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A6" w:rsidRPr="00C80BEC" w:rsidRDefault="002F3677" w:rsidP="00723396">
      <w:pPr>
        <w:shd w:val="clear" w:color="auto" w:fill="000000" w:themeFill="text1"/>
        <w:spacing w:after="480"/>
        <w:jc w:val="center"/>
        <w:rPr>
          <w:color w:val="FFFFFF" w:themeColor="background1"/>
          <w:sz w:val="56"/>
          <w:szCs w:val="56"/>
        </w:rPr>
      </w:pPr>
      <w:r>
        <w:rPr>
          <w:noProof/>
          <w:color w:val="FFFFFF" w:themeColor="background1"/>
          <w:sz w:val="56"/>
          <w:szCs w:val="56"/>
          <w:lang w:eastAsia="hu-HU"/>
        </w:rPr>
        <w:pict>
          <v:oval id="_x0000_s1026" style="position:absolute;left:0;text-align:left;margin-left:-10.65pt;margin-top:-17.1pt;width:42.5pt;height:42.5pt;z-index:251659264;v-text-anchor:middle" strokeweight="1.5pt">
            <v:textbox style="mso-next-textbox:#_x0000_s1026">
              <w:txbxContent>
                <w:p w:rsidR="00C80BEC" w:rsidRPr="00C80BEC" w:rsidRDefault="00AF4AC8" w:rsidP="00C80BE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C</w:t>
                  </w:r>
                </w:p>
                <w:p w:rsidR="00C80BEC" w:rsidRDefault="00C80BEC"/>
              </w:txbxContent>
            </v:textbox>
          </v:oval>
        </w:pict>
      </w:r>
      <w:r w:rsidR="00CD2AA1" w:rsidRPr="00C80BEC">
        <w:rPr>
          <w:color w:val="FFFFFF" w:themeColor="background1"/>
          <w:sz w:val="56"/>
          <w:szCs w:val="56"/>
        </w:rPr>
        <w:t>Kőszén</w:t>
      </w:r>
    </w:p>
    <w:p w:rsidR="00CD2AA1" w:rsidRPr="00770EB6" w:rsidRDefault="00CD2AA1" w:rsidP="00723396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A kőszén főleg szénből, hidrogénből, nitrogénből és oxigénből áll, elemi széntarta</w:t>
      </w:r>
      <w:r w:rsidRPr="00770EB6">
        <w:rPr>
          <w:sz w:val="26"/>
          <w:szCs w:val="26"/>
        </w:rPr>
        <w:t>l</w:t>
      </w:r>
      <w:r w:rsidRPr="00770EB6">
        <w:rPr>
          <w:sz w:val="26"/>
          <w:szCs w:val="26"/>
        </w:rPr>
        <w:t>ma geológiai korával együtt nő. A kőszéntelepek a karbon</w:t>
      </w:r>
      <w:r w:rsidR="00C971F2">
        <w:rPr>
          <w:sz w:val="26"/>
          <w:szCs w:val="26"/>
        </w:rPr>
        <w:t xml:space="preserve"> </w:t>
      </w:r>
      <w:r w:rsidRPr="00770EB6">
        <w:rPr>
          <w:sz w:val="26"/>
          <w:szCs w:val="26"/>
        </w:rPr>
        <w:t>korban, a barnaszéntelepek a harmadkorban alakultak ki a mocsaras erdők növényeiből, azok levegőtől részben e</w:t>
      </w:r>
      <w:r w:rsidRPr="00770EB6">
        <w:rPr>
          <w:sz w:val="26"/>
          <w:szCs w:val="26"/>
        </w:rPr>
        <w:t>l</w:t>
      </w:r>
      <w:r w:rsidRPr="00770EB6">
        <w:rPr>
          <w:sz w:val="26"/>
          <w:szCs w:val="26"/>
        </w:rPr>
        <w:t>zárt, baktériumok által elősegített bomlása útján. Az elszenesedés folyamatát a kőze</w:t>
      </w:r>
      <w:r w:rsidRPr="00770EB6">
        <w:rPr>
          <w:sz w:val="26"/>
          <w:szCs w:val="26"/>
        </w:rPr>
        <w:t>t</w:t>
      </w:r>
      <w:r w:rsidRPr="00770EB6">
        <w:rPr>
          <w:sz w:val="26"/>
          <w:szCs w:val="26"/>
        </w:rPr>
        <w:t>nyomás és a nagy hőmérséklet gyorsította.</w:t>
      </w:r>
      <w:r w:rsidRPr="00770EB6">
        <w:rPr>
          <w:rStyle w:val="Lbjegyzet-hivatkozs"/>
          <w:sz w:val="26"/>
          <w:szCs w:val="26"/>
        </w:rPr>
        <w:footnoteReference w:id="1"/>
      </w:r>
    </w:p>
    <w:p w:rsidR="00CD2AA1" w:rsidRPr="00905232" w:rsidRDefault="005A2D18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sz w:val="30"/>
          <w:szCs w:val="30"/>
          <w:lang w:eastAsia="hu-HU"/>
        </w:rPr>
        <w:t>Szénfajták</w:t>
      </w:r>
    </w:p>
    <w:p w:rsidR="005A2D18" w:rsidRPr="00770EB6" w:rsidRDefault="002F3677" w:rsidP="005A6D7B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74.7pt;margin-top:5.6pt;width:42.5pt;height:99.2pt;z-index:251660288" fillcolor="#bfbfbf [2412]">
            <v:fill color2="black" rotate="t" focus="100%" type="gradient"/>
            <v:textbox style="layout-flow:vertical-ideographic"/>
          </v:shape>
        </w:pict>
      </w:r>
      <w:r>
        <w:rPr>
          <w:noProof/>
          <w:sz w:val="26"/>
          <w:szCs w:val="26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6.85pt;margin-top:5.6pt;width:51pt;height:99.2pt;z-index:251661312" stroked="f">
            <v:textbox style="layout-flow:vertical;mso-layout-flow-alt:bottom-to-top;mso-next-textbox:#_x0000_s1028">
              <w:txbxContent>
                <w:p w:rsidR="00611765" w:rsidRPr="00611765" w:rsidRDefault="00611765" w:rsidP="00611765">
                  <w:pPr>
                    <w:jc w:val="center"/>
                    <w:rPr>
                      <w:sz w:val="32"/>
                      <w:szCs w:val="32"/>
                    </w:rPr>
                  </w:pPr>
                  <w:r w:rsidRPr="00611765">
                    <w:rPr>
                      <w:sz w:val="32"/>
                      <w:szCs w:val="32"/>
                    </w:rPr>
                    <w:t>Széntartalom</w:t>
                  </w:r>
                </w:p>
              </w:txbxContent>
            </v:textbox>
          </v:shape>
        </w:pict>
      </w:r>
      <w:r w:rsidR="005A2D18" w:rsidRPr="00770EB6">
        <w:rPr>
          <w:sz w:val="26"/>
          <w:szCs w:val="26"/>
        </w:rPr>
        <w:t>tőzeg</w:t>
      </w:r>
    </w:p>
    <w:p w:rsidR="005A2D18" w:rsidRPr="00770EB6" w:rsidRDefault="005A2D18" w:rsidP="005A6D7B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lignit</w:t>
      </w:r>
    </w:p>
    <w:p w:rsidR="005A2D18" w:rsidRPr="00770EB6" w:rsidRDefault="005A2D18" w:rsidP="005A6D7B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barnakőszén</w:t>
      </w:r>
    </w:p>
    <w:p w:rsidR="005A2D18" w:rsidRPr="00770EB6" w:rsidRDefault="005A2D18" w:rsidP="005A6D7B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feketekőszén</w:t>
      </w:r>
    </w:p>
    <w:p w:rsidR="005A2D18" w:rsidRPr="00770EB6" w:rsidRDefault="005A2D18" w:rsidP="005A6D7B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antracit</w:t>
      </w:r>
    </w:p>
    <w:p w:rsidR="00611765" w:rsidRPr="00905232" w:rsidRDefault="0004368C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>
        <w:rPr>
          <w:noProof/>
          <w:sz w:val="26"/>
          <w:szCs w:val="26"/>
          <w:lang w:eastAsia="hu-HU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4364990</wp:posOffset>
            </wp:positionH>
            <wp:positionV relativeFrom="paragraph">
              <wp:posOffset>-219075</wp:posOffset>
            </wp:positionV>
            <wp:extent cx="1439545" cy="1082040"/>
            <wp:effectExtent l="19050" t="19050" r="8255" b="3810"/>
            <wp:wrapTight wrapText="bothSides">
              <wp:wrapPolygon edited="0">
                <wp:start x="-286" y="-380"/>
                <wp:lineTo x="-286" y="21676"/>
                <wp:lineTo x="21724" y="21676"/>
                <wp:lineTo x="21724" y="-380"/>
                <wp:lineTo x="-286" y="-380"/>
              </wp:wrapPolygon>
            </wp:wrapTight>
            <wp:docPr id="1" name="Kép 0" descr="toz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ze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1765" w:rsidRPr="00905232">
        <w:rPr>
          <w:rFonts w:eastAsia="Times New Roman"/>
          <w:b/>
          <w:smallCaps/>
          <w:sz w:val="30"/>
          <w:szCs w:val="30"/>
          <w:lang w:eastAsia="hu-HU"/>
        </w:rPr>
        <w:t>T</w:t>
      </w:r>
      <w:r w:rsidR="005A2D18" w:rsidRPr="00905232">
        <w:rPr>
          <w:rFonts w:eastAsia="Times New Roman"/>
          <w:b/>
          <w:smallCaps/>
          <w:sz w:val="30"/>
          <w:szCs w:val="30"/>
          <w:lang w:eastAsia="hu-HU"/>
        </w:rPr>
        <w:t>őzeg</w:t>
      </w:r>
    </w:p>
    <w:p w:rsidR="005A2D18" w:rsidRPr="00770EB6" w:rsidRDefault="00611765" w:rsidP="007B7759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M</w:t>
      </w:r>
      <w:r w:rsidR="005A2D18" w:rsidRPr="00770EB6">
        <w:rPr>
          <w:sz w:val="26"/>
          <w:szCs w:val="26"/>
        </w:rPr>
        <w:t>ocsarakban, lápokban felhalmozódó, elhalt vízinövények maradványaiból képződő üledék. Kevéssé szénült növényr</w:t>
      </w:r>
      <w:r w:rsidR="005A2D18" w:rsidRPr="00770EB6">
        <w:rPr>
          <w:sz w:val="26"/>
          <w:szCs w:val="26"/>
        </w:rPr>
        <w:t>é</w:t>
      </w:r>
      <w:r w:rsidR="005A2D18" w:rsidRPr="00770EB6">
        <w:rPr>
          <w:sz w:val="26"/>
          <w:szCs w:val="26"/>
        </w:rPr>
        <w:t>szekből és a mikroorganizmusok hatására keletkezett humus</w:t>
      </w:r>
      <w:r w:rsidR="005A2D18" w:rsidRPr="00770EB6">
        <w:rPr>
          <w:sz w:val="26"/>
          <w:szCs w:val="26"/>
        </w:rPr>
        <w:t>z</w:t>
      </w:r>
      <w:r w:rsidR="005A2D18" w:rsidRPr="00770EB6">
        <w:rPr>
          <w:sz w:val="26"/>
          <w:szCs w:val="26"/>
        </w:rPr>
        <w:t xml:space="preserve">ból áll. Nagy nedvességtartalmú (65-90%), hamutartalma 6-30%. Fűtőértéke általában 9-16, maximum 24 </w:t>
      </w:r>
      <w:r w:rsidR="00770EB6" w:rsidRPr="00770EB6">
        <w:rPr>
          <w:sz w:val="26"/>
          <w:szCs w:val="26"/>
        </w:rPr>
        <w:t>M</w:t>
      </w:r>
      <w:r w:rsidR="005A2D18" w:rsidRPr="00770EB6">
        <w:rPr>
          <w:sz w:val="26"/>
          <w:szCs w:val="26"/>
        </w:rPr>
        <w:t>J/kg.</w:t>
      </w:r>
    </w:p>
    <w:p w:rsidR="00611765" w:rsidRPr="00770EB6" w:rsidRDefault="00611765" w:rsidP="007B7759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A tőzeg felhasználási területei:</w:t>
      </w:r>
    </w:p>
    <w:p w:rsidR="00611765" w:rsidRPr="007B7759" w:rsidRDefault="00611765" w:rsidP="007B7759">
      <w:pPr>
        <w:pStyle w:val="Listaszerbekezds"/>
        <w:numPr>
          <w:ilvl w:val="0"/>
          <w:numId w:val="4"/>
        </w:numPr>
        <w:spacing w:after="120"/>
        <w:ind w:left="1003" w:hanging="357"/>
        <w:contextualSpacing w:val="0"/>
        <w:jc w:val="both"/>
        <w:rPr>
          <w:sz w:val="26"/>
          <w:szCs w:val="26"/>
        </w:rPr>
      </w:pPr>
      <w:r w:rsidRPr="007B7759">
        <w:rPr>
          <w:sz w:val="26"/>
          <w:szCs w:val="26"/>
        </w:rPr>
        <w:t>szárítva tüzelőanyagként alkalmazható</w:t>
      </w:r>
    </w:p>
    <w:p w:rsidR="00611765" w:rsidRPr="007B7759" w:rsidRDefault="00611765" w:rsidP="007B7759">
      <w:pPr>
        <w:pStyle w:val="Listaszerbekezds"/>
        <w:numPr>
          <w:ilvl w:val="0"/>
          <w:numId w:val="4"/>
        </w:numPr>
        <w:spacing w:after="120"/>
        <w:ind w:left="1003" w:hanging="357"/>
        <w:contextualSpacing w:val="0"/>
        <w:jc w:val="both"/>
        <w:rPr>
          <w:sz w:val="26"/>
          <w:szCs w:val="26"/>
        </w:rPr>
      </w:pPr>
      <w:r w:rsidRPr="007B7759">
        <w:rPr>
          <w:sz w:val="26"/>
          <w:szCs w:val="26"/>
        </w:rPr>
        <w:t>az építőiparban hő- és hangszigetelésre</w:t>
      </w:r>
    </w:p>
    <w:p w:rsidR="00611765" w:rsidRPr="007B7759" w:rsidRDefault="00611765" w:rsidP="007B7759">
      <w:pPr>
        <w:pStyle w:val="Listaszerbekezds"/>
        <w:numPr>
          <w:ilvl w:val="0"/>
          <w:numId w:val="4"/>
        </w:numPr>
        <w:spacing w:after="120"/>
        <w:ind w:left="1003" w:hanging="357"/>
        <w:contextualSpacing w:val="0"/>
        <w:jc w:val="both"/>
        <w:rPr>
          <w:sz w:val="26"/>
          <w:szCs w:val="26"/>
        </w:rPr>
      </w:pPr>
      <w:r w:rsidRPr="007B7759">
        <w:rPr>
          <w:sz w:val="26"/>
          <w:szCs w:val="26"/>
        </w:rPr>
        <w:t>talajjavításra</w:t>
      </w:r>
    </w:p>
    <w:p w:rsidR="00611765" w:rsidRPr="007B7759" w:rsidRDefault="00611765" w:rsidP="007B7759">
      <w:pPr>
        <w:pStyle w:val="Listaszerbekezds"/>
        <w:numPr>
          <w:ilvl w:val="0"/>
          <w:numId w:val="4"/>
        </w:numPr>
        <w:spacing w:after="120"/>
        <w:ind w:left="1003" w:hanging="357"/>
        <w:contextualSpacing w:val="0"/>
        <w:jc w:val="both"/>
        <w:rPr>
          <w:sz w:val="26"/>
          <w:szCs w:val="26"/>
        </w:rPr>
      </w:pPr>
      <w:r w:rsidRPr="007B7759">
        <w:rPr>
          <w:sz w:val="26"/>
          <w:szCs w:val="26"/>
        </w:rPr>
        <w:t>koksz, kátrány, lepárlási gáz előállítására</w:t>
      </w:r>
    </w:p>
    <w:p w:rsidR="00611765" w:rsidRPr="00770EB6" w:rsidRDefault="00D46EFB" w:rsidP="008E3330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Magyarországon</w:t>
      </w:r>
      <w:r w:rsidR="00611765" w:rsidRPr="00770EB6">
        <w:rPr>
          <w:sz w:val="26"/>
          <w:szCs w:val="26"/>
        </w:rPr>
        <w:t xml:space="preserve"> a Hanságon, a Kis-Balatonnál és a Sárréten fordulnak elő tőzegt</w:t>
      </w:r>
      <w:r w:rsidR="00611765" w:rsidRPr="00770EB6">
        <w:rPr>
          <w:sz w:val="26"/>
          <w:szCs w:val="26"/>
        </w:rPr>
        <w:t>e</w:t>
      </w:r>
      <w:r w:rsidR="00611765" w:rsidRPr="00770EB6">
        <w:rPr>
          <w:sz w:val="26"/>
          <w:szCs w:val="26"/>
        </w:rPr>
        <w:t>lepek.</w:t>
      </w:r>
    </w:p>
    <w:p w:rsidR="00770EB6" w:rsidRPr="00905232" w:rsidRDefault="00D46EFB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noProof/>
          <w:sz w:val="30"/>
          <w:szCs w:val="30"/>
          <w:lang w:eastAsia="hu-H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439545" cy="1085850"/>
            <wp:effectExtent l="19050" t="19050" r="27305" b="19050"/>
            <wp:wrapTight wrapText="bothSides">
              <wp:wrapPolygon edited="0">
                <wp:start x="-286" y="-379"/>
                <wp:lineTo x="-286" y="21979"/>
                <wp:lineTo x="22010" y="21979"/>
                <wp:lineTo x="22010" y="-379"/>
                <wp:lineTo x="-286" y="-379"/>
              </wp:wrapPolygon>
            </wp:wrapTight>
            <wp:docPr id="2" name="Kép 1" descr="lig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n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70EB6" w:rsidRPr="00905232">
        <w:rPr>
          <w:rFonts w:eastAsia="Times New Roman"/>
          <w:b/>
          <w:smallCaps/>
          <w:sz w:val="30"/>
          <w:szCs w:val="30"/>
          <w:lang w:eastAsia="hu-HU"/>
        </w:rPr>
        <w:t>L</w:t>
      </w:r>
      <w:r w:rsidR="00706D98" w:rsidRPr="00905232">
        <w:rPr>
          <w:rFonts w:eastAsia="Times New Roman"/>
          <w:b/>
          <w:smallCaps/>
          <w:sz w:val="30"/>
          <w:szCs w:val="30"/>
          <w:lang w:eastAsia="hu-HU"/>
        </w:rPr>
        <w:t>ignit</w:t>
      </w:r>
    </w:p>
    <w:p w:rsidR="00706D98" w:rsidRPr="00770EB6" w:rsidRDefault="00770EB6" w:rsidP="008E3330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A</w:t>
      </w:r>
      <w:r w:rsidR="00706D98" w:rsidRPr="00770EB6">
        <w:rPr>
          <w:sz w:val="26"/>
          <w:szCs w:val="26"/>
        </w:rPr>
        <w:t xml:space="preserve"> legfiatalabb, még erősen fás szerkezetű szén. Nagy nedve</w:t>
      </w:r>
      <w:r w:rsidR="00706D98" w:rsidRPr="00770EB6">
        <w:rPr>
          <w:sz w:val="26"/>
          <w:szCs w:val="26"/>
        </w:rPr>
        <w:t>s</w:t>
      </w:r>
      <w:r w:rsidR="00706D98" w:rsidRPr="00770EB6">
        <w:rPr>
          <w:sz w:val="26"/>
          <w:szCs w:val="26"/>
        </w:rPr>
        <w:t>ség- és hamutartalma miatt fűtőértéke alacsony (3,5-10 MJ/kg), viszont előnye, hogy nagy mennyiségben található nem túl va</w:t>
      </w:r>
      <w:r w:rsidR="00706D98" w:rsidRPr="00770EB6">
        <w:rPr>
          <w:sz w:val="26"/>
          <w:szCs w:val="26"/>
        </w:rPr>
        <w:t>s</w:t>
      </w:r>
      <w:r w:rsidR="00706D98" w:rsidRPr="00770EB6">
        <w:rPr>
          <w:sz w:val="26"/>
          <w:szCs w:val="26"/>
        </w:rPr>
        <w:t>tag takarórétegek alatt, ezért külfejtéssel viszonylag eg</w:t>
      </w:r>
      <w:r w:rsidR="00706D98" w:rsidRPr="00770EB6">
        <w:rPr>
          <w:sz w:val="26"/>
          <w:szCs w:val="26"/>
        </w:rPr>
        <w:t>y</w:t>
      </w:r>
      <w:r w:rsidR="00706D98" w:rsidRPr="00770EB6">
        <w:rPr>
          <w:sz w:val="26"/>
          <w:szCs w:val="26"/>
        </w:rPr>
        <w:t>szerűen kitermelhető. Rossz tüzeléstechnikai tulajdonságai miatt csak erőművekben lehet ga</w:t>
      </w:r>
      <w:r w:rsidR="00706D98" w:rsidRPr="00770EB6">
        <w:rPr>
          <w:sz w:val="26"/>
          <w:szCs w:val="26"/>
        </w:rPr>
        <w:t>z</w:t>
      </w:r>
      <w:r w:rsidR="00706D98" w:rsidRPr="00770EB6">
        <w:rPr>
          <w:sz w:val="26"/>
          <w:szCs w:val="26"/>
        </w:rPr>
        <w:t>daságosan elégetni.</w:t>
      </w:r>
    </w:p>
    <w:p w:rsidR="00611765" w:rsidRPr="00905232" w:rsidRDefault="007B7759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noProof/>
          <w:sz w:val="30"/>
          <w:szCs w:val="30"/>
          <w:lang w:eastAsia="hu-HU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1443355" cy="991870"/>
            <wp:effectExtent l="19050" t="19050" r="23495" b="17780"/>
            <wp:wrapTight wrapText="bothSides">
              <wp:wrapPolygon edited="0">
                <wp:start x="-285" y="-415"/>
                <wp:lineTo x="-285" y="21987"/>
                <wp:lineTo x="21952" y="21987"/>
                <wp:lineTo x="21952" y="-415"/>
                <wp:lineTo x="-285" y="-415"/>
              </wp:wrapPolygon>
            </wp:wrapTight>
            <wp:docPr id="4" name="Kép 3" descr="b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.jp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99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1765" w:rsidRPr="00905232">
        <w:rPr>
          <w:rFonts w:eastAsia="Times New Roman"/>
          <w:b/>
          <w:smallCaps/>
          <w:sz w:val="30"/>
          <w:szCs w:val="30"/>
          <w:lang w:eastAsia="hu-HU"/>
        </w:rPr>
        <w:t>Barnakőszén</w:t>
      </w:r>
    </w:p>
    <w:p w:rsidR="00611765" w:rsidRPr="00770EB6" w:rsidRDefault="00611765" w:rsidP="008E3330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20-30 millió évvel ezelőtt, főleg nővényi részekből képz</w:t>
      </w:r>
      <w:r w:rsidRPr="00770EB6">
        <w:rPr>
          <w:sz w:val="26"/>
          <w:szCs w:val="26"/>
        </w:rPr>
        <w:t>ő</w:t>
      </w:r>
      <w:r w:rsidRPr="00770EB6">
        <w:rPr>
          <w:sz w:val="26"/>
          <w:szCs w:val="26"/>
        </w:rPr>
        <w:t>dött. Színe barna, feketés</w:t>
      </w:r>
      <w:r w:rsidR="007F4B8B">
        <w:rPr>
          <w:sz w:val="26"/>
          <w:szCs w:val="26"/>
        </w:rPr>
        <w:t>-barna, ritkábban fekete. Kb. 6% h</w:t>
      </w:r>
      <w:r w:rsidR="007F4B8B">
        <w:rPr>
          <w:sz w:val="26"/>
          <w:szCs w:val="26"/>
        </w:rPr>
        <w:t>a</w:t>
      </w:r>
      <w:r w:rsidR="007F4B8B">
        <w:rPr>
          <w:sz w:val="26"/>
          <w:szCs w:val="26"/>
        </w:rPr>
        <w:t>mut és 20-70</w:t>
      </w:r>
      <w:r w:rsidRPr="00770EB6">
        <w:rPr>
          <w:sz w:val="26"/>
          <w:szCs w:val="26"/>
        </w:rPr>
        <w:t>% vizet tartalmaz. Fűtőértéke víztelenítés után kb. 27000</w:t>
      </w:r>
      <w:r w:rsidR="00B96F16">
        <w:rPr>
          <w:sz w:val="26"/>
          <w:szCs w:val="26"/>
        </w:rPr>
        <w:t> </w:t>
      </w:r>
      <w:r w:rsidRPr="00770EB6">
        <w:rPr>
          <w:sz w:val="26"/>
          <w:szCs w:val="26"/>
        </w:rPr>
        <w:t>kJ/kg. Fiatal geológiai kora következtében a Föld felsz</w:t>
      </w:r>
      <w:r w:rsidRPr="00770EB6">
        <w:rPr>
          <w:sz w:val="26"/>
          <w:szCs w:val="26"/>
        </w:rPr>
        <w:t>í</w:t>
      </w:r>
      <w:r w:rsidRPr="00770EB6">
        <w:rPr>
          <w:sz w:val="26"/>
          <w:szCs w:val="26"/>
        </w:rPr>
        <w:t>néhez közel helyezkedik el, ezért legtöbbször külszíni fejtéssel bányásszák. A réteg vastagsága általában 10-20 m, néhol 100 m is le</w:t>
      </w:r>
      <w:r w:rsidR="00D37784">
        <w:rPr>
          <w:sz w:val="26"/>
          <w:szCs w:val="26"/>
        </w:rPr>
        <w:t>het.</w:t>
      </w:r>
    </w:p>
    <w:p w:rsidR="00706D98" w:rsidRPr="00905232" w:rsidRDefault="007B7759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noProof/>
          <w:sz w:val="30"/>
          <w:szCs w:val="30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4359910</wp:posOffset>
            </wp:positionH>
            <wp:positionV relativeFrom="paragraph">
              <wp:posOffset>293370</wp:posOffset>
            </wp:positionV>
            <wp:extent cx="1444625" cy="962025"/>
            <wp:effectExtent l="19050" t="19050" r="22225" b="28575"/>
            <wp:wrapTight wrapText="bothSides">
              <wp:wrapPolygon edited="0">
                <wp:start x="-285" y="-428"/>
                <wp:lineTo x="-285" y="22242"/>
                <wp:lineTo x="21932" y="22242"/>
                <wp:lineTo x="21932" y="-428"/>
                <wp:lineTo x="-285" y="-428"/>
              </wp:wrapPolygon>
            </wp:wrapTight>
            <wp:docPr id="5" name="Kép 4" descr="fek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ket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06D98" w:rsidRPr="00905232">
        <w:rPr>
          <w:rFonts w:eastAsia="Times New Roman"/>
          <w:b/>
          <w:smallCaps/>
          <w:sz w:val="30"/>
          <w:szCs w:val="30"/>
          <w:lang w:eastAsia="hu-HU"/>
        </w:rPr>
        <w:t>F</w:t>
      </w:r>
      <w:r w:rsidR="00611765" w:rsidRPr="00905232">
        <w:rPr>
          <w:rFonts w:eastAsia="Times New Roman"/>
          <w:b/>
          <w:smallCaps/>
          <w:sz w:val="30"/>
          <w:szCs w:val="30"/>
          <w:lang w:eastAsia="hu-HU"/>
        </w:rPr>
        <w:t>eketekőszén</w:t>
      </w:r>
    </w:p>
    <w:p w:rsidR="00706D98" w:rsidRPr="00770EB6" w:rsidRDefault="00706D98" w:rsidP="008E3330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N</w:t>
      </w:r>
      <w:r w:rsidR="007F4B8B">
        <w:rPr>
          <w:sz w:val="26"/>
          <w:szCs w:val="26"/>
        </w:rPr>
        <w:t>agy szénülési fokú (80-92</w:t>
      </w:r>
      <w:r w:rsidR="00611765" w:rsidRPr="00770EB6">
        <w:rPr>
          <w:sz w:val="26"/>
          <w:szCs w:val="26"/>
        </w:rPr>
        <w:t>%), kis hamu- és nedvességta</w:t>
      </w:r>
      <w:r w:rsidR="00611765" w:rsidRPr="00770EB6">
        <w:rPr>
          <w:sz w:val="26"/>
          <w:szCs w:val="26"/>
        </w:rPr>
        <w:t>r</w:t>
      </w:r>
      <w:r w:rsidR="00611765" w:rsidRPr="00770EB6">
        <w:rPr>
          <w:sz w:val="26"/>
          <w:szCs w:val="26"/>
        </w:rPr>
        <w:t xml:space="preserve">talmú kőszén. Fekete, gyakran szurokszerűen vagy zsírosan fénylő, növényi eredetű üledékes kőzet. Fűtőértéke magas. Szerves vegyületek és ásványi anyagok keveréke, amelyben Si, Al, Fe, Mg, Ca </w:t>
      </w:r>
      <w:r w:rsidRPr="00770EB6">
        <w:rPr>
          <w:sz w:val="26"/>
          <w:szCs w:val="26"/>
        </w:rPr>
        <w:t>és egyéb nyomelemek találhatók.</w:t>
      </w:r>
    </w:p>
    <w:p w:rsidR="00611765" w:rsidRPr="00770EB6" w:rsidRDefault="00D37784" w:rsidP="008E3330">
      <w:pPr>
        <w:ind w:firstLine="284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1439545" cy="1071245"/>
            <wp:effectExtent l="19050" t="19050" r="27305" b="14605"/>
            <wp:wrapTight wrapText="bothSides">
              <wp:wrapPolygon edited="0">
                <wp:start x="-286" y="-384"/>
                <wp:lineTo x="-286" y="21894"/>
                <wp:lineTo x="22010" y="21894"/>
                <wp:lineTo x="22010" y="-384"/>
                <wp:lineTo x="-286" y="-384"/>
              </wp:wrapPolygon>
            </wp:wrapTight>
            <wp:docPr id="3" name="Kép 2" descr="antra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racit.jpg"/>
                    <pic:cNvPicPr/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07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1765" w:rsidRPr="00770EB6">
        <w:rPr>
          <w:sz w:val="26"/>
          <w:szCs w:val="26"/>
        </w:rPr>
        <w:t>Csoportosításuk illóanyag-tartalom alapján: lángszén, gázlángszén, gázszén, zsíros szén, sovány szén.</w:t>
      </w:r>
    </w:p>
    <w:p w:rsidR="00706D98" w:rsidRPr="00905232" w:rsidRDefault="00611765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sz w:val="30"/>
          <w:szCs w:val="30"/>
          <w:lang w:eastAsia="hu-HU"/>
        </w:rPr>
        <w:t>Antracit</w:t>
      </w:r>
    </w:p>
    <w:p w:rsidR="00611765" w:rsidRDefault="00706D98" w:rsidP="008E3330">
      <w:pPr>
        <w:ind w:firstLine="284"/>
        <w:jc w:val="both"/>
        <w:rPr>
          <w:sz w:val="26"/>
          <w:szCs w:val="26"/>
        </w:rPr>
      </w:pPr>
      <w:r w:rsidRPr="00770EB6">
        <w:rPr>
          <w:sz w:val="26"/>
          <w:szCs w:val="26"/>
        </w:rPr>
        <w:t>A</w:t>
      </w:r>
      <w:r w:rsidR="00611765" w:rsidRPr="00770EB6">
        <w:rPr>
          <w:sz w:val="26"/>
          <w:szCs w:val="26"/>
        </w:rPr>
        <w:t xml:space="preserve"> legnagyobb mértékben átalakult szénkőzet. Barnás</w:t>
      </w:r>
      <w:r w:rsidR="00D37784">
        <w:rPr>
          <w:sz w:val="26"/>
          <w:szCs w:val="26"/>
        </w:rPr>
        <w:t xml:space="preserve"> </w:t>
      </w:r>
      <w:r w:rsidR="00611765" w:rsidRPr="00770EB6">
        <w:rPr>
          <w:sz w:val="26"/>
          <w:szCs w:val="26"/>
        </w:rPr>
        <w:t xml:space="preserve">fekete, fénylő, kemény, kagylós törésű. </w:t>
      </w:r>
      <w:r w:rsidR="00770EB6" w:rsidRPr="00770EB6">
        <w:rPr>
          <w:sz w:val="26"/>
          <w:szCs w:val="26"/>
        </w:rPr>
        <w:t>A legértékesebb kőszén, mivel minden más típusnál nagyobb a széntartalma (70-80%); belőle nyerhető ki legtöbb hő, ráadásul alig füstöl és kicsi az éghetetlen salakanyag</w:t>
      </w:r>
      <w:r w:rsidR="00D37784">
        <w:rPr>
          <w:sz w:val="26"/>
          <w:szCs w:val="26"/>
        </w:rPr>
        <w:t xml:space="preserve"> </w:t>
      </w:r>
      <w:r w:rsidR="00770EB6" w:rsidRPr="00770EB6">
        <w:rPr>
          <w:sz w:val="26"/>
          <w:szCs w:val="26"/>
        </w:rPr>
        <w:t>tartalma.</w:t>
      </w:r>
    </w:p>
    <w:p w:rsidR="00F53E9A" w:rsidRPr="00905232" w:rsidRDefault="00F53E9A" w:rsidP="007B7759">
      <w:pPr>
        <w:keepNext/>
        <w:spacing w:before="240" w:after="120"/>
        <w:jc w:val="both"/>
        <w:rPr>
          <w:rFonts w:eastAsia="Times New Roman"/>
          <w:b/>
          <w:smallCaps/>
          <w:sz w:val="30"/>
          <w:szCs w:val="30"/>
          <w:lang w:eastAsia="hu-HU"/>
        </w:rPr>
      </w:pPr>
      <w:r w:rsidRPr="00905232">
        <w:rPr>
          <w:rFonts w:eastAsia="Times New Roman"/>
          <w:b/>
          <w:smallCaps/>
          <w:sz w:val="30"/>
          <w:szCs w:val="30"/>
          <w:lang w:eastAsia="hu-HU"/>
        </w:rPr>
        <w:t>Felhasználás</w:t>
      </w:r>
    </w:p>
    <w:p w:rsidR="00F53E9A" w:rsidRPr="00F53E9A" w:rsidRDefault="00F53E9A" w:rsidP="008E3330">
      <w:pPr>
        <w:ind w:firstLine="284"/>
        <w:jc w:val="both"/>
        <w:rPr>
          <w:sz w:val="26"/>
          <w:szCs w:val="26"/>
        </w:rPr>
      </w:pPr>
      <w:r w:rsidRPr="00F53E9A">
        <w:rPr>
          <w:sz w:val="26"/>
          <w:szCs w:val="26"/>
        </w:rPr>
        <w:t>A lignitet</w:t>
      </w:r>
      <w:r w:rsidR="00F17794">
        <w:rPr>
          <w:sz w:val="26"/>
          <w:szCs w:val="26"/>
        </w:rPr>
        <w:t xml:space="preserve"> –</w:t>
      </w:r>
      <w:r w:rsidRPr="00F53E9A">
        <w:rPr>
          <w:sz w:val="26"/>
          <w:szCs w:val="26"/>
        </w:rPr>
        <w:t xml:space="preserve"> kis energiatartalma miatt</w:t>
      </w:r>
      <w:r w:rsidR="00F17794">
        <w:rPr>
          <w:sz w:val="26"/>
          <w:szCs w:val="26"/>
        </w:rPr>
        <w:t xml:space="preserve"> –</w:t>
      </w:r>
      <w:r w:rsidRPr="00F53E9A">
        <w:rPr>
          <w:sz w:val="26"/>
          <w:szCs w:val="26"/>
        </w:rPr>
        <w:t xml:space="preserve"> általában a lelőhely közelében hőerőműve</w:t>
      </w:r>
      <w:r w:rsidRPr="00F53E9A">
        <w:rPr>
          <w:sz w:val="26"/>
          <w:szCs w:val="26"/>
        </w:rPr>
        <w:t>k</w:t>
      </w:r>
      <w:r w:rsidRPr="00F53E9A">
        <w:rPr>
          <w:sz w:val="26"/>
          <w:szCs w:val="26"/>
        </w:rPr>
        <w:t>ben égetik el. A barnakőszén, a feketekőszén és az antracit használható vegyipari ala</w:t>
      </w:r>
      <w:r w:rsidRPr="00F53E9A">
        <w:rPr>
          <w:sz w:val="26"/>
          <w:szCs w:val="26"/>
        </w:rPr>
        <w:t>p</w:t>
      </w:r>
      <w:r w:rsidRPr="00F53E9A">
        <w:rPr>
          <w:sz w:val="26"/>
          <w:szCs w:val="26"/>
        </w:rPr>
        <w:t>anyagként. Korábban az egész szerves vegyipar a kőszénből nyert kőszénkátrányra épült. A feketekőszén száraz lepárlásával (kokszolás) nyerik a kohókokszot, amely a vasgyártásnál nélkülözhetetlen.</w:t>
      </w:r>
    </w:p>
    <w:sectPr w:rsidR="00F53E9A" w:rsidRPr="00F53E9A" w:rsidSect="007B7759">
      <w:footerReference w:type="default" r:id="rId13"/>
      <w:footnotePr>
        <w:numFmt w:val="chicago"/>
      </w:footnotePr>
      <w:pgSz w:w="11906" w:h="16838"/>
      <w:pgMar w:top="1361" w:right="136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256" w:rsidRDefault="00930256" w:rsidP="00CD2AA1">
      <w:r>
        <w:separator/>
      </w:r>
    </w:p>
  </w:endnote>
  <w:endnote w:type="continuationSeparator" w:id="0">
    <w:p w:rsidR="00930256" w:rsidRDefault="00930256" w:rsidP="00CD2A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9A" w:rsidRDefault="00F53E9A">
    <w:pPr>
      <w:pStyle w:val="llb"/>
    </w:pPr>
    <w:r>
      <w:tab/>
    </w:r>
    <w:r w:rsidR="002F3677">
      <w:fldChar w:fldCharType="begin"/>
    </w:r>
    <w:r w:rsidR="003B3738">
      <w:instrText xml:space="preserve"> PAGE   \* MERGEFORMAT </w:instrText>
    </w:r>
    <w:r w:rsidR="002F3677">
      <w:fldChar w:fldCharType="separate"/>
    </w:r>
    <w:r w:rsidR="005A6D7B">
      <w:rPr>
        <w:noProof/>
      </w:rPr>
      <w:t>1</w:t>
    </w:r>
    <w:r w:rsidR="002F367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256" w:rsidRDefault="00930256" w:rsidP="00CD2AA1">
      <w:r>
        <w:separator/>
      </w:r>
    </w:p>
  </w:footnote>
  <w:footnote w:type="continuationSeparator" w:id="0">
    <w:p w:rsidR="00930256" w:rsidRDefault="00930256" w:rsidP="00CD2AA1">
      <w:r>
        <w:continuationSeparator/>
      </w:r>
    </w:p>
  </w:footnote>
  <w:footnote w:id="1">
    <w:p w:rsidR="00CD2AA1" w:rsidRDefault="00CD2AA1">
      <w:pPr>
        <w:pStyle w:val="Lbjegyzetszveg"/>
      </w:pPr>
      <w:r>
        <w:rPr>
          <w:rStyle w:val="Lbjegyzet-hivatkozs"/>
        </w:rPr>
        <w:footnoteRef/>
      </w:r>
      <w:r>
        <w:t xml:space="preserve"> Természettudományi kisencikl</w:t>
      </w:r>
      <w:r w:rsidR="00706D98">
        <w:t>opédia.</w:t>
      </w:r>
      <w:r>
        <w:t xml:space="preserve"> </w:t>
      </w:r>
      <w:r w:rsidR="00706D98">
        <w:t xml:space="preserve">Második, átdolgozott, bővített kiadás. Budapest, 1983. </w:t>
      </w:r>
      <w:r>
        <w:t>Gondolat</w:t>
      </w:r>
      <w:r w:rsidR="00706D98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8B7"/>
    <w:multiLevelType w:val="hybridMultilevel"/>
    <w:tmpl w:val="99328A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320A6"/>
    <w:multiLevelType w:val="hybridMultilevel"/>
    <w:tmpl w:val="89F85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1633E"/>
    <w:multiLevelType w:val="hybridMultilevel"/>
    <w:tmpl w:val="3C34F8DC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E3C21DF"/>
    <w:multiLevelType w:val="hybridMultilevel"/>
    <w:tmpl w:val="5DA853C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4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4617AF"/>
    <w:rsid w:val="0004368C"/>
    <w:rsid w:val="00125B2B"/>
    <w:rsid w:val="00156F7F"/>
    <w:rsid w:val="001D6B98"/>
    <w:rsid w:val="002670AF"/>
    <w:rsid w:val="002C0054"/>
    <w:rsid w:val="002F325E"/>
    <w:rsid w:val="002F3677"/>
    <w:rsid w:val="003B3738"/>
    <w:rsid w:val="003F06C9"/>
    <w:rsid w:val="00425F1F"/>
    <w:rsid w:val="0043540F"/>
    <w:rsid w:val="00443492"/>
    <w:rsid w:val="004617AF"/>
    <w:rsid w:val="00467192"/>
    <w:rsid w:val="004B442B"/>
    <w:rsid w:val="005A24D9"/>
    <w:rsid w:val="005A2D18"/>
    <w:rsid w:val="005A6D7B"/>
    <w:rsid w:val="005D218A"/>
    <w:rsid w:val="00611765"/>
    <w:rsid w:val="006304E3"/>
    <w:rsid w:val="00637B8B"/>
    <w:rsid w:val="00677003"/>
    <w:rsid w:val="00687FBC"/>
    <w:rsid w:val="00706D98"/>
    <w:rsid w:val="00723396"/>
    <w:rsid w:val="00770EB6"/>
    <w:rsid w:val="007757F1"/>
    <w:rsid w:val="007A22AC"/>
    <w:rsid w:val="007B7759"/>
    <w:rsid w:val="007C4CD5"/>
    <w:rsid w:val="007F4B8B"/>
    <w:rsid w:val="00857F1A"/>
    <w:rsid w:val="00871496"/>
    <w:rsid w:val="008E3330"/>
    <w:rsid w:val="00905232"/>
    <w:rsid w:val="00930256"/>
    <w:rsid w:val="00934F08"/>
    <w:rsid w:val="00A556A6"/>
    <w:rsid w:val="00A70C9B"/>
    <w:rsid w:val="00AF4AC8"/>
    <w:rsid w:val="00B0270F"/>
    <w:rsid w:val="00B23871"/>
    <w:rsid w:val="00B26CA6"/>
    <w:rsid w:val="00B44F37"/>
    <w:rsid w:val="00B96F16"/>
    <w:rsid w:val="00C80BEC"/>
    <w:rsid w:val="00C971F2"/>
    <w:rsid w:val="00CD0D19"/>
    <w:rsid w:val="00CD2AA1"/>
    <w:rsid w:val="00D053B1"/>
    <w:rsid w:val="00D37784"/>
    <w:rsid w:val="00D37B58"/>
    <w:rsid w:val="00D46EFB"/>
    <w:rsid w:val="00D840DD"/>
    <w:rsid w:val="00E10B29"/>
    <w:rsid w:val="00E23159"/>
    <w:rsid w:val="00E84B80"/>
    <w:rsid w:val="00E853E3"/>
    <w:rsid w:val="00EA790D"/>
    <w:rsid w:val="00F17794"/>
    <w:rsid w:val="00F53E9A"/>
    <w:rsid w:val="00F57715"/>
    <w:rsid w:val="00F618A1"/>
    <w:rsid w:val="00FC1F3C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706D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D2AA1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D2AA1"/>
  </w:style>
  <w:style w:type="character" w:styleId="Lbjegyzet-hivatkozs">
    <w:name w:val="footnote reference"/>
    <w:basedOn w:val="Bekezdsalapbettpusa"/>
    <w:uiPriority w:val="99"/>
    <w:semiHidden/>
    <w:unhideWhenUsed/>
    <w:rsid w:val="00CD2AA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5A2D18"/>
    <w:pPr>
      <w:ind w:left="720"/>
      <w:contextualSpacing/>
    </w:pPr>
  </w:style>
  <w:style w:type="paragraph" w:customStyle="1" w:styleId="Default">
    <w:name w:val="Default"/>
    <w:rsid w:val="0061176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706D98"/>
    <w:rPr>
      <w:color w:val="0000FF"/>
      <w:u w:val="single"/>
    </w:rPr>
  </w:style>
  <w:style w:type="character" w:customStyle="1" w:styleId="Cmsor6Char">
    <w:name w:val="Címsor 6 Char"/>
    <w:basedOn w:val="Bekezdsalapbettpusa"/>
    <w:link w:val="Cmsor6"/>
    <w:uiPriority w:val="9"/>
    <w:rsid w:val="00706D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46EF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6EF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53E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F53E9A"/>
  </w:style>
  <w:style w:type="paragraph" w:styleId="llb">
    <w:name w:val="footer"/>
    <w:basedOn w:val="Norml"/>
    <w:link w:val="llbChar"/>
    <w:uiPriority w:val="99"/>
    <w:unhideWhenUsed/>
    <w:rsid w:val="00F53E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3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AB5FC-93AD-487B-85BD-974138BF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347</Words>
  <Characters>2443</Characters>
  <Application>Microsoft Office Word</Application>
  <DocSecurity>0</DocSecurity>
  <Lines>54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kulso3</cp:lastModifiedBy>
  <cp:revision>23</cp:revision>
  <cp:lastPrinted>2012-11-20T19:51:00Z</cp:lastPrinted>
  <dcterms:created xsi:type="dcterms:W3CDTF">2012-11-20T17:34:00Z</dcterms:created>
  <dcterms:modified xsi:type="dcterms:W3CDTF">2013-03-05T08:41:00Z</dcterms:modified>
</cp:coreProperties>
</file>