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477" w:rsidRPr="0090312D" w:rsidRDefault="0090312D" w:rsidP="0090312D">
      <w:pPr>
        <w:shd w:val="clear" w:color="auto" w:fill="BFBFBF" w:themeFill="background1" w:themeFillShade="BF"/>
        <w:spacing w:before="240" w:after="120" w:line="240" w:lineRule="auto"/>
        <w:jc w:val="center"/>
        <w:rPr>
          <w:rFonts w:ascii="Times New Roman" w:hAnsi="Times New Roman" w:cs="Times New Roman"/>
          <w:bCs/>
          <w:smallCaps/>
          <w:spacing w:val="60"/>
          <w:sz w:val="48"/>
          <w:szCs w:val="48"/>
        </w:rPr>
      </w:pPr>
      <w:r w:rsidRPr="0090312D">
        <w:rPr>
          <w:rFonts w:ascii="Times New Roman" w:hAnsi="Times New Roman" w:cs="Times New Roman"/>
          <w:bCs/>
          <w:smallCaps/>
          <w:spacing w:val="60"/>
          <w:sz w:val="48"/>
          <w:szCs w:val="48"/>
        </w:rPr>
        <w:t>Magyar Vöröskereszt</w:t>
      </w:r>
    </w:p>
    <w:p w:rsidR="00E519A3" w:rsidRDefault="00B90891" w:rsidP="002D4344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noProof/>
          <w:color w:val="0000FF"/>
          <w:sz w:val="26"/>
          <w:szCs w:val="26"/>
          <w:u w:val="single"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.75pt;width:157.95pt;height:113.4pt;z-index:-251657728;mso-wrap-distance-right:14.2pt;mso-position-horizontal:left;mso-position-horizontal-relative:margin;mso-position-vertical-relative:text" wrapcoords="-43 0 -43 21540 21600 21540 21600 0 -43 0">
            <v:imagedata r:id="rId8" o:title="veradas"/>
            <w10:wrap type="through" anchorx="margin"/>
          </v:shape>
        </w:pict>
      </w:r>
      <w:r w:rsidR="00E519A3" w:rsidRPr="00E519A3">
        <w:rPr>
          <w:rFonts w:ascii="Times New Roman" w:hAnsi="Times New Roman" w:cs="Times New Roman"/>
          <w:bCs/>
          <w:sz w:val="26"/>
          <w:szCs w:val="26"/>
        </w:rPr>
        <w:t>A Magyar Vöröskereszt 1939 óta vesz részt a véradásszervezésben. Éves szinten 11–13 ezer véradóeseményt szervezünk. A véradások szervezése mellett a véradók megbecsülése, a lakosság véradásra buzdítása és a véradás ügyének népszerűsítése is a mi feladatunk. A világ első és egyben legnagyobb humanitárius szervezetének (Nemzetközi Vöröskereszt) tagjaként, 1881 óta segítjük a rászorulókat idehaza és határainkon túl.</w:t>
      </w:r>
    </w:p>
    <w:p w:rsidR="00E519A3" w:rsidRDefault="00E519A3" w:rsidP="002D4344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519A3">
        <w:rPr>
          <w:rFonts w:ascii="Times New Roman" w:hAnsi="Times New Roman" w:cs="Times New Roman"/>
          <w:sz w:val="26"/>
          <w:szCs w:val="26"/>
        </w:rPr>
        <w:t>A Magyar Vöröskereszt véradás szervezési tevékenységét az Országos Vérellátó Szolgálattal való szakmai partnerségben végzi. A véradás folyamatában az Országos Vérellátó Szolgálat munkatársai azok, akik leveszik a vért, majd a véradás után elvégzik a kötelező vizsgálatokat és különböző vérkészítményeket állítanak elő. A véradás pontos előfeltételeit is az OVSZ határozza meg szigorú orvos szakmai feltételeknek eleget téve. Az Országos Vérellátó Szolgálatról bővebb információ:</w:t>
      </w:r>
      <w:r w:rsidR="002D4344" w:rsidRPr="00E519A3">
        <w:rPr>
          <w:rFonts w:ascii="Times New Roman" w:hAnsi="Times New Roman" w:cs="Times New Roman"/>
          <w:sz w:val="26"/>
          <w:szCs w:val="26"/>
        </w:rPr>
        <w:t xml:space="preserve"> </w:t>
      </w:r>
      <w:r w:rsidRPr="006A288E">
        <w:rPr>
          <w:rFonts w:ascii="Times New Roman" w:hAnsi="Times New Roman" w:cs="Times New Roman"/>
          <w:sz w:val="26"/>
          <w:szCs w:val="26"/>
        </w:rPr>
        <w:t>www.ovsz.hu</w:t>
      </w:r>
    </w:p>
    <w:p w:rsidR="00821620" w:rsidRPr="00EF4477" w:rsidRDefault="00821620" w:rsidP="00491845">
      <w:pPr>
        <w:shd w:val="clear" w:color="auto" w:fill="BFBFBF" w:themeFill="background1" w:themeFillShade="BF"/>
        <w:spacing w:before="240" w:after="120" w:line="240" w:lineRule="auto"/>
        <w:jc w:val="center"/>
        <w:rPr>
          <w:rFonts w:ascii="Times New Roman" w:hAnsi="Times New Roman" w:cs="Times New Roman"/>
          <w:bCs/>
          <w:smallCaps/>
          <w:spacing w:val="60"/>
          <w:sz w:val="48"/>
          <w:szCs w:val="48"/>
        </w:rPr>
      </w:pPr>
      <w:r>
        <w:rPr>
          <w:rFonts w:ascii="Times New Roman" w:hAnsi="Times New Roman" w:cs="Times New Roman"/>
          <w:bCs/>
          <w:smallCaps/>
          <w:spacing w:val="60"/>
          <w:sz w:val="48"/>
          <w:szCs w:val="48"/>
        </w:rPr>
        <w:t>A v</w:t>
      </w:r>
      <w:r w:rsidRPr="00EF4477">
        <w:rPr>
          <w:rFonts w:ascii="Times New Roman" w:hAnsi="Times New Roman" w:cs="Times New Roman"/>
          <w:bCs/>
          <w:smallCaps/>
          <w:spacing w:val="60"/>
          <w:sz w:val="48"/>
          <w:szCs w:val="48"/>
        </w:rPr>
        <w:t>éradás</w:t>
      </w:r>
      <w:r>
        <w:rPr>
          <w:rFonts w:ascii="Times New Roman" w:hAnsi="Times New Roman" w:cs="Times New Roman"/>
          <w:bCs/>
          <w:smallCaps/>
          <w:spacing w:val="60"/>
          <w:sz w:val="48"/>
          <w:szCs w:val="48"/>
        </w:rPr>
        <w:t>ról</w:t>
      </w:r>
    </w:p>
    <w:p w:rsidR="00346B14" w:rsidRPr="00B900E2" w:rsidRDefault="00346B14" w:rsidP="002D4344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900E2">
        <w:rPr>
          <w:rFonts w:ascii="Times New Roman" w:hAnsi="Times New Roman" w:cs="Times New Roman"/>
          <w:sz w:val="26"/>
          <w:szCs w:val="26"/>
        </w:rPr>
        <w:t>Naponta mintegy 1800 véradót kell toboroznunk, hogy a biztonságos vérkészlet álljon rendelkezésre műtétekhez, baleseti sérültek ellátásához, vérkészítményekre, transzfúzióra szoruló betegek kezeléséhez.</w:t>
      </w:r>
    </w:p>
    <w:p w:rsidR="00346B14" w:rsidRPr="00B900E2" w:rsidRDefault="00346B14" w:rsidP="002D4344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900E2">
        <w:rPr>
          <w:rFonts w:ascii="Times New Roman" w:hAnsi="Times New Roman" w:cs="Times New Roman"/>
          <w:sz w:val="26"/>
          <w:szCs w:val="26"/>
        </w:rPr>
        <w:t>Egyetlen véradással három betegen segíthetsz: a levett vérből plazmakészítmények, vörösvérsejt- és vérlemezke-koncentrátum készül. A véradás a véradó egészségét is szolgálja, hiszen a kötelező tesztek elvégzése után nemcsak a vércsoportját ismerheted meg, a szűrővizsgálat kiterjed a HIV, a Hepatitisz-B, a Hepatitsz-C, a szifilisz kimutatására is.</w:t>
      </w:r>
    </w:p>
    <w:p w:rsidR="00821620" w:rsidRPr="00EF4477" w:rsidRDefault="00821620" w:rsidP="00491845">
      <w:pPr>
        <w:shd w:val="clear" w:color="auto" w:fill="BFBFBF" w:themeFill="background1" w:themeFillShade="BF"/>
        <w:spacing w:before="240" w:after="120" w:line="240" w:lineRule="auto"/>
        <w:jc w:val="center"/>
        <w:rPr>
          <w:rFonts w:ascii="Times New Roman" w:hAnsi="Times New Roman" w:cs="Times New Roman"/>
          <w:bCs/>
          <w:smallCaps/>
          <w:spacing w:val="60"/>
          <w:sz w:val="48"/>
          <w:szCs w:val="48"/>
        </w:rPr>
      </w:pPr>
      <w:r>
        <w:rPr>
          <w:rFonts w:ascii="Times New Roman" w:hAnsi="Times New Roman" w:cs="Times New Roman"/>
          <w:bCs/>
          <w:smallCaps/>
          <w:spacing w:val="60"/>
          <w:sz w:val="48"/>
          <w:szCs w:val="48"/>
        </w:rPr>
        <w:t>Ki adhat vért</w:t>
      </w:r>
      <w:r w:rsidR="0072061B">
        <w:rPr>
          <w:rFonts w:ascii="Times New Roman" w:hAnsi="Times New Roman" w:cs="Times New Roman"/>
          <w:bCs/>
          <w:smallCaps/>
          <w:spacing w:val="60"/>
          <w:sz w:val="48"/>
          <w:szCs w:val="48"/>
        </w:rPr>
        <w:t>?</w:t>
      </w:r>
    </w:p>
    <w:p w:rsidR="00821620" w:rsidRPr="00BE0C83" w:rsidRDefault="00821620" w:rsidP="00346D06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BE0C83">
        <w:rPr>
          <w:rFonts w:ascii="Times New Roman" w:hAnsi="Times New Roman" w:cs="Times New Roman"/>
          <w:sz w:val="26"/>
          <w:szCs w:val="26"/>
        </w:rPr>
        <w:t>Véradó lehet mindenki, aki:</w:t>
      </w:r>
    </w:p>
    <w:p w:rsidR="00821620" w:rsidRPr="00BE0C83" w:rsidRDefault="00821620" w:rsidP="001160C3">
      <w:pPr>
        <w:pStyle w:val="Listaszerbekezds"/>
        <w:numPr>
          <w:ilvl w:val="0"/>
          <w:numId w:val="3"/>
        </w:numPr>
        <w:spacing w:after="0" w:line="240" w:lineRule="auto"/>
        <w:ind w:left="584" w:hanging="357"/>
        <w:jc w:val="both"/>
        <w:rPr>
          <w:rFonts w:ascii="Times New Roman" w:hAnsi="Times New Roman" w:cs="Times New Roman"/>
          <w:sz w:val="26"/>
          <w:szCs w:val="26"/>
        </w:rPr>
      </w:pPr>
      <w:r w:rsidRPr="00BE0C83">
        <w:rPr>
          <w:rFonts w:ascii="Times New Roman" w:hAnsi="Times New Roman" w:cs="Times New Roman"/>
          <w:sz w:val="26"/>
          <w:szCs w:val="26"/>
        </w:rPr>
        <w:t>egészségesnek érzi magát</w:t>
      </w:r>
    </w:p>
    <w:p w:rsidR="00821620" w:rsidRPr="00BE0C83" w:rsidRDefault="00821620" w:rsidP="001160C3">
      <w:pPr>
        <w:pStyle w:val="Listaszerbekezds"/>
        <w:numPr>
          <w:ilvl w:val="0"/>
          <w:numId w:val="3"/>
        </w:numPr>
        <w:spacing w:after="0" w:line="240" w:lineRule="auto"/>
        <w:ind w:left="584" w:hanging="357"/>
        <w:jc w:val="both"/>
        <w:rPr>
          <w:rFonts w:ascii="Times New Roman" w:hAnsi="Times New Roman" w:cs="Times New Roman"/>
          <w:sz w:val="26"/>
          <w:szCs w:val="26"/>
        </w:rPr>
      </w:pPr>
      <w:r w:rsidRPr="00BE0C83">
        <w:rPr>
          <w:rFonts w:ascii="Times New Roman" w:hAnsi="Times New Roman" w:cs="Times New Roman"/>
          <w:sz w:val="26"/>
          <w:szCs w:val="26"/>
        </w:rPr>
        <w:t xml:space="preserve">az adatfelvételhez lakcímkártya, a személyi igazolványod és a TAJ-szám (ez lehet a </w:t>
      </w:r>
      <w:r w:rsidR="00056B5D" w:rsidRPr="00BE0C83">
        <w:rPr>
          <w:rFonts w:ascii="Times New Roman" w:hAnsi="Times New Roman" w:cs="Times New Roman"/>
          <w:sz w:val="26"/>
          <w:szCs w:val="26"/>
        </w:rPr>
        <w:t>TAJ</w:t>
      </w:r>
      <w:r w:rsidR="00056B5D">
        <w:rPr>
          <w:rFonts w:ascii="Times New Roman" w:hAnsi="Times New Roman" w:cs="Times New Roman"/>
          <w:sz w:val="26"/>
          <w:szCs w:val="26"/>
        </w:rPr>
        <w:t>-</w:t>
      </w:r>
      <w:r w:rsidRPr="00BE0C83">
        <w:rPr>
          <w:rFonts w:ascii="Times New Roman" w:hAnsi="Times New Roman" w:cs="Times New Roman"/>
          <w:sz w:val="26"/>
          <w:szCs w:val="26"/>
        </w:rPr>
        <w:t>kártya</w:t>
      </w:r>
      <w:r w:rsidR="00690994">
        <w:rPr>
          <w:rStyle w:val="Lbjegyzet-hivatkozs"/>
          <w:rFonts w:ascii="Times New Roman" w:hAnsi="Times New Roman" w:cs="Times New Roman"/>
          <w:sz w:val="26"/>
          <w:szCs w:val="26"/>
        </w:rPr>
        <w:footnoteReference w:id="1"/>
      </w:r>
      <w:r w:rsidRPr="00BE0C83">
        <w:rPr>
          <w:rFonts w:ascii="Times New Roman" w:hAnsi="Times New Roman" w:cs="Times New Roman"/>
          <w:sz w:val="26"/>
          <w:szCs w:val="26"/>
        </w:rPr>
        <w:t xml:space="preserve">, a </w:t>
      </w:r>
      <w:r w:rsidR="00056B5D" w:rsidRPr="00BE0C83">
        <w:rPr>
          <w:rFonts w:ascii="Times New Roman" w:hAnsi="Times New Roman" w:cs="Times New Roman"/>
          <w:sz w:val="26"/>
          <w:szCs w:val="26"/>
        </w:rPr>
        <w:t>TAJ</w:t>
      </w:r>
      <w:r w:rsidR="00056B5D">
        <w:rPr>
          <w:rFonts w:ascii="Times New Roman" w:hAnsi="Times New Roman" w:cs="Times New Roman"/>
          <w:sz w:val="26"/>
          <w:szCs w:val="26"/>
        </w:rPr>
        <w:t>-</w:t>
      </w:r>
      <w:r w:rsidRPr="00BE0C83">
        <w:rPr>
          <w:rFonts w:ascii="Times New Roman" w:hAnsi="Times New Roman" w:cs="Times New Roman"/>
          <w:sz w:val="26"/>
          <w:szCs w:val="26"/>
        </w:rPr>
        <w:t>számot tartalmazó irat, lelet, illetve a véradó általi bemondás is.) feltétlenül szükséges</w:t>
      </w:r>
    </w:p>
    <w:p w:rsidR="00821620" w:rsidRPr="00BE0C83" w:rsidRDefault="00821620" w:rsidP="001160C3">
      <w:pPr>
        <w:pStyle w:val="Listaszerbekezds"/>
        <w:numPr>
          <w:ilvl w:val="0"/>
          <w:numId w:val="3"/>
        </w:numPr>
        <w:spacing w:after="0" w:line="240" w:lineRule="auto"/>
        <w:ind w:left="584" w:hanging="357"/>
        <w:jc w:val="both"/>
        <w:rPr>
          <w:rFonts w:ascii="Times New Roman" w:hAnsi="Times New Roman" w:cs="Times New Roman"/>
          <w:sz w:val="26"/>
          <w:szCs w:val="26"/>
        </w:rPr>
      </w:pPr>
      <w:r w:rsidRPr="00BE0C83">
        <w:rPr>
          <w:rFonts w:ascii="Times New Roman" w:hAnsi="Times New Roman" w:cs="Times New Roman"/>
          <w:sz w:val="26"/>
          <w:szCs w:val="26"/>
        </w:rPr>
        <w:t xml:space="preserve">rendelkezik a regisztrációhoz szükséges igazolványokkal, adatokkal (személyi vagy más fényképes igazolvány, lakcímkártya, </w:t>
      </w:r>
      <w:r w:rsidR="00056B5D" w:rsidRPr="00BE0C83">
        <w:rPr>
          <w:rFonts w:ascii="Times New Roman" w:hAnsi="Times New Roman" w:cs="Times New Roman"/>
          <w:sz w:val="26"/>
          <w:szCs w:val="26"/>
        </w:rPr>
        <w:t>TAJ</w:t>
      </w:r>
      <w:r w:rsidR="00056B5D">
        <w:rPr>
          <w:rFonts w:ascii="Times New Roman" w:hAnsi="Times New Roman" w:cs="Times New Roman"/>
          <w:sz w:val="26"/>
          <w:szCs w:val="26"/>
        </w:rPr>
        <w:t>-</w:t>
      </w:r>
      <w:r w:rsidRPr="00BE0C83">
        <w:rPr>
          <w:rFonts w:ascii="Times New Roman" w:hAnsi="Times New Roman" w:cs="Times New Roman"/>
          <w:sz w:val="26"/>
          <w:szCs w:val="26"/>
        </w:rPr>
        <w:t xml:space="preserve">szám (első regisztrációkor eredeti vagy fénymásolt </w:t>
      </w:r>
      <w:r w:rsidR="00056B5D" w:rsidRPr="00BE0C83">
        <w:rPr>
          <w:rFonts w:ascii="Times New Roman" w:hAnsi="Times New Roman" w:cs="Times New Roman"/>
          <w:sz w:val="26"/>
          <w:szCs w:val="26"/>
        </w:rPr>
        <w:t>TAJ</w:t>
      </w:r>
      <w:r w:rsidR="00056B5D">
        <w:rPr>
          <w:rFonts w:ascii="Times New Roman" w:hAnsi="Times New Roman" w:cs="Times New Roman"/>
          <w:sz w:val="26"/>
          <w:szCs w:val="26"/>
        </w:rPr>
        <w:t>-</w:t>
      </w:r>
      <w:r w:rsidRPr="00BE0C83">
        <w:rPr>
          <w:rFonts w:ascii="Times New Roman" w:hAnsi="Times New Roman" w:cs="Times New Roman"/>
          <w:sz w:val="26"/>
          <w:szCs w:val="26"/>
        </w:rPr>
        <w:t>kártya szükséges!), külföldi állampolgár esetén magyarországi lakcímet igazoló papír</w:t>
      </w:r>
    </w:p>
    <w:p w:rsidR="00821620" w:rsidRPr="00BE0C83" w:rsidRDefault="00821620" w:rsidP="001160C3">
      <w:pPr>
        <w:pStyle w:val="Listaszerbekezds"/>
        <w:numPr>
          <w:ilvl w:val="0"/>
          <w:numId w:val="3"/>
        </w:numPr>
        <w:spacing w:after="0" w:line="240" w:lineRule="auto"/>
        <w:ind w:left="584" w:hanging="357"/>
        <w:jc w:val="both"/>
        <w:rPr>
          <w:rFonts w:ascii="Times New Roman" w:hAnsi="Times New Roman" w:cs="Times New Roman"/>
          <w:sz w:val="26"/>
          <w:szCs w:val="26"/>
        </w:rPr>
      </w:pPr>
      <w:r w:rsidRPr="00BE0C83">
        <w:rPr>
          <w:rFonts w:ascii="Times New Roman" w:hAnsi="Times New Roman" w:cs="Times New Roman"/>
          <w:sz w:val="26"/>
          <w:szCs w:val="26"/>
        </w:rPr>
        <w:t>elmúlt 18 éves, de még nincs 65 éves</w:t>
      </w:r>
    </w:p>
    <w:p w:rsidR="00821620" w:rsidRPr="00BE0C83" w:rsidRDefault="00821620" w:rsidP="001160C3">
      <w:pPr>
        <w:pStyle w:val="Listaszerbekezds"/>
        <w:numPr>
          <w:ilvl w:val="0"/>
          <w:numId w:val="3"/>
        </w:numPr>
        <w:spacing w:after="0" w:line="240" w:lineRule="auto"/>
        <w:ind w:left="584" w:hanging="357"/>
        <w:jc w:val="both"/>
        <w:rPr>
          <w:rFonts w:ascii="Times New Roman" w:hAnsi="Times New Roman" w:cs="Times New Roman"/>
          <w:sz w:val="26"/>
          <w:szCs w:val="26"/>
        </w:rPr>
      </w:pPr>
      <w:r w:rsidRPr="00BE0C83">
        <w:rPr>
          <w:rFonts w:ascii="Times New Roman" w:hAnsi="Times New Roman" w:cs="Times New Roman"/>
          <w:sz w:val="26"/>
          <w:szCs w:val="26"/>
        </w:rPr>
        <w:t>testsúlya meghaladja az 50 kilogrammot</w:t>
      </w:r>
    </w:p>
    <w:p w:rsidR="0037432E" w:rsidRDefault="00821620" w:rsidP="001160C3">
      <w:pPr>
        <w:pStyle w:val="Listaszerbekezds"/>
        <w:numPr>
          <w:ilvl w:val="0"/>
          <w:numId w:val="3"/>
        </w:numPr>
        <w:spacing w:after="0" w:line="240" w:lineRule="auto"/>
        <w:ind w:left="584" w:hanging="357"/>
        <w:jc w:val="both"/>
        <w:rPr>
          <w:rFonts w:ascii="Times New Roman" w:hAnsi="Times New Roman" w:cs="Times New Roman"/>
          <w:sz w:val="26"/>
          <w:szCs w:val="26"/>
        </w:rPr>
      </w:pPr>
      <w:r w:rsidRPr="00BE0C83">
        <w:rPr>
          <w:rFonts w:ascii="Times New Roman" w:hAnsi="Times New Roman" w:cs="Times New Roman"/>
          <w:sz w:val="26"/>
          <w:szCs w:val="26"/>
        </w:rPr>
        <w:t>a tetoválás és a testékszer nem akadály, ha eltelt fél év, mióta elkészültek</w:t>
      </w:r>
    </w:p>
    <w:p w:rsidR="0037432E" w:rsidRDefault="003743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93DD9" w:rsidRPr="00F93DD9" w:rsidRDefault="00F93DD9" w:rsidP="00B263FF">
      <w:pPr>
        <w:keepNext/>
        <w:shd w:val="clear" w:color="auto" w:fill="BFBFBF" w:themeFill="background1" w:themeFillShade="BF"/>
        <w:spacing w:before="240" w:after="120" w:line="240" w:lineRule="auto"/>
        <w:jc w:val="center"/>
        <w:rPr>
          <w:rFonts w:ascii="Times New Roman" w:hAnsi="Times New Roman" w:cs="Times New Roman"/>
          <w:bCs/>
          <w:smallCaps/>
          <w:spacing w:val="60"/>
          <w:sz w:val="48"/>
          <w:szCs w:val="48"/>
        </w:rPr>
      </w:pPr>
      <w:r w:rsidRPr="00F93DD9">
        <w:rPr>
          <w:rFonts w:ascii="Times New Roman" w:hAnsi="Times New Roman" w:cs="Times New Roman"/>
          <w:bCs/>
          <w:smallCaps/>
          <w:spacing w:val="60"/>
          <w:sz w:val="48"/>
          <w:szCs w:val="48"/>
        </w:rPr>
        <w:lastRenderedPageBreak/>
        <w:t>A véradás</w:t>
      </w:r>
    </w:p>
    <w:p w:rsidR="00EF0EB2" w:rsidRPr="00F93DD9" w:rsidRDefault="00EF0EB2" w:rsidP="00B263FF">
      <w:pPr>
        <w:keepNext/>
        <w:shd w:val="clear" w:color="auto" w:fill="BFBFBF" w:themeFill="background1" w:themeFillShade="BF"/>
        <w:spacing w:before="240" w:after="120" w:line="240" w:lineRule="auto"/>
        <w:jc w:val="center"/>
        <w:rPr>
          <w:rFonts w:ascii="Times New Roman" w:hAnsi="Times New Roman" w:cs="Times New Roman"/>
          <w:bCs/>
          <w:smallCaps/>
          <w:spacing w:val="60"/>
          <w:sz w:val="48"/>
          <w:szCs w:val="48"/>
        </w:rPr>
        <w:sectPr w:rsidR="00EF0EB2" w:rsidRPr="00F93DD9" w:rsidSect="0037432E">
          <w:pgSz w:w="11906" w:h="16838"/>
          <w:pgMar w:top="1191" w:right="1191" w:bottom="1191" w:left="1191" w:header="709" w:footer="709" w:gutter="0"/>
          <w:cols w:space="708"/>
          <w:docGrid w:linePitch="360"/>
        </w:sectPr>
      </w:pPr>
    </w:p>
    <w:p w:rsidR="00EF0EB2" w:rsidRPr="00B263FF" w:rsidRDefault="00F93DD9" w:rsidP="00CD0314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263FF">
        <w:rPr>
          <w:rFonts w:ascii="Times New Roman" w:hAnsi="Times New Roman" w:cs="Times New Roman"/>
          <w:b/>
          <w:sz w:val="26"/>
          <w:szCs w:val="26"/>
        </w:rPr>
        <w:t>Előtt</w:t>
      </w:r>
    </w:p>
    <w:p w:rsidR="00EF0EB2" w:rsidRPr="00B263FF" w:rsidRDefault="00EF0EB2" w:rsidP="00CD031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3FF">
        <w:rPr>
          <w:rFonts w:ascii="Times New Roman" w:hAnsi="Times New Roman" w:cs="Times New Roman"/>
          <w:sz w:val="26"/>
          <w:szCs w:val="26"/>
        </w:rPr>
        <w:t>A véradásra ne éhgyomorral jöjjön!</w:t>
      </w:r>
    </w:p>
    <w:p w:rsidR="00EF0EB2" w:rsidRPr="00B263FF" w:rsidRDefault="00EF0EB2" w:rsidP="00CD031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3FF">
        <w:rPr>
          <w:rFonts w:ascii="Times New Roman" w:hAnsi="Times New Roman" w:cs="Times New Roman"/>
          <w:sz w:val="26"/>
          <w:szCs w:val="26"/>
        </w:rPr>
        <w:t>Véradás előtt fogyasszon bőségesen alkoholmentes folyadékot!</w:t>
      </w:r>
    </w:p>
    <w:p w:rsidR="00EF0EB2" w:rsidRPr="00B263FF" w:rsidRDefault="00EF0EB2" w:rsidP="00CD031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3FF">
        <w:rPr>
          <w:rFonts w:ascii="Times New Roman" w:hAnsi="Times New Roman" w:cs="Times New Roman"/>
          <w:sz w:val="26"/>
          <w:szCs w:val="26"/>
        </w:rPr>
        <w:t>Olyan ruhát vegyen fel, amely nem szorítja el a karját!</w:t>
      </w:r>
    </w:p>
    <w:p w:rsidR="00EF0EB2" w:rsidRPr="00B263FF" w:rsidRDefault="00EF0EB2" w:rsidP="00CD031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3FF">
        <w:rPr>
          <w:rFonts w:ascii="Times New Roman" w:hAnsi="Times New Roman" w:cs="Times New Roman"/>
          <w:sz w:val="26"/>
          <w:szCs w:val="26"/>
        </w:rPr>
        <w:t>Hozza magával személyazonosításra alkalmas arcképes igazolványát, TAJ- és lakcímkártyáját!</w:t>
      </w:r>
    </w:p>
    <w:p w:rsidR="00EF0EB2" w:rsidRPr="00B263FF" w:rsidRDefault="00F93DD9" w:rsidP="00CD0314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263FF">
        <w:rPr>
          <w:rFonts w:ascii="Times New Roman" w:hAnsi="Times New Roman" w:cs="Times New Roman"/>
          <w:b/>
          <w:sz w:val="26"/>
          <w:szCs w:val="26"/>
        </w:rPr>
        <w:t>U</w:t>
      </w:r>
      <w:r w:rsidR="00EF0EB2" w:rsidRPr="00B263FF">
        <w:rPr>
          <w:rFonts w:ascii="Times New Roman" w:hAnsi="Times New Roman" w:cs="Times New Roman"/>
          <w:b/>
          <w:sz w:val="26"/>
          <w:szCs w:val="26"/>
        </w:rPr>
        <w:t>tán</w:t>
      </w:r>
    </w:p>
    <w:p w:rsidR="00EF0EB2" w:rsidRPr="00B263FF" w:rsidRDefault="00EF0EB2" w:rsidP="00CD031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3FF">
        <w:rPr>
          <w:rFonts w:ascii="Times New Roman" w:hAnsi="Times New Roman" w:cs="Times New Roman"/>
          <w:sz w:val="26"/>
          <w:szCs w:val="26"/>
        </w:rPr>
        <w:t>Pihenjen 5-10 percet a vérvételi ágyon, és karján szorítsa le a vérvétel helyét!</w:t>
      </w:r>
    </w:p>
    <w:p w:rsidR="00EF0EB2" w:rsidRPr="00B263FF" w:rsidRDefault="00EF0EB2" w:rsidP="00CD031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3FF">
        <w:rPr>
          <w:rFonts w:ascii="Times New Roman" w:hAnsi="Times New Roman" w:cs="Times New Roman"/>
          <w:sz w:val="26"/>
          <w:szCs w:val="26"/>
        </w:rPr>
        <w:t>A nyomókötést hagyja fenn legalább 4 órán át!</w:t>
      </w:r>
    </w:p>
    <w:p w:rsidR="00EF0EB2" w:rsidRPr="00B263FF" w:rsidRDefault="00EF0EB2" w:rsidP="00CD031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3FF">
        <w:rPr>
          <w:rFonts w:ascii="Times New Roman" w:hAnsi="Times New Roman" w:cs="Times New Roman"/>
          <w:sz w:val="26"/>
          <w:szCs w:val="26"/>
        </w:rPr>
        <w:t xml:space="preserve">Ha gyengének érzi magát, </w:t>
      </w:r>
      <w:proofErr w:type="spellStart"/>
      <w:r w:rsidRPr="00B263FF">
        <w:rPr>
          <w:rFonts w:ascii="Times New Roman" w:hAnsi="Times New Roman" w:cs="Times New Roman"/>
          <w:sz w:val="26"/>
          <w:szCs w:val="26"/>
        </w:rPr>
        <w:t>feküdjön</w:t>
      </w:r>
      <w:proofErr w:type="spellEnd"/>
      <w:r w:rsidRPr="00B263FF">
        <w:rPr>
          <w:rFonts w:ascii="Times New Roman" w:hAnsi="Times New Roman" w:cs="Times New Roman"/>
          <w:sz w:val="26"/>
          <w:szCs w:val="26"/>
        </w:rPr>
        <w:t xml:space="preserve"> le és pihenjen</w:t>
      </w:r>
      <w:r w:rsidR="0068439C">
        <w:rPr>
          <w:rFonts w:ascii="Times New Roman" w:hAnsi="Times New Roman" w:cs="Times New Roman"/>
          <w:sz w:val="26"/>
          <w:szCs w:val="26"/>
        </w:rPr>
        <w:t>,</w:t>
      </w:r>
      <w:r w:rsidRPr="00B263FF">
        <w:rPr>
          <w:rFonts w:ascii="Times New Roman" w:hAnsi="Times New Roman" w:cs="Times New Roman"/>
          <w:sz w:val="26"/>
          <w:szCs w:val="26"/>
        </w:rPr>
        <w:t xml:space="preserve"> amíg jo</w:t>
      </w:r>
      <w:bookmarkStart w:id="0" w:name="_GoBack"/>
      <w:bookmarkEnd w:id="0"/>
      <w:r w:rsidRPr="00B263FF">
        <w:rPr>
          <w:rFonts w:ascii="Times New Roman" w:hAnsi="Times New Roman" w:cs="Times New Roman"/>
          <w:sz w:val="26"/>
          <w:szCs w:val="26"/>
        </w:rPr>
        <w:t>bban nem lesz!</w:t>
      </w:r>
    </w:p>
    <w:p w:rsidR="00EF0EB2" w:rsidRPr="00491845" w:rsidRDefault="00EF0EB2" w:rsidP="00774C89">
      <w:pPr>
        <w:shd w:val="clear" w:color="auto" w:fill="BFBFBF" w:themeFill="background1" w:themeFillShade="BF"/>
        <w:spacing w:after="240" w:line="240" w:lineRule="auto"/>
        <w:jc w:val="both"/>
        <w:rPr>
          <w:rFonts w:ascii="Arial" w:hAnsi="Arial" w:cs="Arial"/>
          <w:bCs/>
          <w:smallCaps/>
          <w:spacing w:val="60"/>
          <w:sz w:val="48"/>
          <w:szCs w:val="48"/>
        </w:rPr>
        <w:sectPr w:rsidR="00EF0EB2" w:rsidRPr="00491845" w:rsidSect="00B263FF">
          <w:type w:val="continuous"/>
          <w:pgSz w:w="11906" w:h="16838"/>
          <w:pgMar w:top="1134" w:right="1134" w:bottom="1134" w:left="1134" w:header="708" w:footer="708" w:gutter="0"/>
          <w:cols w:num="2" w:sep="1" w:space="284"/>
          <w:docGrid w:linePitch="360"/>
        </w:sectPr>
      </w:pPr>
    </w:p>
    <w:p w:rsidR="00346B14" w:rsidRPr="00A260AE" w:rsidRDefault="00A260AE" w:rsidP="00491845">
      <w:pPr>
        <w:shd w:val="clear" w:color="auto" w:fill="BFBFBF" w:themeFill="background1" w:themeFillShade="BF"/>
        <w:spacing w:before="240" w:after="120" w:line="240" w:lineRule="auto"/>
        <w:jc w:val="center"/>
        <w:rPr>
          <w:rFonts w:ascii="Times New Roman" w:hAnsi="Times New Roman" w:cs="Times New Roman"/>
          <w:bCs/>
          <w:smallCaps/>
          <w:spacing w:val="60"/>
          <w:sz w:val="48"/>
          <w:szCs w:val="48"/>
        </w:rPr>
      </w:pPr>
      <w:r w:rsidRPr="00A260AE">
        <w:rPr>
          <w:rFonts w:ascii="Times New Roman" w:hAnsi="Times New Roman" w:cs="Times New Roman"/>
          <w:bCs/>
          <w:smallCaps/>
          <w:spacing w:val="60"/>
          <w:sz w:val="48"/>
          <w:szCs w:val="48"/>
        </w:rPr>
        <w:t>Budapesti Vérellátó központok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3288"/>
        <w:gridCol w:w="3288"/>
      </w:tblGrid>
      <w:tr w:rsidR="00045C58" w:rsidRPr="00933519" w:rsidTr="00C23E29">
        <w:trPr>
          <w:trHeight w:val="340"/>
          <w:jc w:val="center"/>
        </w:trPr>
        <w:tc>
          <w:tcPr>
            <w:tcW w:w="2382" w:type="dxa"/>
            <w:gridSpan w:val="3"/>
            <w:tcBorders>
              <w:bottom w:val="double" w:sz="4" w:space="0" w:color="auto"/>
            </w:tcBorders>
            <w:vAlign w:val="center"/>
          </w:tcPr>
          <w:p w:rsidR="00045C58" w:rsidRPr="00933519" w:rsidRDefault="0047787B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Nyitva</w:t>
            </w:r>
            <w:r w:rsidR="00045C58">
              <w:rPr>
                <w:rFonts w:ascii="Times New Roman" w:hAnsi="Times New Roman" w:cs="Times New Roman"/>
                <w:sz w:val="20"/>
                <w:szCs w:val="20"/>
              </w:rPr>
              <w:t>tartás</w:t>
            </w:r>
            <w:proofErr w:type="spellEnd"/>
          </w:p>
        </w:tc>
        <w:tc>
          <w:tcPr>
            <w:tcW w:w="3288" w:type="dxa"/>
            <w:tcBorders>
              <w:bottom w:val="double" w:sz="4" w:space="0" w:color="auto"/>
            </w:tcBorders>
            <w:vAlign w:val="center"/>
          </w:tcPr>
          <w:p w:rsidR="00045C58" w:rsidRPr="00933519" w:rsidRDefault="00045C58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Név</w:t>
            </w:r>
          </w:p>
        </w:tc>
        <w:tc>
          <w:tcPr>
            <w:tcW w:w="3288" w:type="dxa"/>
            <w:tcBorders>
              <w:bottom w:val="double" w:sz="4" w:space="0" w:color="auto"/>
            </w:tcBorders>
            <w:vAlign w:val="center"/>
          </w:tcPr>
          <w:p w:rsidR="00045C58" w:rsidRPr="00933519" w:rsidRDefault="00045C58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Cím</w:t>
            </w:r>
          </w:p>
        </w:tc>
      </w:tr>
      <w:tr w:rsidR="00A260AE" w:rsidRPr="00933519" w:rsidTr="00C23E29">
        <w:trPr>
          <w:trHeight w:val="340"/>
          <w:jc w:val="center"/>
        </w:trPr>
        <w:tc>
          <w:tcPr>
            <w:tcW w:w="794" w:type="dxa"/>
            <w:tcBorders>
              <w:top w:val="double" w:sz="4" w:space="0" w:color="auto"/>
            </w:tcBorders>
            <w:vAlign w:val="center"/>
          </w:tcPr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H-P</w:t>
            </w:r>
          </w:p>
        </w:tc>
        <w:tc>
          <w:tcPr>
            <w:tcW w:w="794" w:type="dxa"/>
            <w:tcBorders>
              <w:top w:val="double" w:sz="4" w:space="0" w:color="auto"/>
            </w:tcBorders>
            <w:vAlign w:val="center"/>
          </w:tcPr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07:00</w:t>
            </w:r>
          </w:p>
        </w:tc>
        <w:tc>
          <w:tcPr>
            <w:tcW w:w="794" w:type="dxa"/>
            <w:tcBorders>
              <w:top w:val="double" w:sz="4" w:space="0" w:color="auto"/>
            </w:tcBorders>
            <w:vAlign w:val="center"/>
          </w:tcPr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19:00</w:t>
            </w:r>
          </w:p>
        </w:tc>
        <w:tc>
          <w:tcPr>
            <w:tcW w:w="3288" w:type="dxa"/>
            <w:tcBorders>
              <w:top w:val="double" w:sz="4" w:space="0" w:color="auto"/>
            </w:tcBorders>
            <w:vAlign w:val="center"/>
          </w:tcPr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Közép-magyarországi RVK Intézeti</w:t>
            </w:r>
          </w:p>
        </w:tc>
        <w:tc>
          <w:tcPr>
            <w:tcW w:w="3288" w:type="dxa"/>
            <w:tcBorders>
              <w:top w:val="double" w:sz="4" w:space="0" w:color="auto"/>
            </w:tcBorders>
            <w:vAlign w:val="center"/>
          </w:tcPr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1113. Budapest, Karolina út 19-21</w:t>
            </w:r>
          </w:p>
        </w:tc>
      </w:tr>
      <w:tr w:rsidR="00A260AE" w:rsidRPr="00933519" w:rsidTr="00045C58">
        <w:trPr>
          <w:trHeight w:val="340"/>
          <w:jc w:val="center"/>
        </w:trPr>
        <w:tc>
          <w:tcPr>
            <w:tcW w:w="794" w:type="dxa"/>
            <w:vAlign w:val="center"/>
          </w:tcPr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H-P</w:t>
            </w:r>
          </w:p>
        </w:tc>
        <w:tc>
          <w:tcPr>
            <w:tcW w:w="794" w:type="dxa"/>
            <w:vAlign w:val="center"/>
          </w:tcPr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08:00</w:t>
            </w:r>
          </w:p>
        </w:tc>
        <w:tc>
          <w:tcPr>
            <w:tcW w:w="794" w:type="dxa"/>
            <w:vAlign w:val="center"/>
          </w:tcPr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3288" w:type="dxa"/>
            <w:vAlign w:val="center"/>
          </w:tcPr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Délpesti Területi Vérellátó Intézeti</w:t>
            </w:r>
          </w:p>
        </w:tc>
        <w:tc>
          <w:tcPr>
            <w:tcW w:w="3288" w:type="dxa"/>
            <w:vAlign w:val="center"/>
          </w:tcPr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1204. Budapest, Köves út. 2-4</w:t>
            </w:r>
          </w:p>
        </w:tc>
      </w:tr>
      <w:tr w:rsidR="00A260AE" w:rsidRPr="00933519" w:rsidTr="00045C58">
        <w:trPr>
          <w:trHeight w:val="680"/>
          <w:jc w:val="center"/>
        </w:trPr>
        <w:tc>
          <w:tcPr>
            <w:tcW w:w="794" w:type="dxa"/>
            <w:vAlign w:val="center"/>
          </w:tcPr>
          <w:p w:rsidR="00A260AE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H-Cs</w:t>
            </w:r>
          </w:p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794" w:type="dxa"/>
            <w:vAlign w:val="center"/>
          </w:tcPr>
          <w:p w:rsidR="00A260AE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08:00</w:t>
            </w:r>
          </w:p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08:00</w:t>
            </w:r>
          </w:p>
        </w:tc>
        <w:tc>
          <w:tcPr>
            <w:tcW w:w="794" w:type="dxa"/>
            <w:vAlign w:val="center"/>
          </w:tcPr>
          <w:p w:rsidR="00A260AE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15:00</w:t>
            </w:r>
          </w:p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3288" w:type="dxa"/>
            <w:vAlign w:val="center"/>
          </w:tcPr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Péterfy Területi Vérellátó Intézeti</w:t>
            </w:r>
          </w:p>
        </w:tc>
        <w:tc>
          <w:tcPr>
            <w:tcW w:w="3288" w:type="dxa"/>
            <w:vAlign w:val="center"/>
          </w:tcPr>
          <w:p w:rsidR="00A260AE" w:rsidRPr="00933519" w:rsidRDefault="00A260AE" w:rsidP="006A6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9">
              <w:rPr>
                <w:rFonts w:ascii="Times New Roman" w:hAnsi="Times New Roman" w:cs="Times New Roman"/>
                <w:sz w:val="20"/>
                <w:szCs w:val="20"/>
              </w:rPr>
              <w:t>1078. Budapest, Péterfy S. u. 14.</w:t>
            </w:r>
          </w:p>
        </w:tc>
      </w:tr>
    </w:tbl>
    <w:p w:rsidR="00690777" w:rsidRDefault="00AB416D" w:rsidP="00D05C8C">
      <w:pPr>
        <w:spacing w:before="48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447925" cy="1543050"/>
                <wp:effectExtent l="0" t="0" r="28575" b="1905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4E7" w:rsidRPr="00311ED2" w:rsidRDefault="006364E7" w:rsidP="00AF71E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11E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Mi az irányított véradás?</w:t>
                            </w:r>
                          </w:p>
                          <w:p w:rsidR="006364E7" w:rsidRPr="001242D5" w:rsidRDefault="006364E7" w:rsidP="00311ED2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42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véradás azon formája, amikor célzottan, konkrét beteg részére történik az adományozás. Az OVSZ ebben az esetben kötelezően ahhoz a beteghez juttatja el a vérkészítményt, akit a véradó megjelöl. Amennyiben nem egyezik a vércsoportjuk, akkor az adományt egy vérkészítményre szoruló ismeretlen beteg kapja meg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0;width:192.75pt;height:121.5pt;z-index:251656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sMLwIAAEsEAAAOAAAAZHJzL2Uyb0RvYy54bWysVG2O0zAQ/Y/EHSz/p0lDSrdR09XSpQhp&#10;+ZAKB3AcJ7FwPMF2m7QH4wJcjLGTLdWChITID8vjGT+/eTOT9e3QKnIUxkrQOZ3PYkqE5lBKXef0&#10;y+fdixtKrGO6ZAq0yOlJWHq7ef5s3XeZSKABVQpDEETbrO9y2jjXZVFkeSNaZmfQCY3OCkzLHJqm&#10;jkrDekRvVZTE8auoB1N2BriwFk/vRyfdBPyqEtx9rCorHFE5RW4urCashV+jzZpltWFdI/lEg/0D&#10;i5ZJjY9eoO6ZY+Rg5G9QreQGLFRuxqGNoKokFyEHzGYeP8lm37BOhFxQHNtdZLL/D5Z/OH4yRJY5&#10;TeZLSjRrsUj784/vR1GXUMCZJF6jvrMZhu47DHbDaxiw1iFf2z0A/2qJhm3DdC3ujIG+EaxEjnN/&#10;M7q6OuJYD1L076HEp9jBQQAaKtN6AVESguhYq9OlPmJwhONhkqbLVbKghKNvvkhfxotQwYhlj9c7&#10;Y91bAS3xm5wabIAAz44P1nk6LHsM8a9ZULLcSaWCYepiqww5MmyWXfhCBk/ClCZ9TlcLJPI3iBi/&#10;P0G00mHXK9nm9MbHTH3odXujy9CTjkk17pGy0pOQXrtRRTcUw1SYAsoTSmpg7G6cRtw0YM6U9NjZ&#10;ObXfDswIStQ7jWVZzdPUj0Iw0sUyQcNce4prD9McoXLqKBm3WxfGx6eu4Q7LV8kgrK/zyGTiih0b&#10;9J6my4/EtR2ifv0DNj8BAAD//wMAUEsDBBQABgAIAAAAIQB0xzTk3gAAAAUBAAAPAAAAZHJzL2Rv&#10;d25yZXYueG1sTI9BS8NAEIXvgv9hGcFLsRtbW0vMpIigaOnFVARv0+yYhGZnQ3abxn/v6kUvA4/3&#10;eO+bbD3aVg3c+8YJwvU0AcVSOtNIhfC2e7xagfKBxFDrhBG+2MM6Pz/LKDXuJK88FKFSsUR8Sgh1&#10;CF2qtS9rtuSnrmOJ3qfrLYUo+0qbnk6x3LZ6liRLbamRuFBTxw81l4fiaBE+XobD9ta97zabZTF5&#10;1k/Fdpw0iJcX4/0dqMBj+AvDD35Ehzwy7d1RjFctQnwk/N7ozVeLBag9wuxmnoDOM/2fPv8GAAD/&#10;/wMAUEsBAi0AFAAGAAgAAAAhALaDOJL+AAAA4QEAABMAAAAAAAAAAAAAAAAAAAAAAFtDb250ZW50&#10;X1R5cGVzXS54bWxQSwECLQAUAAYACAAAACEAOP0h/9YAAACUAQAACwAAAAAAAAAAAAAAAAAvAQAA&#10;X3JlbHMvLnJlbHNQSwECLQAUAAYACAAAACEA/mhLDC8CAABLBAAADgAAAAAAAAAAAAAAAAAuAgAA&#10;ZHJzL2Uyb0RvYy54bWxQSwECLQAUAAYACAAAACEAdMc05N4AAAAFAQAADwAAAAAAAAAAAAAAAACJ&#10;BAAAZHJzL2Rvd25yZXYueG1sUEsFBgAAAAAEAAQA8wAAAJQFAAAAAA==&#10;" strokecolor="red">
                <v:textbox>
                  <w:txbxContent>
                    <w:p w:rsidR="006364E7" w:rsidRPr="00311ED2" w:rsidRDefault="006364E7" w:rsidP="00AF71E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311E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Mi az irányított véradás?</w:t>
                      </w:r>
                    </w:p>
                    <w:p w:rsidR="006364E7" w:rsidRPr="001242D5" w:rsidRDefault="006364E7" w:rsidP="00311ED2">
                      <w:pPr>
                        <w:spacing w:after="12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42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véradás azon formája, amikor célzottan, konkrét beteg részére történik az adományozás. Az OVSZ ebben az esetben kötelezően ahhoz a beteghez juttatja el a vérkészítményt, akit a véradó megjelöl. Amennyiben nem egyezik a vércsoportjuk, akkor az adományt egy vérkészítményre szoruló ismeretlen beteg kapja meg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64E7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D3EE4AC" wp14:editId="70D7A1E1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448000" cy="1404620"/>
                <wp:effectExtent l="0" t="0" r="28575" b="2032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4E7" w:rsidRPr="00311ED2" w:rsidRDefault="006364E7" w:rsidP="00AF71E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11E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Jelentkezés irányított véradásra.</w:t>
                            </w:r>
                          </w:p>
                          <w:p w:rsidR="006364E7" w:rsidRPr="001242D5" w:rsidRDefault="006364E7" w:rsidP="00311ED2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42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Igazolványainak átadásakor jeleznie kell, hogy irányított véradás formájában szeretne vért adni. </w:t>
                            </w:r>
                            <w:r w:rsidR="00AB416D" w:rsidRPr="001242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Ki kell töltenie egy rendelkező nyilatkozatot. Ehhez szüksége lesz a beteg adataira és a beteget ellátó intézmény nevére, városára és osztályára.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EE4AC" id="_x0000_s1027" type="#_x0000_t202" style="position:absolute;left:0;text-align:left;margin-left:141.55pt;margin-top:0;width:192.75pt;height:110.6pt;z-index:251657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AnMgIAAFAEAAAOAAAAZHJzL2Uyb0RvYy54bWysVNuO0zAQfUfiHyy/06RRuuxGTVdLlyKk&#10;5SIVPsBxnMTC8RjbbdL9MH6AH2PstN2ySDwg+mDZmfHxmXNmurwde0X2wjoJuqTzWUqJ0BxqqduS&#10;fv2yeXVNifNM10yBFiU9CEdvVy9fLAdTiAw6ULWwBEG0KwZT0s57UySJ453omZuBERqDDdieeTza&#10;NqktGxC9V0mWplfJALY2FrhwDr/eT0G6ivhNI7j/1DROeKJKitx8XG1cq7AmqyUrWstMJ/mRBvsH&#10;Fj2TGh89Q90zz8jOyj+gesktOGj8jEOfQNNILmINWM08fVbNtmNGxFpQHGfOMrn/B8s/7j9bIuuS&#10;ZpRo1qNF28efP/airaGCR5IFhQbjCkzcGkz14xsY0elYrTMPwL85omHdMd2KO2th6ASrkeE83Ewu&#10;rk44LoBUwweo8Sm28xCBxsb2QT4UhCA6OnU4uyNGTzh+zPL8Ok0xxDE2z9P8Kov+Jaw4XTfW+XcC&#10;ehI2JbVof4Rn+wfnAx1WnFLCaw6UrDdSqXiwbbVWluwZtsom/mIFz9KUJkNJbxbZYlLgLxBI9kTw&#10;t5d66bHnlexLGgqaklgRdHur69iRnkk17ZGy0kchg3aTin6sxuhaVDmIXEF9QGUtTC2OI4mbDuwj&#10;JQO2d0nd9x2zghL1XqM7N/M8D/MQD/niNUpJ7GWkuowwzRGqpJ6Sabv2cYaibuYOXdzIqO8TkyNl&#10;bNso+3HEwlxcnmPW0x/B6hcAAAD//wMAUEsDBBQABgAIAAAAIQCS7DMM2AAAAAUBAAAPAAAAZHJz&#10;L2Rvd25yZXYueG1sTI/BasMwEETvhf6D2EJvjWyHlOBYDm0hH5DU5Ly2NpaJtTKSnLh/X7WX9rIw&#10;zDDzttovdhQ38mFwrCBfZSCIO6cH7hU0n4eXLYgQkTWOjknBFwXY148PFZba3flIt1PsRSrhUKIC&#10;E+NUShk6QxbDyk3Eybs4bzEm6XupPd5TuR1lkWWv0uLAacHgRB+GuutptgrOdL76y7p5n5rl0GXY&#10;Gp7zo1LPT8vbDkSkJf6F4Qc/oUOdmFo3sw5iVJAeib83eevtZgOiVVAUeQGyruR/+vobAAD//wMA&#10;UEsBAi0AFAAGAAgAAAAhALaDOJL+AAAA4QEAABMAAAAAAAAAAAAAAAAAAAAAAFtDb250ZW50X1R5&#10;cGVzXS54bWxQSwECLQAUAAYACAAAACEAOP0h/9YAAACUAQAACwAAAAAAAAAAAAAAAAAvAQAAX3Jl&#10;bHMvLnJlbHNQSwECLQAUAAYACAAAACEAbtBAJzICAABQBAAADgAAAAAAAAAAAAAAAAAuAgAAZHJz&#10;L2Uyb0RvYy54bWxQSwECLQAUAAYACAAAACEAkuwzDNgAAAAFAQAADwAAAAAAAAAAAAAAAACMBAAA&#10;ZHJzL2Rvd25yZXYueG1sUEsFBgAAAAAEAAQA8wAAAJEFAAAAAA==&#10;" strokecolor="red">
                <v:textbox style="mso-fit-shape-to-text:t">
                  <w:txbxContent>
                    <w:p w:rsidR="006364E7" w:rsidRPr="00311ED2" w:rsidRDefault="006364E7" w:rsidP="00AF71E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311E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Jelentkezés irányított véradásra.</w:t>
                      </w:r>
                    </w:p>
                    <w:p w:rsidR="006364E7" w:rsidRPr="001242D5" w:rsidRDefault="006364E7" w:rsidP="00311ED2">
                      <w:pPr>
                        <w:spacing w:after="12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42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Igazolványainak átadásakor jeleznie kell, hogy irányított véradás formájában szeretne vért adni. </w:t>
                      </w:r>
                      <w:r w:rsidR="00AB416D" w:rsidRPr="001242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Ki kell töltenie egy rendelkező nyilatkozatot. Ehhez szüksége lesz a beteg adataira és a beteget ellátó intézmény nevére, városára és osztályára.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90777" w:rsidRPr="005B6E82"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inline distT="0" distB="0" distL="0" distR="0">
            <wp:extent cx="3600450" cy="1990725"/>
            <wp:effectExtent l="19050" t="19050" r="19050" b="28575"/>
            <wp:docPr id="1" name="Kép 1" descr="C:\Users\Holczer József\AppData\Local\Microsoft\Windows\INetCache\Content.Word\mindencse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lczer József\AppData\Local\Microsoft\Windows\INetCache\Content.Word\mindencsep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690777" w:rsidSect="00B263FF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891" w:rsidRDefault="00B90891" w:rsidP="00337630">
      <w:pPr>
        <w:spacing w:after="0" w:line="240" w:lineRule="auto"/>
      </w:pPr>
      <w:r>
        <w:separator/>
      </w:r>
    </w:p>
  </w:endnote>
  <w:endnote w:type="continuationSeparator" w:id="0">
    <w:p w:rsidR="00B90891" w:rsidRDefault="00B90891" w:rsidP="0033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891" w:rsidRDefault="00B90891" w:rsidP="00337630">
      <w:pPr>
        <w:spacing w:after="0" w:line="240" w:lineRule="auto"/>
      </w:pPr>
      <w:r>
        <w:separator/>
      </w:r>
    </w:p>
  </w:footnote>
  <w:footnote w:type="continuationSeparator" w:id="0">
    <w:p w:rsidR="00B90891" w:rsidRDefault="00B90891" w:rsidP="00337630">
      <w:pPr>
        <w:spacing w:after="0" w:line="240" w:lineRule="auto"/>
      </w:pPr>
      <w:r>
        <w:continuationSeparator/>
      </w:r>
    </w:p>
  </w:footnote>
  <w:footnote w:id="1">
    <w:p w:rsidR="00690994" w:rsidRDefault="0069099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337630">
        <w:rPr>
          <w:rFonts w:ascii="Times New Roman" w:hAnsi="Times New Roman" w:cs="Times New Roman"/>
          <w:i/>
        </w:rPr>
        <w:t>színes fénykép vagy fénymásolat is megfelelő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82E"/>
    <w:multiLevelType w:val="hybridMultilevel"/>
    <w:tmpl w:val="31CA7150"/>
    <w:lvl w:ilvl="0" w:tplc="102E2E0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E7151"/>
    <w:multiLevelType w:val="hybridMultilevel"/>
    <w:tmpl w:val="E248938A"/>
    <w:lvl w:ilvl="0" w:tplc="8E6E744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C0554"/>
    <w:multiLevelType w:val="hybridMultilevel"/>
    <w:tmpl w:val="4D82F7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37A"/>
    <w:rsid w:val="00045C58"/>
    <w:rsid w:val="00056B5D"/>
    <w:rsid w:val="0008425F"/>
    <w:rsid w:val="000C3B6F"/>
    <w:rsid w:val="000F3565"/>
    <w:rsid w:val="001160C3"/>
    <w:rsid w:val="001242D5"/>
    <w:rsid w:val="0023622E"/>
    <w:rsid w:val="002D4344"/>
    <w:rsid w:val="00311ED2"/>
    <w:rsid w:val="00337630"/>
    <w:rsid w:val="00346B14"/>
    <w:rsid w:val="00346D06"/>
    <w:rsid w:val="00351F85"/>
    <w:rsid w:val="003616A9"/>
    <w:rsid w:val="0037432E"/>
    <w:rsid w:val="003D3D71"/>
    <w:rsid w:val="0047787B"/>
    <w:rsid w:val="00491845"/>
    <w:rsid w:val="004E0621"/>
    <w:rsid w:val="005019F0"/>
    <w:rsid w:val="005445F9"/>
    <w:rsid w:val="005B6E82"/>
    <w:rsid w:val="005C55E2"/>
    <w:rsid w:val="006364E7"/>
    <w:rsid w:val="006450F6"/>
    <w:rsid w:val="0068439C"/>
    <w:rsid w:val="00690777"/>
    <w:rsid w:val="00690994"/>
    <w:rsid w:val="006A288E"/>
    <w:rsid w:val="006E537A"/>
    <w:rsid w:val="0072061B"/>
    <w:rsid w:val="00754354"/>
    <w:rsid w:val="00755432"/>
    <w:rsid w:val="007556E6"/>
    <w:rsid w:val="00774C89"/>
    <w:rsid w:val="007B44B3"/>
    <w:rsid w:val="00821620"/>
    <w:rsid w:val="0090312D"/>
    <w:rsid w:val="00971010"/>
    <w:rsid w:val="00994B7B"/>
    <w:rsid w:val="00A260AE"/>
    <w:rsid w:val="00A5130A"/>
    <w:rsid w:val="00A76403"/>
    <w:rsid w:val="00A9188A"/>
    <w:rsid w:val="00AB416D"/>
    <w:rsid w:val="00AE1ABA"/>
    <w:rsid w:val="00AF71E9"/>
    <w:rsid w:val="00B263FF"/>
    <w:rsid w:val="00B30E6E"/>
    <w:rsid w:val="00B5253A"/>
    <w:rsid w:val="00B561CB"/>
    <w:rsid w:val="00B62062"/>
    <w:rsid w:val="00B900E2"/>
    <w:rsid w:val="00B90891"/>
    <w:rsid w:val="00BD7B80"/>
    <w:rsid w:val="00BE0C83"/>
    <w:rsid w:val="00C23E29"/>
    <w:rsid w:val="00CD0314"/>
    <w:rsid w:val="00D05C8C"/>
    <w:rsid w:val="00D17DC8"/>
    <w:rsid w:val="00DB7949"/>
    <w:rsid w:val="00DC5644"/>
    <w:rsid w:val="00E519A3"/>
    <w:rsid w:val="00E65333"/>
    <w:rsid w:val="00EB3B90"/>
    <w:rsid w:val="00EB549F"/>
    <w:rsid w:val="00EF0EB2"/>
    <w:rsid w:val="00EF4477"/>
    <w:rsid w:val="00F93DD9"/>
    <w:rsid w:val="00F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C80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46B14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346B14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B62062"/>
    <w:pPr>
      <w:ind w:left="720"/>
      <w:contextualSpacing/>
    </w:pPr>
  </w:style>
  <w:style w:type="table" w:styleId="Rcsostblzat">
    <w:name w:val="Table Grid"/>
    <w:basedOn w:val="Normltblzat"/>
    <w:uiPriority w:val="39"/>
    <w:rsid w:val="00A26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3763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3763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37630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46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46D06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DC56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C5644"/>
  </w:style>
  <w:style w:type="paragraph" w:styleId="llb">
    <w:name w:val="footer"/>
    <w:basedOn w:val="Norml"/>
    <w:link w:val="llbChar"/>
    <w:uiPriority w:val="99"/>
    <w:unhideWhenUsed/>
    <w:rsid w:val="00DC56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C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72512-16ED-4310-B12B-6176EAD1F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2592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2019-11-07T15:33:00Z</dcterms:created>
  <dcterms:modified xsi:type="dcterms:W3CDTF">2020-01-10T16:23:00Z</dcterms:modified>
</cp:coreProperties>
</file>