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8CD" w:rsidRPr="00277311" w:rsidRDefault="00E848CD" w:rsidP="00277311">
      <w:pPr>
        <w:autoSpaceDE w:val="0"/>
        <w:autoSpaceDN w:val="0"/>
        <w:adjustRightInd w:val="0"/>
        <w:spacing w:after="48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</w:pPr>
      <w:r w:rsidRPr="00277311">
        <w:rPr>
          <w:rFonts w:ascii="Times New Roman" w:eastAsia="Times New Roman" w:hAnsi="Times New Roman" w:cs="Times New Roman"/>
          <w:b/>
          <w:sz w:val="40"/>
          <w:szCs w:val="40"/>
          <w:lang w:eastAsia="hu-HU"/>
        </w:rPr>
        <w:t>Háromszögek</w:t>
      </w:r>
    </w:p>
    <w:p w:rsidR="00277311" w:rsidRDefault="004252F3" w:rsidP="00090B0B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252F3">
        <w:rPr>
          <w:rFonts w:ascii="Times New Roman" w:eastAsia="Times New Roman" w:hAnsi="Times New Roman" w:cs="Times New Roman"/>
          <w:sz w:val="24"/>
          <w:szCs w:val="24"/>
          <w:lang w:eastAsia="hu-HU"/>
        </w:rPr>
        <w:t>Az euklideszi geometriában háromszögnek</w:t>
      </w:r>
      <w:r w:rsidR="007D67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többféle meghatározása terjedt el</w:t>
      </w:r>
      <w:r w:rsidR="00090B0B">
        <w:rPr>
          <w:rFonts w:ascii="Times New Roman" w:eastAsia="Times New Roman" w:hAnsi="Times New Roman" w:cs="Times New Roman"/>
          <w:sz w:val="24"/>
          <w:szCs w:val="24"/>
          <w:lang w:eastAsia="hu-HU"/>
        </w:rPr>
        <w:t>, melyek közül három a következő:</w:t>
      </w:r>
    </w:p>
    <w:p w:rsidR="007D6766" w:rsidRPr="00277311" w:rsidRDefault="007D6766" w:rsidP="00277311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77311">
        <w:rPr>
          <w:rFonts w:ascii="Times New Roman" w:eastAsia="Times New Roman" w:hAnsi="Times New Roman" w:cs="Times New Roman"/>
          <w:sz w:val="24"/>
          <w:szCs w:val="24"/>
          <w:lang w:eastAsia="hu-HU"/>
        </w:rPr>
        <w:t>o</w:t>
      </w:r>
      <w:r w:rsidR="004252F3" w:rsidRPr="00277311">
        <w:rPr>
          <w:rFonts w:ascii="Times New Roman" w:eastAsia="Times New Roman" w:hAnsi="Times New Roman" w:cs="Times New Roman"/>
          <w:sz w:val="24"/>
          <w:szCs w:val="24"/>
          <w:lang w:eastAsia="hu-HU"/>
        </w:rPr>
        <w:t>lyan sokszög, melynek három oldala, másként fogalmazva három csúcsa van</w:t>
      </w:r>
    </w:p>
    <w:p w:rsidR="007D6766" w:rsidRPr="00277311" w:rsidRDefault="007D6766" w:rsidP="00277311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7311">
        <w:rPr>
          <w:rFonts w:ascii="Times New Roman" w:hAnsi="Times New Roman" w:cs="Times New Roman"/>
          <w:sz w:val="24"/>
          <w:szCs w:val="24"/>
        </w:rPr>
        <w:t xml:space="preserve">a síknak három egyenes szakasszal határolt része </w:t>
      </w:r>
    </w:p>
    <w:p w:rsidR="007D6766" w:rsidRPr="00277311" w:rsidRDefault="007D6766" w:rsidP="00277311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77311">
        <w:rPr>
          <w:rFonts w:ascii="Times New Roman" w:hAnsi="Times New Roman" w:cs="Times New Roman"/>
          <w:sz w:val="24"/>
          <w:szCs w:val="24"/>
        </w:rPr>
        <w:t>a síknak három szakaszból álló záródó törtvonal által határolt része</w:t>
      </w:r>
    </w:p>
    <w:p w:rsidR="0084244E" w:rsidRPr="004252F3" w:rsidRDefault="004252F3" w:rsidP="00090B0B">
      <w:pPr>
        <w:spacing w:before="12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252F3">
        <w:rPr>
          <w:rFonts w:ascii="Times New Roman" w:eastAsia="Times New Roman" w:hAnsi="Times New Roman" w:cs="Times New Roman"/>
          <w:sz w:val="24"/>
          <w:szCs w:val="24"/>
          <w:lang w:eastAsia="hu-HU"/>
        </w:rPr>
        <w:t>Egy háromszögre, mely A, B és C csúcsokkal rendelkezik, írásban ABC</w:t>
      </w:r>
      <w:r w:rsidR="00277311">
        <w:rPr>
          <w:rFonts w:ascii="Times New Roman" w:eastAsia="Times New Roman" w:hAnsi="Times New Roman" w:cs="Times New Roman"/>
          <w:sz w:val="24"/>
          <w:szCs w:val="24"/>
          <w:lang w:eastAsia="hu-HU"/>
        </w:rPr>
        <w:t>∆</w:t>
      </w:r>
      <w:r w:rsidRPr="004252F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jelöléssel is hivatkozhatunk. A háromszögek több szempont szerint is csoportosíthatók</w:t>
      </w:r>
      <w:r w:rsidR="009D58E6">
        <w:rPr>
          <w:rFonts w:ascii="Times New Roman" w:eastAsia="Times New Roman" w:hAnsi="Times New Roman" w:cs="Times New Roman"/>
          <w:sz w:val="24"/>
          <w:szCs w:val="24"/>
          <w:lang w:eastAsia="hu-HU"/>
        </w:rPr>
        <w:t>, melyek közül k</w:t>
      </w:r>
      <w:r w:rsidR="00277311">
        <w:rPr>
          <w:rFonts w:ascii="Times New Roman" w:eastAsia="Times New Roman" w:hAnsi="Times New Roman" w:cs="Times New Roman"/>
          <w:sz w:val="24"/>
          <w:szCs w:val="24"/>
          <w:lang w:eastAsia="hu-HU"/>
        </w:rPr>
        <w:t>é</w:t>
      </w:r>
      <w:r w:rsidR="009D58E6">
        <w:rPr>
          <w:rFonts w:ascii="Times New Roman" w:eastAsia="Times New Roman" w:hAnsi="Times New Roman" w:cs="Times New Roman"/>
          <w:sz w:val="24"/>
          <w:szCs w:val="24"/>
          <w:lang w:eastAsia="hu-HU"/>
        </w:rPr>
        <w:t>t csoportosítás</w:t>
      </w:r>
      <w:r w:rsidR="00277311">
        <w:rPr>
          <w:rFonts w:ascii="Times New Roman" w:eastAsia="Times New Roman" w:hAnsi="Times New Roman" w:cs="Times New Roman"/>
          <w:sz w:val="24"/>
          <w:szCs w:val="24"/>
          <w:lang w:eastAsia="hu-HU"/>
        </w:rPr>
        <w:t>i lehetőség</w:t>
      </w:r>
      <w:r w:rsidR="009D58E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alábbi:</w:t>
      </w:r>
    </w:p>
    <w:p w:rsidR="00090B0B" w:rsidRDefault="00090B0B" w:rsidP="00DD3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  <w:sectPr w:rsidR="00090B0B" w:rsidSect="00B903F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252F3" w:rsidRPr="00090B0B" w:rsidRDefault="00CF1EC6" w:rsidP="00090B0B">
      <w:pPr>
        <w:shd w:val="clear" w:color="auto" w:fill="D9D9D9" w:themeFill="background1" w:themeFillShade="D9"/>
        <w:spacing w:after="120" w:line="240" w:lineRule="auto"/>
        <w:jc w:val="center"/>
        <w:rPr>
          <w:rFonts w:ascii="Times New Roman" w:eastAsia="Times New Roman" w:hAnsi="Times New Roman" w:cs="Times New Roman"/>
          <w:b/>
          <w:lang w:eastAsia="hu-HU"/>
        </w:rPr>
      </w:pPr>
      <w:r>
        <w:rPr>
          <w:rFonts w:ascii="Times New Roman" w:eastAsia="Times New Roman" w:hAnsi="Times New Roman" w:cs="Times New Roman"/>
          <w:b/>
          <w:lang w:eastAsia="hu-HU"/>
        </w:rPr>
        <w:lastRenderedPageBreak/>
        <w:t xml:space="preserve">a háromszög </w:t>
      </w:r>
      <w:r w:rsidR="004252F3" w:rsidRPr="00090B0B">
        <w:rPr>
          <w:rFonts w:ascii="Times New Roman" w:eastAsia="Times New Roman" w:hAnsi="Times New Roman" w:cs="Times New Roman"/>
          <w:b/>
          <w:lang w:eastAsia="hu-HU"/>
        </w:rPr>
        <w:t>oldalai</w:t>
      </w:r>
      <w:r>
        <w:rPr>
          <w:rFonts w:ascii="Times New Roman" w:eastAsia="Times New Roman" w:hAnsi="Times New Roman" w:cs="Times New Roman"/>
          <w:b/>
          <w:lang w:eastAsia="hu-HU"/>
        </w:rPr>
        <w:t>na</w:t>
      </w:r>
      <w:r w:rsidR="004252F3" w:rsidRPr="00090B0B">
        <w:rPr>
          <w:rFonts w:ascii="Times New Roman" w:eastAsia="Times New Roman" w:hAnsi="Times New Roman" w:cs="Times New Roman"/>
          <w:b/>
          <w:lang w:eastAsia="hu-HU"/>
        </w:rPr>
        <w:t>k egymáshoz viszonyított hossza szerint:</w:t>
      </w:r>
    </w:p>
    <w:p w:rsidR="004252F3" w:rsidRPr="00090B0B" w:rsidRDefault="004252F3" w:rsidP="00611CD6">
      <w:pPr>
        <w:pStyle w:val="Listaszerbekezds"/>
        <w:numPr>
          <w:ilvl w:val="0"/>
          <w:numId w:val="6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lang w:eastAsia="hu-HU"/>
        </w:rPr>
      </w:pPr>
      <w:r w:rsidRPr="00090B0B">
        <w:rPr>
          <w:rFonts w:ascii="Times New Roman" w:eastAsia="Times New Roman" w:hAnsi="Times New Roman" w:cs="Times New Roman"/>
          <w:b/>
          <w:bCs/>
          <w:lang w:eastAsia="hu-HU"/>
        </w:rPr>
        <w:t xml:space="preserve">egyenlő oldalú háromszög, </w:t>
      </w:r>
      <w:r w:rsidRPr="00090B0B">
        <w:rPr>
          <w:rFonts w:ascii="Times New Roman" w:eastAsia="Times New Roman" w:hAnsi="Times New Roman" w:cs="Times New Roman"/>
          <w:b/>
          <w:lang w:eastAsia="hu-HU"/>
        </w:rPr>
        <w:t xml:space="preserve">vagy </w:t>
      </w:r>
      <w:hyperlink r:id="rId14" w:tooltip="Szabályos háromszög (a lap nem létezik)" w:history="1">
        <w:r w:rsidRPr="00090B0B">
          <w:rPr>
            <w:rFonts w:ascii="Times New Roman" w:eastAsia="Times New Roman" w:hAnsi="Times New Roman" w:cs="Times New Roman"/>
            <w:b/>
            <w:bCs/>
            <w:lang w:eastAsia="hu-HU"/>
          </w:rPr>
          <w:t>szabályos háromszög</w:t>
        </w:r>
      </w:hyperlink>
      <w:r w:rsidRPr="00090B0B">
        <w:rPr>
          <w:rFonts w:ascii="Times New Roman" w:eastAsia="Times New Roman" w:hAnsi="Times New Roman" w:cs="Times New Roman"/>
          <w:b/>
          <w:lang w:eastAsia="hu-HU"/>
        </w:rPr>
        <w:t>:</w:t>
      </w:r>
    </w:p>
    <w:p w:rsidR="004252F3" w:rsidRPr="00090B0B" w:rsidRDefault="004252F3" w:rsidP="00611CD6">
      <w:pPr>
        <w:pStyle w:val="Listaszerbekezds"/>
        <w:numPr>
          <w:ilvl w:val="0"/>
          <w:numId w:val="7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lang w:eastAsia="hu-HU"/>
        </w:rPr>
      </w:pPr>
      <w:r w:rsidRPr="00090B0B">
        <w:rPr>
          <w:rFonts w:ascii="Times New Roman" w:eastAsia="Times New Roman" w:hAnsi="Times New Roman" w:cs="Times New Roman"/>
          <w:lang w:eastAsia="hu-HU"/>
        </w:rPr>
        <w:t>minden oldala azonos hosszúságú</w:t>
      </w:r>
    </w:p>
    <w:p w:rsidR="004252F3" w:rsidRPr="00090B0B" w:rsidRDefault="004252F3" w:rsidP="00611CD6">
      <w:pPr>
        <w:pStyle w:val="Listaszerbekezds"/>
        <w:numPr>
          <w:ilvl w:val="0"/>
          <w:numId w:val="7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lang w:eastAsia="hu-HU"/>
        </w:rPr>
      </w:pPr>
      <w:r w:rsidRPr="00090B0B">
        <w:rPr>
          <w:rFonts w:ascii="Times New Roman" w:eastAsia="Times New Roman" w:hAnsi="Times New Roman" w:cs="Times New Roman"/>
          <w:lang w:eastAsia="hu-HU"/>
        </w:rPr>
        <w:t>minden belső szöge 60°</w:t>
      </w:r>
    </w:p>
    <w:p w:rsidR="004252F3" w:rsidRPr="00090B0B" w:rsidRDefault="004252F3" w:rsidP="00611CD6">
      <w:pPr>
        <w:pStyle w:val="Listaszerbekezds"/>
        <w:numPr>
          <w:ilvl w:val="0"/>
          <w:numId w:val="6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lang w:eastAsia="hu-HU"/>
        </w:rPr>
      </w:pPr>
      <w:r w:rsidRPr="00090B0B">
        <w:rPr>
          <w:rFonts w:ascii="Times New Roman" w:eastAsia="Times New Roman" w:hAnsi="Times New Roman" w:cs="Times New Roman"/>
          <w:b/>
          <w:bCs/>
          <w:lang w:eastAsia="hu-HU"/>
        </w:rPr>
        <w:t>egyenlő szárú háromszög</w:t>
      </w:r>
    </w:p>
    <w:p w:rsidR="004252F3" w:rsidRPr="00090B0B" w:rsidRDefault="004252F3" w:rsidP="00611CD6">
      <w:pPr>
        <w:pStyle w:val="Listaszerbekezds"/>
        <w:numPr>
          <w:ilvl w:val="0"/>
          <w:numId w:val="7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lang w:eastAsia="hu-HU"/>
        </w:rPr>
      </w:pPr>
      <w:r w:rsidRPr="00090B0B">
        <w:rPr>
          <w:rFonts w:ascii="Times New Roman" w:eastAsia="Times New Roman" w:hAnsi="Times New Roman" w:cs="Times New Roman"/>
          <w:lang w:eastAsia="hu-HU"/>
        </w:rPr>
        <w:t xml:space="preserve">legalább két oldala azonos hosszúságú </w:t>
      </w:r>
    </w:p>
    <w:p w:rsidR="004252F3" w:rsidRPr="00090B0B" w:rsidRDefault="004252F3" w:rsidP="00611CD6">
      <w:pPr>
        <w:pStyle w:val="Listaszerbekezds"/>
        <w:numPr>
          <w:ilvl w:val="0"/>
          <w:numId w:val="7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lang w:eastAsia="hu-HU"/>
        </w:rPr>
      </w:pPr>
      <w:r w:rsidRPr="00090B0B">
        <w:rPr>
          <w:rFonts w:ascii="Times New Roman" w:eastAsia="Times New Roman" w:hAnsi="Times New Roman" w:cs="Times New Roman"/>
          <w:lang w:eastAsia="hu-HU"/>
        </w:rPr>
        <w:t>két, az alapon fekvő belső szöge ugyanakkora</w:t>
      </w:r>
    </w:p>
    <w:p w:rsidR="004252F3" w:rsidRPr="00090B0B" w:rsidRDefault="004252F3" w:rsidP="00611CD6">
      <w:pPr>
        <w:pStyle w:val="Listaszerbekezds"/>
        <w:numPr>
          <w:ilvl w:val="0"/>
          <w:numId w:val="6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lang w:eastAsia="hu-HU"/>
        </w:rPr>
      </w:pPr>
      <w:r w:rsidRPr="00090B0B">
        <w:rPr>
          <w:rFonts w:ascii="Times New Roman" w:eastAsia="Times New Roman" w:hAnsi="Times New Roman" w:cs="Times New Roman"/>
          <w:b/>
          <w:bCs/>
          <w:lang w:eastAsia="hu-HU"/>
        </w:rPr>
        <w:t>általános háromszög</w:t>
      </w:r>
      <w:r w:rsidRPr="00090B0B">
        <w:rPr>
          <w:rFonts w:ascii="Times New Roman" w:eastAsia="Times New Roman" w:hAnsi="Times New Roman" w:cs="Times New Roman"/>
          <w:lang w:eastAsia="hu-HU"/>
        </w:rPr>
        <w:t xml:space="preserve"> </w:t>
      </w:r>
    </w:p>
    <w:p w:rsidR="004252F3" w:rsidRPr="00090B0B" w:rsidRDefault="004252F3" w:rsidP="00611CD6">
      <w:pPr>
        <w:pStyle w:val="Listaszerbekezds"/>
        <w:numPr>
          <w:ilvl w:val="0"/>
          <w:numId w:val="7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lang w:eastAsia="hu-HU"/>
        </w:rPr>
      </w:pPr>
      <w:r w:rsidRPr="00090B0B">
        <w:rPr>
          <w:rFonts w:ascii="Times New Roman" w:eastAsia="Times New Roman" w:hAnsi="Times New Roman" w:cs="Times New Roman"/>
          <w:lang w:eastAsia="hu-HU"/>
        </w:rPr>
        <w:t>minden oldala különböző hosszú</w:t>
      </w:r>
    </w:p>
    <w:p w:rsidR="004252F3" w:rsidRPr="00090B0B" w:rsidRDefault="004252F3" w:rsidP="00611CD6">
      <w:pPr>
        <w:pStyle w:val="Listaszerbekezds"/>
        <w:numPr>
          <w:ilvl w:val="0"/>
          <w:numId w:val="7"/>
        </w:numPr>
        <w:spacing w:after="0" w:line="240" w:lineRule="auto"/>
        <w:ind w:left="567" w:hanging="283"/>
        <w:rPr>
          <w:rFonts w:ascii="Times New Roman" w:eastAsia="Times New Roman" w:hAnsi="Times New Roman" w:cs="Times New Roman"/>
          <w:lang w:eastAsia="hu-HU"/>
        </w:rPr>
      </w:pPr>
      <w:r w:rsidRPr="00090B0B">
        <w:rPr>
          <w:rFonts w:ascii="Times New Roman" w:eastAsia="Times New Roman" w:hAnsi="Times New Roman" w:cs="Times New Roman"/>
          <w:lang w:eastAsia="hu-HU"/>
        </w:rPr>
        <w:t>belső szögei különbözőek</w:t>
      </w:r>
    </w:p>
    <w:p w:rsidR="004252F3" w:rsidRPr="00090B0B" w:rsidRDefault="00090B0B" w:rsidP="00090B0B">
      <w:pPr>
        <w:shd w:val="clear" w:color="auto" w:fill="D9D9D9" w:themeFill="background1" w:themeFillShade="D9"/>
        <w:spacing w:after="120" w:line="240" w:lineRule="auto"/>
        <w:jc w:val="center"/>
        <w:rPr>
          <w:rFonts w:ascii="Times New Roman" w:eastAsia="Times New Roman" w:hAnsi="Times New Roman" w:cs="Times New Roman"/>
          <w:b/>
          <w:lang w:eastAsia="hu-HU"/>
        </w:rPr>
      </w:pPr>
      <w:r>
        <w:rPr>
          <w:rFonts w:ascii="Times New Roman" w:eastAsia="Times New Roman" w:hAnsi="Times New Roman" w:cs="Times New Roman"/>
          <w:b/>
          <w:lang w:eastAsia="hu-HU"/>
        </w:rPr>
        <w:br w:type="column"/>
      </w:r>
      <w:r w:rsidR="00CF1EC6">
        <w:rPr>
          <w:rFonts w:ascii="Times New Roman" w:eastAsia="Times New Roman" w:hAnsi="Times New Roman" w:cs="Times New Roman"/>
          <w:b/>
          <w:lang w:eastAsia="hu-HU"/>
        </w:rPr>
        <w:lastRenderedPageBreak/>
        <w:t xml:space="preserve">a háromszög </w:t>
      </w:r>
      <w:r w:rsidR="004252F3" w:rsidRPr="00090B0B">
        <w:rPr>
          <w:rFonts w:ascii="Times New Roman" w:eastAsia="Times New Roman" w:hAnsi="Times New Roman" w:cs="Times New Roman"/>
          <w:b/>
          <w:lang w:eastAsia="hu-HU"/>
        </w:rPr>
        <w:t>legnagyobb belső szög</w:t>
      </w:r>
      <w:r w:rsidR="00CF1EC6">
        <w:rPr>
          <w:rFonts w:ascii="Times New Roman" w:eastAsia="Times New Roman" w:hAnsi="Times New Roman" w:cs="Times New Roman"/>
          <w:b/>
          <w:lang w:eastAsia="hu-HU"/>
        </w:rPr>
        <w:t>éne</w:t>
      </w:r>
      <w:r w:rsidR="004252F3" w:rsidRPr="00090B0B">
        <w:rPr>
          <w:rFonts w:ascii="Times New Roman" w:eastAsia="Times New Roman" w:hAnsi="Times New Roman" w:cs="Times New Roman"/>
          <w:b/>
          <w:lang w:eastAsia="hu-HU"/>
        </w:rPr>
        <w:t>k mérete szerint:</w:t>
      </w:r>
    </w:p>
    <w:p w:rsidR="00DD3021" w:rsidRPr="00090B0B" w:rsidRDefault="004252F3" w:rsidP="00611CD6">
      <w:pPr>
        <w:pStyle w:val="Listaszerbekezds"/>
        <w:numPr>
          <w:ilvl w:val="0"/>
          <w:numId w:val="6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bCs/>
          <w:lang w:eastAsia="hu-HU"/>
        </w:rPr>
      </w:pPr>
      <w:r w:rsidRPr="00090B0B">
        <w:rPr>
          <w:rFonts w:ascii="Times New Roman" w:eastAsia="Times New Roman" w:hAnsi="Times New Roman" w:cs="Times New Roman"/>
          <w:b/>
          <w:bCs/>
          <w:lang w:eastAsia="hu-HU"/>
        </w:rPr>
        <w:t>derékszögű háromszög</w:t>
      </w:r>
    </w:p>
    <w:p w:rsidR="004252F3" w:rsidRPr="00090B0B" w:rsidRDefault="004252F3" w:rsidP="00611CD6">
      <w:pPr>
        <w:spacing w:after="0" w:line="240" w:lineRule="auto"/>
        <w:ind w:left="284"/>
        <w:rPr>
          <w:rFonts w:ascii="Times New Roman" w:eastAsia="Times New Roman" w:hAnsi="Times New Roman" w:cs="Times New Roman"/>
          <w:lang w:eastAsia="hu-HU"/>
        </w:rPr>
      </w:pPr>
      <w:r w:rsidRPr="00090B0B">
        <w:rPr>
          <w:rFonts w:ascii="Times New Roman" w:eastAsia="Times New Roman" w:hAnsi="Times New Roman" w:cs="Times New Roman"/>
          <w:lang w:eastAsia="hu-HU"/>
        </w:rPr>
        <w:t xml:space="preserve">van egy 90°-os belső szöge (egy derékszög) </w:t>
      </w:r>
    </w:p>
    <w:p w:rsidR="00DD3021" w:rsidRPr="00090B0B" w:rsidRDefault="004252F3" w:rsidP="00611CD6">
      <w:pPr>
        <w:pStyle w:val="Listaszerbekezds"/>
        <w:numPr>
          <w:ilvl w:val="0"/>
          <w:numId w:val="6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bCs/>
          <w:lang w:eastAsia="hu-HU"/>
        </w:rPr>
      </w:pPr>
      <w:r w:rsidRPr="00090B0B">
        <w:rPr>
          <w:rFonts w:ascii="Times New Roman" w:eastAsia="Times New Roman" w:hAnsi="Times New Roman" w:cs="Times New Roman"/>
          <w:b/>
          <w:bCs/>
          <w:lang w:eastAsia="hu-HU"/>
        </w:rPr>
        <w:t xml:space="preserve">tompaszögű háromszög </w:t>
      </w:r>
    </w:p>
    <w:p w:rsidR="004252F3" w:rsidRPr="00090B0B" w:rsidRDefault="004252F3" w:rsidP="00611CD6">
      <w:pPr>
        <w:spacing w:after="0" w:line="240" w:lineRule="auto"/>
        <w:ind w:left="284"/>
        <w:rPr>
          <w:rFonts w:ascii="Times New Roman" w:eastAsia="Times New Roman" w:hAnsi="Times New Roman" w:cs="Times New Roman"/>
          <w:lang w:eastAsia="hu-HU"/>
        </w:rPr>
      </w:pPr>
      <w:r w:rsidRPr="00090B0B">
        <w:rPr>
          <w:rFonts w:ascii="Times New Roman" w:eastAsia="Times New Roman" w:hAnsi="Times New Roman" w:cs="Times New Roman"/>
          <w:lang w:eastAsia="hu-HU"/>
        </w:rPr>
        <w:t>van egy 90°-nál nagyobb belső szöge (egy tompaszög)</w:t>
      </w:r>
    </w:p>
    <w:p w:rsidR="00DD3021" w:rsidRPr="00090B0B" w:rsidRDefault="004252F3" w:rsidP="00611CD6">
      <w:pPr>
        <w:pStyle w:val="Listaszerbekezds"/>
        <w:numPr>
          <w:ilvl w:val="0"/>
          <w:numId w:val="6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b/>
          <w:bCs/>
          <w:lang w:eastAsia="hu-HU"/>
        </w:rPr>
      </w:pPr>
      <w:r w:rsidRPr="00090B0B">
        <w:rPr>
          <w:rFonts w:ascii="Times New Roman" w:eastAsia="Times New Roman" w:hAnsi="Times New Roman" w:cs="Times New Roman"/>
          <w:b/>
          <w:bCs/>
          <w:lang w:eastAsia="hu-HU"/>
        </w:rPr>
        <w:t xml:space="preserve">hegyesszögű háromszög </w:t>
      </w:r>
    </w:p>
    <w:p w:rsidR="004252F3" w:rsidRPr="00090B0B" w:rsidRDefault="004252F3" w:rsidP="00611CD6">
      <w:pPr>
        <w:spacing w:after="0" w:line="240" w:lineRule="auto"/>
        <w:ind w:left="284"/>
        <w:rPr>
          <w:rFonts w:ascii="Times New Roman" w:eastAsia="Times New Roman" w:hAnsi="Times New Roman" w:cs="Times New Roman"/>
          <w:lang w:eastAsia="hu-HU"/>
        </w:rPr>
      </w:pPr>
      <w:r w:rsidRPr="00090B0B">
        <w:rPr>
          <w:rFonts w:ascii="Times New Roman" w:eastAsia="Times New Roman" w:hAnsi="Times New Roman" w:cs="Times New Roman"/>
          <w:lang w:eastAsia="hu-HU"/>
        </w:rPr>
        <w:t>mindhárom szöge 90°-nál kisebb (három hegyesszög)</w:t>
      </w:r>
    </w:p>
    <w:p w:rsidR="00090B0B" w:rsidRDefault="00090B0B" w:rsidP="00DD30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  <w:sectPr w:rsidR="00090B0B" w:rsidSect="00090B0B">
          <w:type w:val="continuous"/>
          <w:pgSz w:w="11906" w:h="16838"/>
          <w:pgMar w:top="1417" w:right="1417" w:bottom="1417" w:left="1417" w:header="708" w:footer="708" w:gutter="0"/>
          <w:cols w:num="2" w:sep="1" w:space="567"/>
          <w:docGrid w:linePitch="360"/>
        </w:sectPr>
      </w:pPr>
    </w:p>
    <w:p w:rsidR="00714E38" w:rsidRPr="00714E38" w:rsidRDefault="007D6766" w:rsidP="00714E38">
      <w:pPr>
        <w:spacing w:before="360" w:after="120" w:line="240" w:lineRule="auto"/>
        <w:rPr>
          <w:rFonts w:ascii="Times New Roman" w:hAnsi="Times New Roman" w:cs="Times New Roman"/>
          <w:sz w:val="32"/>
          <w:szCs w:val="32"/>
        </w:rPr>
      </w:pPr>
      <w:r w:rsidRPr="00714E38">
        <w:rPr>
          <w:rFonts w:ascii="Times New Roman" w:hAnsi="Times New Roman" w:cs="Times New Roman"/>
          <w:b/>
          <w:bCs/>
          <w:sz w:val="32"/>
          <w:szCs w:val="32"/>
        </w:rPr>
        <w:lastRenderedPageBreak/>
        <w:t>Trigonometria</w:t>
      </w:r>
      <w:r w:rsidRPr="00714E3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D3021" w:rsidRPr="00090B0B" w:rsidRDefault="00714E38" w:rsidP="00714E3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D6766" w:rsidRPr="00090B0B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tooltip="Matematika" w:history="1">
        <w:r w:rsidR="007D6766" w:rsidRPr="00714E38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matematika</w:t>
        </w:r>
      </w:hyperlink>
      <w:r w:rsidR="007D6766" w:rsidRPr="00090B0B">
        <w:rPr>
          <w:rFonts w:ascii="Times New Roman" w:hAnsi="Times New Roman" w:cs="Times New Roman"/>
          <w:sz w:val="24"/>
          <w:szCs w:val="24"/>
        </w:rPr>
        <w:t xml:space="preserve"> egy ága, mely a síkgeometriában a derékszögű </w:t>
      </w:r>
      <w:hyperlink r:id="rId16" w:tooltip="Háromszög" w:history="1">
        <w:r w:rsidR="007D6766" w:rsidRPr="00714E38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háromszögek</w:t>
        </w:r>
      </w:hyperlink>
      <w:r w:rsidR="007D6766" w:rsidRPr="00714E38">
        <w:rPr>
          <w:rFonts w:ascii="Times New Roman" w:hAnsi="Times New Roman" w:cs="Times New Roman"/>
          <w:sz w:val="24"/>
          <w:szCs w:val="24"/>
        </w:rPr>
        <w:t xml:space="preserve"> </w:t>
      </w:r>
      <w:r w:rsidR="007D6766" w:rsidRPr="00090B0B">
        <w:rPr>
          <w:rFonts w:ascii="Times New Roman" w:hAnsi="Times New Roman" w:cs="Times New Roman"/>
          <w:sz w:val="24"/>
          <w:szCs w:val="24"/>
        </w:rPr>
        <w:t xml:space="preserve">oldalai és szögei közötti összefüggésekkel foglalkozik. A gömbi háromszögeket a </w:t>
      </w:r>
      <w:hyperlink r:id="rId17" w:tooltip="Gömbi trigonometria (a lap nem létezik)" w:history="1">
        <w:r w:rsidR="007D6766" w:rsidRPr="00714E38">
          <w:rPr>
            <w:rFonts w:ascii="Times New Roman" w:hAnsi="Times New Roman" w:cs="Times New Roman"/>
            <w:sz w:val="24"/>
            <w:szCs w:val="24"/>
          </w:rPr>
          <w:t>gömbi trigonometria</w:t>
        </w:r>
      </w:hyperlink>
      <w:r w:rsidR="007D6766" w:rsidRPr="00714E38">
        <w:rPr>
          <w:rFonts w:ascii="Times New Roman" w:hAnsi="Times New Roman" w:cs="Times New Roman"/>
        </w:rPr>
        <w:t xml:space="preserve"> </w:t>
      </w:r>
      <w:r w:rsidR="007D6766" w:rsidRPr="00090B0B">
        <w:rPr>
          <w:rFonts w:ascii="Times New Roman" w:hAnsi="Times New Roman" w:cs="Times New Roman"/>
          <w:sz w:val="24"/>
          <w:szCs w:val="24"/>
        </w:rPr>
        <w:t xml:space="preserve">tanulmányozza. A derékszögű háromszög oldalai és szögei közötti összefüggést a </w:t>
      </w:r>
      <w:hyperlink r:id="rId18" w:tooltip="Trigonometrikus függvények" w:history="1">
        <w:r w:rsidR="007D6766" w:rsidRPr="00714E38">
          <w:rPr>
            <w:rFonts w:ascii="Times New Roman" w:hAnsi="Times New Roman" w:cs="Times New Roman"/>
            <w:sz w:val="24"/>
            <w:szCs w:val="24"/>
          </w:rPr>
          <w:t>trigonometrikus függvények</w:t>
        </w:r>
      </w:hyperlink>
      <w:r w:rsidR="007D6766" w:rsidRPr="00714E38">
        <w:rPr>
          <w:rFonts w:ascii="Times New Roman" w:hAnsi="Times New Roman" w:cs="Times New Roman"/>
          <w:sz w:val="24"/>
          <w:szCs w:val="24"/>
        </w:rPr>
        <w:t xml:space="preserve"> </w:t>
      </w:r>
      <w:r w:rsidR="007D6766" w:rsidRPr="00090B0B">
        <w:rPr>
          <w:rFonts w:ascii="Times New Roman" w:hAnsi="Times New Roman" w:cs="Times New Roman"/>
          <w:sz w:val="24"/>
          <w:szCs w:val="24"/>
        </w:rPr>
        <w:t>írják le, a trigonometria feladatai közé tartozik ezek tulajdonságainak vizsgálata és az ezeken alapuló számítások.</w:t>
      </w:r>
    </w:p>
    <w:p w:rsidR="009A59F8" w:rsidRPr="001939FA" w:rsidRDefault="00714E38" w:rsidP="00714E38">
      <w:pPr>
        <w:spacing w:before="12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39FA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7D6766" w:rsidRPr="001939FA">
        <w:rPr>
          <w:rFonts w:ascii="Times New Roman" w:hAnsi="Times New Roman" w:cs="Times New Roman"/>
          <w:b/>
          <w:bCs/>
          <w:sz w:val="24"/>
          <w:szCs w:val="24"/>
        </w:rPr>
        <w:t>háromszög-egyenlőtlenség</w:t>
      </w:r>
      <w:r w:rsidR="007D6766" w:rsidRPr="001939F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73178">
        <w:rPr>
          <w:rFonts w:ascii="Times New Roman" w:hAnsi="Times New Roman" w:cs="Times New Roman"/>
          <w:b/>
          <w:sz w:val="24"/>
          <w:szCs w:val="24"/>
        </w:rPr>
        <w:t>tétele:</w:t>
      </w:r>
    </w:p>
    <w:p w:rsidR="00714E38" w:rsidRDefault="009A59F8" w:rsidP="007579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D6766" w:rsidRPr="00090B0B">
        <w:rPr>
          <w:rFonts w:ascii="Times New Roman" w:hAnsi="Times New Roman" w:cs="Times New Roman"/>
          <w:sz w:val="24"/>
          <w:szCs w:val="24"/>
        </w:rPr>
        <w:t xml:space="preserve"> trigonometria egyik tétele, </w:t>
      </w:r>
      <w:r w:rsidR="00714E38">
        <w:rPr>
          <w:rFonts w:ascii="Times New Roman" w:hAnsi="Times New Roman" w:cs="Times New Roman"/>
          <w:sz w:val="24"/>
          <w:szCs w:val="24"/>
        </w:rPr>
        <w:t xml:space="preserve">melynek segítségével </w:t>
      </w:r>
      <w:r w:rsidR="007D6766" w:rsidRPr="00090B0B">
        <w:rPr>
          <w:rFonts w:ascii="Times New Roman" w:hAnsi="Times New Roman" w:cs="Times New Roman"/>
          <w:sz w:val="24"/>
          <w:szCs w:val="24"/>
        </w:rPr>
        <w:t xml:space="preserve">megállapítható, hogy három szakaszból lehet-e háromszöget szerkeszteni. </w:t>
      </w:r>
      <w:r w:rsidR="00714E38">
        <w:rPr>
          <w:rFonts w:ascii="Times New Roman" w:hAnsi="Times New Roman" w:cs="Times New Roman"/>
          <w:sz w:val="24"/>
          <w:szCs w:val="24"/>
        </w:rPr>
        <w:t>A tétel szerint a</w:t>
      </w:r>
      <w:r w:rsidR="007D6766" w:rsidRPr="00090B0B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tooltip="Háromszög" w:history="1">
        <w:r w:rsidR="007D6766" w:rsidRPr="00714E38">
          <w:rPr>
            <w:rStyle w:val="Hiperhivatkozs"/>
            <w:rFonts w:ascii="Times New Roman" w:hAnsi="Times New Roman" w:cs="Times New Roman"/>
            <w:color w:val="auto"/>
            <w:sz w:val="24"/>
            <w:szCs w:val="24"/>
            <w:u w:val="none"/>
          </w:rPr>
          <w:t>háromszög</w:t>
        </w:r>
      </w:hyperlink>
      <w:r w:rsidR="007D6766" w:rsidRPr="00714E38">
        <w:rPr>
          <w:rFonts w:ascii="Times New Roman" w:hAnsi="Times New Roman" w:cs="Times New Roman"/>
          <w:sz w:val="24"/>
          <w:szCs w:val="24"/>
        </w:rPr>
        <w:t xml:space="preserve"> </w:t>
      </w:r>
      <w:r w:rsidR="007D6766" w:rsidRPr="00090B0B">
        <w:rPr>
          <w:rFonts w:ascii="Times New Roman" w:hAnsi="Times New Roman" w:cs="Times New Roman"/>
          <w:sz w:val="24"/>
          <w:szCs w:val="24"/>
        </w:rPr>
        <w:t xml:space="preserve">bármely oldalának hossza kisebb a másik két oldal hosszának összegénél. Azaz: </w:t>
      </w:r>
    </w:p>
    <w:p w:rsidR="007D6766" w:rsidRPr="00090B0B" w:rsidRDefault="00714E38" w:rsidP="00DD5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1418" w:right="1418"/>
        <w:jc w:val="center"/>
        <w:rPr>
          <w:rFonts w:ascii="Times New Roman" w:hAnsi="Times New Roman" w:cs="Times New Roman"/>
          <w:sz w:val="24"/>
          <w:szCs w:val="24"/>
        </w:rPr>
      </w:pPr>
      <w:r w:rsidRPr="00757919">
        <w:rPr>
          <w:rFonts w:ascii="Times New Roman" w:hAnsi="Times New Roman" w:cs="Times New Roman"/>
          <w:b/>
          <w:i/>
          <w:spacing w:val="40"/>
          <w:sz w:val="24"/>
          <w:szCs w:val="24"/>
          <w:shd w:val="clear" w:color="auto" w:fill="D9D9D9" w:themeFill="background1" w:themeFillShade="D9"/>
        </w:rPr>
        <w:t>a&lt;b+c</w:t>
      </w:r>
      <w:r w:rsidRPr="00757919">
        <w:rPr>
          <w:rFonts w:ascii="Times New Roman" w:hAnsi="Times New Roman" w:cs="Times New Roman"/>
          <w:spacing w:val="40"/>
          <w:sz w:val="24"/>
          <w:szCs w:val="24"/>
          <w:shd w:val="clear" w:color="auto" w:fill="D9D9D9" w:themeFill="background1" w:themeFillShade="D9"/>
        </w:rPr>
        <w:t>,</w:t>
      </w:r>
      <w:r w:rsidRPr="00757919">
        <w:rPr>
          <w:rFonts w:ascii="Times New Roman" w:hAnsi="Times New Roman" w:cs="Times New Roman"/>
          <w:b/>
          <w:i/>
          <w:spacing w:val="40"/>
          <w:sz w:val="24"/>
          <w:szCs w:val="24"/>
          <w:shd w:val="clear" w:color="auto" w:fill="D9D9D9" w:themeFill="background1" w:themeFillShade="D9"/>
        </w:rPr>
        <w:t>b&lt;a+c</w:t>
      </w:r>
      <w:r w:rsidR="00757919" w:rsidRPr="00757919">
        <w:rPr>
          <w:rFonts w:ascii="Times New Roman" w:hAnsi="Times New Roman" w:cs="Times New Roman"/>
          <w:b/>
          <w:i/>
          <w:spacing w:val="40"/>
          <w:sz w:val="24"/>
          <w:szCs w:val="24"/>
          <w:shd w:val="clear" w:color="auto" w:fill="D9D9D9" w:themeFill="background1" w:themeFillShade="D9"/>
        </w:rPr>
        <w:t xml:space="preserve"> </w:t>
      </w:r>
      <w:r w:rsidRPr="00757919">
        <w:rPr>
          <w:rFonts w:ascii="Times New Roman" w:hAnsi="Times New Roman" w:cs="Times New Roman"/>
          <w:spacing w:val="40"/>
          <w:sz w:val="24"/>
          <w:szCs w:val="24"/>
          <w:shd w:val="clear" w:color="auto" w:fill="D9D9D9" w:themeFill="background1" w:themeFillShade="D9"/>
        </w:rPr>
        <w:t>és</w:t>
      </w:r>
      <w:r w:rsidR="00757919" w:rsidRPr="00757919">
        <w:rPr>
          <w:rFonts w:ascii="Times New Roman" w:hAnsi="Times New Roman" w:cs="Times New Roman"/>
          <w:spacing w:val="40"/>
          <w:sz w:val="24"/>
          <w:szCs w:val="24"/>
          <w:shd w:val="clear" w:color="auto" w:fill="D9D9D9" w:themeFill="background1" w:themeFillShade="D9"/>
        </w:rPr>
        <w:t xml:space="preserve"> </w:t>
      </w:r>
      <w:r w:rsidRPr="00757919">
        <w:rPr>
          <w:rFonts w:ascii="Times New Roman" w:hAnsi="Times New Roman" w:cs="Times New Roman"/>
          <w:b/>
          <w:i/>
          <w:spacing w:val="40"/>
          <w:sz w:val="24"/>
          <w:szCs w:val="24"/>
          <w:shd w:val="clear" w:color="auto" w:fill="D9D9D9" w:themeFill="background1" w:themeFillShade="D9"/>
        </w:rPr>
        <w:t>c&lt;a+b</w:t>
      </w:r>
      <w:r w:rsidRPr="00991B67">
        <w:rPr>
          <w:rFonts w:ascii="Times New Roman" w:hAnsi="Times New Roman" w:cs="Times New Roman"/>
          <w:spacing w:val="40"/>
          <w:sz w:val="24"/>
          <w:szCs w:val="24"/>
        </w:rPr>
        <w:t>,</w:t>
      </w:r>
      <w:r w:rsidR="00757919" w:rsidRPr="00991B67">
        <w:rPr>
          <w:rFonts w:ascii="Times New Roman" w:hAnsi="Times New Roman" w:cs="Times New Roman"/>
          <w:sz w:val="24"/>
          <w:szCs w:val="24"/>
        </w:rPr>
        <w:br/>
      </w:r>
      <w:r w:rsidR="00E848CD" w:rsidRPr="00090B0B">
        <w:rPr>
          <w:rFonts w:ascii="Times New Roman" w:hAnsi="Times New Roman" w:cs="Times New Roman"/>
          <w:sz w:val="24"/>
          <w:szCs w:val="24"/>
        </w:rPr>
        <w:t xml:space="preserve">ahol </w:t>
      </w:r>
      <w:r w:rsidR="00E848CD" w:rsidRPr="00F56520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E848CD" w:rsidRPr="00090B0B">
        <w:rPr>
          <w:rFonts w:ascii="Times New Roman" w:hAnsi="Times New Roman" w:cs="Times New Roman"/>
          <w:sz w:val="24"/>
          <w:szCs w:val="24"/>
        </w:rPr>
        <w:t>,</w:t>
      </w:r>
      <w:r w:rsidR="00E848CD" w:rsidRPr="00F56520">
        <w:rPr>
          <w:rFonts w:ascii="Times New Roman" w:hAnsi="Times New Roman" w:cs="Times New Roman"/>
          <w:b/>
          <w:i/>
          <w:sz w:val="24"/>
          <w:szCs w:val="24"/>
        </w:rPr>
        <w:t>b</w:t>
      </w:r>
      <w:r w:rsidR="00E848CD" w:rsidRPr="00090B0B">
        <w:rPr>
          <w:rFonts w:ascii="Times New Roman" w:hAnsi="Times New Roman" w:cs="Times New Roman"/>
          <w:sz w:val="24"/>
          <w:szCs w:val="24"/>
        </w:rPr>
        <w:t xml:space="preserve"> és </w:t>
      </w:r>
      <w:r w:rsidR="00E848CD" w:rsidRPr="00F56520">
        <w:rPr>
          <w:rFonts w:ascii="Times New Roman" w:hAnsi="Times New Roman" w:cs="Times New Roman"/>
          <w:b/>
          <w:i/>
          <w:sz w:val="24"/>
          <w:szCs w:val="24"/>
        </w:rPr>
        <w:t>c</w:t>
      </w:r>
      <w:r w:rsidR="00E848CD" w:rsidRPr="00090B0B">
        <w:rPr>
          <w:rFonts w:ascii="Times New Roman" w:hAnsi="Times New Roman" w:cs="Times New Roman"/>
          <w:sz w:val="24"/>
          <w:szCs w:val="24"/>
        </w:rPr>
        <w:t xml:space="preserve"> a háromszög oldalainak hossza.</w:t>
      </w:r>
    </w:p>
    <w:p w:rsidR="000D1615" w:rsidRDefault="000D161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br w:type="page"/>
      </w:r>
    </w:p>
    <w:p w:rsidR="00E848CD" w:rsidRPr="00714E38" w:rsidRDefault="00EE6225" w:rsidP="009A59F8">
      <w:pPr>
        <w:spacing w:before="120" w:after="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hu-HU"/>
        </w:rPr>
      </w:pPr>
      <w:r w:rsidRPr="00714E3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Pitagorasz</w:t>
      </w:r>
      <w:r w:rsidR="00E848CD" w:rsidRPr="00714E3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tétel</w:t>
      </w:r>
      <w:r w:rsidR="00714E38" w:rsidRPr="00714E3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</w:t>
      </w:r>
      <w:r w:rsidR="00714E38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:</w:t>
      </w:r>
    </w:p>
    <w:p w:rsidR="009A59F8" w:rsidRDefault="00E848CD" w:rsidP="0075791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90B0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Bármely </w:t>
      </w:r>
      <w:r w:rsidRPr="009A59F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derékszögű </w:t>
      </w:r>
      <w:hyperlink r:id="rId20" w:tooltip="Háromszög" w:history="1">
        <w:r w:rsidRPr="009A59F8">
          <w:rPr>
            <w:rFonts w:ascii="Times New Roman" w:eastAsia="Times New Roman" w:hAnsi="Times New Roman" w:cs="Times New Roman"/>
            <w:sz w:val="24"/>
            <w:szCs w:val="24"/>
            <w:lang w:eastAsia="hu-HU"/>
          </w:rPr>
          <w:t>háromszög</w:t>
        </w:r>
      </w:hyperlink>
      <w:r w:rsidRPr="009A59F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leghosszabb</w:t>
      </w:r>
      <w:r w:rsidRPr="00090B0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oldalának (átfogójának) négyzete megegyezik a másik két oldal (a befogók) négyzetösszegével. Tehát: </w:t>
      </w:r>
      <w:r w:rsidRPr="001939FA">
        <w:rPr>
          <w:rFonts w:ascii="Times New Roman" w:eastAsia="Times New Roman" w:hAnsi="Times New Roman" w:cs="Times New Roman"/>
          <w:iCs/>
          <w:sz w:val="24"/>
          <w:szCs w:val="24"/>
          <w:lang w:eastAsia="hu-HU"/>
        </w:rPr>
        <w:t>ha</w:t>
      </w:r>
      <w:r w:rsidRPr="00090B0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háromszög derékszögű, </w:t>
      </w:r>
      <w:r w:rsidRPr="001939FA">
        <w:rPr>
          <w:rFonts w:ascii="Times New Roman" w:eastAsia="Times New Roman" w:hAnsi="Times New Roman" w:cs="Times New Roman"/>
          <w:iCs/>
          <w:sz w:val="24"/>
          <w:szCs w:val="24"/>
          <w:lang w:eastAsia="hu-HU"/>
        </w:rPr>
        <w:t>akkor</w:t>
      </w:r>
      <w:r w:rsidRPr="00090B0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leghosszabb oldalára emelt négyzet területe a másik két oldalra emelt négyzetek területének összegével egyenlő.</w:t>
      </w:r>
      <w:r w:rsidR="009A59F8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90B0B">
        <w:rPr>
          <w:rFonts w:ascii="Times New Roman" w:eastAsia="Times New Roman" w:hAnsi="Times New Roman" w:cs="Times New Roman"/>
          <w:sz w:val="24"/>
          <w:szCs w:val="24"/>
          <w:lang w:eastAsia="hu-HU"/>
        </w:rPr>
        <w:t>A szokásos jelölésekkel:</w:t>
      </w:r>
    </w:p>
    <w:p w:rsidR="009A59F8" w:rsidRPr="00090B0B" w:rsidRDefault="009A59F8" w:rsidP="00DD56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1418" w:right="1418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57919">
        <w:rPr>
          <w:rFonts w:ascii="Times New Roman" w:eastAsia="Times New Roman" w:hAnsi="Times New Roman" w:cs="Times New Roman"/>
          <w:b/>
          <w:i/>
          <w:spacing w:val="40"/>
          <w:sz w:val="24"/>
          <w:szCs w:val="24"/>
          <w:shd w:val="clear" w:color="auto" w:fill="D9D9D9" w:themeFill="background1" w:themeFillShade="D9"/>
          <w:lang w:eastAsia="hu-HU"/>
        </w:rPr>
        <w:t>c</w:t>
      </w:r>
      <w:r w:rsidRPr="00757919">
        <w:rPr>
          <w:rFonts w:ascii="Times New Roman" w:eastAsia="Times New Roman" w:hAnsi="Times New Roman" w:cs="Times New Roman"/>
          <w:b/>
          <w:i/>
          <w:spacing w:val="40"/>
          <w:sz w:val="24"/>
          <w:szCs w:val="24"/>
          <w:shd w:val="clear" w:color="auto" w:fill="D9D9D9" w:themeFill="background1" w:themeFillShade="D9"/>
          <w:vertAlign w:val="superscript"/>
          <w:lang w:eastAsia="hu-HU"/>
        </w:rPr>
        <w:t>2</w:t>
      </w:r>
      <w:r w:rsidRPr="00757919">
        <w:rPr>
          <w:rFonts w:ascii="Times New Roman" w:eastAsia="Times New Roman" w:hAnsi="Times New Roman" w:cs="Times New Roman"/>
          <w:b/>
          <w:i/>
          <w:spacing w:val="40"/>
          <w:sz w:val="24"/>
          <w:szCs w:val="24"/>
          <w:shd w:val="clear" w:color="auto" w:fill="D9D9D9" w:themeFill="background1" w:themeFillShade="D9"/>
          <w:lang w:eastAsia="hu-HU"/>
        </w:rPr>
        <w:t>=a</w:t>
      </w:r>
      <w:r w:rsidRPr="00757919">
        <w:rPr>
          <w:rFonts w:ascii="Times New Roman" w:eastAsia="Times New Roman" w:hAnsi="Times New Roman" w:cs="Times New Roman"/>
          <w:b/>
          <w:i/>
          <w:spacing w:val="40"/>
          <w:sz w:val="24"/>
          <w:szCs w:val="24"/>
          <w:shd w:val="clear" w:color="auto" w:fill="D9D9D9" w:themeFill="background1" w:themeFillShade="D9"/>
          <w:vertAlign w:val="superscript"/>
          <w:lang w:eastAsia="hu-HU"/>
        </w:rPr>
        <w:t>2</w:t>
      </w:r>
      <w:r w:rsidRPr="00757919">
        <w:rPr>
          <w:rFonts w:ascii="Times New Roman" w:eastAsia="Times New Roman" w:hAnsi="Times New Roman" w:cs="Times New Roman"/>
          <w:b/>
          <w:i/>
          <w:spacing w:val="40"/>
          <w:sz w:val="24"/>
          <w:szCs w:val="24"/>
          <w:shd w:val="clear" w:color="auto" w:fill="D9D9D9" w:themeFill="background1" w:themeFillShade="D9"/>
          <w:lang w:eastAsia="hu-HU"/>
        </w:rPr>
        <w:t>+b</w:t>
      </w:r>
      <w:r w:rsidRPr="00757919">
        <w:rPr>
          <w:rFonts w:ascii="Times New Roman" w:eastAsia="Times New Roman" w:hAnsi="Times New Roman" w:cs="Times New Roman"/>
          <w:b/>
          <w:i/>
          <w:spacing w:val="40"/>
          <w:sz w:val="24"/>
          <w:szCs w:val="24"/>
          <w:shd w:val="clear" w:color="auto" w:fill="D9D9D9" w:themeFill="background1" w:themeFillShade="D9"/>
          <w:vertAlign w:val="superscript"/>
          <w:lang w:eastAsia="hu-HU"/>
        </w:rPr>
        <w:t>2</w:t>
      </w:r>
      <w:r w:rsidRPr="00991B67">
        <w:rPr>
          <w:rFonts w:ascii="Times New Roman" w:eastAsia="Times New Roman" w:hAnsi="Times New Roman" w:cs="Times New Roman"/>
          <w:spacing w:val="40"/>
          <w:sz w:val="24"/>
          <w:szCs w:val="24"/>
          <w:lang w:eastAsia="hu-HU"/>
        </w:rPr>
        <w:t>,</w:t>
      </w:r>
      <w:r w:rsidR="00757919">
        <w:rPr>
          <w:rFonts w:ascii="Times New Roman" w:eastAsia="Times New Roman" w:hAnsi="Times New Roman" w:cs="Times New Roman"/>
          <w:sz w:val="24"/>
          <w:szCs w:val="24"/>
          <w:shd w:val="clear" w:color="auto" w:fill="D9D9D9" w:themeFill="background1" w:themeFillShade="D9"/>
          <w:lang w:eastAsia="hu-H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ahol </w:t>
      </w:r>
      <w:r w:rsidRPr="00F56520"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r w:rsidRPr="00F56520"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derékszögű háromszög befogói, </w:t>
      </w:r>
      <w:r w:rsidRPr="00F56520"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átfogója.</w:t>
      </w:r>
    </w:p>
    <w:p w:rsidR="007D6766" w:rsidRPr="00090B0B" w:rsidRDefault="00E848CD" w:rsidP="000D1615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90B0B">
        <w:rPr>
          <w:rFonts w:ascii="Times New Roman" w:eastAsia="Times New Roman" w:hAnsi="Times New Roman" w:cs="Times New Roman"/>
          <w:sz w:val="24"/>
          <w:szCs w:val="24"/>
          <w:lang w:eastAsia="hu-HU"/>
        </w:rPr>
        <w:t>A tétel szemléletes, grafikus bizonyítása:</w:t>
      </w:r>
    </w:p>
    <w:p w:rsidR="007D6766" w:rsidRPr="00090B0B" w:rsidRDefault="004F35E4" w:rsidP="0075791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pict>
          <v:group id="_x0000_s1041" style="width:244.35pt;height:226.8pt;mso-position-horizontal-relative:char;mso-position-vertical-relative:line" coordorigin="4428,6117" coordsize="4887,4536">
            <v:group id="_x0000_s1042" style="position:absolute;left:4428;top:6117;width:4887;height:4536" coordorigin="4428,6117" coordsize="4887,4536">
              <v:group id="_x0000_s1043" style="position:absolute;left:4875;top:6117;width:3969;height:3969" coordorigin="4875,6117" coordsize="3969,3969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_x0000_s1044" type="#_x0000_t6" style="position:absolute;left:4875;top:6117;width:1701;height:2268;flip:x" fillcolor="yellow" strokecolor="black [3213]" strokeweight=".25pt"/>
                <v:shape id="_x0000_s1045" type="#_x0000_t6" style="position:absolute;left:6859;top:5834;width:1701;height:2268;rotation:-90;flip:x" fillcolor="yellow" strokecolor="black [3213]" strokeweight=".25pt"/>
                <v:shape id="_x0000_s1046" type="#_x0000_t6" style="position:absolute;left:5158;top:8102;width:1701;height:2268;rotation:90;flip:x" fillcolor="yellow" strokecolor="black [3213]" strokeweight=".25pt"/>
                <v:shape id="_x0000_s1047" type="#_x0000_t6" style="position:absolute;left:7143;top:7818;width:1701;height:2268;rotation:180;flip:x" fillcolor="yellow" strokecolor="black [3213]" strokeweight=".25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left:5475;top:10086;width:567;height:567" filled="f" stroked="f">
                <v:textbox>
                  <w:txbxContent>
                    <w:p w:rsidR="009A59F8" w:rsidRPr="00443662" w:rsidRDefault="009A59F8" w:rsidP="009A59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436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  <v:shape id="_x0000_s1049" type="#_x0000_t202" style="position:absolute;left:4428;top:9003;width:567;height:567" filled="f" stroked="f">
                <v:textbox>
                  <w:txbxContent>
                    <w:p w:rsidR="009A59F8" w:rsidRPr="00443662" w:rsidRDefault="009A59F8" w:rsidP="009A59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436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  <v:shape id="_x0000_s1050" type="#_x0000_t202" style="position:absolute;left:7425;top:10086;width:567;height:567" filled="f" stroked="f">
                <v:textbox>
                  <w:txbxContent>
                    <w:p w:rsidR="009A59F8" w:rsidRPr="00443662" w:rsidRDefault="009A59F8" w:rsidP="009A59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436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  <v:shape id="_x0000_s1051" type="#_x0000_t202" style="position:absolute;left:8748;top:8763;width:567;height:567" filled="f" stroked="f">
                <v:textbox>
                  <w:txbxContent>
                    <w:p w:rsidR="009A59F8" w:rsidRPr="00443662" w:rsidRDefault="009A59F8" w:rsidP="009A59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436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</w:t>
                      </w:r>
                    </w:p>
                  </w:txbxContent>
                </v:textbox>
              </v:shape>
              <v:shape id="_x0000_s1052" type="#_x0000_t202" style="position:absolute;left:7740;top:6723;width:567;height:567" filled="f" stroked="f">
                <v:textbox>
                  <w:txbxContent>
                    <w:p w:rsidR="009A59F8" w:rsidRPr="00443662" w:rsidRDefault="009A59F8" w:rsidP="009A59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436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  <v:shape id="_x0000_s1053" type="#_x0000_t202" style="position:absolute;left:5310;top:6858;width:567;height:567" filled="f" stroked="f">
                <v:textbox>
                  <w:txbxContent>
                    <w:p w:rsidR="009A59F8" w:rsidRPr="00443662" w:rsidRDefault="009A59F8" w:rsidP="009A59F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4366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</w:t>
                      </w:r>
                    </w:p>
                  </w:txbxContent>
                </v:textbox>
              </v:shape>
            </v:group>
            <v:rect id="_x0000_s1054" style="position:absolute;left:4875;top:8385;width:1701;height:1701" filled="f" fillcolor="red" strokecolor="#0070c0" strokeweight="1.5pt"/>
            <v:rect id="_x0000_s1055" style="position:absolute;left:6576;top:7818;width:2268;height:2268" filled="f" fillcolor="red" strokecolor="#0070c0" strokeweight="1.5pt"/>
            <w10:wrap type="none"/>
            <w10:anchorlock/>
          </v:group>
        </w:pict>
      </w:r>
    </w:p>
    <w:p w:rsidR="009A59F8" w:rsidRPr="00757919" w:rsidRDefault="00757919" w:rsidP="00757919">
      <w:pPr>
        <w:spacing w:before="120"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757919"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  <w:t>Háromszögek területe:</w:t>
      </w:r>
    </w:p>
    <w:p w:rsidR="007D6766" w:rsidRPr="00090B0B" w:rsidRDefault="00E848CD" w:rsidP="00F5652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90B0B">
        <w:rPr>
          <w:rFonts w:ascii="Times New Roman" w:eastAsia="Times New Roman" w:hAnsi="Times New Roman" w:cs="Times New Roman"/>
          <w:sz w:val="24"/>
          <w:szCs w:val="24"/>
          <w:lang w:eastAsia="hu-HU"/>
        </w:rPr>
        <w:t>Bármely háromszög</w:t>
      </w:r>
      <w:r w:rsidR="007D6766" w:rsidRPr="00090B0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terület</w:t>
      </w:r>
      <w:r w:rsidRPr="00090B0B">
        <w:rPr>
          <w:rFonts w:ascii="Times New Roman" w:eastAsia="Times New Roman" w:hAnsi="Times New Roman" w:cs="Times New Roman"/>
          <w:sz w:val="24"/>
          <w:szCs w:val="24"/>
          <w:lang w:eastAsia="hu-HU"/>
        </w:rPr>
        <w:t>e</w:t>
      </w:r>
      <w:r w:rsidR="007D6766" w:rsidRPr="00090B0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90B0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kiszámítható </w:t>
      </w:r>
      <w:r w:rsidR="007D6766" w:rsidRPr="00090B0B">
        <w:rPr>
          <w:rFonts w:ascii="Times New Roman" w:eastAsia="Times New Roman" w:hAnsi="Times New Roman" w:cs="Times New Roman"/>
          <w:sz w:val="24"/>
          <w:szCs w:val="24"/>
          <w:lang w:eastAsia="hu-HU"/>
        </w:rPr>
        <w:t>valamely oldal és a hozzá tartozó magasság ismeretében.</w:t>
      </w:r>
      <w:r w:rsidRPr="00090B0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Ezen kívül egy háromszög területének kiszámítása elvégezhető csak az oldalhosszok ismeretében is a Hérón-képlet segítségével.</w:t>
      </w:r>
      <w:r w:rsidR="002C146D" w:rsidRPr="00090B0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Ezt az összefüggést valószínűleg Arkhimédész fedezte fel, de Hérón </w:t>
      </w:r>
      <w:r w:rsidR="00F56520">
        <w:rPr>
          <w:rFonts w:ascii="Times New Roman" w:eastAsia="Times New Roman" w:hAnsi="Times New Roman" w:cs="Times New Roman"/>
          <w:sz w:val="24"/>
          <w:szCs w:val="24"/>
          <w:lang w:eastAsia="hu-HU"/>
        </w:rPr>
        <w:t>írásos munkájában jelent meg először.</w:t>
      </w:r>
    </w:p>
    <w:p w:rsidR="00F56520" w:rsidRDefault="00991B67" w:rsidP="00F5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0" w:line="240" w:lineRule="auto"/>
        <w:ind w:left="1418" w:right="1417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  <w:shd w:val="clear" w:color="auto" w:fill="D9D9D9" w:themeFill="background1" w:themeFillShade="D9"/>
            <w:lang w:eastAsia="hu-HU"/>
          </w:rPr>
          <m:t>T=</m:t>
        </m:r>
        <m:rad>
          <m:radPr>
            <m:degHide m:val="on"/>
            <m:ctrlPr>
              <w:rPr>
                <w:rFonts w:ascii="Cambria Math" w:eastAsia="Times New Roman" w:hAnsi="Cambria Math" w:cs="Times New Roman"/>
                <w:b/>
                <w:i/>
                <w:sz w:val="24"/>
                <w:szCs w:val="24"/>
                <w:shd w:val="clear" w:color="auto" w:fill="D9D9D9" w:themeFill="background1" w:themeFillShade="D9"/>
                <w:lang w:eastAsia="hu-HU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D9D9D9" w:themeFill="background1" w:themeFillShade="D9"/>
                <w:lang w:eastAsia="hu-HU"/>
              </w:rPr>
              <m:t>s∙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sz w:val="24"/>
                    <w:szCs w:val="24"/>
                    <w:shd w:val="clear" w:color="auto" w:fill="D9D9D9" w:themeFill="background1" w:themeFillShade="D9"/>
                    <w:lang w:eastAsia="hu-H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D9D9D9" w:themeFill="background1" w:themeFillShade="D9"/>
                    <w:lang w:eastAsia="hu-HU"/>
                  </w:rPr>
                  <m:t>s-a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D9D9D9" w:themeFill="background1" w:themeFillShade="D9"/>
                <w:lang w:eastAsia="hu-HU"/>
              </w:rPr>
              <m:t>∙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sz w:val="24"/>
                    <w:szCs w:val="24"/>
                    <w:shd w:val="clear" w:color="auto" w:fill="D9D9D9" w:themeFill="background1" w:themeFillShade="D9"/>
                    <w:lang w:eastAsia="hu-H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D9D9D9" w:themeFill="background1" w:themeFillShade="D9"/>
                    <w:lang w:eastAsia="hu-HU"/>
                  </w:rPr>
                  <m:t>s-b</m:t>
                </m:r>
              </m:e>
            </m:d>
            <m:r>
              <m:rPr>
                <m:sty m:val="bi"/>
              </m:rPr>
              <w:rPr>
                <w:rFonts w:ascii="Cambria Math" w:eastAsia="Times New Roman" w:hAnsi="Cambria Math" w:cs="Times New Roman"/>
                <w:sz w:val="24"/>
                <w:szCs w:val="24"/>
                <w:shd w:val="clear" w:color="auto" w:fill="D9D9D9" w:themeFill="background1" w:themeFillShade="D9"/>
                <w:lang w:eastAsia="hu-HU"/>
              </w:rPr>
              <m:t>∙</m:t>
            </m:r>
            <m:d>
              <m:dPr>
                <m:ctrlPr>
                  <w:rPr>
                    <w:rFonts w:ascii="Cambria Math" w:eastAsia="Times New Roman" w:hAnsi="Cambria Math" w:cs="Times New Roman"/>
                    <w:b/>
                    <w:i/>
                    <w:sz w:val="24"/>
                    <w:szCs w:val="24"/>
                    <w:shd w:val="clear" w:color="auto" w:fill="D9D9D9" w:themeFill="background1" w:themeFillShade="D9"/>
                    <w:lang w:eastAsia="hu-HU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shd w:val="clear" w:color="auto" w:fill="D9D9D9" w:themeFill="background1" w:themeFillShade="D9"/>
                    <w:lang w:eastAsia="hu-HU"/>
                  </w:rPr>
                  <m:t>s-c</m:t>
                </m:r>
              </m:e>
            </m:d>
          </m:e>
        </m:rad>
      </m:oMath>
      <w:r w:rsidR="00F5652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,</w:t>
      </w:r>
    </w:p>
    <w:p w:rsidR="00F56520" w:rsidRDefault="00F56520" w:rsidP="00F56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18" w:right="1417"/>
        <w:jc w:val="center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ahol </w:t>
      </w:r>
      <w:r w:rsidRPr="001939FA"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háromszög kerületének fele</w:t>
      </w:r>
      <w:r w:rsidR="00991B67">
        <w:rPr>
          <w:rFonts w:ascii="Times New Roman" w:eastAsia="Times New Roman" w:hAnsi="Times New Roman" w:cs="Times New Roman"/>
          <w:sz w:val="24"/>
          <w:szCs w:val="24"/>
          <w:lang w:eastAsia="hu-H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</w:r>
      <w:r w:rsidRPr="001939FA"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939FA"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r w:rsidRPr="001939FA">
        <w:rPr>
          <w:rFonts w:ascii="Times New Roman" w:eastAsia="Times New Roman" w:hAnsi="Times New Roman" w:cs="Times New Roman"/>
          <w:b/>
          <w:i/>
          <w:sz w:val="24"/>
          <w:szCs w:val="24"/>
          <w:lang w:eastAsia="hu-HU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háromszög oldalhosszai.</w:t>
      </w:r>
    </w:p>
    <w:p w:rsidR="000C1E98" w:rsidRPr="007D6766" w:rsidRDefault="000C1E98" w:rsidP="004571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sectPr w:rsidR="000C1E98" w:rsidRPr="007D6766" w:rsidSect="000D1615">
      <w:type w:val="continuous"/>
      <w:pgSz w:w="11906" w:h="16838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582B" w:rsidRDefault="00D7582B" w:rsidP="000D1615">
      <w:pPr>
        <w:spacing w:after="0" w:line="240" w:lineRule="auto"/>
      </w:pPr>
      <w:r>
        <w:separator/>
      </w:r>
    </w:p>
  </w:endnote>
  <w:endnote w:type="continuationSeparator" w:id="0">
    <w:p w:rsidR="00D7582B" w:rsidRDefault="00D7582B" w:rsidP="000D1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4D4" w:rsidRDefault="008664D4">
    <w:pPr>
      <w:pStyle w:val="llb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368371"/>
      <w:docPartObj>
        <w:docPartGallery w:val="Page Numbers (Bottom of Page)"/>
        <w:docPartUnique/>
      </w:docPartObj>
    </w:sdtPr>
    <w:sdtContent>
      <w:p w:rsidR="000D1615" w:rsidRDefault="004F35E4">
        <w:pPr>
          <w:pStyle w:val="llb"/>
          <w:jc w:val="center"/>
        </w:pPr>
        <w:r w:rsidRPr="000D1615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="000D1615" w:rsidRPr="000D1615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0D1615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8664D4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0D1615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0D1615" w:rsidRDefault="000D1615">
    <w:pPr>
      <w:pStyle w:val="ll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4D4" w:rsidRDefault="008664D4">
    <w:pPr>
      <w:pStyle w:val="ll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582B" w:rsidRDefault="00D7582B" w:rsidP="000D1615">
      <w:pPr>
        <w:spacing w:after="0" w:line="240" w:lineRule="auto"/>
      </w:pPr>
      <w:r>
        <w:separator/>
      </w:r>
    </w:p>
  </w:footnote>
  <w:footnote w:type="continuationSeparator" w:id="0">
    <w:p w:rsidR="00D7582B" w:rsidRDefault="00D7582B" w:rsidP="000D1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4D4" w:rsidRDefault="008664D4">
    <w:pPr>
      <w:pStyle w:val="lfej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4D4" w:rsidRDefault="008664D4">
    <w:pPr>
      <w:pStyle w:val="lfej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4D4" w:rsidRDefault="008664D4">
    <w:pPr>
      <w:pStyle w:val="lfej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BD8"/>
    <w:multiLevelType w:val="multilevel"/>
    <w:tmpl w:val="3822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65DCA"/>
    <w:multiLevelType w:val="hybridMultilevel"/>
    <w:tmpl w:val="8FC85ADA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939EF"/>
    <w:multiLevelType w:val="hybridMultilevel"/>
    <w:tmpl w:val="AC62A97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D26C2"/>
    <w:multiLevelType w:val="hybridMultilevel"/>
    <w:tmpl w:val="1E4EEBB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37536A"/>
    <w:multiLevelType w:val="hybridMultilevel"/>
    <w:tmpl w:val="841C9162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425F8"/>
    <w:multiLevelType w:val="multilevel"/>
    <w:tmpl w:val="2334F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7C4CA5"/>
    <w:multiLevelType w:val="hybridMultilevel"/>
    <w:tmpl w:val="4D5C3620"/>
    <w:lvl w:ilvl="0" w:tplc="0A468A5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removePersonalInformation/>
  <w:removeDateAndTime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4252F3"/>
    <w:rsid w:val="00090B0B"/>
    <w:rsid w:val="000A4423"/>
    <w:rsid w:val="000C1E98"/>
    <w:rsid w:val="000D1615"/>
    <w:rsid w:val="00153A70"/>
    <w:rsid w:val="00173178"/>
    <w:rsid w:val="001939FA"/>
    <w:rsid w:val="001F792F"/>
    <w:rsid w:val="001F7A66"/>
    <w:rsid w:val="00277311"/>
    <w:rsid w:val="002C146D"/>
    <w:rsid w:val="003A63B5"/>
    <w:rsid w:val="003B0195"/>
    <w:rsid w:val="004252F3"/>
    <w:rsid w:val="004571A5"/>
    <w:rsid w:val="004F35E4"/>
    <w:rsid w:val="005004E3"/>
    <w:rsid w:val="00540362"/>
    <w:rsid w:val="005F5985"/>
    <w:rsid w:val="00611CD6"/>
    <w:rsid w:val="00711D27"/>
    <w:rsid w:val="00714E38"/>
    <w:rsid w:val="00757919"/>
    <w:rsid w:val="007D6766"/>
    <w:rsid w:val="008664D4"/>
    <w:rsid w:val="008A042F"/>
    <w:rsid w:val="00953E6A"/>
    <w:rsid w:val="00991B67"/>
    <w:rsid w:val="009A59F8"/>
    <w:rsid w:val="009D58E6"/>
    <w:rsid w:val="00A53E2E"/>
    <w:rsid w:val="00A72727"/>
    <w:rsid w:val="00B83D7B"/>
    <w:rsid w:val="00B903F8"/>
    <w:rsid w:val="00BF07FF"/>
    <w:rsid w:val="00CF1EC6"/>
    <w:rsid w:val="00D7582B"/>
    <w:rsid w:val="00DD3021"/>
    <w:rsid w:val="00DD56D9"/>
    <w:rsid w:val="00E848CD"/>
    <w:rsid w:val="00EA44D6"/>
    <w:rsid w:val="00EE6225"/>
    <w:rsid w:val="00EF5AEA"/>
    <w:rsid w:val="00F23A41"/>
    <w:rsid w:val="00F56520"/>
    <w:rsid w:val="00F85403"/>
    <w:rsid w:val="00FB7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903F8"/>
  </w:style>
  <w:style w:type="paragraph" w:styleId="Cmsor2">
    <w:name w:val="heading 2"/>
    <w:basedOn w:val="Norml"/>
    <w:link w:val="Cmsor2Char"/>
    <w:uiPriority w:val="9"/>
    <w:qFormat/>
    <w:rsid w:val="00E848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252F3"/>
    <w:rPr>
      <w:color w:val="0000FF"/>
      <w:u w:val="single"/>
    </w:rPr>
  </w:style>
  <w:style w:type="paragraph" w:styleId="NormlWeb">
    <w:name w:val="Normal (Web)"/>
    <w:basedOn w:val="Norml"/>
    <w:uiPriority w:val="99"/>
    <w:semiHidden/>
    <w:unhideWhenUsed/>
    <w:rsid w:val="0042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D6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D6766"/>
    <w:rPr>
      <w:rFonts w:ascii="Tahoma" w:hAnsi="Tahoma" w:cs="Tahoma"/>
      <w:sz w:val="16"/>
      <w:szCs w:val="16"/>
    </w:rPr>
  </w:style>
  <w:style w:type="character" w:customStyle="1" w:styleId="Cmsor2Char">
    <w:name w:val="Címsor 2 Char"/>
    <w:basedOn w:val="Bekezdsalapbettpusa"/>
    <w:link w:val="Cmsor2"/>
    <w:uiPriority w:val="9"/>
    <w:rsid w:val="00E848CD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mw-headline">
    <w:name w:val="mw-headline"/>
    <w:basedOn w:val="Bekezdsalapbettpusa"/>
    <w:rsid w:val="00E848CD"/>
  </w:style>
  <w:style w:type="character" w:customStyle="1" w:styleId="editsectionmoved">
    <w:name w:val="editsectionmoved"/>
    <w:basedOn w:val="Bekezdsalapbettpusa"/>
    <w:rsid w:val="00E848CD"/>
  </w:style>
  <w:style w:type="table" w:styleId="Rcsostblzat">
    <w:name w:val="Table Grid"/>
    <w:basedOn w:val="Normltblzat"/>
    <w:uiPriority w:val="59"/>
    <w:rsid w:val="00E84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277311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F56520"/>
    <w:rPr>
      <w:color w:val="808080"/>
    </w:rPr>
  </w:style>
  <w:style w:type="paragraph" w:styleId="lfej">
    <w:name w:val="header"/>
    <w:basedOn w:val="Norml"/>
    <w:link w:val="lfejChar"/>
    <w:uiPriority w:val="99"/>
    <w:semiHidden/>
    <w:unhideWhenUsed/>
    <w:rsid w:val="000D16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0D1615"/>
  </w:style>
  <w:style w:type="paragraph" w:styleId="llb">
    <w:name w:val="footer"/>
    <w:basedOn w:val="Norml"/>
    <w:link w:val="llbChar"/>
    <w:uiPriority w:val="99"/>
    <w:unhideWhenUsed/>
    <w:rsid w:val="000D16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D16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0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://hu.wikipedia.org/wiki/Trigonometrikus_f%C3%BCggv%C3%A9nyek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hu.wikipedia.org/w/index.php?title=G%C3%B6mbi_trigonometria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hu.wikipedia.org/wiki/H%C3%A1romsz%C3%B6g" TargetMode="External"/><Relationship Id="rId20" Type="http://schemas.openxmlformats.org/officeDocument/2006/relationships/hyperlink" Target="http://hu.wikipedia.org/wiki/H%C3%A1romsz%C3%B6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hu.wikipedia.org/wiki/Matematika" TargetMode="External"/><Relationship Id="rId10" Type="http://schemas.openxmlformats.org/officeDocument/2006/relationships/footer" Target="footer1.xml"/><Relationship Id="rId19" Type="http://schemas.openxmlformats.org/officeDocument/2006/relationships/hyperlink" Target="http://hu.wikipedia.org/wiki/H%C3%A1romsz%C3%B6g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hu.wikipedia.org/w/index.php?title=Szab%C3%A1lyos_h%C3%A1romsz%C3%B6g&amp;action=edit&amp;redlink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15AC0-B480-4C6F-84D5-876AFD837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3091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2012-06-25T10:31:00Z</dcterms:created>
  <dcterms:modified xsi:type="dcterms:W3CDTF">2012-06-25T10:31:00Z</dcterms:modified>
</cp:coreProperties>
</file>