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A16" w:rsidRPr="00CE3487" w:rsidRDefault="006B762B" w:rsidP="00EE6BEE">
      <w:pPr>
        <w:spacing w:before="60" w:after="60" w:line="240" w:lineRule="auto"/>
        <w:ind w:left="0" w:right="851"/>
        <w:jc w:val="right"/>
        <w:rPr>
          <w:rFonts w:ascii="Times New Roman" w:eastAsia="Times New Roman" w:hAnsi="Times New Roman" w:cs="Times New Roman"/>
          <w:b/>
          <w:color w:val="FFFFFF" w:themeColor="background1"/>
          <w:kern w:val="36"/>
          <w:sz w:val="28"/>
          <w:szCs w:val="28"/>
          <w:lang w:eastAsia="hu-HU"/>
        </w:rPr>
      </w:pPr>
      <w:r w:rsidRPr="00CE3487">
        <w:rPr>
          <w:rFonts w:ascii="Times New Roman" w:eastAsia="Times New Roman" w:hAnsi="Times New Roman" w:cs="Times New Roman"/>
          <w:b/>
          <w:noProof/>
          <w:color w:val="FFFFFF" w:themeColor="background1"/>
          <w:kern w:val="36"/>
          <w:sz w:val="28"/>
          <w:szCs w:val="28"/>
          <w:lang w:eastAsia="hu-H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2612</wp:posOffset>
            </wp:positionH>
            <wp:positionV relativeFrom="margin">
              <wp:posOffset>1941758</wp:posOffset>
            </wp:positionV>
            <wp:extent cx="7199989" cy="1440611"/>
            <wp:effectExtent l="19050" t="0" r="1270" b="0"/>
            <wp:wrapNone/>
            <wp:docPr id="8" name="Kép 0" descr="1024px-Széchenyi_Chainbridge_by_night_Budapest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4px-Széchenyi_Chainbridge_by_night_Budapest1.jpg"/>
                    <pic:cNvPicPr preferRelativeResize="0"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487" w:rsidRPr="00CE3487">
        <w:rPr>
          <w:rFonts w:ascii="Times New Roman" w:eastAsia="Times New Roman" w:hAnsi="Times New Roman" w:cs="Times New Roman"/>
          <w:b/>
          <w:noProof/>
          <w:color w:val="FFFFFF" w:themeColor="background1"/>
          <w:kern w:val="36"/>
          <w:sz w:val="28"/>
          <w:szCs w:val="28"/>
          <w:lang w:eastAsia="hu-H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199630" cy="1440180"/>
            <wp:effectExtent l="19050" t="0" r="1270" b="0"/>
            <wp:wrapNone/>
            <wp:docPr id="1" name="Kép 0" descr="1024px-Széchenyi_Chainbridge_by_night_Budapest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4px-Széchenyi_Chainbridge_by_night_Budapest1.jpg"/>
                    <pic:cNvPicPr preferRelativeResize="0"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7A16" w:rsidRPr="00CE3487">
        <w:rPr>
          <w:rFonts w:ascii="Times New Roman" w:eastAsia="Times New Roman" w:hAnsi="Times New Roman" w:cs="Times New Roman"/>
          <w:b/>
          <w:color w:val="FFFFFF" w:themeColor="background1"/>
          <w:kern w:val="36"/>
          <w:sz w:val="28"/>
          <w:szCs w:val="28"/>
          <w:lang w:eastAsia="hu-HU"/>
        </w:rPr>
        <w:t>Budapest Duna-hídjai</w:t>
      </w:r>
    </w:p>
    <w:p w:rsidR="00AE1286" w:rsidRPr="00CE3487" w:rsidRDefault="003C7A16" w:rsidP="00AE1286">
      <w:pPr>
        <w:spacing w:before="60" w:after="60" w:line="240" w:lineRule="auto"/>
        <w:ind w:left="284" w:right="282" w:firstLine="283"/>
        <w:jc w:val="both"/>
        <w:rPr>
          <w:rFonts w:ascii="Times New Roman" w:eastAsia="Times New Roman" w:hAnsi="Times New Roman" w:cs="Times New Roman"/>
          <w:color w:val="FFFFFF" w:themeColor="background1"/>
          <w:kern w:val="36"/>
          <w:lang w:eastAsia="hu-HU"/>
        </w:rPr>
      </w:pPr>
      <w:r w:rsidRPr="00CE3487">
        <w:rPr>
          <w:rFonts w:ascii="Times New Roman" w:eastAsia="Times New Roman" w:hAnsi="Times New Roman" w:cs="Times New Roman"/>
          <w:color w:val="FFFFFF" w:themeColor="background1"/>
          <w:kern w:val="36"/>
          <w:lang w:eastAsia="hu-HU"/>
        </w:rPr>
        <w:t>A Duna több részre osztja Budapest területét. A városrészeket 12 közúti és 2 vasúti híd köti össze egymással a folyó felett. Budapest Duna-hídjai és a budapesti Duna-ág hidak a felszíni közúti közlekedést segítő legfontosabb építmények Magyarország fővárosának közlekedési rendszerében.</w:t>
      </w:r>
    </w:p>
    <w:p w:rsidR="000C09AF" w:rsidRPr="00CE3487" w:rsidRDefault="003C7A16" w:rsidP="00AE1286">
      <w:pPr>
        <w:spacing w:before="60" w:after="60" w:line="240" w:lineRule="auto"/>
        <w:ind w:left="284" w:right="282" w:firstLine="283"/>
        <w:jc w:val="both"/>
        <w:rPr>
          <w:rFonts w:ascii="Times New Roman" w:eastAsia="Times New Roman" w:hAnsi="Times New Roman" w:cs="Times New Roman"/>
          <w:color w:val="FFFFFF" w:themeColor="background1"/>
          <w:kern w:val="36"/>
          <w:lang w:eastAsia="hu-HU"/>
        </w:rPr>
      </w:pPr>
      <w:r w:rsidRPr="00CE3487">
        <w:rPr>
          <w:rFonts w:ascii="Times New Roman" w:eastAsia="Times New Roman" w:hAnsi="Times New Roman" w:cs="Times New Roman"/>
          <w:color w:val="FFFFFF" w:themeColor="background1"/>
          <w:kern w:val="36"/>
          <w:lang w:eastAsia="hu-HU"/>
        </w:rPr>
        <w:t>A hidak ugyanakkor minden más építménynél jobban jellemzik Budapest városképét. A fővárost elkerülő M0 körgyűrű kétszer is keresztezi a Duna</w:t>
      </w:r>
      <w:r w:rsidR="00D5081D" w:rsidRPr="00CE3487">
        <w:rPr>
          <w:rFonts w:ascii="Times New Roman" w:eastAsia="Times New Roman" w:hAnsi="Times New Roman" w:cs="Times New Roman"/>
          <w:color w:val="FFFFFF" w:themeColor="background1"/>
          <w:kern w:val="36"/>
          <w:lang w:eastAsia="hu-HU"/>
        </w:rPr>
        <w:t xml:space="preserve"> </w:t>
      </w:r>
      <w:r w:rsidRPr="00CE3487">
        <w:rPr>
          <w:rFonts w:ascii="Times New Roman" w:eastAsia="Times New Roman" w:hAnsi="Times New Roman" w:cs="Times New Roman"/>
          <w:color w:val="FFFFFF" w:themeColor="background1"/>
          <w:kern w:val="36"/>
          <w:lang w:eastAsia="hu-HU"/>
        </w:rPr>
        <w:t xml:space="preserve">fő ágát </w:t>
      </w:r>
      <w:r w:rsidR="00D5081D" w:rsidRPr="00CE3487">
        <w:rPr>
          <w:rFonts w:ascii="Times New Roman" w:eastAsia="Times New Roman" w:hAnsi="Times New Roman" w:cs="Times New Roman"/>
          <w:color w:val="FFFFFF" w:themeColor="background1"/>
          <w:kern w:val="36"/>
          <w:lang w:eastAsia="hu-HU"/>
        </w:rPr>
        <w:t xml:space="preserve">Budapest területén. Északon a Szentendrei-szigetnél a </w:t>
      </w:r>
      <w:r w:rsidR="00D5081D" w:rsidRPr="007020FC">
        <w:rPr>
          <w:rFonts w:ascii="Times New Roman" w:eastAsia="Times New Roman" w:hAnsi="Times New Roman" w:cs="Times New Roman"/>
          <w:b/>
          <w:i/>
          <w:color w:val="FFFFFF" w:themeColor="background1"/>
          <w:kern w:val="36"/>
          <w:lang w:eastAsia="hu-HU"/>
        </w:rPr>
        <w:t>Megyeri híd</w:t>
      </w:r>
      <w:r w:rsidR="00D5081D" w:rsidRPr="00CE3487">
        <w:rPr>
          <w:rFonts w:ascii="Times New Roman" w:eastAsia="Times New Roman" w:hAnsi="Times New Roman" w:cs="Times New Roman"/>
          <w:color w:val="FFFFFF" w:themeColor="background1"/>
          <w:kern w:val="36"/>
          <w:lang w:eastAsia="hu-HU"/>
        </w:rPr>
        <w:t xml:space="preserve">, Délen pedig a Csepel szigetnél a </w:t>
      </w:r>
      <w:r w:rsidR="00D5081D" w:rsidRPr="007020FC">
        <w:rPr>
          <w:rFonts w:ascii="Times New Roman" w:eastAsia="Times New Roman" w:hAnsi="Times New Roman" w:cs="Times New Roman"/>
          <w:b/>
          <w:i/>
          <w:color w:val="FFFFFF" w:themeColor="background1"/>
          <w:kern w:val="36"/>
          <w:lang w:eastAsia="hu-HU"/>
        </w:rPr>
        <w:t>Deák Ferenc híd</w:t>
      </w:r>
      <w:r w:rsidR="00D5081D" w:rsidRPr="00CE3487">
        <w:rPr>
          <w:rFonts w:ascii="Times New Roman" w:eastAsia="Times New Roman" w:hAnsi="Times New Roman" w:cs="Times New Roman"/>
          <w:b/>
          <w:i/>
          <w:color w:val="FFFFFF" w:themeColor="background1"/>
          <w:kern w:val="36"/>
          <w:lang w:eastAsia="hu-HU"/>
        </w:rPr>
        <w:t xml:space="preserve"> </w:t>
      </w:r>
      <w:r w:rsidR="00D5081D" w:rsidRPr="00CE3487">
        <w:rPr>
          <w:rFonts w:ascii="Times New Roman" w:eastAsia="Times New Roman" w:hAnsi="Times New Roman" w:cs="Times New Roman"/>
          <w:color w:val="FFFFFF" w:themeColor="background1"/>
          <w:kern w:val="36"/>
          <w:lang w:eastAsia="hu-HU"/>
        </w:rPr>
        <w:t>ível át a Dunán.</w:t>
      </w:r>
    </w:p>
    <w:p w:rsidR="00C87742" w:rsidRPr="00D5081D" w:rsidRDefault="00E34F65" w:rsidP="000C09AF">
      <w:pPr>
        <w:ind w:left="0" w:right="-1"/>
        <w:rPr>
          <w:rFonts w:ascii="Times New Roman" w:eastAsia="Times New Roman" w:hAnsi="Times New Roman" w:cs="Times New Roman"/>
          <w:b/>
          <w:color w:val="000000" w:themeColor="text1"/>
          <w:kern w:val="36"/>
          <w:lang w:eastAsia="hu-HU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kern w:val="36"/>
          <w:lang w:eastAsia="hu-H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.2pt;margin-top:14.2pt;width:566.95pt;height:113.4pt;z-index:251664384;mso-position-horizontal-relative:page;mso-position-vertical-relative:page" filled="f" fillcolor="#548dd4 [1951]" stroked="f">
            <v:textbox inset="0,0,0,0">
              <w:txbxContent>
                <w:tbl>
                  <w:tblPr>
                    <w:tblStyle w:val="Rcsostblzat"/>
                    <w:tblW w:w="11340" w:type="dxa"/>
                    <w:tblBorders>
                      <w:top w:val="none" w:sz="0" w:space="0" w:color="auto"/>
                      <w:bottom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2268"/>
                    <w:gridCol w:w="567"/>
                  </w:tblGrid>
                  <w:tr w:rsidR="007B4637" w:rsidTr="007B4637">
                    <w:trPr>
                      <w:cantSplit/>
                      <w:trHeight w:val="2268"/>
                    </w:trPr>
                    <w:tc>
                      <w:tcPr>
                        <w:tcW w:w="567" w:type="dxa"/>
                        <w:textDirection w:val="tbRl"/>
                        <w:vAlign w:val="center"/>
                      </w:tcPr>
                      <w:p w:rsidR="007B4637" w:rsidRPr="00E22706" w:rsidRDefault="007B4637" w:rsidP="007020FC">
                        <w:pPr>
                          <w:ind w:left="0"/>
                          <w:jc w:val="center"/>
                        </w:pPr>
                        <w:r w:rsidRPr="00E22706">
                          <w:rPr>
                            <w:rFonts w:ascii="Times New Roman" w:eastAsia="Times New Roman" w:hAnsi="Times New Roman" w:cs="Times New Roman"/>
                            <w:b/>
                            <w:color w:val="000000" w:themeColor="text1"/>
                            <w:kern w:val="36"/>
                            <w:lang w:eastAsia="hu-HU"/>
                          </w:rPr>
                          <w:t>Deák Ferenc híd</w:t>
                        </w:r>
                      </w:p>
                    </w:tc>
                    <w:tc>
                      <w:tcPr>
                        <w:tcW w:w="567" w:type="dxa"/>
                        <w:tcMar>
                          <w:left w:w="0" w:type="dxa"/>
                          <w:right w:w="0" w:type="dxa"/>
                        </w:tcMar>
                        <w:textDirection w:val="tbRl"/>
                        <w:vAlign w:val="center"/>
                      </w:tcPr>
                      <w:p w:rsidR="007B4637" w:rsidRPr="00E22706" w:rsidRDefault="007B4637" w:rsidP="007020FC">
                        <w:pPr>
                          <w:ind w:left="0"/>
                          <w:jc w:val="center"/>
                        </w:pPr>
                        <w:r w:rsidRPr="00E22706">
                          <w:rPr>
                            <w:rFonts w:ascii="Times New Roman" w:eastAsia="Times New Roman" w:hAnsi="Times New Roman" w:cs="Times New Roman"/>
                            <w:b/>
                            <w:color w:val="000000" w:themeColor="text1"/>
                            <w:kern w:val="36"/>
                            <w:lang w:eastAsia="hu-HU"/>
                          </w:rPr>
                          <w:t>Gubacsi híd</w:t>
                        </w:r>
                      </w:p>
                    </w:tc>
                    <w:tc>
                      <w:tcPr>
                        <w:tcW w:w="567" w:type="dxa"/>
                        <w:textDirection w:val="tbRl"/>
                        <w:vAlign w:val="center"/>
                      </w:tcPr>
                      <w:p w:rsidR="007B4637" w:rsidRPr="00E22706" w:rsidRDefault="007B4637" w:rsidP="007020FC">
                        <w:pPr>
                          <w:ind w:left="0"/>
                          <w:jc w:val="center"/>
                        </w:pPr>
                        <w:r w:rsidRPr="00E22706">
                          <w:rPr>
                            <w:rFonts w:ascii="Times New Roman" w:eastAsia="Times New Roman" w:hAnsi="Times New Roman" w:cs="Times New Roman"/>
                            <w:b/>
                            <w:color w:val="000000" w:themeColor="text1"/>
                            <w:kern w:val="36"/>
                            <w:lang w:eastAsia="hu-HU"/>
                          </w:rPr>
                          <w:t>Kvassay híd</w:t>
                        </w:r>
                      </w:p>
                    </w:tc>
                    <w:tc>
                      <w:tcPr>
                        <w:tcW w:w="567" w:type="dxa"/>
                        <w:textDirection w:val="tbRl"/>
                        <w:vAlign w:val="center"/>
                      </w:tcPr>
                      <w:p w:rsidR="007B4637" w:rsidRPr="00E22706" w:rsidRDefault="007B4637" w:rsidP="007020FC">
                        <w:pPr>
                          <w:ind w:left="0"/>
                          <w:jc w:val="center"/>
                        </w:pPr>
                        <w:r w:rsidRPr="00E22706">
                          <w:rPr>
                            <w:rFonts w:ascii="Times New Roman" w:eastAsia="Times New Roman" w:hAnsi="Times New Roman" w:cs="Times New Roman"/>
                            <w:b/>
                            <w:color w:val="000000" w:themeColor="text1"/>
                            <w:kern w:val="36"/>
                            <w:lang w:eastAsia="hu-HU"/>
                          </w:rPr>
                          <w:t>Rákóczi híd</w:t>
                        </w:r>
                      </w:p>
                    </w:tc>
                    <w:tc>
                      <w:tcPr>
                        <w:tcW w:w="567" w:type="dxa"/>
                        <w:textDirection w:val="tbRl"/>
                        <w:vAlign w:val="center"/>
                      </w:tcPr>
                      <w:p w:rsidR="007B4637" w:rsidRPr="00E22706" w:rsidRDefault="007B4637" w:rsidP="007020FC">
                        <w:pPr>
                          <w:ind w:left="0"/>
                          <w:jc w:val="center"/>
                        </w:pPr>
                        <w:r w:rsidRPr="00E22706">
                          <w:rPr>
                            <w:rFonts w:ascii="Times New Roman" w:eastAsia="Times New Roman" w:hAnsi="Times New Roman" w:cs="Times New Roman"/>
                            <w:b/>
                            <w:color w:val="000000" w:themeColor="text1"/>
                            <w:kern w:val="36"/>
                            <w:lang w:eastAsia="hu-HU"/>
                          </w:rPr>
                          <w:t>Összekötő vasúti híd</w:t>
                        </w:r>
                      </w:p>
                    </w:tc>
                    <w:tc>
                      <w:tcPr>
                        <w:tcW w:w="567" w:type="dxa"/>
                        <w:textDirection w:val="tbRl"/>
                        <w:vAlign w:val="center"/>
                      </w:tcPr>
                      <w:p w:rsidR="007B4637" w:rsidRPr="00E22706" w:rsidRDefault="007B4637" w:rsidP="007020FC">
                        <w:pPr>
                          <w:ind w:left="0"/>
                          <w:jc w:val="center"/>
                        </w:pPr>
                        <w:r w:rsidRPr="00E22706">
                          <w:rPr>
                            <w:rFonts w:ascii="Times New Roman" w:eastAsia="Times New Roman" w:hAnsi="Times New Roman" w:cs="Times New Roman"/>
                            <w:b/>
                            <w:color w:val="000000" w:themeColor="text1"/>
                            <w:kern w:val="36"/>
                            <w:lang w:eastAsia="hu-HU"/>
                          </w:rPr>
                          <w:t>Petőfi híd</w:t>
                        </w:r>
                      </w:p>
                    </w:tc>
                    <w:tc>
                      <w:tcPr>
                        <w:tcW w:w="567" w:type="dxa"/>
                        <w:textDirection w:val="tbRl"/>
                        <w:vAlign w:val="center"/>
                      </w:tcPr>
                      <w:p w:rsidR="007B4637" w:rsidRPr="00E22706" w:rsidRDefault="007B4637" w:rsidP="007020FC">
                        <w:pPr>
                          <w:ind w:left="0"/>
                          <w:jc w:val="center"/>
                        </w:pPr>
                        <w:r w:rsidRPr="00E22706">
                          <w:rPr>
                            <w:rFonts w:ascii="Times New Roman" w:eastAsia="Times New Roman" w:hAnsi="Times New Roman" w:cs="Times New Roman"/>
                            <w:b/>
                            <w:color w:val="000000" w:themeColor="text1"/>
                            <w:kern w:val="36"/>
                            <w:lang w:eastAsia="hu-HU"/>
                          </w:rPr>
                          <w:t>Szabadság híd</w:t>
                        </w:r>
                      </w:p>
                    </w:tc>
                    <w:tc>
                      <w:tcPr>
                        <w:tcW w:w="567" w:type="dxa"/>
                        <w:textDirection w:val="tbRl"/>
                        <w:vAlign w:val="center"/>
                      </w:tcPr>
                      <w:p w:rsidR="007B4637" w:rsidRPr="00E22706" w:rsidRDefault="007B4637" w:rsidP="007020FC">
                        <w:pPr>
                          <w:ind w:left="0"/>
                          <w:jc w:val="center"/>
                        </w:pPr>
                        <w:r w:rsidRPr="00E22706">
                          <w:rPr>
                            <w:rFonts w:ascii="Times New Roman" w:eastAsia="Times New Roman" w:hAnsi="Times New Roman" w:cs="Times New Roman"/>
                            <w:b/>
                            <w:color w:val="000000" w:themeColor="text1"/>
                            <w:kern w:val="36"/>
                            <w:lang w:eastAsia="hu-HU"/>
                          </w:rPr>
                          <w:t>Erzsébet híd</w:t>
                        </w:r>
                      </w:p>
                    </w:tc>
                    <w:tc>
                      <w:tcPr>
                        <w:tcW w:w="567" w:type="dxa"/>
                        <w:textDirection w:val="tbRl"/>
                        <w:vAlign w:val="center"/>
                      </w:tcPr>
                      <w:p w:rsidR="007B4637" w:rsidRPr="00E22706" w:rsidRDefault="007B4637" w:rsidP="007020FC">
                        <w:pPr>
                          <w:ind w:left="0"/>
                          <w:jc w:val="center"/>
                        </w:pPr>
                        <w:r w:rsidRPr="00E22706">
                          <w:rPr>
                            <w:rFonts w:ascii="Times New Roman" w:eastAsia="Times New Roman" w:hAnsi="Times New Roman" w:cs="Times New Roman"/>
                            <w:b/>
                            <w:color w:val="000000" w:themeColor="text1"/>
                            <w:kern w:val="36"/>
                            <w:lang w:eastAsia="hu-HU"/>
                          </w:rPr>
                          <w:t>Széchenyi lánchíd</w:t>
                        </w:r>
                      </w:p>
                    </w:tc>
                    <w:tc>
                      <w:tcPr>
                        <w:tcW w:w="567" w:type="dxa"/>
                        <w:textDirection w:val="tbRl"/>
                        <w:vAlign w:val="center"/>
                      </w:tcPr>
                      <w:p w:rsidR="007B4637" w:rsidRPr="00E22706" w:rsidRDefault="007B4637" w:rsidP="007020FC">
                        <w:pPr>
                          <w:ind w:left="0"/>
                          <w:jc w:val="center"/>
                        </w:pPr>
                        <w:r w:rsidRPr="00E22706">
                          <w:rPr>
                            <w:rFonts w:ascii="Times New Roman" w:eastAsia="Times New Roman" w:hAnsi="Times New Roman" w:cs="Times New Roman"/>
                            <w:b/>
                            <w:color w:val="000000" w:themeColor="text1"/>
                            <w:kern w:val="36"/>
                            <w:lang w:eastAsia="hu-HU"/>
                          </w:rPr>
                          <w:t>Margit híd</w:t>
                        </w:r>
                      </w:p>
                    </w:tc>
                    <w:tc>
                      <w:tcPr>
                        <w:tcW w:w="567" w:type="dxa"/>
                        <w:textDirection w:val="tbRl"/>
                        <w:vAlign w:val="center"/>
                      </w:tcPr>
                      <w:p w:rsidR="007B4637" w:rsidRPr="00E22706" w:rsidRDefault="007B4637" w:rsidP="007020FC">
                        <w:pPr>
                          <w:ind w:left="0"/>
                          <w:jc w:val="center"/>
                        </w:pPr>
                        <w:r w:rsidRPr="00E22706">
                          <w:rPr>
                            <w:rFonts w:ascii="Times New Roman" w:eastAsia="Times New Roman" w:hAnsi="Times New Roman" w:cs="Times New Roman"/>
                            <w:b/>
                            <w:color w:val="000000" w:themeColor="text1"/>
                            <w:kern w:val="36"/>
                            <w:lang w:eastAsia="hu-HU"/>
                          </w:rPr>
                          <w:t>Árpád híd</w:t>
                        </w:r>
                      </w:p>
                    </w:tc>
                    <w:tc>
                      <w:tcPr>
                        <w:tcW w:w="567" w:type="dxa"/>
                        <w:textDirection w:val="tbRl"/>
                        <w:vAlign w:val="center"/>
                      </w:tcPr>
                      <w:p w:rsidR="007B4637" w:rsidRPr="00E22706" w:rsidRDefault="007B4637" w:rsidP="007020FC">
                        <w:pPr>
                          <w:ind w:left="0"/>
                          <w:jc w:val="center"/>
                        </w:pPr>
                        <w:r w:rsidRPr="00E22706">
                          <w:rPr>
                            <w:rFonts w:ascii="Times New Roman" w:eastAsia="Times New Roman" w:hAnsi="Times New Roman" w:cs="Times New Roman"/>
                            <w:b/>
                            <w:color w:val="000000" w:themeColor="text1"/>
                            <w:kern w:val="36"/>
                            <w:lang w:eastAsia="hu-HU"/>
                          </w:rPr>
                          <w:t>Hajógyári híd</w:t>
                        </w:r>
                      </w:p>
                    </w:tc>
                    <w:tc>
                      <w:tcPr>
                        <w:tcW w:w="567" w:type="dxa"/>
                        <w:textDirection w:val="tbRl"/>
                        <w:vAlign w:val="center"/>
                      </w:tcPr>
                      <w:p w:rsidR="007B4637" w:rsidRPr="00E22706" w:rsidRDefault="007B4637" w:rsidP="007020FC">
                        <w:pPr>
                          <w:ind w:left="0"/>
                          <w:jc w:val="center"/>
                        </w:pPr>
                        <w:r w:rsidRPr="00E22706">
                          <w:rPr>
                            <w:rFonts w:ascii="Times New Roman" w:eastAsia="Times New Roman" w:hAnsi="Times New Roman" w:cs="Times New Roman"/>
                            <w:b/>
                            <w:color w:val="000000" w:themeColor="text1"/>
                            <w:kern w:val="36"/>
                            <w:lang w:eastAsia="hu-HU"/>
                          </w:rPr>
                          <w:t>K-híd</w:t>
                        </w:r>
                      </w:p>
                    </w:tc>
                    <w:tc>
                      <w:tcPr>
                        <w:tcW w:w="567" w:type="dxa"/>
                        <w:textDirection w:val="tbRl"/>
                        <w:vAlign w:val="center"/>
                      </w:tcPr>
                      <w:p w:rsidR="007B4637" w:rsidRPr="00E22706" w:rsidRDefault="007B4637" w:rsidP="007020FC">
                        <w:pPr>
                          <w:ind w:left="0"/>
                          <w:jc w:val="center"/>
                        </w:pPr>
                        <w:r w:rsidRPr="00E22706">
                          <w:rPr>
                            <w:rFonts w:ascii="Times New Roman" w:eastAsia="Times New Roman" w:hAnsi="Times New Roman" w:cs="Times New Roman"/>
                            <w:b/>
                            <w:color w:val="000000" w:themeColor="text1"/>
                            <w:kern w:val="36"/>
                            <w:lang w:eastAsia="hu-HU"/>
                          </w:rPr>
                          <w:t>Újpesti vasúti híd</w:t>
                        </w:r>
                      </w:p>
                    </w:tc>
                    <w:tc>
                      <w:tcPr>
                        <w:tcW w:w="567" w:type="dxa"/>
                        <w:textDirection w:val="tbRl"/>
                        <w:vAlign w:val="center"/>
                      </w:tcPr>
                      <w:p w:rsidR="007B4637" w:rsidRPr="00E22706" w:rsidRDefault="007B4637" w:rsidP="007020FC">
                        <w:pPr>
                          <w:ind w:left="0"/>
                          <w:jc w:val="center"/>
                        </w:pPr>
                        <w:r w:rsidRPr="00E22706">
                          <w:rPr>
                            <w:rFonts w:ascii="Times New Roman" w:eastAsia="Times New Roman" w:hAnsi="Times New Roman" w:cs="Times New Roman"/>
                            <w:b/>
                            <w:color w:val="000000" w:themeColor="text1"/>
                            <w:kern w:val="36"/>
                            <w:lang w:eastAsia="hu-HU"/>
                          </w:rPr>
                          <w:t>Megyeri híd</w:t>
                        </w:r>
                      </w:p>
                    </w:tc>
                    <w:tc>
                      <w:tcPr>
                        <w:tcW w:w="2268" w:type="dxa"/>
                        <w:vAlign w:val="center"/>
                      </w:tcPr>
                      <w:p w:rsidR="007B4637" w:rsidRDefault="007B4637" w:rsidP="000660A7">
                        <w:pPr>
                          <w:ind w:left="0"/>
                          <w:jc w:val="center"/>
                        </w:pPr>
                        <w:r w:rsidRPr="000660A7">
                          <w:rPr>
                            <w:noProof/>
                            <w:lang w:eastAsia="hu-HU"/>
                          </w:rPr>
                          <w:drawing>
                            <wp:inline distT="0" distB="0" distL="0" distR="0">
                              <wp:extent cx="1260000" cy="1253204"/>
                              <wp:effectExtent l="19050" t="0" r="0" b="4096"/>
                              <wp:docPr id="16" name="Kép 10" descr="BP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BP.png"/>
                                      <pic:cNvPicPr/>
                                    </pic:nvPicPr>
                                    <pic:blipFill>
                                      <a:blip r:embed="rId5" cstate="print">
                                        <a:lum/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5400000">
                                        <a:off x="0" y="0"/>
                                        <a:ext cx="1260000" cy="12532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7" w:type="dxa"/>
                        <w:shd w:val="clear" w:color="auto" w:fill="17365D" w:themeFill="text2" w:themeFillShade="BF"/>
                        <w:textDirection w:val="tbRl"/>
                        <w:vAlign w:val="center"/>
                      </w:tcPr>
                      <w:p w:rsidR="007B4637" w:rsidRPr="007020FC" w:rsidRDefault="007B4637" w:rsidP="007020FC">
                        <w:pPr>
                          <w:ind w:left="113" w:right="113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7020FC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Budapest Duna-hídjai</w:t>
                        </w:r>
                      </w:p>
                    </w:tc>
                  </w:tr>
                </w:tbl>
                <w:p w:rsidR="004F22D8" w:rsidRDefault="004F22D8" w:rsidP="004F22D8">
                  <w:pPr>
                    <w:ind w:left="0"/>
                    <w:jc w:val="both"/>
                  </w:pPr>
                </w:p>
              </w:txbxContent>
            </v:textbox>
            <w10:wrap type="square" anchorx="page" anchory="page"/>
          </v:shape>
        </w:pict>
      </w:r>
    </w:p>
    <w:sectPr w:rsidR="00C87742" w:rsidRPr="00D5081D" w:rsidSect="00AA73AC">
      <w:pgSz w:w="11907" w:h="2835"/>
      <w:pgMar w:top="284" w:right="284" w:bottom="284" w:left="284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F7EB2"/>
    <w:rsid w:val="000660A7"/>
    <w:rsid w:val="000C09AF"/>
    <w:rsid w:val="00103185"/>
    <w:rsid w:val="001D68A4"/>
    <w:rsid w:val="001F08D2"/>
    <w:rsid w:val="00236DE1"/>
    <w:rsid w:val="0024023D"/>
    <w:rsid w:val="00254973"/>
    <w:rsid w:val="00270684"/>
    <w:rsid w:val="002A614E"/>
    <w:rsid w:val="00305673"/>
    <w:rsid w:val="003C7A16"/>
    <w:rsid w:val="003F555F"/>
    <w:rsid w:val="004607B9"/>
    <w:rsid w:val="004F22D8"/>
    <w:rsid w:val="0051445B"/>
    <w:rsid w:val="00521F62"/>
    <w:rsid w:val="00534768"/>
    <w:rsid w:val="005D5CAF"/>
    <w:rsid w:val="005F7705"/>
    <w:rsid w:val="006B762B"/>
    <w:rsid w:val="006D20DE"/>
    <w:rsid w:val="006D56B6"/>
    <w:rsid w:val="007020FC"/>
    <w:rsid w:val="00707A37"/>
    <w:rsid w:val="0075348A"/>
    <w:rsid w:val="007B4637"/>
    <w:rsid w:val="00926F33"/>
    <w:rsid w:val="009431E4"/>
    <w:rsid w:val="00A1051F"/>
    <w:rsid w:val="00A90336"/>
    <w:rsid w:val="00AA73AC"/>
    <w:rsid w:val="00AC1769"/>
    <w:rsid w:val="00AE1286"/>
    <w:rsid w:val="00B23FA9"/>
    <w:rsid w:val="00B53E90"/>
    <w:rsid w:val="00B6524F"/>
    <w:rsid w:val="00BC25B7"/>
    <w:rsid w:val="00C40A93"/>
    <w:rsid w:val="00C53BCB"/>
    <w:rsid w:val="00C87742"/>
    <w:rsid w:val="00CE3487"/>
    <w:rsid w:val="00CF40B2"/>
    <w:rsid w:val="00CF7EB2"/>
    <w:rsid w:val="00D5081D"/>
    <w:rsid w:val="00D80053"/>
    <w:rsid w:val="00DC181D"/>
    <w:rsid w:val="00E22706"/>
    <w:rsid w:val="00E34F65"/>
    <w:rsid w:val="00EC6255"/>
    <w:rsid w:val="00EE6BEE"/>
    <w:rsid w:val="00F012BD"/>
    <w:rsid w:val="00F055E5"/>
    <w:rsid w:val="00F81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before="120" w:after="120" w:line="276" w:lineRule="auto"/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C7A1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CF7EB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F7EB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Bekezdsalapbettpusa"/>
    <w:rsid w:val="003C7A16"/>
  </w:style>
  <w:style w:type="table" w:styleId="Rcsostblzat">
    <w:name w:val="Table Grid"/>
    <w:basedOn w:val="Normltblzat"/>
    <w:uiPriority w:val="59"/>
    <w:rsid w:val="000C09AF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Vilgoslista">
    <w:name w:val="Light List"/>
    <w:basedOn w:val="Normltblzat"/>
    <w:uiPriority w:val="61"/>
    <w:rsid w:val="004F22D8"/>
    <w:pPr>
      <w:spacing w:before="0" w:after="0" w:line="240" w:lineRule="auto"/>
      <w:ind w:left="0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75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kulso3</cp:lastModifiedBy>
  <cp:revision>21</cp:revision>
  <dcterms:created xsi:type="dcterms:W3CDTF">2014-03-14T10:16:00Z</dcterms:created>
  <dcterms:modified xsi:type="dcterms:W3CDTF">2014-12-10T13:25:00Z</dcterms:modified>
</cp:coreProperties>
</file>