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</w:pPr>
      <w:r>
        <w:rPr>
          <w:sz w:val="22"/>
          <w:szCs w:val="22"/>
        </w:rPr>
        <w:t xml:space="preserve"> </w:t>
      </w:r>
    </w:p>
    <w:p>
      <w:pPr>
        <w:spacing w:after="120"/>
        <w:jc w:val="center"/>
      </w:pPr>
      <w:r>
        <w:rPr>
          <w:b/>
          <w:bCs/>
          <w:color w:val="1F3864"/>
          <w:sz w:val="72"/>
          <w:szCs w:val="72"/>
        </w:rPr>
        <w:t xml:space="preserve">SYNCSPEND</w:t>
      </w:r>
    </w:p>
    <w:p>
      <w:pPr>
        <w:spacing w:after="480"/>
        <w:jc w:val="center"/>
      </w:pPr>
      <w:r>
        <w:rPr>
          <w:color w:val="2E75B6"/>
          <w:sz w:val="36"/>
          <w:szCs w:val="36"/>
        </w:rPr>
        <w:t xml:space="preserve">Análise Completa de Produto &amp; Plano de Ação</w:t>
      </w:r>
    </w:p>
    <w:p>
      <w:pPr>
        <w:spacing w:after="960"/>
        <w:jc w:val="center"/>
      </w:pPr>
      <w:r>
        <w:rPr>
          <w:i/>
          <w:iCs/>
          <w:color w:val="555555"/>
          <w:sz w:val="24"/>
          <w:szCs w:val="24"/>
        </w:rPr>
        <w:t xml:space="preserve">Documento estratégico para duplicação e evolução do app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Produto original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SyncSpend — Expenses, syncs with Notion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Desenvolvedor original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Toh Kar 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Categoria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Finance (iOS)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de lançamento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Março 2025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Versão atual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1.0.3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Requisito iOS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 17.4+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Tamanho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25.1 MB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Monetização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Freemium — Lifetime $29,99 / Mensal $3,99 / Anual $24,99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deste documento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Maio 2026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40" w:before="480"/>
        <w:ind w:left="360" w:right="360"/>
      </w:pPr>
      <w:r>
        <w:rPr>
          <w:b/>
          <w:bCs/>
          <w:color w:val="FFFFFF"/>
          <w:sz w:val="36"/>
          <w:szCs w:val="36"/>
        </w:rPr>
        <w:t xml:space="preserve">Índice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F3864" w:val="clear"/>
        <w:spacing w:after="240" w:before="480"/>
        <w:ind w:left="360" w:right="360"/>
      </w:pPr>
      <w:r>
        <w:rPr>
          <w:b/>
          <w:bCs/>
          <w:color w:val="FFFFFF"/>
          <w:sz w:val="36"/>
          <w:szCs w:val="36"/>
        </w:rPr>
        <w:t xml:space="preserve">1. Anatomia do Produto</w:t>
      </w:r>
    </w:p>
    <w:p>
      <w:pPr>
        <w:pStyle w:val="Heading2"/>
        <w:shd w:fill="2E75B6" w:val="clear"/>
        <w:spacing w:after="180" w:before="360"/>
        <w:ind w:left="240"/>
      </w:pPr>
      <w:r>
        <w:rPr>
          <w:b/>
          <w:bCs/>
          <w:color w:val="FFFFFF"/>
          <w:sz w:val="28"/>
          <w:szCs w:val="28"/>
        </w:rPr>
        <w:t xml:space="preserve">1.1 Visão Geral</w:t>
      </w:r>
    </w:p>
    <w:p>
      <w:pPr>
        <w:spacing w:after="120" w:before="60"/>
      </w:pPr>
      <w:r>
        <w:rPr>
          <w:sz w:val="22"/>
          <w:szCs w:val="22"/>
        </w:rPr>
        <w:t xml:space="preserve">O SyncSpend é um aplicativo iOS nativo de controle de gastos focado em minimalismo e integração direta com o Notion. Seu diferencial central é eliminar o atrito entre registrar uma despesa no celular e tê-la organizada automaticamente em um banco de dados Notion do usuário.</w:t>
      </w:r>
    </w:p>
    <w:p>
      <w:pPr>
        <w:pBdr>
          <w:left w:val="thick" w:color="2E75B6" w:sz="12"/>
        </w:pBdr>
        <w:shd w:fill="D5E8F0" w:val="clear"/>
        <w:spacing w:after="120" w:before="120"/>
        <w:ind w:left="360" w:right="360"/>
      </w:pPr>
      <w:r>
        <w:rPr>
          <w:i/>
          <w:iCs/>
          <w:color w:val="1F3864"/>
          <w:sz w:val="22"/>
          <w:szCs w:val="22"/>
        </w:rPr>
        <w:t xml:space="preserve">Proposta de valor central: registrar um gasto leva menos de 5 segundos, e o dado aparece automaticamente no workspace Notion do usuário — sem exportações manuais, sem CSVs, sem Zapier.</w:t>
      </w:r>
    </w:p>
    <w:p>
      <w:pPr>
        <w:pStyle w:val="Heading2"/>
        <w:shd w:fill="2E75B6" w:val="clear"/>
        <w:spacing w:after="180" w:before="360"/>
        <w:ind w:left="240"/>
      </w:pPr>
      <w:r>
        <w:rPr>
          <w:b/>
          <w:bCs/>
          <w:color w:val="FFFFFF"/>
          <w:sz w:val="28"/>
          <w:szCs w:val="28"/>
        </w:rPr>
        <w:t xml:space="preserve">1.2 Funcionalidades Mapeadas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Core — Registro Rápido de Gastos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Tela de criação de despesa com entrada de valor numérico, categoria e método de pagamento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Separador decimal configurável (ponto ou vírgula — fix introduzido na v1.0.2)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Seleção de data com date picker que fecha automaticamente após seleção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Campo de notas opcional para contexto adicional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Categorias e métodos de pagamento personalizáveis pelo usuário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Notion Sync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Conexão OAuth com workspace do Notion do usuário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Escrita de despesas diretamente em um database Notion configurado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Sincronização bidirecional — mudanças no Notion refletem no app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Sync em tempo real via backend intermediário (Google Cloud Run)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Fix crítico de sync na v1.0.3 (bug de falha completa)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Home Screen Widgets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Widget mostrando resumo de gastos por período (Ex: Este Mês)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Filtro por períodos configurável no widget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Atualização automática via timeline do WidgetKit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Shortcuts Automation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Integração com Apple Shortcuts para automação de registro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Possibilidade de acionar log de despesa via Apple Pay (com configuração manual do usuário no Shortcuts)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App Intent exposto para o ecossistema Shortcuts/Siri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iCloud Sync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Sincronização de dados entre dispositivos Apple do mesmo Apple ID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Sem necessidade de login próprio — usa infraestrutura Apple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Armazenamento privado no iCloud do usuário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Design e UX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Sem cadastro — zero friction no onboarding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Zero anúncios, zero tracking de dados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Interface minimalista — uma tarefa, bem feita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Compatível com iPhone, iPad, Mac (M1+) e Apple Vision</w:t>
      </w:r>
    </w:p>
    <w:p>
      <w:pPr>
        <w:pStyle w:val="Heading2"/>
        <w:shd w:fill="2E75B6" w:val="clear"/>
        <w:spacing w:after="180" w:before="360"/>
        <w:ind w:left="240"/>
      </w:pPr>
      <w:r>
        <w:rPr>
          <w:b/>
          <w:bCs/>
          <w:color w:val="FFFFFF"/>
          <w:sz w:val="28"/>
          <w:szCs w:val="28"/>
        </w:rPr>
        <w:t xml:space="preserve">1.3 Evolução de Versões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Principais Mudanças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 Mar 2025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Lançamento inicial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Mar 2025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 crash pós-onboarding; categorias com nome duplicado; date picker auto-close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 Mar 2025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 crash pós-onboarding (revisado); suporte a vírgula como separador decimal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 Mar 2025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 crítico de falha no Notion sync; melhorias gerais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2E75B6" w:sz="12"/>
        </w:pBdr>
        <w:shd w:fill="FFDDD2" w:val="clear"/>
        <w:spacing w:after="120" w:before="120"/>
        <w:ind w:left="360" w:right="360"/>
      </w:pPr>
      <w:r>
        <w:rPr>
          <w:i/>
          <w:iCs/>
          <w:color w:val="E76F51"/>
          <w:sz w:val="22"/>
          <w:szCs w:val="22"/>
        </w:rPr>
        <w:t xml:space="preserve">Observação: o app tem apenas ~6 semanas de ciclo de versões públicas. Ainda está em fase inicial de estabilização técnica — bugs críticos foram corrigidos nas primeiras semanas.</w:t>
      </w:r>
    </w:p>
    <w:p>
      <w:pPr>
        <w:pStyle w:val="Heading2"/>
        <w:shd w:fill="2E75B6" w:val="clear"/>
        <w:spacing w:after="180" w:before="360"/>
        <w:ind w:left="240"/>
      </w:pPr>
      <w:r>
        <w:rPr>
          <w:b/>
          <w:bCs/>
          <w:color w:val="FFFFFF"/>
          <w:sz w:val="28"/>
          <w:szCs w:val="28"/>
        </w:rPr>
        <w:t xml:space="preserve">1.4 Infraestrutura Técnica Inferida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Frontend (iOS)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2E75B6"/>
          <w:sz w:val="22"/>
          <w:szCs w:val="22"/>
        </w:rPr>
        <w:t xml:space="preserve">Linguagem: </w:t>
      </w:r>
      <w:r>
        <w:rPr>
          <w:sz w:val="22"/>
          <w:szCs w:val="22"/>
        </w:rPr>
        <w:t xml:space="preserve">Swift 5.9+ com SwiftUI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2E75B6"/>
          <w:sz w:val="22"/>
          <w:szCs w:val="22"/>
        </w:rPr>
        <w:t xml:space="preserve">Requisito mínimo: </w:t>
      </w:r>
      <w:r>
        <w:rPr>
          <w:sz w:val="22"/>
          <w:szCs w:val="22"/>
        </w:rPr>
        <w:t xml:space="preserve">iOS 17.4 (mais alto que o irmão SyncTasks, que exige apenas 17.0)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2E75B6"/>
          <w:sz w:val="22"/>
          <w:szCs w:val="22"/>
        </w:rPr>
        <w:t xml:space="preserve">Widgets: </w:t>
      </w:r>
      <w:r>
        <w:rPr>
          <w:sz w:val="22"/>
          <w:szCs w:val="22"/>
        </w:rPr>
        <w:t xml:space="preserve">WidgetKit — home screen widgets com suporte a filtros por período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2E75B6"/>
          <w:sz w:val="22"/>
          <w:szCs w:val="22"/>
        </w:rPr>
        <w:t xml:space="preserve">Sync local: </w:t>
      </w:r>
      <w:r>
        <w:rPr>
          <w:sz w:val="22"/>
          <w:szCs w:val="22"/>
        </w:rPr>
        <w:t xml:space="preserve">SwiftData + CloudKit (inferido pelo iCloud sync)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2E75B6"/>
          <w:sz w:val="22"/>
          <w:szCs w:val="22"/>
        </w:rPr>
        <w:t xml:space="preserve">In-App Purchases: </w:t>
      </w:r>
      <w:r>
        <w:rPr>
          <w:sz w:val="22"/>
          <w:szCs w:val="22"/>
        </w:rPr>
        <w:t xml:space="preserve">StoreKit 2 (iOS 15+) para Lifetime, Mensal e Anual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2E75B6"/>
          <w:sz w:val="22"/>
          <w:szCs w:val="22"/>
        </w:rPr>
        <w:t xml:space="preserve">Shortcuts: </w:t>
      </w:r>
      <w:r>
        <w:rPr>
          <w:sz w:val="22"/>
          <w:szCs w:val="22"/>
        </w:rPr>
        <w:t xml:space="preserve">App Intents framework (iOS 16+)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2E75B6"/>
          <w:sz w:val="22"/>
          <w:szCs w:val="22"/>
        </w:rPr>
        <w:t xml:space="preserve">Provedor: </w:t>
      </w:r>
      <w:r>
        <w:rPr>
          <w:sz w:val="22"/>
          <w:szCs w:val="22"/>
        </w:rPr>
        <w:t xml:space="preserve">Google Cloud Run (endpoint confirmado: notion-todos-backend-do3ha5tzlq-uc.a.run.app)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2E75B6"/>
          <w:sz w:val="22"/>
          <w:szCs w:val="22"/>
        </w:rPr>
        <w:t xml:space="preserve">Função principal: </w:t>
      </w:r>
      <w:r>
        <w:rPr>
          <w:sz w:val="22"/>
          <w:szCs w:val="22"/>
        </w:rPr>
        <w:t xml:space="preserve">OAuth token exchange com Notion API (protege o CLIENT_SECRET), webhook receiver e proxy de API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2E75B6"/>
          <w:sz w:val="22"/>
          <w:szCs w:val="22"/>
        </w:rPr>
        <w:t xml:space="preserve">Compartilhado com: </w:t>
      </w:r>
      <w:r>
        <w:rPr>
          <w:sz w:val="22"/>
          <w:szCs w:val="22"/>
        </w:rPr>
        <w:t xml:space="preserve">SyncTasks (mesmo desenvolvedor, mesmo backend por nomenclatura do endpoint)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Notion API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2E75B6"/>
          <w:sz w:val="22"/>
          <w:szCs w:val="22"/>
        </w:rPr>
        <w:t xml:space="preserve">Versão: </w:t>
      </w:r>
      <w:r>
        <w:rPr>
          <w:sz w:val="22"/>
          <w:szCs w:val="22"/>
        </w:rPr>
        <w:t xml:space="preserve">2026-03-11 (header obrigatório)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2E75B6"/>
          <w:sz w:val="22"/>
          <w:szCs w:val="22"/>
        </w:rPr>
        <w:t xml:space="preserve">Auth: </w:t>
      </w:r>
      <w:r>
        <w:rPr>
          <w:sz w:val="22"/>
          <w:szCs w:val="22"/>
        </w:rPr>
        <w:t xml:space="preserve">OAuth 2.0 Público — integração multi-workspace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2E75B6"/>
          <w:sz w:val="22"/>
          <w:szCs w:val="22"/>
        </w:rPr>
        <w:t xml:space="preserve">Rate limit: </w:t>
      </w:r>
      <w:r>
        <w:rPr>
          <w:sz w:val="22"/>
          <w:szCs w:val="22"/>
        </w:rPr>
        <w:t xml:space="preserve">Média de 3 requests/segundo por conexão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2E75B6"/>
          <w:sz w:val="22"/>
          <w:szCs w:val="22"/>
        </w:rPr>
        <w:t xml:space="preserve">Custo: </w:t>
      </w:r>
      <w:r>
        <w:rPr>
          <w:sz w:val="22"/>
          <w:szCs w:val="22"/>
        </w:rPr>
        <w:t xml:space="preserve">100% gratuita para desenvolvedores</w:t>
      </w:r>
    </w:p>
    <w:p>
      <w:r>
        <w:br w:type="page"/>
      </w:r>
    </w:p>
    <w:p>
      <w:pPr>
        <w:pStyle w:val="Heading1"/>
        <w:shd w:fill="1F3864" w:val="clear"/>
        <w:spacing w:after="240" w:before="480"/>
        <w:ind w:left="360" w:right="360"/>
      </w:pPr>
      <w:r>
        <w:rPr>
          <w:b/>
          <w:bCs/>
          <w:color w:val="FFFFFF"/>
          <w:sz w:val="36"/>
          <w:szCs w:val="36"/>
        </w:rPr>
        <w:t xml:space="preserve">2. Análise de Mercado</w:t>
      </w:r>
    </w:p>
    <w:p>
      <w:pPr>
        <w:pStyle w:val="Heading2"/>
        <w:shd w:fill="2E75B6" w:val="clear"/>
        <w:spacing w:after="180" w:before="360"/>
        <w:ind w:left="240"/>
      </w:pPr>
      <w:r>
        <w:rPr>
          <w:b/>
          <w:bCs/>
          <w:color w:val="FFFFFF"/>
          <w:sz w:val="28"/>
          <w:szCs w:val="28"/>
        </w:rPr>
        <w:t xml:space="preserve">2.1 Tamanho do Mercado</w:t>
      </w:r>
    </w:p>
    <w:p>
      <w:pPr>
        <w:spacing w:after="120" w:before="60"/>
      </w:pPr>
      <w:r>
        <w:rPr>
          <w:sz w:val="22"/>
          <w:szCs w:val="22"/>
        </w:rPr>
        <w:t xml:space="preserve">O mercado de Personal Finance Management (PFM) apps é amplamente variado em estimativas dependendo do escopo, mas os números consensuais apontam para crescimento acelerado: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500"/>
        <w:gridCol w:w="27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Receita de subscriptions (PFM apps, global, 2025)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$980 milhões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RevenueCat / Dataintelo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Crescimento vs. 2023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+31%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Dataintelo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 % dos downloads globais (Finance)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33%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Industry estimates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 % da receita global (Finance)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73,3%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Industry estimates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CAGR do mercado de PFM (2024-2032)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23%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 Research Future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Usuários Notion totais (2024)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milhões+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Forbes / Notion Blog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Usuários Notion ativos mensais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milhões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Fueler (late 2024)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Crescimento Notion (2022→2024)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5x (20M→100M)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Múltiplas fontes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Receita Notion (2024)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$400 milhões (+60% YoY)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Forbes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2E75B6" w:sz="12"/>
        </w:pBdr>
        <w:shd w:fill="D5E8F0" w:val="clear"/>
        <w:spacing w:after="120" w:before="120"/>
        <w:ind w:left="360" w:right="360"/>
      </w:pPr>
      <w:r>
        <w:rPr>
          <w:i/>
          <w:iCs/>
          <w:color w:val="1F3864"/>
          <w:sz w:val="22"/>
          <w:szCs w:val="22"/>
        </w:rPr>
        <w:t xml:space="preserve">Insight chave: usuários iOS representam apenas 1/3 dos downloads mas 73% da receita. Isso torna o iOS o canal mais lucrativo para um app de finanças pessoais com modelo premium.</w:t>
      </w:r>
    </w:p>
    <w:p>
      <w:pPr>
        <w:pStyle w:val="Heading2"/>
        <w:shd w:fill="2E75B6" w:val="clear"/>
        <w:spacing w:after="180" w:before="360"/>
        <w:ind w:left="240"/>
      </w:pPr>
      <w:r>
        <w:rPr>
          <w:b/>
          <w:bCs/>
          <w:color w:val="FFFFFF"/>
          <w:sz w:val="28"/>
          <w:szCs w:val="28"/>
        </w:rPr>
        <w:t xml:space="preserve">2.2 Análise Competitiva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Concorrentes Diretos (Notion + Finance)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300"/>
        <w:gridCol w:w="27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Diferencial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SyncSpend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5.0 ⭐ (1 avaliação)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Freemium — até $29,99 lifetime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original — integração Notion nativa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Variabills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5.0 ⭐ (1 avaliação)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Gratuito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Notion companion financeiro para 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NoFi (template)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4.5 ⭐ (69 avaliações)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Template free + Plaid pago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 bancário real via Plaid, sem app nativo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DIY Shortcuts + Notion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Gratuito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Solução manual, sem UX, tecnicamente exigente</w:t>
            </w:r>
          </w:p>
        </w:tc>
      </w:tr>
    </w:tbl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Concorrentes Indiretos (Apps de Finanças Premium)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1400"/>
        <w:gridCol w:w="1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Preço (anual)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Plataformas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Ponto Fraco Principal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Monarch Money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4.9 ⭐ (91k+ ratings)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$99,99/ano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iOS, Android, Web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 Notion integration; trial só 7 dias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Copilot Money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4.8 ⭐ (29k+ ratings)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$95/ano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iOS, Mac, Web*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iOS-only (até dez/2025); sem Android; sem Notion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YNAB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4.8 ⭐ (2,9k ratings)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$109/ano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iOS, Android, Web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Preço mais alto da categoria; curva de aprendizado íngreme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Quicken Simplifi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4.5 ⭐ (11k+ ratings)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$71,88/ano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iOS, Web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 tier gratuito; interface menos polida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Spendee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4.6 ⭐ (6k+ ratings)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$35,99/ano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iOS, Android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 bancário só no plano mais caro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Pennies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4.6 ⭐ (1,8k ratings)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One-time fee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 only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 sync bancário; sem integração externas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PocketGuard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4.6 ⭐ (7,6k ratings)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$74,99/ano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iOS, Android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tier muito limitado</w:t>
            </w:r>
          </w:p>
        </w:tc>
      </w:tr>
    </w:tbl>
    <w:p>
      <w:pPr>
        <w:pStyle w:val="Heading2"/>
        <w:shd w:fill="2E75B6" w:val="clear"/>
        <w:spacing w:after="180" w:before="360"/>
        <w:ind w:left="240"/>
      </w:pPr>
      <w:r>
        <w:rPr>
          <w:b/>
          <w:bCs/>
          <w:color w:val="FFFFFF"/>
          <w:sz w:val="28"/>
          <w:szCs w:val="28"/>
        </w:rPr>
        <w:t xml:space="preserve">2.3 Gaps de Mercado Identificados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A. Preço Proibitivo dos Líderes</w:t>
      </w:r>
    </w:p>
    <w:p>
      <w:pPr>
        <w:spacing w:after="120" w:before="60"/>
      </w:pPr>
      <w:r>
        <w:rPr>
          <w:sz w:val="22"/>
          <w:szCs w:val="22"/>
        </w:rPr>
        <w:t xml:space="preserve">YNAB a $109/ano e Monarch a $99,99/ano são os preços mais altos e crescentes do segmento. O YNAB triplicou seu preço em anos recentes. Reviews negativos citam custo como razão #1 de cancelamento.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B. Nenhum App Líder Integra com Notion</w:t>
      </w:r>
    </w:p>
    <w:p>
      <w:pPr>
        <w:spacing w:after="120" w:before="60"/>
      </w:pPr>
      <w:r>
        <w:rPr>
          <w:sz w:val="22"/>
          <w:szCs w:val="22"/>
        </w:rPr>
        <w:t xml:space="preserve">Copilot, YNAB, Monarch e Simplifi não têm integração com Notion. O nicho de 20 milhões de usuários ativos mensais do Notion que gerenciam finanças é completamente negligenciado pelos players grandes.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C. Privacidade e Bank Linking</w:t>
      </w:r>
    </w:p>
    <w:p>
      <w:pPr>
        <w:spacing w:after="120" w:before="60"/>
      </w:pPr>
      <w:r>
        <w:rPr>
          <w:sz w:val="22"/>
          <w:szCs w:val="22"/>
        </w:rPr>
        <w:t xml:space="preserve">O colapso do Mint em 2024 e crescente desconfiança em Plaid/Yodlee criou demanda por apps que não exigem credenciais bancárias. Threads populares: 'Looking for an app to track expenses WITHOUT connecting to bank account' (100+ comentários no Facebook).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D. Sem Tier Gratuito Funcional</w:t>
      </w:r>
    </w:p>
    <w:p>
      <w:pPr>
        <w:spacing w:after="120" w:before="60"/>
      </w:pPr>
      <w:r>
        <w:rPr>
          <w:sz w:val="22"/>
          <w:szCs w:val="22"/>
        </w:rPr>
        <w:t xml:space="preserve">Os três líderes (YNAB, Monarch, Copilot) não têm free tier — apenas trials curtos. Barreia de entrada especialmente alta para mercados emergentes e usuários jovens.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E. Complexidade Excessiva</w:t>
      </w:r>
    </w:p>
    <w:p>
      <w:pPr>
        <w:spacing w:after="120" w:before="60"/>
      </w:pPr>
      <w:r>
        <w:rPr>
          <w:sz w:val="22"/>
          <w:szCs w:val="22"/>
        </w:rPr>
        <w:t xml:space="preserve">Apps como YNAB exigem adoção completa de uma metodologia financeira. Usuários casuais querem algo simples: registrar um gasto e pronto.</w:t>
      </w:r>
    </w:p>
    <w:p>
      <w:r>
        <w:br w:type="page"/>
      </w:r>
    </w:p>
    <w:p>
      <w:pPr>
        <w:pStyle w:val="Heading1"/>
        <w:shd w:fill="1F3864" w:val="clear"/>
        <w:spacing w:after="240" w:before="480"/>
        <w:ind w:left="360" w:right="360"/>
      </w:pPr>
      <w:r>
        <w:rPr>
          <w:b/>
          <w:bCs/>
          <w:color w:val="FFFFFF"/>
          <w:sz w:val="36"/>
          <w:szCs w:val="36"/>
        </w:rPr>
        <w:t xml:space="preserve">3. Análise Técnica Detalhada</w:t>
      </w:r>
    </w:p>
    <w:p>
      <w:pPr>
        <w:pStyle w:val="Heading2"/>
        <w:shd w:fill="2E75B6" w:val="clear"/>
        <w:spacing w:after="180" w:before="360"/>
        <w:ind w:left="240"/>
      </w:pPr>
      <w:r>
        <w:rPr>
          <w:b/>
          <w:bCs/>
          <w:color w:val="FFFFFF"/>
          <w:sz w:val="28"/>
          <w:szCs w:val="28"/>
        </w:rPr>
        <w:t xml:space="preserve">3.1 Notion API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OAuth 2.0 — Fluxo Obrigatório para Apps Multi-Usuário</w:t>
      </w:r>
    </w:p>
    <w:p>
      <w:pPr>
        <w:spacing w:after="120" w:before="60"/>
      </w:pPr>
      <w:r>
        <w:rPr>
          <w:sz w:val="22"/>
          <w:szCs w:val="22"/>
        </w:rPr>
        <w:t xml:space="preserve">A Notion API exige OAuth 2.0 público para qualquer app distribuído a outros usuários. O CLIENT_SECRET NUNCA pode estar no binário iOS — ele precisa obrigatoriamente residir no backend.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Redirecionar usuário para api.notion.com/v1/oauth/authorize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iOS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Notion retorna code temporário via redirect_uri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faz POST para /v1/oauth/token com CLIENT_SECRET em HTTP Basic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Notion responde com access_token + refresh_token + workspace_id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armazena tokens; envia access_token ao app com segurança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→ App iOS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usa access_token em todas as chamadas subsequentes à Notion API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iOS</w:t>
            </w:r>
          </w:p>
        </w:tc>
      </w:tr>
    </w:tbl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Rate Limits e Propriedades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2E75B6"/>
          <w:sz w:val="22"/>
          <w:szCs w:val="22"/>
        </w:rPr>
        <w:t xml:space="preserve">Rate limit: </w:t>
      </w:r>
      <w:r>
        <w:rPr>
          <w:sz w:val="22"/>
          <w:szCs w:val="22"/>
        </w:rPr>
        <w:t xml:space="preserve">3 requests/segundo por conexão (HTTP 429 + Retry-After em caso de excesso)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2E75B6"/>
          <w:sz w:val="22"/>
          <w:szCs w:val="22"/>
        </w:rPr>
        <w:t xml:space="preserve">Versão atual da API: </w:t>
      </w:r>
      <w:r>
        <w:rPr>
          <w:sz w:val="22"/>
          <w:szCs w:val="22"/>
        </w:rPr>
        <w:t xml:space="preserve">Notion-Version: 2026-03-11 (header obrigatório)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2E75B6"/>
          <w:sz w:val="22"/>
          <w:szCs w:val="22"/>
        </w:rPr>
        <w:t xml:space="preserve">Custo da API: </w:t>
      </w:r>
      <w:r>
        <w:rPr>
          <w:sz w:val="22"/>
          <w:szCs w:val="22"/>
        </w:rPr>
        <w:t xml:space="preserve">100% gratuita para desenvolvedores, sem plano pago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2E75B6"/>
          <w:sz w:val="22"/>
          <w:szCs w:val="22"/>
        </w:rPr>
        <w:t xml:space="preserve">Webhooks: </w:t>
      </w:r>
      <w:r>
        <w:rPr>
          <w:sz w:val="22"/>
          <w:szCs w:val="22"/>
        </w:rPr>
        <w:t xml:space="preserve">Disponíveis — page.content_updated tem ~1 min de delay; comment.created é quase imediato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Schema Recomendado para Database de Despesas no Notion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2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Notion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Título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Nome/descrição da transação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Format: Real (R$)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Valor monetário da despesa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Opções coloridas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Alimentação, Transporte, Lazer...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da transação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Pago / Pendente / Cancelado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do pagamento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Cartão, Pix, Dinheiro...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 de pagamento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rich_text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Observações adicionais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multi_select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Classificação adicional livre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Prefixo: TXN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Identificador único (TXN-001)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Comprovante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Anexo de recibo/nota fiscal</w:t>
            </w:r>
          </w:p>
        </w:tc>
      </w:tr>
    </w:tbl>
    <w:p>
      <w:pPr>
        <w:pStyle w:val="Heading2"/>
        <w:shd w:fill="2E75B6" w:val="clear"/>
        <w:spacing w:after="180" w:before="360"/>
        <w:ind w:left="240"/>
      </w:pPr>
      <w:r>
        <w:rPr>
          <w:b/>
          <w:bCs/>
          <w:color w:val="FFFFFF"/>
          <w:sz w:val="28"/>
          <w:szCs w:val="28"/>
        </w:rPr>
        <w:t xml:space="preserve">3.2 Stack iOS Recomendada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2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Framework/API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iOS Mínimo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Interface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SwiftUI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 13.0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 declarativo, nativo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Persistência local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SwiftData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 17.0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Substituto moderno do CoreData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 entre dispositivos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CloudKit + SwiftData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 17.0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Armazenamento no iCloud do usuário (custo zero)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 Screen Widgets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WidgetKit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 14.0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Interativo (botões) a partir do iOS 17.0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Lock Screen Widgets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WidgetKit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 16.0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Exibe saldo/gasto na tela de bloqueio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Activities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ActivityKit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 16.1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Barra de registro rápido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Shortcuts / Siri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Intents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 16.0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Ação 'Registrar Gasto' exposta ao Shortcuts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In-App Purchases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StoreKit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 15.0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Async/await nativo; subscription + lifetime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Paywall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SubscriptionStoreView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 17.0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Paywall com uma linha de código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2E75B6" w:sz="12"/>
        </w:pBdr>
        <w:shd w:fill="D5E8F0" w:val="clear"/>
        <w:spacing w:after="120" w:before="120"/>
        <w:ind w:left="360" w:right="360"/>
      </w:pPr>
      <w:r>
        <w:rPr>
          <w:i/>
          <w:iCs/>
          <w:color w:val="1F3864"/>
          <w:sz w:val="22"/>
          <w:szCs w:val="22"/>
        </w:rPr>
        <w:t xml:space="preserve">Deploy target recomendado: iOS 16.0 mínimo (cobre ~97% dos dispositivos ativos em 2025/2026). Features exclusivas de iOS 17+ ativadas condicionalmente.</w:t>
      </w:r>
    </w:p>
    <w:p>
      <w:pPr>
        <w:pStyle w:val="Heading2"/>
        <w:shd w:fill="2E75B6" w:val="clear"/>
        <w:spacing w:after="180" w:before="360"/>
        <w:ind w:left="240"/>
      </w:pPr>
      <w:r>
        <w:rPr>
          <w:b/>
          <w:bCs/>
          <w:color w:val="FFFFFF"/>
          <w:sz w:val="28"/>
          <w:szCs w:val="28"/>
        </w:rPr>
        <w:t xml:space="preserve">3.3 Limitação Crítica: Apple Pay Automation</w:t>
      </w:r>
    </w:p>
    <w:p>
      <w:pPr>
        <w:spacing w:after="120" w:before="60"/>
      </w:pPr>
      <w:r>
        <w:rPr>
          <w:sz w:val="22"/>
          <w:szCs w:val="22"/>
        </w:rPr>
        <w:t xml:space="preserve">A Apple NÃO expõe acesso programático às transações Apple Pay ou Wallet. Não existe API pública para monitorar pagamentos automaticamente. O SyncSpend resolve isso com: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App Intent 'Registrar Gasto' que o usuário adiciona manualmente ao Shortcuts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O usuário configura uma Automation no Shortcuts para rodar após pagar com Apple Pay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Siri Suggestion baseada em padrões de uso (não em acesso direto a transações)</w:t>
      </w:r>
    </w:p>
    <w:p>
      <w:pPr>
        <w:pBdr>
          <w:left w:val="thick" w:color="2E75B6" w:sz="12"/>
        </w:pBdr>
        <w:shd w:fill="FFDDD2" w:val="clear"/>
        <w:spacing w:after="120" w:before="120"/>
        <w:ind w:left="360" w:right="360"/>
      </w:pPr>
      <w:r>
        <w:rPr>
          <w:i/>
          <w:iCs/>
          <w:color w:val="E76F51"/>
          <w:sz w:val="22"/>
          <w:szCs w:val="22"/>
        </w:rPr>
        <w:t xml:space="preserve">Esta é a principal limitação do modelo de automação — a captura NÃO é verdadeiramente automática. Depende de uma configuração manual pelo usuário no app Shortcuts da Apple.</w:t>
      </w:r>
    </w:p>
    <w:p>
      <w:pPr>
        <w:pStyle w:val="Heading2"/>
        <w:shd w:fill="2E75B6" w:val="clear"/>
        <w:spacing w:after="180" w:before="360"/>
        <w:ind w:left="240"/>
      </w:pPr>
      <w:r>
        <w:rPr>
          <w:b/>
          <w:bCs/>
          <w:color w:val="FFFFFF"/>
          <w:sz w:val="28"/>
          <w:szCs w:val="28"/>
        </w:rPr>
        <w:t xml:space="preserve">3.4 Arquitetura de Backend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Por que o Backend é Obrigatório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CLIENT_SECRET do OAuth Notion não pode estar no binário iOS (vulnerabilidade de segurança)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Webhooks do Notion precisam de endpoint HTTPS público para receber POSTs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Rate limiting centralizado evita que múltiplos usuários esgotem os 3 req/s da Notion API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Token management (refresh automático antes de expirar)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Opções de Backend por Fase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800"/>
        <w:gridCol w:w="1200"/>
        <w:gridCol w:w="24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Usuários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Stack Recomendada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Custo/mês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0–500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Cloudflare Workers (Free) + KV Store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 config, edge global, gratuito até 100k req/dia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Crescimento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500–5.000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Cloudflare Workers (Paid) + D1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D1 (SQLite serverless) para tokens e cache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5.000–20.000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Cloudflare Workers Paid + D1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$8–15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Escala linear; D1 25B rows lidos/mês incluídos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Escala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20.000–100k+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Pro ou Google Cloud Run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$25–50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 + Auth unificados; maior controle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40" w:before="480"/>
        <w:ind w:left="360" w:right="360"/>
      </w:pPr>
      <w:r>
        <w:rPr>
          <w:b/>
          <w:bCs/>
          <w:color w:val="FFFFFF"/>
          <w:sz w:val="36"/>
          <w:szCs w:val="36"/>
        </w:rPr>
        <w:t xml:space="preserve">4. Ecossistema do Desenvolvedor Original</w:t>
      </w:r>
    </w:p>
    <w:p>
      <w:pPr>
        <w:pStyle w:val="Heading2"/>
        <w:shd w:fill="2E75B6" w:val="clear"/>
        <w:spacing w:after="180" w:before="360"/>
        <w:ind w:left="240"/>
      </w:pPr>
      <w:r>
        <w:rPr>
          <w:b/>
          <w:bCs/>
          <w:color w:val="FFFFFF"/>
          <w:sz w:val="28"/>
          <w:szCs w:val="28"/>
        </w:rPr>
        <w:t xml:space="preserve">4.1 Portfolio do Desenvolvedor (Toh Kar Le)</w:t>
      </w:r>
    </w:p>
    <w:p>
      <w:pPr>
        <w:spacing w:after="120" w:before="60"/>
      </w:pPr>
      <w:r>
        <w:rPr>
          <w:sz w:val="22"/>
          <w:szCs w:val="22"/>
        </w:rPr>
        <w:t xml:space="preserve">O desenvolvedor possui um ecossistema de 3 apps que compartilham a mesma arquitetura (Notion sync + iOS nativo + minimalismo):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800"/>
        <w:gridCol w:w="2000"/>
        <w:gridCol w:w="22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Downloads aprox.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Preço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SyncTasks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4.6 ⭐ (304 ratings)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 (múltiplas línguas)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Lifetime $34,99 / Anual $12,99 / Mensal $3,99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SyncSpend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5.0 ⭐ (1 rating)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Baixo (lançamento recente)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Lifetime $29,99 / Anual $24,99 / Mensal $3,99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2"/>
        <w:shd w:fill="2E75B6" w:val="clear"/>
        <w:spacing w:after="180" w:before="360"/>
        <w:ind w:left="240"/>
      </w:pPr>
      <w:r>
        <w:rPr>
          <w:b/>
          <w:bCs/>
          <w:color w:val="FFFFFF"/>
          <w:sz w:val="28"/>
          <w:szCs w:val="28"/>
        </w:rPr>
        <w:t xml:space="preserve">4.2 Lições do SyncTasks para o SyncSpend</w:t>
      </w:r>
    </w:p>
    <w:p>
      <w:pPr>
        <w:spacing w:after="120" w:before="60"/>
      </w:pPr>
      <w:r>
        <w:rPr>
          <w:sz w:val="22"/>
          <w:szCs w:val="22"/>
        </w:rPr>
        <w:t xml:space="preserve">O SyncTasks é o produto mais maduro do desenvolvedor, com 304 avaliações e versão 2.5.7. Suas evoluções revelam o roadmap natural de um app Notion Companion: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2E75B6"/>
          <w:sz w:val="22"/>
          <w:szCs w:val="22"/>
        </w:rPr>
        <w:t xml:space="preserve">v1.0 → v2.0: </w:t>
      </w:r>
      <w:r>
        <w:rPr>
          <w:sz w:val="22"/>
          <w:szCs w:val="22"/>
        </w:rPr>
        <w:t xml:space="preserve">Redesign completo focado em minimalismo e velocidade — lição: primeiros 6 meses são de estabilização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2E75B6"/>
          <w:sz w:val="22"/>
          <w:szCs w:val="22"/>
        </w:rPr>
        <w:t xml:space="preserve">v2.1: </w:t>
      </w:r>
      <w:r>
        <w:rPr>
          <w:sz w:val="22"/>
          <w:szCs w:val="22"/>
        </w:rPr>
        <w:t xml:space="preserve">Apple Reminders integration — expansão para além do Notion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2E75B6"/>
          <w:sz w:val="22"/>
          <w:szCs w:val="22"/>
        </w:rPr>
        <w:t xml:space="preserve">v2.3: </w:t>
      </w:r>
      <w:r>
        <w:rPr>
          <w:sz w:val="22"/>
          <w:szCs w:val="22"/>
        </w:rPr>
        <w:t xml:space="preserve">Recurring tasks + múltiplos idiomas — internacionalização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2E75B6"/>
          <w:sz w:val="22"/>
          <w:szCs w:val="22"/>
        </w:rPr>
        <w:t xml:space="preserve">v2.4: </w:t>
      </w:r>
      <w:r>
        <w:rPr>
          <w:sz w:val="22"/>
          <w:szCs w:val="22"/>
        </w:rPr>
        <w:t xml:space="preserve">Real-time Notion sync via webhooks + offline tasks — resiliência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2E75B6"/>
          <w:sz w:val="22"/>
          <w:szCs w:val="22"/>
        </w:rPr>
        <w:t xml:space="preserve">v2.5: </w:t>
      </w:r>
      <w:r>
        <w:rPr>
          <w:sz w:val="22"/>
          <w:szCs w:val="22"/>
        </w:rPr>
        <w:t xml:space="preserve">iCloud sync + Focus Session + iPad support — ecossistema Apple completo</w:t>
      </w:r>
    </w:p>
    <w:p>
      <w:pPr>
        <w:pBdr>
          <w:left w:val="thick" w:color="2E75B6" w:sz="12"/>
        </w:pBdr>
        <w:shd w:fill="D5E8F0" w:val="clear"/>
        <w:spacing w:after="120" w:before="120"/>
        <w:ind w:left="360" w:right="360"/>
      </w:pPr>
      <w:r>
        <w:rPr>
          <w:i/>
          <w:iCs/>
          <w:color w:val="1F3864"/>
          <w:sz w:val="22"/>
          <w:szCs w:val="22"/>
        </w:rPr>
        <w:t xml:space="preserve">Padrão observado: cada versão major adiciona uma integração de ecossistema Apple (Reminders, iCloud, Widgets, App Intents). O SyncSpend seguirá o mesmo padrão evolutivo.</w:t>
      </w:r>
    </w:p>
    <w:p>
      <w:pPr>
        <w:pStyle w:val="Heading2"/>
        <w:shd w:fill="2E75B6" w:val="clear"/>
        <w:spacing w:after="180" w:before="360"/>
        <w:ind w:left="240"/>
      </w:pPr>
      <w:r>
        <w:rPr>
          <w:b/>
          <w:bCs/>
          <w:color w:val="FFFFFF"/>
          <w:sz w:val="28"/>
          <w:szCs w:val="28"/>
        </w:rPr>
        <w:t xml:space="preserve">4.3 Gaps Técnicos do SyncSpend vs. SyncTasks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2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SyncTasks (maduro)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SyncSpend (novo)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Oportunidade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 sync via webhooks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v2.4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 Não confirmado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Implementar webhooks Notion para sync imediato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Offline mode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v2.4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 Não confirmado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Modo offline com sync quando online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Multiple idiomas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v2.3 (7 idiomas)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 Apenas inglês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Português, Espanhol,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iPad support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v2.5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 iPhone only (otimizado)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Layout adaptativo para iPad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Apple Watch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Watchlist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 Não disponível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Widget / complication para Apple Watch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Lock Screen widget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Disponível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 Não confirmado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Widget de saldo na tela de bloqueio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Community (Discord)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Discord ativo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 Não identificado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Construir comunidade de usuários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40" w:before="480"/>
        <w:ind w:left="360" w:right="360"/>
      </w:pPr>
      <w:r>
        <w:rPr>
          <w:b/>
          <w:bCs/>
          <w:color w:val="FFFFFF"/>
          <w:sz w:val="36"/>
          <w:szCs w:val="36"/>
        </w:rPr>
        <w:t xml:space="preserve">5. Oportunidades Estratégicas</w:t>
      </w:r>
    </w:p>
    <w:p>
      <w:pPr>
        <w:pStyle w:val="Heading2"/>
        <w:shd w:fill="2E75B6" w:val="clear"/>
        <w:spacing w:after="180" w:before="360"/>
        <w:ind w:left="240"/>
      </w:pPr>
      <w:r>
        <w:rPr>
          <w:b/>
          <w:bCs/>
          <w:color w:val="FFFFFF"/>
          <w:sz w:val="28"/>
          <w:szCs w:val="28"/>
        </w:rPr>
        <w:t xml:space="preserve">5.1 Posicionamento Único</w:t>
      </w:r>
    </w:p>
    <w:p>
      <w:pPr>
        <w:pBdr>
          <w:left w:val="thick" w:color="2E75B6" w:sz="12"/>
        </w:pBdr>
        <w:shd w:fill="D5E8F0" w:val="clear"/>
        <w:spacing w:after="120" w:before="120"/>
        <w:ind w:left="360" w:right="360"/>
      </w:pPr>
      <w:r>
        <w:rPr>
          <w:i/>
          <w:iCs/>
          <w:color w:val="1F3864"/>
          <w:sz w:val="22"/>
          <w:szCs w:val="22"/>
        </w:rPr>
        <w:t xml:space="preserve">O SyncSpend está no único nicho de expense tracker nativo iOS + Notion que nenhum player grande (Copilot, YNAB, Monarch) endereça. Este é um oceano azul dentro de um mercado competitivo.</w:t>
      </w:r>
    </w:p>
    <w:p>
      <w:pPr>
        <w:spacing w:after="120" w:before="60"/>
      </w:pPr>
      <w:r>
        <w:rPr>
          <w:sz w:val="22"/>
          <w:szCs w:val="22"/>
        </w:rPr>
        <w:t xml:space="preserve">O TAM imediato são os ~20 milhões de usuários ativos mensais do Notion — uma fração desses (usuários de templates financeiros) representa um mercado bem definido e tecnicamente sofisticado, disposto a pagar por qualidade.</w:t>
      </w:r>
    </w:p>
    <w:p>
      <w:pPr>
        <w:pStyle w:val="Heading2"/>
        <w:shd w:fill="2E75B6" w:val="clear"/>
        <w:spacing w:after="180" w:before="360"/>
        <w:ind w:left="240"/>
      </w:pPr>
      <w:r>
        <w:rPr>
          <w:b/>
          <w:bCs/>
          <w:color w:val="FFFFFF"/>
          <w:sz w:val="28"/>
          <w:szCs w:val="28"/>
        </w:rPr>
        <w:t xml:space="preserve">5.2 Diferenciais para Construir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400"/>
        <w:gridCol w:w="1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Diferencial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Português nativo (PT-BR)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 — Brasil é o maior mercado Notion da América Latina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Baixo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⬆ 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 Notion sync (webhooks)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 — experiência superior ao polling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⬆ 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Modo offline com sync posterior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 — essencial para uso no dia a 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⬆ 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Suporte a BRL (R$) nativo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 — moeda local é fator de conversão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Baixo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⬆ 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Multiple accounts/wallets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Médio — usuários com cartão + dinheiro + pix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→ Médio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Apple Watch complication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Médio — registro de gasto sem pegar o celular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→ Médio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Import de extrato (CSV/OFX)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 — onboarding de histórico financeiro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→ Médio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Relatórios/Charts dentro do 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Médio — visualização sem sair para o Notion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↓ Baixo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Integração Google Sheets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Médio — ampliar além do Notion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↓ Baixo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Banking / PIX integration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 a longo prazo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Muito Alto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⬇ Futuro</w:t>
            </w:r>
          </w:p>
        </w:tc>
      </w:tr>
    </w:tbl>
    <w:p>
      <w:pPr>
        <w:pStyle w:val="Heading2"/>
        <w:shd w:fill="2E75B6" w:val="clear"/>
        <w:spacing w:after="180" w:before="360"/>
        <w:ind w:left="240"/>
      </w:pPr>
      <w:r>
        <w:rPr>
          <w:b/>
          <w:bCs/>
          <w:color w:val="FFFFFF"/>
          <w:sz w:val="28"/>
          <w:szCs w:val="28"/>
        </w:rPr>
        <w:t xml:space="preserve">5.3 Modelo de Monetização Recomendado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Estrutura Freemium com Lifetime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2E75B6"/>
          <w:sz w:val="22"/>
          <w:szCs w:val="22"/>
        </w:rPr>
        <w:t xml:space="preserve">Free (forever): </w:t>
      </w:r>
      <w:r>
        <w:rPr>
          <w:sz w:val="22"/>
          <w:szCs w:val="22"/>
        </w:rPr>
        <w:t xml:space="preserve">Registro manual ilimitado de despesas + armazenamento local + 1 widget básico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2E75B6"/>
          <w:sz w:val="22"/>
          <w:szCs w:val="22"/>
        </w:rPr>
        <w:t xml:space="preserve">Pro — Mensal (R$14,90/mês): </w:t>
      </w:r>
      <w:r>
        <w:rPr>
          <w:sz w:val="22"/>
          <w:szCs w:val="22"/>
        </w:rPr>
        <w:t xml:space="preserve">Notion sync + múltiplos widgets + offline mode + shortcuts automation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2E75B6"/>
          <w:sz w:val="22"/>
          <w:szCs w:val="22"/>
        </w:rPr>
        <w:t xml:space="preserve">Pro — Anual (R$89,90/ano): </w:t>
      </w:r>
      <w:r>
        <w:rPr>
          <w:sz w:val="22"/>
          <w:szCs w:val="22"/>
        </w:rPr>
        <w:t xml:space="preserve">Mesmo que mensal com ~50% de desconto — incentiva commitment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2E75B6"/>
          <w:sz w:val="22"/>
          <w:szCs w:val="22"/>
        </w:rPr>
        <w:t xml:space="preserve">Pro — Lifetime (R$199,90 one-time): </w:t>
      </w:r>
      <w:r>
        <w:rPr>
          <w:sz w:val="22"/>
          <w:szCs w:val="22"/>
        </w:rPr>
        <w:t xml:space="preserve">Todos os recursos para sempre — atrativo para usuário power</w:t>
      </w:r>
    </w:p>
    <w:p>
      <w:pPr>
        <w:spacing w:after="60" w:before="60"/>
      </w:pPr>
      <w:r>
        <w:t xml:space="preserve"/>
      </w:r>
    </w:p>
    <w:p>
      <w:pPr>
        <w:pBdr>
          <w:left w:val="thick" w:color="2E75B6" w:sz="12"/>
        </w:pBdr>
        <w:shd w:fill="D5E8F0" w:val="clear"/>
        <w:spacing w:after="120" w:before="120"/>
        <w:ind w:left="360" w:right="360"/>
      </w:pPr>
      <w:r>
        <w:rPr>
          <w:i/>
          <w:iCs/>
          <w:color w:val="1F3864"/>
          <w:sz w:val="22"/>
          <w:szCs w:val="22"/>
        </w:rPr>
        <w:t xml:space="preserve">Benchmark: RevenueCat indica que planos anuais baratos retêm até 36% dos usuários após 1 ano, vs. apenas 6,7% em planos mensais caros. Priorizar o plano anual como âncora de conversão.</w:t>
      </w:r>
    </w:p>
    <w:p>
      <w:r>
        <w:br w:type="page"/>
      </w:r>
    </w:p>
    <w:p>
      <w:pPr>
        <w:pStyle w:val="Heading1"/>
        <w:shd w:fill="1F3864" w:val="clear"/>
        <w:spacing w:after="240" w:before="480"/>
        <w:ind w:left="360" w:right="360"/>
      </w:pPr>
      <w:r>
        <w:rPr>
          <w:b/>
          <w:bCs/>
          <w:color w:val="FFFFFF"/>
          <w:sz w:val="36"/>
          <w:szCs w:val="36"/>
        </w:rPr>
        <w:t xml:space="preserve">6. Plano de Ação Detalhado</w:t>
      </w:r>
    </w:p>
    <w:p>
      <w:pPr>
        <w:pStyle w:val="Heading2"/>
        <w:shd w:fill="2E75B6" w:val="clear"/>
        <w:spacing w:after="180" w:before="360"/>
        <w:ind w:left="240"/>
      </w:pPr>
      <w:r>
        <w:rPr>
          <w:b/>
          <w:bCs/>
          <w:color w:val="FFFFFF"/>
          <w:sz w:val="28"/>
          <w:szCs w:val="28"/>
        </w:rPr>
        <w:t xml:space="preserve">6.1 Visão Geral das Fases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900"/>
        <w:gridCol w:w="2500"/>
        <w:gridCol w:w="2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 Principal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Pré-projeto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1–2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Setup de ambiente e decisões arquiteturais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 stack definida + projeto Xcode configurado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 MVP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3–6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funcional com log de despesas local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instalável com CRUD de despesas + iCloud sync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Notion Sync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7–9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Integração completa com Notion API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OAuth + escrita + leitura + webhooks no Notion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Widgets &amp; Shortcuts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10–11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Ecossistema Apple completo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2+ widgets + App Intent para Shortcuts/Siri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Monetização &amp; Polimento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12–13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Produto pronto para venda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StoreKit 2 + paywall + onboarding polido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Lançamento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14–15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na App Store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Store listing + TestFlight + Review Apple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Pós-lançamento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Crescimento e evolução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Iterações baseadas em feedback + marketing</w:t>
            </w:r>
          </w:p>
        </w:tc>
      </w:tr>
    </w:tbl>
    <w:p>
      <w:pPr>
        <w:pStyle w:val="Heading2"/>
        <w:shd w:fill="2E75B6" w:val="clear"/>
        <w:spacing w:after="180" w:before="360"/>
        <w:ind w:left="240"/>
      </w:pPr>
      <w:r>
        <w:rPr>
          <w:b/>
          <w:bCs/>
          <w:color w:val="FFFFFF"/>
          <w:sz w:val="28"/>
          <w:szCs w:val="28"/>
        </w:rPr>
        <w:t xml:space="preserve">6.2 Fase 0 — Pré-Projeto (Semanas 1–2)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Decisões Arquiteturais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Definir plataforma: SwiftUI nativo (recomendado) vs. React Native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Definir nome e bundle identifier do app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Criar conta Apple Developer ($99/ano) se não existente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Configurar repositório Git (GitHub/GitLab) com branches: main, develop, feature/*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Criar projeto Notion de acompanhamento do desenvolvimento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Setup de Ambiente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Instalar Xcode 16+ (mínimo para iOS 17 targets)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Configurar signing certificates e provisioning profiles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Criar conta no Notion Developer Portal (developers.notion.com)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Criar integration Notion para desenvolvimento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Setup de backend inicial (Cloudflare Workers account)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Definição do Schema Notion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Criar database template de despesas no Notion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Documentar mapeamento de propriedades Notion → modelo de dados iOS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Validar OAuth flow manualmente com curl/Postman</w:t>
      </w:r>
    </w:p>
    <w:p>
      <w:pPr>
        <w:pStyle w:val="Heading2"/>
        <w:shd w:fill="2E75B6" w:val="clear"/>
        <w:spacing w:after="180" w:before="360"/>
        <w:ind w:left="240"/>
      </w:pPr>
      <w:r>
        <w:rPr>
          <w:b/>
          <w:bCs/>
          <w:color w:val="FFFFFF"/>
          <w:sz w:val="28"/>
          <w:szCs w:val="28"/>
        </w:rPr>
        <w:t xml:space="preserve">6.3 Fase 1 — Core MVP (Semanas 3–6)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Semana 3 — Modelo de Dados e Navegação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Criar modelo Expense com SwiftData: id, amount, category, paymentMethod, date, notes, syncStatus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Implementar ContentView com lista de despesas e botão de adicionar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Criar AddExpenseView com formulário completo (valor, categoria, data, notas)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Implementar CRUD local completo (Create, Read, Update, Delete)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Semana 4 — Categories e Settings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Tela de gerenciamento de categorias (adicionar, editar, excluir, ícone + cor)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Tela de métodos de pagamento personalizáveis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SettingsView com configurações gerais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Suporte a vírgula e ponto como separadores decimais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Semana 5 — iCloud Sync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Configurar CloudKit container no Apple Developer Portal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Ativar NSPersistentCloudKitContainer ou SwiftData + CloudKit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Testar sync entre dois dispositivos reais (não simuladores)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Implementar resolução de conflitos de merge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Semana 6 — Filtros e Visualização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Filtro de despesas por período: Hoje, Esta Semana, Este Mês, Custom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Sumário de totais por categoria no período selecionado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Busca de despesas por texto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Swipe actions: deletar e editar diretamente da lista</w:t>
      </w:r>
    </w:p>
    <w:p>
      <w:pPr>
        <w:pStyle w:val="Heading2"/>
        <w:shd w:fill="2E75B6" w:val="clear"/>
        <w:spacing w:after="180" w:before="360"/>
        <w:ind w:left="240"/>
      </w:pPr>
      <w:r>
        <w:rPr>
          <w:b/>
          <w:bCs/>
          <w:color w:val="FFFFFF"/>
          <w:sz w:val="28"/>
          <w:szCs w:val="28"/>
        </w:rPr>
        <w:t xml:space="preserve">6.4 Fase 2 — Notion Sync (Semanas 7–9)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Semana 7 — Backend OAuth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Criar Worker Cloudflare com rotas: GET /auth/url, GET /auth/callback, POST /auth/refresh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Implementar token exchange seguro (CLIENT_SECRET nunca exposto)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Armazenar access_token e refresh_token no KV Store do Cloudflare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Deploy do Worker + configurar domínio customizado (ex: api.seuapp.com)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Semana 8 — Integração iOS com Notion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Implementar NotionAuthManager no iOS: abrir OAuth URL, capturar callback via URL scheme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Tela de configuração: selecionar database Notion de destino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Mapear propriedades locais → propriedades do database selecionado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Implementar NotionSyncService: criar, ler e atualizar registros via API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Semana 9 — Sync Avançado e Webhooks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Adicionar rota /webhook/notion no backend para receber eventos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Implementar verificação de assinatura HMAC-SHA256 (X-Notion-Signature)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Enviar APNs push notification ao app quando webhook recebido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Implementar sync queue com retry e backoff exponencial para rate limiting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Modo offline: fila de operações pendentes sincronizadas quando online</w:t>
      </w:r>
    </w:p>
    <w:p>
      <w:pPr>
        <w:pStyle w:val="Heading2"/>
        <w:shd w:fill="2E75B6" w:val="clear"/>
        <w:spacing w:after="180" w:before="360"/>
        <w:ind w:left="240"/>
      </w:pPr>
      <w:r>
        <w:rPr>
          <w:b/>
          <w:bCs/>
          <w:color w:val="FFFFFF"/>
          <w:sz w:val="28"/>
          <w:szCs w:val="28"/>
        </w:rPr>
        <w:t xml:space="preserve">6.5 Fase 3 — Widgets &amp; Shortcuts (Semanas 10–11)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Semana 10 — WidgetKit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Criar Widget Extension no Xcode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Widget Pequeno: total gasto no mês atual (atualização via timeline)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Widget Médio: últimas 3–5 transações com valor e categoria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Widget Grande: breakdown por categoria com barras de progresso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Lock Screen Widget (iOS 16+): saldo rápido na tela de bloqueio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Configuração de widget: período (hoje/semana/mês) e conta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Semana 11 — App Intents e Shortcuts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Implementar AddExpenseIntent: parâmetros amount, category, notes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Expor intent ao Shortcuts app e à Siri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Criar shortcut pré-configurado: 'Registrei um gasto de R$X em Y'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Implementar interactive widget button (iOS 17+) para add rápido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Testar integração com Apple Watch (se aplicável)</w:t>
      </w:r>
    </w:p>
    <w:p>
      <w:pPr>
        <w:pStyle w:val="Heading2"/>
        <w:shd w:fill="2E75B6" w:val="clear"/>
        <w:spacing w:after="180" w:before="360"/>
        <w:ind w:left="240"/>
      </w:pPr>
      <w:r>
        <w:rPr>
          <w:b/>
          <w:bCs/>
          <w:color w:val="FFFFFF"/>
          <w:sz w:val="28"/>
          <w:szCs w:val="28"/>
        </w:rPr>
        <w:t xml:space="preserve">6.6 Fase 4 — Monetização &amp; Polimento (Semanas 12–13)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Semana 12 — StoreKit 2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Configurar produtos no App Store Connect: monthly, annual, lifetime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Implementar PaywallView com SubscriptionStoreView (iOS 17+)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Lógica de entitlements: verificar Pro status em Transaction.currentEntitlements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Restaurar compras e handle de family sharing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Definir o que é free vs. Pro (ex: Notion sync é Pro, log local é free)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Semana 13 — Polimento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Onboarding flow: 3–4 telas explicando o produto sem friction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Animações e micro-interactions: haptic feedback, transições suaves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Dark Mode: testar todas as telas em light e dark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Acessibilidade: VoiceOver, Dynamic Type, sufficient contrast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Localização: PT-BR como prioridade (além do EN padrão)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App icon final e screenshots para App Store</w:t>
      </w:r>
    </w:p>
    <w:p>
      <w:pPr>
        <w:pStyle w:val="Heading2"/>
        <w:shd w:fill="2E75B6" w:val="clear"/>
        <w:spacing w:after="180" w:before="360"/>
        <w:ind w:left="240"/>
      </w:pPr>
      <w:r>
        <w:rPr>
          <w:b/>
          <w:bCs/>
          <w:color w:val="FFFFFF"/>
          <w:sz w:val="28"/>
          <w:szCs w:val="28"/>
        </w:rPr>
        <w:t xml:space="preserve">6.7 Fase 5 — Lançamento (Semanas 14–15)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Semana 14 — Pre-launch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Deploy para TestFlight: convidar beta testers (mínimo 10–20 pessoas)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Criar landing page do produto (opcional mas recomendado)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Redigir Privacy Policy (obrigatória pela Apple — pode usar gerador como PrivacyPolicyGenerator.io)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Preparar App Store listing: título, subtitle, description, keywords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Capturar screenshots no iPhone 6.7" e 5.5" (obrigatórios pela Apple)</w:t>
      </w:r>
    </w:p>
    <w:p>
      <w:pPr>
        <w:pStyle w:val="Heading3"/>
        <w:pBdr>
          <w:bottom w:val="single" w:color="2E75B6" w:sz="4"/>
        </w:pBdr>
        <w:spacing w:after="120" w:before="240"/>
      </w:pPr>
      <w:r>
        <w:rPr>
          <w:b/>
          <w:bCs/>
          <w:color w:val="1F3864"/>
          <w:sz w:val="24"/>
          <w:szCs w:val="24"/>
        </w:rPr>
        <w:t xml:space="preserve">Semana 15 — Submissão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Resolver todos os TestFlight bugs críticos antes de submeter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Submeter para App Store Review (tempo médio: 1–3 dias úteis)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Preparar resposta para possíveis rejections (common: missing privacy policy, in-app purchase issues)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Configurar preço e disponibilidade por país/região</w:t>
      </w:r>
    </w:p>
    <w:p>
      <w:pPr>
        <w:pStyle w:val="Heading2"/>
        <w:shd w:fill="2E75B6" w:val="clear"/>
        <w:spacing w:after="180" w:before="360"/>
        <w:ind w:left="240"/>
      </w:pPr>
      <w:r>
        <w:rPr>
          <w:b/>
          <w:bCs/>
          <w:color w:val="FFFFFF"/>
          <w:sz w:val="28"/>
          <w:szCs w:val="28"/>
        </w:rPr>
        <w:t xml:space="preserve">6.8 Fase 6 — Pós-Lançamento (Semana 16+)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Monitorar App Store Connect Analytics: downloads, conversão, crash reports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Responder reviews do App Store (fator de ranqueamento da Apple)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Iterar com base em feedback: versão 1.1 em 2–3 semanas pós-lançamento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Marketing orgânico: posts no Reddit (r/notion, r/personalfinance), Product Hunt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Criar conteúdo demonstrando a integração Notion (TikTok, YouTube Shorts)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Considerar comunidade Discord para usuários power</w:t>
      </w:r>
    </w:p>
    <w:p>
      <w:r>
        <w:br w:type="page"/>
      </w:r>
    </w:p>
    <w:p>
      <w:pPr>
        <w:pStyle w:val="Heading1"/>
        <w:shd w:fill="1F3864" w:val="clear"/>
        <w:spacing w:after="240" w:before="480"/>
        <w:ind w:left="360" w:right="360"/>
      </w:pPr>
      <w:r>
        <w:rPr>
          <w:b/>
          <w:bCs/>
          <w:color w:val="FFFFFF"/>
          <w:sz w:val="36"/>
          <w:szCs w:val="36"/>
        </w:rPr>
        <w:t xml:space="preserve">7. Estimativas de Tempo e Custo</w:t>
      </w:r>
    </w:p>
    <w:p>
      <w:pPr>
        <w:pStyle w:val="Heading2"/>
        <w:shd w:fill="2E75B6" w:val="clear"/>
        <w:spacing w:after="180" w:before="360"/>
        <w:ind w:left="240"/>
      </w:pPr>
      <w:r>
        <w:rPr>
          <w:b/>
          <w:bCs/>
          <w:color w:val="FFFFFF"/>
          <w:sz w:val="28"/>
          <w:szCs w:val="28"/>
        </w:rPr>
        <w:t xml:space="preserve">7.1 Estimativa de Horas por Fase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800"/>
        <w:gridCol w:w="3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Horas Estimadas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Trabalho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— Pré-Projeto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1–2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20–30h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Setup, decisões arquiteturais, documentação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— Core MVP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3–6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80–120h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 dev intensivo (SwiftUI + SwiftData + CloudKit)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— Notion 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7–9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60–90h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(Cloudflare Workers) + iOS integration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— Widgets &amp; Shortcuts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10–11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40–60h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WidgetKit + App Intents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— Monetização &amp; Polimento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12–13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50–70h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StoreKit 2 + UX/UI polimento + localização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— Lançamento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14–15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20–30h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Submissão + marketing materials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Buffer (bugs, reviews, refactoring)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30–50h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Imprevistos técnicos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~15 semanas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300–450h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Solo developer em tempo parcial</w:t>
            </w:r>
          </w:p>
        </w:tc>
      </w:tr>
    </w:tbl>
    <w:p>
      <w:pPr>
        <w:pStyle w:val="Heading2"/>
        <w:shd w:fill="2E75B6" w:val="clear"/>
        <w:spacing w:after="180" w:before="360"/>
        <w:ind w:left="240"/>
      </w:pPr>
      <w:r>
        <w:rPr>
          <w:b/>
          <w:bCs/>
          <w:color w:val="FFFFFF"/>
          <w:sz w:val="28"/>
          <w:szCs w:val="28"/>
        </w:rPr>
        <w:t xml:space="preserve">7.2 Estimativa de Custos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600"/>
        <w:gridCol w:w="30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 Estimado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Apple Developer Program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R$499 (≈$99)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Anual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Obrigatório para publicar na App Store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(Cloudflare Workers)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Mensal (MVP)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tier para até 100k req/dia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(Cloudflare Paid)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R$25 (≈$5)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Mensal (&gt;500 usuários)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Inclui D1 (SQLite) e KV Store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Notion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 gratuita para desenvolvedores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CloudKit / iCloud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Coberto pelo iCloud do usuário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Xcode / macOS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Gratuito (requer Mac)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TestFlight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Incluído no Apple Developer Program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 tools (Figma free)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Plano gratuito suficiente para MVP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MVP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≈R$499/ano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Anual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 mínimo para lançar</w:t>
            </w:r>
          </w:p>
        </w:tc>
      </w:tr>
    </w:tbl>
    <w:p>
      <w:pPr>
        <w:pStyle w:val="Heading2"/>
        <w:shd w:fill="2E75B6" w:val="clear"/>
        <w:spacing w:after="180" w:before="360"/>
        <w:ind w:left="240"/>
      </w:pPr>
      <w:r>
        <w:rPr>
          <w:b/>
          <w:bCs/>
          <w:color w:val="FFFFFF"/>
          <w:sz w:val="28"/>
          <w:szCs w:val="28"/>
        </w:rPr>
        <w:t xml:space="preserve">7.3 Estimativa de Receita (Cenários)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1800"/>
        <w:gridCol w:w="20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Downloads/mês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Taxa conversão 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Usuários Pro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Receita/mês (anual R$89,90)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Conservador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≈ R$75 (~$15)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Moderado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≈ R$524 (~$105)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Otimista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≈ R$3.746 (~$749)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Escala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2.400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≈ R$17.980 (~$3.596)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2E75B6" w:sz="12"/>
        </w:pBdr>
        <w:shd w:fill="D5E8F0" w:val="clear"/>
        <w:spacing w:after="120" w:before="120"/>
        <w:ind w:left="360" w:right="360"/>
      </w:pPr>
      <w:r>
        <w:rPr>
          <w:i/>
          <w:iCs/>
          <w:color w:val="1F3864"/>
          <w:sz w:val="22"/>
          <w:szCs w:val="22"/>
        </w:rPr>
        <w:t xml:space="preserve">Benchmark de mercado: apps de nicho bem posicionados na App Store com integração Notion podem atingir 1.000–5.000 downloads no primeiro mês via comunidade orgânica (Reddit, Product Hunt, X/Twitter).</w:t>
      </w:r>
    </w:p>
    <w:p>
      <w:r>
        <w:br w:type="page"/>
      </w:r>
    </w:p>
    <w:p>
      <w:pPr>
        <w:pStyle w:val="Heading1"/>
        <w:shd w:fill="1F3864" w:val="clear"/>
        <w:spacing w:after="240" w:before="480"/>
        <w:ind w:left="360" w:right="360"/>
      </w:pPr>
      <w:r>
        <w:rPr>
          <w:b/>
          <w:bCs/>
          <w:color w:val="FFFFFF"/>
          <w:sz w:val="36"/>
          <w:szCs w:val="36"/>
        </w:rPr>
        <w:t xml:space="preserve">8. Riscos e Mitigações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000"/>
        <w:gridCol w:w="3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Notion API breaking changes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Versionar a API (header Notion-Version) e monitorar o changelog oficial do Notion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Apple rejeitar o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Baixo-Médio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Revisar Human Interface Guidelines; testar IAP em sandbox; ter Privacy Policy pronta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Rate limiting da Notion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Médio (em escala)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Implementar queue com backoff exponencial desde o MVP; cache agressivo no backend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Competidor grande (Copilot, etc.) lançar Notion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Baixo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Focar em nicho (usuários Notion power users) e velocidade de execução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Notion mudar política para API paga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Baixo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Acompanhar comunicados oficiais; construir value independente do Notion (modo standalone)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Curva de aprendizado do iOS nativo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Usar SwiftUI + SwiftData (moderna, menos boilerplate); considerar bootcamp/curso focado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Baixa conversão freemium→Pro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Testar diferentes paywalls; oferecer trial de 7 dias do Pro; A/B test de preços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Problemas com App Store Review para IAP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Garantir que o free tier seja funcional; não bloquear features básicas por paywall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40" w:before="480"/>
        <w:ind w:left="360" w:right="360"/>
      </w:pPr>
      <w:r>
        <w:rPr>
          <w:b/>
          <w:bCs/>
          <w:color w:val="FFFFFF"/>
          <w:sz w:val="36"/>
          <w:szCs w:val="36"/>
        </w:rPr>
        <w:t xml:space="preserve">9. Checklist de Lançamento</w:t>
      </w:r>
    </w:p>
    <w:p>
      <w:pPr>
        <w:pStyle w:val="Heading2"/>
        <w:shd w:fill="2E75B6" w:val="clear"/>
        <w:spacing w:after="180" w:before="360"/>
        <w:ind w:left="240"/>
      </w:pPr>
      <w:r>
        <w:rPr>
          <w:b/>
          <w:bCs/>
          <w:color w:val="FFFFFF"/>
          <w:sz w:val="28"/>
          <w:szCs w:val="28"/>
        </w:rPr>
        <w:t xml:space="preserve">Técnico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App compila e roda sem crashes em iPhone físico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Todos os fluxos testados em iOS 16, 17 e 18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Modo offline funciona sem conexão à internet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iCloud sync testado entre 2+ dispositivos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Notion sync testado com database real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Widgets atualizam corretamente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IAP testados em sandbox (compra, restauração, upgrade)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Sem memory leaks críticos (Instruments)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App passa em todas as validações do App Store Connect</w:t>
      </w:r>
    </w:p>
    <w:p>
      <w:pPr>
        <w:pStyle w:val="Heading2"/>
        <w:shd w:fill="2E75B6" w:val="clear"/>
        <w:spacing w:after="180" w:before="360"/>
        <w:ind w:left="240"/>
      </w:pPr>
      <w:r>
        <w:rPr>
          <w:b/>
          <w:bCs/>
          <w:color w:val="FFFFFF"/>
          <w:sz w:val="28"/>
          <w:szCs w:val="28"/>
        </w:rPr>
        <w:t xml:space="preserve">App Store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Bundle ID e versão configurados corretamente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App icon em todos os tamanhos obrigatórios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Screenshots do iPhone 6.7" e 5.5" (obrigatórios)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Título (≤30 chars), Subtitle (≤30 chars), Description, Keywords preenchidos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Privacy Policy URL ativa e acessível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Privacy Manifest (PrivacyInfo.xcprivacy) incluído se usar APIs rastreadas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Informações de IAP configuradas no App Store Connect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Classificação de privacidade preenchida (Data Not Collected, idealmente)</w:t>
      </w:r>
    </w:p>
    <w:p>
      <w:pPr>
        <w:pStyle w:val="Heading2"/>
        <w:shd w:fill="2E75B6" w:val="clear"/>
        <w:spacing w:after="180" w:before="360"/>
        <w:ind w:left="240"/>
      </w:pPr>
      <w:r>
        <w:rPr>
          <w:b/>
          <w:bCs/>
          <w:color w:val="FFFFFF"/>
          <w:sz w:val="28"/>
          <w:szCs w:val="28"/>
        </w:rPr>
        <w:t xml:space="preserve">Pré-Lançamento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TestFlight com mínimo 5–10 beta testers externos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Todos os crashes críticos do TestFlight resolvidos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Landing page / página de suporte ativa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Email de suporte configurado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Posts agendados para r/notion e Product Hunt no dia do lançamento</w:t>
      </w:r>
    </w:p>
    <w:p>
      <w:r>
        <w:br w:type="page"/>
      </w:r>
    </w:p>
    <w:p>
      <w:pPr>
        <w:pStyle w:val="Heading1"/>
        <w:shd w:fill="1F3864" w:val="clear"/>
        <w:spacing w:after="240" w:before="480"/>
        <w:ind w:left="360" w:right="360"/>
      </w:pPr>
      <w:r>
        <w:rPr>
          <w:b/>
          <w:bCs/>
          <w:color w:val="FFFFFF"/>
          <w:sz w:val="36"/>
          <w:szCs w:val="36"/>
        </w:rPr>
        <w:t xml:space="preserve">10. Referências e Recursos</w:t>
      </w:r>
    </w:p>
    <w:p>
      <w:pPr>
        <w:pStyle w:val="Heading2"/>
        <w:shd w:fill="2E75B6" w:val="clear"/>
        <w:spacing w:after="180" w:before="360"/>
        <w:ind w:left="240"/>
      </w:pPr>
      <w:r>
        <w:rPr>
          <w:b/>
          <w:bCs/>
          <w:color w:val="FFFFFF"/>
          <w:sz w:val="28"/>
          <w:szCs w:val="28"/>
        </w:rPr>
        <w:t xml:space="preserve">Documentação Técnica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Notion API: developers.notion.com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WidgetKit: developer.apple.com/documentation/widgetkit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App Intents: developer.apple.com/documentation/appintents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StoreKit 2: developer.apple.com/storekit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CloudKit: developer.apple.com/icloud/cloudkit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Cloudflare Workers: developers.cloudflare.com/workers</w:t>
      </w:r>
    </w:p>
    <w:p>
      <w:pPr>
        <w:pStyle w:val="Heading2"/>
        <w:shd w:fill="2E75B6" w:val="clear"/>
        <w:spacing w:after="180" w:before="360"/>
        <w:ind w:left="240"/>
      </w:pPr>
      <w:r>
        <w:rPr>
          <w:b/>
          <w:bCs/>
          <w:color w:val="FFFFFF"/>
          <w:sz w:val="28"/>
          <w:szCs w:val="28"/>
        </w:rPr>
        <w:t xml:space="preserve">Apps de Referência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SyncTasks (mesmo desenvolvedor): apps.apple.com/us/app/synctasks/id6575384261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SyncSpend original: apps.apple.com/us/app/syncspend/id6759112033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Copilot Money (referência de UX premium): copilot.money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YNAB (referência de metodologia): youneedabudget.com</w:t>
      </w:r>
    </w:p>
    <w:p>
      <w:pPr>
        <w:pStyle w:val="Heading2"/>
        <w:shd w:fill="2E75B6" w:val="clear"/>
        <w:spacing w:after="180" w:before="360"/>
        <w:ind w:left="240"/>
      </w:pPr>
      <w:r>
        <w:rPr>
          <w:b/>
          <w:bCs/>
          <w:color w:val="FFFFFF"/>
          <w:sz w:val="28"/>
          <w:szCs w:val="28"/>
        </w:rPr>
        <w:t xml:space="preserve">Mercado e Analytics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RevenueCat State of Subscription Apps 2024/2025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Notion Blog (user stats): notion.so/blog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App Store Connect (analytics pós-lançamento)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Confidencial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120"/>
    </w:pPr>
    <w:r>
      <w:rPr>
        <w:b/>
        <w:bCs/>
        <w:color w:val="2E75B6"/>
        <w:sz w:val="18"/>
        <w:szCs w:val="18"/>
      </w:rPr>
      <w:t xml:space="preserve">SyncSpend — Análise de Produto &amp; Plano de Ação  </w:t>
    </w:r>
    <w:r>
      <w:rPr>
        <w:color w:val="888888"/>
        <w:sz w:val="18"/>
        <w:szCs w:val="18"/>
      </w:rPr>
      <w:t xml:space="preserve">| Maio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2026-05-25T12:32:25.218Z</dcterms:created>
  <dcterms:modified xsi:type="dcterms:W3CDTF">2026-05-25T12:32:25.218Z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