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2FA" w:rsidRPr="005E36F4" w:rsidRDefault="002C4B92">
      <w:pPr>
        <w:rPr>
          <w:rFonts w:ascii="Courier New" w:hAnsi="Courier New" w:cs="Courier New"/>
          <w:sz w:val="16"/>
          <w:szCs w:val="16"/>
          <w:u w:val="single"/>
        </w:rPr>
      </w:pPr>
      <w:r w:rsidRPr="005E36F4">
        <w:rPr>
          <w:rFonts w:ascii="Courier New" w:hAnsi="Courier New" w:cs="Courier New"/>
          <w:sz w:val="16"/>
          <w:szCs w:val="16"/>
          <w:u w:val="single"/>
        </w:rPr>
        <w:t>TEMA 1. Organización empresarial.</w:t>
      </w:r>
    </w:p>
    <w:p w:rsidR="002C4B92" w:rsidRPr="005E36F4" w:rsidRDefault="00031CA6" w:rsidP="002C4B92">
      <w:pPr>
        <w:jc w:val="both"/>
        <w:rPr>
          <w:rFonts w:ascii="Courier New" w:hAnsi="Courier New" w:cs="Courier New"/>
          <w:sz w:val="16"/>
          <w:szCs w:val="16"/>
          <w:u w:val="single"/>
        </w:rPr>
      </w:pPr>
      <w:r w:rsidRPr="005E36F4">
        <w:rPr>
          <w:rFonts w:ascii="Courier New" w:hAnsi="Courier New" w:cs="Courier New"/>
          <w:sz w:val="16"/>
          <w:szCs w:val="16"/>
          <w:u w:val="single"/>
        </w:rPr>
        <w:t>LA EMPRESA</w:t>
      </w:r>
      <w:r w:rsidR="002C4B92" w:rsidRPr="005E36F4">
        <w:rPr>
          <w:rFonts w:ascii="Courier New" w:hAnsi="Courier New" w:cs="Courier New"/>
          <w:sz w:val="16"/>
          <w:szCs w:val="16"/>
          <w:u w:val="single"/>
        </w:rPr>
        <w:t>.</w:t>
      </w:r>
    </w:p>
    <w:p w:rsidR="002C4B92" w:rsidRPr="005E36F4" w:rsidRDefault="002C4B92" w:rsidP="002C4B92">
      <w:pPr>
        <w:jc w:val="both"/>
        <w:rPr>
          <w:rFonts w:ascii="Courier New" w:hAnsi="Courier New" w:cs="Courier New"/>
          <w:sz w:val="16"/>
          <w:szCs w:val="16"/>
        </w:rPr>
      </w:pPr>
      <w:r w:rsidRPr="005E36F4">
        <w:rPr>
          <w:rFonts w:ascii="Courier New" w:hAnsi="Courier New" w:cs="Courier New"/>
          <w:sz w:val="16"/>
          <w:szCs w:val="16"/>
        </w:rPr>
        <w:t>Es un negocio que puede abarcar infinidad de actividades que tiene múltiples finalidades. La primera de ellas es económica, es decir, la de ganar dinero.</w:t>
      </w:r>
      <w:r w:rsidR="00471395" w:rsidRPr="005E36F4">
        <w:rPr>
          <w:rFonts w:ascii="Courier New" w:hAnsi="Courier New" w:cs="Courier New"/>
          <w:sz w:val="16"/>
          <w:szCs w:val="16"/>
        </w:rPr>
        <w:t xml:space="preserve"> Se trata por tanto de conseguir beneficios, que revienten en el propietario/os.  Ese beneficio queda a disposición de ellos.</w:t>
      </w:r>
    </w:p>
    <w:p w:rsidR="00471395" w:rsidRPr="005E36F4" w:rsidRDefault="00471395" w:rsidP="002C4B92">
      <w:pPr>
        <w:jc w:val="both"/>
        <w:rPr>
          <w:rFonts w:ascii="Courier New" w:hAnsi="Courier New" w:cs="Courier New"/>
          <w:sz w:val="16"/>
          <w:szCs w:val="16"/>
        </w:rPr>
      </w:pPr>
      <w:r w:rsidRPr="005E36F4">
        <w:rPr>
          <w:rFonts w:ascii="Courier New" w:hAnsi="Courier New" w:cs="Courier New"/>
          <w:sz w:val="16"/>
          <w:szCs w:val="16"/>
        </w:rPr>
        <w:t>La segunda finalidad es la de autoempleo, considerando que gran número de empresas son gestionadas por el propio dueño.</w:t>
      </w:r>
    </w:p>
    <w:p w:rsidR="00471395" w:rsidRPr="005E36F4" w:rsidRDefault="00471395" w:rsidP="002C4B92">
      <w:pPr>
        <w:jc w:val="both"/>
        <w:rPr>
          <w:rFonts w:ascii="Courier New" w:hAnsi="Courier New" w:cs="Courier New"/>
          <w:sz w:val="16"/>
          <w:szCs w:val="16"/>
        </w:rPr>
      </w:pPr>
      <w:r w:rsidRPr="005E36F4">
        <w:rPr>
          <w:rFonts w:ascii="Courier New" w:hAnsi="Courier New" w:cs="Courier New"/>
          <w:sz w:val="16"/>
          <w:szCs w:val="16"/>
        </w:rPr>
        <w:t>Otra finalidad es la de fines sociales, consistiendo en que una empresa puede contratar a los trabajadores, que pagan impuestos, repercutiendo en la sociedad.</w:t>
      </w:r>
    </w:p>
    <w:p w:rsidR="00471395" w:rsidRPr="005E36F4" w:rsidRDefault="00471395" w:rsidP="002C4B92">
      <w:pPr>
        <w:jc w:val="both"/>
        <w:rPr>
          <w:rFonts w:ascii="Courier New" w:hAnsi="Courier New" w:cs="Courier New"/>
          <w:sz w:val="16"/>
          <w:szCs w:val="16"/>
        </w:rPr>
      </w:pPr>
      <w:r w:rsidRPr="005E36F4">
        <w:rPr>
          <w:rFonts w:ascii="Courier New" w:hAnsi="Courier New" w:cs="Courier New"/>
          <w:sz w:val="16"/>
          <w:szCs w:val="16"/>
        </w:rPr>
        <w:t>La prestación de servicios a los ciudadanos, es otra finalidad de la empresa, que los ciudadanos pagan por ellos.</w:t>
      </w:r>
    </w:p>
    <w:p w:rsidR="006822EF" w:rsidRPr="005E36F4" w:rsidRDefault="006822EF" w:rsidP="002C4B92">
      <w:pPr>
        <w:jc w:val="both"/>
        <w:rPr>
          <w:rFonts w:ascii="Courier New" w:hAnsi="Courier New" w:cs="Courier New"/>
          <w:sz w:val="16"/>
          <w:szCs w:val="16"/>
        </w:rPr>
      </w:pPr>
      <w:r w:rsidRPr="005E36F4">
        <w:rPr>
          <w:rFonts w:ascii="Courier New" w:hAnsi="Courier New" w:cs="Courier New"/>
          <w:sz w:val="16"/>
          <w:szCs w:val="16"/>
        </w:rPr>
        <w:t>La RAE define empresa como: “Entidad integrada por el capital y trabajo como factores de producción y dedicada a actividades industriales, mercantiles, o de prestación de servicios, con fines lucrativos y con responsabilidad”.</w:t>
      </w:r>
    </w:p>
    <w:p w:rsidR="00EC4861" w:rsidRPr="005E36F4" w:rsidRDefault="00934CAB" w:rsidP="002C4B92">
      <w:pPr>
        <w:jc w:val="both"/>
        <w:rPr>
          <w:rFonts w:ascii="Courier New" w:hAnsi="Courier New" w:cs="Courier New"/>
          <w:sz w:val="16"/>
          <w:szCs w:val="16"/>
          <w:u w:val="single"/>
        </w:rPr>
      </w:pPr>
      <w:r w:rsidRPr="005E36F4">
        <w:rPr>
          <w:rFonts w:ascii="Courier New" w:hAnsi="Courier New" w:cs="Courier New"/>
          <w:sz w:val="16"/>
          <w:szCs w:val="16"/>
          <w:u w:val="single"/>
        </w:rPr>
        <w:t>TIPOLOGIAS DE EMPRESA:</w:t>
      </w:r>
    </w:p>
    <w:p w:rsidR="006822EF" w:rsidRPr="005E36F4" w:rsidRDefault="00EC4861" w:rsidP="002C4B92">
      <w:pPr>
        <w:jc w:val="both"/>
        <w:rPr>
          <w:rFonts w:ascii="Courier New" w:hAnsi="Courier New" w:cs="Courier New"/>
          <w:sz w:val="16"/>
          <w:szCs w:val="16"/>
        </w:rPr>
      </w:pPr>
      <w:r w:rsidRPr="005E36F4">
        <w:rPr>
          <w:rFonts w:ascii="Courier New" w:hAnsi="Courier New" w:cs="Courier New"/>
          <w:sz w:val="16"/>
          <w:szCs w:val="16"/>
        </w:rPr>
        <w:t>Existen diferentes tipos de tipologías de empresa:</w:t>
      </w:r>
    </w:p>
    <w:p w:rsidR="00EC4861" w:rsidRPr="005E36F4" w:rsidRDefault="00EC4861" w:rsidP="00EC4861">
      <w:pPr>
        <w:pStyle w:val="Prrafodelista"/>
        <w:numPr>
          <w:ilvl w:val="0"/>
          <w:numId w:val="2"/>
        </w:numPr>
        <w:jc w:val="both"/>
        <w:rPr>
          <w:rFonts w:ascii="Courier New" w:hAnsi="Courier New" w:cs="Courier New"/>
          <w:sz w:val="16"/>
          <w:szCs w:val="16"/>
        </w:rPr>
      </w:pPr>
      <w:r w:rsidRPr="005E36F4">
        <w:rPr>
          <w:rFonts w:ascii="Courier New" w:hAnsi="Courier New" w:cs="Courier New"/>
          <w:sz w:val="16"/>
          <w:szCs w:val="16"/>
        </w:rPr>
        <w:t>Según la forma jurídica:</w:t>
      </w:r>
    </w:p>
    <w:p w:rsidR="00EC4861" w:rsidRPr="005E36F4" w:rsidRDefault="00EC4861" w:rsidP="00EC4861">
      <w:pPr>
        <w:pStyle w:val="Prrafodelista"/>
        <w:numPr>
          <w:ilvl w:val="1"/>
          <w:numId w:val="2"/>
        </w:numPr>
        <w:jc w:val="both"/>
        <w:rPr>
          <w:rFonts w:ascii="Courier New" w:hAnsi="Courier New" w:cs="Courier New"/>
          <w:sz w:val="16"/>
          <w:szCs w:val="16"/>
        </w:rPr>
      </w:pPr>
      <w:r w:rsidRPr="005E36F4">
        <w:rPr>
          <w:rFonts w:ascii="Courier New" w:hAnsi="Courier New" w:cs="Courier New"/>
          <w:sz w:val="16"/>
          <w:szCs w:val="16"/>
        </w:rPr>
        <w:t>Comerciantes o Empresarios individuales: Son aquellos empresarios que jurídicamente responden con sus propios bienes ante los compromisos de la empresa.</w:t>
      </w:r>
    </w:p>
    <w:p w:rsidR="00137A75" w:rsidRPr="005E36F4" w:rsidRDefault="00137A75" w:rsidP="00137A75">
      <w:pPr>
        <w:pStyle w:val="Prrafodelista"/>
        <w:numPr>
          <w:ilvl w:val="1"/>
          <w:numId w:val="2"/>
        </w:numPr>
        <w:jc w:val="both"/>
        <w:rPr>
          <w:rFonts w:ascii="Courier New" w:hAnsi="Courier New" w:cs="Courier New"/>
          <w:sz w:val="16"/>
          <w:szCs w:val="16"/>
        </w:rPr>
      </w:pPr>
      <w:r w:rsidRPr="005E36F4">
        <w:rPr>
          <w:rFonts w:ascii="Courier New" w:hAnsi="Courier New" w:cs="Courier New"/>
          <w:sz w:val="16"/>
          <w:szCs w:val="16"/>
        </w:rPr>
        <w:t>Sociedades mercantiles: Empresas que se gestionan mediante S.A o S.L, donde la responsabilidad está únicamente en el dinero invertido.</w:t>
      </w:r>
    </w:p>
    <w:p w:rsidR="00EC4861" w:rsidRPr="005E36F4" w:rsidRDefault="00137A75" w:rsidP="00EC4861">
      <w:pPr>
        <w:pStyle w:val="Prrafodelista"/>
        <w:numPr>
          <w:ilvl w:val="0"/>
          <w:numId w:val="2"/>
        </w:numPr>
        <w:jc w:val="both"/>
        <w:rPr>
          <w:rFonts w:ascii="Courier New" w:hAnsi="Courier New" w:cs="Courier New"/>
          <w:sz w:val="16"/>
          <w:szCs w:val="16"/>
        </w:rPr>
      </w:pPr>
      <w:r w:rsidRPr="005E36F4">
        <w:rPr>
          <w:rFonts w:ascii="Courier New" w:hAnsi="Courier New" w:cs="Courier New"/>
          <w:sz w:val="16"/>
          <w:szCs w:val="16"/>
        </w:rPr>
        <w:t>Según los sectores:</w:t>
      </w:r>
    </w:p>
    <w:p w:rsidR="00137A75" w:rsidRPr="005E36F4" w:rsidRDefault="00137A75" w:rsidP="00137A75">
      <w:pPr>
        <w:pStyle w:val="Prrafodelista"/>
        <w:numPr>
          <w:ilvl w:val="1"/>
          <w:numId w:val="2"/>
        </w:numPr>
        <w:jc w:val="both"/>
        <w:rPr>
          <w:rFonts w:ascii="Courier New" w:hAnsi="Courier New" w:cs="Courier New"/>
          <w:sz w:val="16"/>
          <w:szCs w:val="16"/>
        </w:rPr>
      </w:pPr>
      <w:r w:rsidRPr="005E36F4">
        <w:rPr>
          <w:rFonts w:ascii="Courier New" w:hAnsi="Courier New" w:cs="Courier New"/>
          <w:sz w:val="16"/>
          <w:szCs w:val="16"/>
        </w:rPr>
        <w:t>Primario: Referente a la producción y manejo de materias primas (ganadería, pesca, minería…)</w:t>
      </w:r>
    </w:p>
    <w:p w:rsidR="00137A75" w:rsidRPr="005E36F4" w:rsidRDefault="00137A75" w:rsidP="00137A75">
      <w:pPr>
        <w:pStyle w:val="Prrafodelista"/>
        <w:numPr>
          <w:ilvl w:val="1"/>
          <w:numId w:val="2"/>
        </w:numPr>
        <w:jc w:val="both"/>
        <w:rPr>
          <w:rFonts w:ascii="Courier New" w:hAnsi="Courier New" w:cs="Courier New"/>
          <w:sz w:val="16"/>
          <w:szCs w:val="16"/>
        </w:rPr>
      </w:pPr>
      <w:r w:rsidRPr="005E36F4">
        <w:rPr>
          <w:rFonts w:ascii="Courier New" w:hAnsi="Courier New" w:cs="Courier New"/>
          <w:sz w:val="16"/>
          <w:szCs w:val="16"/>
        </w:rPr>
        <w:t>Secundario: Referente a la producción industrial, transformando materias primas en bienes de consumo.</w:t>
      </w:r>
    </w:p>
    <w:p w:rsidR="00137A75" w:rsidRPr="005E36F4" w:rsidRDefault="00137A75" w:rsidP="00137A75">
      <w:pPr>
        <w:pStyle w:val="Prrafodelista"/>
        <w:numPr>
          <w:ilvl w:val="1"/>
          <w:numId w:val="2"/>
        </w:numPr>
        <w:jc w:val="both"/>
        <w:rPr>
          <w:rFonts w:ascii="Courier New" w:hAnsi="Courier New" w:cs="Courier New"/>
          <w:sz w:val="16"/>
          <w:szCs w:val="16"/>
        </w:rPr>
      </w:pPr>
      <w:r w:rsidRPr="005E36F4">
        <w:rPr>
          <w:rFonts w:ascii="Courier New" w:hAnsi="Courier New" w:cs="Courier New"/>
          <w:sz w:val="16"/>
          <w:szCs w:val="16"/>
        </w:rPr>
        <w:t>Terciario o Servicios: Empresas que ofrecen servicios.</w:t>
      </w:r>
    </w:p>
    <w:p w:rsidR="00137A75" w:rsidRPr="005E36F4" w:rsidRDefault="00137A75" w:rsidP="00137A75">
      <w:pPr>
        <w:pStyle w:val="Prrafodelista"/>
        <w:numPr>
          <w:ilvl w:val="0"/>
          <w:numId w:val="2"/>
        </w:numPr>
        <w:jc w:val="both"/>
        <w:rPr>
          <w:rFonts w:ascii="Courier New" w:hAnsi="Courier New" w:cs="Courier New"/>
          <w:sz w:val="16"/>
          <w:szCs w:val="16"/>
        </w:rPr>
      </w:pPr>
      <w:r w:rsidRPr="005E36F4">
        <w:rPr>
          <w:rFonts w:ascii="Courier New" w:hAnsi="Courier New" w:cs="Courier New"/>
          <w:sz w:val="16"/>
          <w:szCs w:val="16"/>
        </w:rPr>
        <w:t xml:space="preserve">Según el grado de participación del Estado: </w:t>
      </w:r>
    </w:p>
    <w:p w:rsidR="00137A75" w:rsidRPr="005E36F4" w:rsidRDefault="00137A75" w:rsidP="00137A75">
      <w:pPr>
        <w:pStyle w:val="Prrafodelista"/>
        <w:numPr>
          <w:ilvl w:val="1"/>
          <w:numId w:val="2"/>
        </w:numPr>
        <w:jc w:val="both"/>
        <w:rPr>
          <w:rFonts w:ascii="Courier New" w:hAnsi="Courier New" w:cs="Courier New"/>
          <w:sz w:val="16"/>
          <w:szCs w:val="16"/>
        </w:rPr>
      </w:pPr>
      <w:r w:rsidRPr="005E36F4">
        <w:rPr>
          <w:rFonts w:ascii="Courier New" w:hAnsi="Courier New" w:cs="Courier New"/>
          <w:sz w:val="16"/>
          <w:szCs w:val="16"/>
        </w:rPr>
        <w:t>Publica: Su gestión es del Estado.</w:t>
      </w:r>
    </w:p>
    <w:p w:rsidR="00137A75" w:rsidRPr="005E36F4" w:rsidRDefault="00137A75" w:rsidP="00137A75">
      <w:pPr>
        <w:pStyle w:val="Prrafodelista"/>
        <w:numPr>
          <w:ilvl w:val="1"/>
          <w:numId w:val="2"/>
        </w:numPr>
        <w:jc w:val="both"/>
        <w:rPr>
          <w:rFonts w:ascii="Courier New" w:hAnsi="Courier New" w:cs="Courier New"/>
          <w:sz w:val="16"/>
          <w:szCs w:val="16"/>
        </w:rPr>
      </w:pPr>
      <w:r w:rsidRPr="005E36F4">
        <w:rPr>
          <w:rFonts w:ascii="Courier New" w:hAnsi="Courier New" w:cs="Courier New"/>
          <w:sz w:val="16"/>
          <w:szCs w:val="16"/>
        </w:rPr>
        <w:t>Mixta: Empresas privadas con capital público y privado.</w:t>
      </w:r>
    </w:p>
    <w:p w:rsidR="00137A75" w:rsidRPr="005E36F4" w:rsidRDefault="00137A75" w:rsidP="00137A75">
      <w:pPr>
        <w:pStyle w:val="Prrafodelista"/>
        <w:numPr>
          <w:ilvl w:val="1"/>
          <w:numId w:val="2"/>
        </w:numPr>
        <w:jc w:val="both"/>
        <w:rPr>
          <w:rFonts w:ascii="Courier New" w:hAnsi="Courier New" w:cs="Courier New"/>
          <w:sz w:val="16"/>
          <w:szCs w:val="16"/>
        </w:rPr>
      </w:pPr>
      <w:r w:rsidRPr="005E36F4">
        <w:rPr>
          <w:rFonts w:ascii="Courier New" w:hAnsi="Courier New" w:cs="Courier New"/>
          <w:sz w:val="16"/>
          <w:szCs w:val="16"/>
        </w:rPr>
        <w:t>Privada: El capital es privado, no participa el Estado.</w:t>
      </w:r>
    </w:p>
    <w:p w:rsidR="00137A75" w:rsidRPr="005E36F4" w:rsidRDefault="00137A75" w:rsidP="00137A75">
      <w:pPr>
        <w:pStyle w:val="Prrafodelista"/>
        <w:numPr>
          <w:ilvl w:val="0"/>
          <w:numId w:val="2"/>
        </w:numPr>
        <w:jc w:val="both"/>
        <w:rPr>
          <w:rFonts w:ascii="Courier New" w:hAnsi="Courier New" w:cs="Courier New"/>
          <w:sz w:val="16"/>
          <w:szCs w:val="16"/>
        </w:rPr>
      </w:pPr>
      <w:r w:rsidRPr="005E36F4">
        <w:rPr>
          <w:rFonts w:ascii="Courier New" w:hAnsi="Courier New" w:cs="Courier New"/>
          <w:sz w:val="16"/>
          <w:szCs w:val="16"/>
        </w:rPr>
        <w:t>Según el tamaño:</w:t>
      </w:r>
    </w:p>
    <w:p w:rsidR="00137A75" w:rsidRPr="005E36F4" w:rsidRDefault="00137A75" w:rsidP="00137A75">
      <w:pPr>
        <w:pStyle w:val="Prrafodelista"/>
        <w:numPr>
          <w:ilvl w:val="1"/>
          <w:numId w:val="2"/>
        </w:numPr>
        <w:jc w:val="both"/>
        <w:rPr>
          <w:rFonts w:ascii="Courier New" w:hAnsi="Courier New" w:cs="Courier New"/>
          <w:sz w:val="16"/>
          <w:szCs w:val="16"/>
        </w:rPr>
      </w:pPr>
      <w:r w:rsidRPr="005E36F4">
        <w:rPr>
          <w:rFonts w:ascii="Courier New" w:hAnsi="Courier New" w:cs="Courier New"/>
          <w:sz w:val="16"/>
          <w:szCs w:val="16"/>
        </w:rPr>
        <w:t>PYMES: &lt; 50 trabajadores.</w:t>
      </w:r>
    </w:p>
    <w:p w:rsidR="00137A75" w:rsidRPr="005E36F4" w:rsidRDefault="00137A75" w:rsidP="00137A75">
      <w:pPr>
        <w:pStyle w:val="Prrafodelista"/>
        <w:numPr>
          <w:ilvl w:val="1"/>
          <w:numId w:val="2"/>
        </w:numPr>
        <w:jc w:val="both"/>
        <w:rPr>
          <w:rFonts w:ascii="Courier New" w:hAnsi="Courier New" w:cs="Courier New"/>
          <w:sz w:val="16"/>
          <w:szCs w:val="16"/>
        </w:rPr>
      </w:pPr>
      <w:r w:rsidRPr="005E36F4">
        <w:rPr>
          <w:rFonts w:ascii="Courier New" w:hAnsi="Courier New" w:cs="Courier New"/>
          <w:sz w:val="16"/>
          <w:szCs w:val="16"/>
        </w:rPr>
        <w:t>Grandes Empresas: &gt; 50 trabajadores.</w:t>
      </w:r>
    </w:p>
    <w:p w:rsidR="00EC4861" w:rsidRPr="005E36F4" w:rsidRDefault="00934CAB" w:rsidP="002C4B92">
      <w:pPr>
        <w:jc w:val="both"/>
        <w:rPr>
          <w:rFonts w:ascii="Courier New" w:hAnsi="Courier New" w:cs="Courier New"/>
          <w:sz w:val="16"/>
          <w:szCs w:val="16"/>
          <w:u w:val="single"/>
        </w:rPr>
      </w:pPr>
      <w:r w:rsidRPr="005E36F4">
        <w:rPr>
          <w:rFonts w:ascii="Courier New" w:hAnsi="Courier New" w:cs="Courier New"/>
          <w:sz w:val="16"/>
          <w:szCs w:val="16"/>
          <w:u w:val="single"/>
        </w:rPr>
        <w:t>LA DIRECCIÓN DE LA EMPRESA:</w:t>
      </w:r>
    </w:p>
    <w:p w:rsidR="00994653" w:rsidRPr="005E36F4" w:rsidRDefault="00994653" w:rsidP="00994653">
      <w:pPr>
        <w:pStyle w:val="Prrafodelista"/>
        <w:numPr>
          <w:ilvl w:val="0"/>
          <w:numId w:val="2"/>
        </w:numPr>
        <w:jc w:val="both"/>
        <w:rPr>
          <w:rFonts w:ascii="Courier New" w:hAnsi="Courier New" w:cs="Courier New"/>
          <w:sz w:val="16"/>
          <w:szCs w:val="16"/>
        </w:rPr>
      </w:pPr>
      <w:r w:rsidRPr="005E36F4">
        <w:rPr>
          <w:rFonts w:ascii="Courier New" w:hAnsi="Courier New" w:cs="Courier New"/>
          <w:sz w:val="16"/>
          <w:szCs w:val="16"/>
        </w:rPr>
        <w:t>Dirección centralizada: Enfocado a las PYMES.</w:t>
      </w:r>
    </w:p>
    <w:p w:rsidR="00994653" w:rsidRPr="005E36F4" w:rsidRDefault="00994653" w:rsidP="00994653">
      <w:pPr>
        <w:pStyle w:val="Prrafodelista"/>
        <w:numPr>
          <w:ilvl w:val="0"/>
          <w:numId w:val="2"/>
        </w:numPr>
        <w:jc w:val="both"/>
        <w:rPr>
          <w:rFonts w:ascii="Courier New" w:hAnsi="Courier New" w:cs="Courier New"/>
          <w:sz w:val="16"/>
          <w:szCs w:val="16"/>
        </w:rPr>
      </w:pPr>
      <w:r w:rsidRPr="005E36F4">
        <w:rPr>
          <w:rFonts w:ascii="Courier New" w:hAnsi="Courier New" w:cs="Courier New"/>
          <w:sz w:val="16"/>
          <w:szCs w:val="16"/>
        </w:rPr>
        <w:t>Dirección no centralizada</w:t>
      </w:r>
      <w:r w:rsidR="00A038F4" w:rsidRPr="005E36F4">
        <w:rPr>
          <w:rFonts w:ascii="Courier New" w:hAnsi="Courier New" w:cs="Courier New"/>
          <w:sz w:val="16"/>
          <w:szCs w:val="16"/>
        </w:rPr>
        <w:t xml:space="preserve"> (discrecionales)</w:t>
      </w:r>
      <w:r w:rsidRPr="005E36F4">
        <w:rPr>
          <w:rFonts w:ascii="Courier New" w:hAnsi="Courier New" w:cs="Courier New"/>
          <w:sz w:val="16"/>
          <w:szCs w:val="16"/>
        </w:rPr>
        <w:t>: Son aquellas empresas donde la toma de decisiones esta a nivel ejecutivo, es decir a niveles inferiores de los cargos más altos.</w:t>
      </w:r>
    </w:p>
    <w:p w:rsidR="00994653" w:rsidRPr="005E36F4" w:rsidRDefault="00A038F4" w:rsidP="002C4B92">
      <w:pPr>
        <w:jc w:val="both"/>
        <w:rPr>
          <w:rFonts w:ascii="Courier New" w:hAnsi="Courier New" w:cs="Courier New"/>
          <w:sz w:val="16"/>
          <w:szCs w:val="16"/>
        </w:rPr>
      </w:pPr>
      <w:r w:rsidRPr="005E36F4">
        <w:rPr>
          <w:rFonts w:ascii="Courier New" w:hAnsi="Courier New" w:cs="Courier New"/>
          <w:sz w:val="16"/>
          <w:szCs w:val="16"/>
        </w:rPr>
        <w:t>Sea cual sea el tipo de empresa, tamaño, forma jurídica…, tiene tres grados a la hora de tomar decisiones:</w:t>
      </w:r>
    </w:p>
    <w:p w:rsidR="00A038F4" w:rsidRPr="005E36F4" w:rsidRDefault="00A038F4" w:rsidP="00A038F4">
      <w:pPr>
        <w:pStyle w:val="Prrafodelista"/>
        <w:numPr>
          <w:ilvl w:val="0"/>
          <w:numId w:val="2"/>
        </w:numPr>
        <w:jc w:val="both"/>
        <w:rPr>
          <w:rFonts w:ascii="Courier New" w:hAnsi="Courier New" w:cs="Courier New"/>
          <w:sz w:val="16"/>
          <w:szCs w:val="16"/>
        </w:rPr>
      </w:pPr>
      <w:r w:rsidRPr="005E36F4">
        <w:rPr>
          <w:rFonts w:ascii="Courier New" w:hAnsi="Courier New" w:cs="Courier New"/>
          <w:sz w:val="16"/>
          <w:szCs w:val="16"/>
        </w:rPr>
        <w:t>Nivel directivo: Toma de decisiones que influyen en la totalidad de la empresa, generalmente decisiones a largo plazo y en ellas se encuentran directores generales, de producción, marketing, deportivo…</w:t>
      </w:r>
    </w:p>
    <w:p w:rsidR="00A038F4" w:rsidRPr="005E36F4" w:rsidRDefault="00A038F4" w:rsidP="00A038F4">
      <w:pPr>
        <w:pStyle w:val="Prrafodelista"/>
        <w:numPr>
          <w:ilvl w:val="0"/>
          <w:numId w:val="2"/>
        </w:numPr>
        <w:jc w:val="both"/>
        <w:rPr>
          <w:rFonts w:ascii="Courier New" w:hAnsi="Courier New" w:cs="Courier New"/>
          <w:sz w:val="16"/>
          <w:szCs w:val="16"/>
        </w:rPr>
      </w:pPr>
      <w:r w:rsidRPr="005E36F4">
        <w:rPr>
          <w:rFonts w:ascii="Courier New" w:hAnsi="Courier New" w:cs="Courier New"/>
          <w:sz w:val="16"/>
          <w:szCs w:val="16"/>
        </w:rPr>
        <w:t>Nivel ejecutivo o intermedio: Se integran distintos jefes o jefes intermedios, que toman decisiones en un área determinada, jefe de ventas, RRHH, informática…, son decisiones de nivel técnico.</w:t>
      </w:r>
    </w:p>
    <w:p w:rsidR="00A038F4" w:rsidRPr="005E36F4" w:rsidRDefault="00A038F4" w:rsidP="00A038F4">
      <w:pPr>
        <w:pStyle w:val="Prrafodelista"/>
        <w:numPr>
          <w:ilvl w:val="0"/>
          <w:numId w:val="2"/>
        </w:numPr>
        <w:jc w:val="both"/>
        <w:rPr>
          <w:rFonts w:ascii="Courier New" w:hAnsi="Courier New" w:cs="Courier New"/>
          <w:sz w:val="16"/>
          <w:szCs w:val="16"/>
        </w:rPr>
      </w:pPr>
      <w:r w:rsidRPr="005E36F4">
        <w:rPr>
          <w:rFonts w:ascii="Courier New" w:hAnsi="Courier New" w:cs="Courier New"/>
          <w:sz w:val="16"/>
          <w:szCs w:val="16"/>
        </w:rPr>
        <w:t>Nivel operativo: Serian aquellos cargos de decisión que tienen influencia en unas tareas especificas, como compra de material fungible</w:t>
      </w:r>
      <w:r w:rsidR="00031CA6" w:rsidRPr="005E36F4">
        <w:rPr>
          <w:rFonts w:ascii="Courier New" w:hAnsi="Courier New" w:cs="Courier New"/>
          <w:sz w:val="16"/>
          <w:szCs w:val="16"/>
        </w:rPr>
        <w:t xml:space="preserve"> </w:t>
      </w:r>
      <w:r w:rsidRPr="005E36F4">
        <w:rPr>
          <w:rFonts w:ascii="Courier New" w:hAnsi="Courier New" w:cs="Courier New"/>
          <w:sz w:val="16"/>
          <w:szCs w:val="16"/>
        </w:rPr>
        <w:t>(que se gasta),</w:t>
      </w:r>
      <w:r w:rsidR="00031CA6" w:rsidRPr="005E36F4">
        <w:rPr>
          <w:rFonts w:ascii="Courier New" w:hAnsi="Courier New" w:cs="Courier New"/>
          <w:sz w:val="16"/>
          <w:szCs w:val="16"/>
        </w:rPr>
        <w:t xml:space="preserve"> </w:t>
      </w:r>
      <w:r w:rsidRPr="005E36F4">
        <w:rPr>
          <w:rFonts w:ascii="Courier New" w:hAnsi="Courier New" w:cs="Courier New"/>
          <w:sz w:val="16"/>
          <w:szCs w:val="16"/>
        </w:rPr>
        <w:t>decidir si es cliente o no, gestión de cobros, seguimiento de impagos…</w:t>
      </w:r>
    </w:p>
    <w:p w:rsidR="00031CA6" w:rsidRPr="005E36F4" w:rsidRDefault="00031CA6" w:rsidP="00031CA6">
      <w:pPr>
        <w:jc w:val="both"/>
        <w:rPr>
          <w:rFonts w:ascii="Courier New" w:hAnsi="Courier New" w:cs="Courier New"/>
          <w:sz w:val="16"/>
          <w:szCs w:val="16"/>
        </w:rPr>
      </w:pPr>
    </w:p>
    <w:p w:rsidR="00031CA6" w:rsidRPr="005E36F4" w:rsidRDefault="00031CA6" w:rsidP="00031CA6">
      <w:pPr>
        <w:jc w:val="both"/>
        <w:rPr>
          <w:rFonts w:ascii="Courier New" w:hAnsi="Courier New" w:cs="Courier New"/>
          <w:sz w:val="16"/>
          <w:szCs w:val="16"/>
          <w:u w:val="single"/>
        </w:rPr>
      </w:pPr>
      <w:r w:rsidRPr="005E36F4">
        <w:rPr>
          <w:rFonts w:ascii="Courier New" w:hAnsi="Courier New" w:cs="Courier New"/>
          <w:sz w:val="16"/>
          <w:szCs w:val="16"/>
          <w:u w:val="single"/>
        </w:rPr>
        <w:lastRenderedPageBreak/>
        <w:t>FUNCIONES DE LA DIRECCION DE UNA EMPRESA:</w:t>
      </w:r>
    </w:p>
    <w:p w:rsidR="00031CA6" w:rsidRPr="005E36F4" w:rsidRDefault="00031CA6" w:rsidP="00031CA6">
      <w:pPr>
        <w:jc w:val="both"/>
        <w:rPr>
          <w:rFonts w:ascii="Courier New" w:hAnsi="Courier New" w:cs="Courier New"/>
          <w:sz w:val="16"/>
          <w:szCs w:val="16"/>
        </w:rPr>
      </w:pPr>
      <w:r w:rsidRPr="005E36F4">
        <w:rPr>
          <w:rFonts w:ascii="Courier New" w:hAnsi="Courier New" w:cs="Courier New"/>
          <w:sz w:val="16"/>
          <w:szCs w:val="16"/>
        </w:rPr>
        <w:t>Para que una empresa funcione correctamente y consiga los objetivos marcados o fines, es necesario que sus dirigentes intervengan con una serie de funciones para conseguir esos fines, se pueden destacar cuatro funciones:</w:t>
      </w:r>
    </w:p>
    <w:p w:rsidR="00031CA6" w:rsidRPr="005E36F4" w:rsidRDefault="00031CA6" w:rsidP="00031CA6">
      <w:pPr>
        <w:pStyle w:val="Prrafodelista"/>
        <w:numPr>
          <w:ilvl w:val="0"/>
          <w:numId w:val="2"/>
        </w:numPr>
        <w:jc w:val="both"/>
        <w:rPr>
          <w:rFonts w:ascii="Courier New" w:hAnsi="Courier New" w:cs="Courier New"/>
          <w:sz w:val="16"/>
          <w:szCs w:val="16"/>
        </w:rPr>
      </w:pPr>
      <w:r w:rsidRPr="005E36F4">
        <w:rPr>
          <w:rFonts w:ascii="Courier New" w:hAnsi="Courier New" w:cs="Courier New"/>
          <w:sz w:val="16"/>
          <w:szCs w:val="16"/>
          <w:u w:val="single"/>
        </w:rPr>
        <w:t>Planificación</w:t>
      </w:r>
      <w:r w:rsidRPr="005E36F4">
        <w:rPr>
          <w:rFonts w:ascii="Courier New" w:hAnsi="Courier New" w:cs="Courier New"/>
          <w:sz w:val="16"/>
          <w:szCs w:val="16"/>
        </w:rPr>
        <w:t>: Consiste en fijar los fines que se desean alcanzar en el futuro, indicando cual es el mejor camino para hacerlo. La planificación debe responder a preguntas como:</w:t>
      </w:r>
    </w:p>
    <w:p w:rsidR="00031CA6" w:rsidRPr="005E36F4" w:rsidRDefault="00031CA6" w:rsidP="00031CA6">
      <w:pPr>
        <w:pStyle w:val="Prrafodelista"/>
        <w:numPr>
          <w:ilvl w:val="1"/>
          <w:numId w:val="2"/>
        </w:numPr>
        <w:jc w:val="both"/>
        <w:rPr>
          <w:rFonts w:ascii="Courier New" w:hAnsi="Courier New" w:cs="Courier New"/>
          <w:sz w:val="16"/>
          <w:szCs w:val="16"/>
        </w:rPr>
      </w:pPr>
      <w:r w:rsidRPr="005E36F4">
        <w:rPr>
          <w:rFonts w:ascii="Courier New" w:hAnsi="Courier New" w:cs="Courier New"/>
          <w:sz w:val="16"/>
          <w:szCs w:val="16"/>
        </w:rPr>
        <w:t>En qué situación se encuentra la empresa.</w:t>
      </w:r>
    </w:p>
    <w:p w:rsidR="00031CA6" w:rsidRPr="005E36F4" w:rsidRDefault="00031CA6" w:rsidP="00031CA6">
      <w:pPr>
        <w:pStyle w:val="Prrafodelista"/>
        <w:numPr>
          <w:ilvl w:val="1"/>
          <w:numId w:val="2"/>
        </w:numPr>
        <w:jc w:val="both"/>
        <w:rPr>
          <w:rFonts w:ascii="Courier New" w:hAnsi="Courier New" w:cs="Courier New"/>
          <w:sz w:val="16"/>
          <w:szCs w:val="16"/>
        </w:rPr>
      </w:pPr>
      <w:r w:rsidRPr="005E36F4">
        <w:rPr>
          <w:rFonts w:ascii="Courier New" w:hAnsi="Courier New" w:cs="Courier New"/>
          <w:sz w:val="16"/>
          <w:szCs w:val="16"/>
        </w:rPr>
        <w:t>Donde se quiere llegar.</w:t>
      </w:r>
    </w:p>
    <w:p w:rsidR="00031CA6" w:rsidRPr="005E36F4" w:rsidRDefault="00031CA6" w:rsidP="00031CA6">
      <w:pPr>
        <w:pStyle w:val="Prrafodelista"/>
        <w:numPr>
          <w:ilvl w:val="1"/>
          <w:numId w:val="2"/>
        </w:numPr>
        <w:jc w:val="both"/>
        <w:rPr>
          <w:rFonts w:ascii="Courier New" w:hAnsi="Courier New" w:cs="Courier New"/>
          <w:sz w:val="16"/>
          <w:szCs w:val="16"/>
        </w:rPr>
      </w:pPr>
      <w:r w:rsidRPr="005E36F4">
        <w:rPr>
          <w:rFonts w:ascii="Courier New" w:hAnsi="Courier New" w:cs="Courier New"/>
          <w:sz w:val="16"/>
          <w:szCs w:val="16"/>
        </w:rPr>
        <w:t>Como conseguirlo.</w:t>
      </w:r>
    </w:p>
    <w:p w:rsidR="00031CA6" w:rsidRPr="005E36F4" w:rsidRDefault="00031CA6" w:rsidP="00031CA6">
      <w:pPr>
        <w:pStyle w:val="Prrafodelista"/>
        <w:numPr>
          <w:ilvl w:val="0"/>
          <w:numId w:val="2"/>
        </w:numPr>
        <w:jc w:val="both"/>
        <w:rPr>
          <w:rFonts w:ascii="Courier New" w:hAnsi="Courier New" w:cs="Courier New"/>
          <w:sz w:val="16"/>
          <w:szCs w:val="16"/>
        </w:rPr>
      </w:pPr>
      <w:r w:rsidRPr="005E36F4">
        <w:rPr>
          <w:rFonts w:ascii="Courier New" w:hAnsi="Courier New" w:cs="Courier New"/>
          <w:sz w:val="16"/>
          <w:szCs w:val="16"/>
          <w:u w:val="single"/>
        </w:rPr>
        <w:t>Organización</w:t>
      </w:r>
      <w:r w:rsidRPr="005E36F4">
        <w:rPr>
          <w:rFonts w:ascii="Courier New" w:hAnsi="Courier New" w:cs="Courier New"/>
          <w:sz w:val="16"/>
          <w:szCs w:val="16"/>
        </w:rPr>
        <w:t>: Se trata de ordenar los medios materiales y humanos, para alcanzar los objetivos planificados. Hay que responder a que se necesita para que la empresa cumpla los objetivos de planificación.</w:t>
      </w:r>
    </w:p>
    <w:p w:rsidR="00031CA6" w:rsidRDefault="00031CA6" w:rsidP="00031CA6">
      <w:pPr>
        <w:pStyle w:val="Prrafodelista"/>
        <w:numPr>
          <w:ilvl w:val="0"/>
          <w:numId w:val="2"/>
        </w:numPr>
        <w:jc w:val="both"/>
        <w:rPr>
          <w:rFonts w:ascii="Courier New" w:hAnsi="Courier New" w:cs="Courier New"/>
          <w:sz w:val="16"/>
          <w:szCs w:val="16"/>
        </w:rPr>
      </w:pPr>
      <w:r w:rsidRPr="005E36F4">
        <w:rPr>
          <w:rFonts w:ascii="Courier New" w:hAnsi="Courier New" w:cs="Courier New"/>
          <w:sz w:val="16"/>
          <w:szCs w:val="16"/>
          <w:u w:val="single"/>
        </w:rPr>
        <w:t>Gestión</w:t>
      </w:r>
      <w:r w:rsidRPr="005E36F4">
        <w:rPr>
          <w:rFonts w:ascii="Courier New" w:hAnsi="Courier New" w:cs="Courier New"/>
          <w:sz w:val="16"/>
          <w:szCs w:val="16"/>
        </w:rPr>
        <w:t xml:space="preserve">: Consiste en hacer lo necesario para que las decisiones de planificación se lleven a cabo y conseguir que todo el personal de la empresa realice correctamente su trabajo, porque si no se gestiona bien la planificación y organización no sirve. </w:t>
      </w:r>
    </w:p>
    <w:p w:rsidR="005E36F4" w:rsidRDefault="003B0129" w:rsidP="00031CA6">
      <w:pPr>
        <w:pStyle w:val="Prrafodelista"/>
        <w:numPr>
          <w:ilvl w:val="0"/>
          <w:numId w:val="2"/>
        </w:numPr>
        <w:jc w:val="both"/>
        <w:rPr>
          <w:rFonts w:ascii="Courier New" w:hAnsi="Courier New" w:cs="Courier New"/>
          <w:sz w:val="16"/>
          <w:szCs w:val="16"/>
        </w:rPr>
      </w:pPr>
      <w:r>
        <w:rPr>
          <w:rFonts w:ascii="Courier New" w:hAnsi="Courier New" w:cs="Courier New"/>
          <w:sz w:val="16"/>
          <w:szCs w:val="16"/>
          <w:u w:val="single"/>
        </w:rPr>
        <w:t>Control</w:t>
      </w:r>
      <w:r>
        <w:rPr>
          <w:rFonts w:ascii="Courier New" w:hAnsi="Courier New" w:cs="Courier New"/>
          <w:sz w:val="16"/>
          <w:szCs w:val="16"/>
        </w:rPr>
        <w:t>: Consiste en comprobar que los datos obtenidos corresponden con los planificados. Corrigiendo y desviando todas las acciones necesarias. Responde a las preguntas de donde estamos, donde deberíamos estará, hay que corregir algo…</w:t>
      </w:r>
    </w:p>
    <w:p w:rsidR="003B0129" w:rsidRDefault="003B0129" w:rsidP="003B0129">
      <w:pPr>
        <w:jc w:val="both"/>
        <w:rPr>
          <w:rFonts w:ascii="Courier New" w:hAnsi="Courier New" w:cs="Courier New"/>
          <w:sz w:val="16"/>
          <w:szCs w:val="16"/>
        </w:rPr>
      </w:pPr>
      <w:r>
        <w:rPr>
          <w:rFonts w:ascii="Courier New" w:hAnsi="Courier New" w:cs="Courier New"/>
          <w:sz w:val="16"/>
          <w:szCs w:val="16"/>
        </w:rPr>
        <w:t>Estas funciones no solo se deben aplicar a empresas, sino que son funciones individuales de cada persona, esto es perfectamente asumible a cualquier persona en privado.</w:t>
      </w:r>
    </w:p>
    <w:p w:rsidR="00F619CE" w:rsidRDefault="00F619CE" w:rsidP="003B0129">
      <w:pPr>
        <w:jc w:val="both"/>
        <w:rPr>
          <w:rFonts w:ascii="Courier New" w:hAnsi="Courier New" w:cs="Courier New"/>
          <w:sz w:val="16"/>
          <w:szCs w:val="16"/>
        </w:rPr>
      </w:pPr>
      <w:r>
        <w:rPr>
          <w:rFonts w:ascii="Courier New" w:hAnsi="Courier New" w:cs="Courier New"/>
          <w:sz w:val="16"/>
          <w:szCs w:val="16"/>
          <w:u w:val="single"/>
        </w:rPr>
        <w:t>ORGANIZACIÓN EMPRESARIAL:</w:t>
      </w:r>
    </w:p>
    <w:p w:rsidR="00F619CE" w:rsidRDefault="00F619CE" w:rsidP="003B0129">
      <w:pPr>
        <w:jc w:val="both"/>
        <w:rPr>
          <w:rFonts w:ascii="Courier New" w:hAnsi="Courier New" w:cs="Courier New"/>
          <w:sz w:val="16"/>
          <w:szCs w:val="16"/>
        </w:rPr>
      </w:pPr>
      <w:r>
        <w:rPr>
          <w:rFonts w:ascii="Courier New" w:hAnsi="Courier New" w:cs="Courier New"/>
          <w:sz w:val="16"/>
          <w:szCs w:val="16"/>
        </w:rPr>
        <w:t>La organización empresarial surge tras analizar diferentes objetivos o estrategias marcados por la empresa, que dan como resultado un tipo de organización empresarial determinado. Fundamentalmente existen dos tipos de organización de empresas:</w:t>
      </w:r>
    </w:p>
    <w:p w:rsidR="00F619CE" w:rsidRDefault="008C392A" w:rsidP="00F619CE">
      <w:pPr>
        <w:pStyle w:val="Prrafodelista"/>
        <w:numPr>
          <w:ilvl w:val="0"/>
          <w:numId w:val="2"/>
        </w:numPr>
        <w:jc w:val="both"/>
        <w:rPr>
          <w:rFonts w:ascii="Courier New" w:hAnsi="Courier New" w:cs="Courier New"/>
          <w:sz w:val="16"/>
          <w:szCs w:val="16"/>
        </w:rPr>
      </w:pPr>
      <w:r>
        <w:rPr>
          <w:rFonts w:ascii="Courier New" w:hAnsi="Courier New" w:cs="Courier New"/>
          <w:sz w:val="16"/>
          <w:szCs w:val="16"/>
        </w:rPr>
        <w:t xml:space="preserve">Organización formal: Consiste en un tipo de empresa que es capaz de ordenar, coordinar todas las actividades que tiene, incluyendo los recursos materiales y personales. </w:t>
      </w:r>
      <w:r w:rsidR="00DD7B49">
        <w:rPr>
          <w:rFonts w:ascii="Courier New" w:hAnsi="Courier New" w:cs="Courier New"/>
          <w:sz w:val="16"/>
          <w:szCs w:val="16"/>
        </w:rPr>
        <w:t xml:space="preserve">En esta organización cada trabajador tiene unas funciones específicas. Es variable en cuanto a ampliar o no su tamaño. </w:t>
      </w:r>
    </w:p>
    <w:p w:rsidR="00DD7B49" w:rsidRDefault="00DD7B49" w:rsidP="00F619CE">
      <w:pPr>
        <w:pStyle w:val="Prrafodelista"/>
        <w:numPr>
          <w:ilvl w:val="0"/>
          <w:numId w:val="2"/>
        </w:numPr>
        <w:jc w:val="both"/>
        <w:rPr>
          <w:rFonts w:ascii="Courier New" w:hAnsi="Courier New" w:cs="Courier New"/>
          <w:sz w:val="16"/>
          <w:szCs w:val="16"/>
        </w:rPr>
      </w:pPr>
      <w:r>
        <w:rPr>
          <w:rFonts w:ascii="Courier New" w:hAnsi="Courier New" w:cs="Courier New"/>
          <w:sz w:val="16"/>
          <w:szCs w:val="16"/>
        </w:rPr>
        <w:t>Organización informal: Consiste en un tipo de empresa que carece de organización, de dirección y que funciona gracias a relaciones informales con otras empresas.</w:t>
      </w:r>
    </w:p>
    <w:p w:rsidR="00DD7B49" w:rsidRDefault="00DD7B49" w:rsidP="00DD7B49">
      <w:pPr>
        <w:jc w:val="both"/>
        <w:rPr>
          <w:rFonts w:ascii="Courier New" w:hAnsi="Courier New" w:cs="Courier New"/>
          <w:sz w:val="16"/>
          <w:szCs w:val="16"/>
        </w:rPr>
      </w:pPr>
      <w:r>
        <w:rPr>
          <w:rFonts w:ascii="Courier New" w:hAnsi="Courier New" w:cs="Courier New"/>
          <w:sz w:val="16"/>
          <w:szCs w:val="16"/>
        </w:rPr>
        <w:t>La organización formal debe tener claro una serie de pasos para conseguir sus objetivos:</w:t>
      </w:r>
    </w:p>
    <w:p w:rsidR="00DD7B49" w:rsidRDefault="00DD7B49" w:rsidP="00DD7B49">
      <w:pPr>
        <w:pStyle w:val="Prrafodelista"/>
        <w:numPr>
          <w:ilvl w:val="0"/>
          <w:numId w:val="2"/>
        </w:numPr>
        <w:jc w:val="both"/>
        <w:rPr>
          <w:rFonts w:ascii="Courier New" w:hAnsi="Courier New" w:cs="Courier New"/>
          <w:sz w:val="16"/>
          <w:szCs w:val="16"/>
        </w:rPr>
      </w:pPr>
      <w:r>
        <w:rPr>
          <w:rFonts w:ascii="Courier New" w:hAnsi="Courier New" w:cs="Courier New"/>
          <w:sz w:val="16"/>
          <w:szCs w:val="16"/>
        </w:rPr>
        <w:t xml:space="preserve">Determinar la actividad: </w:t>
      </w:r>
      <w:r w:rsidR="00E74A32">
        <w:rPr>
          <w:rFonts w:ascii="Courier New" w:hAnsi="Courier New" w:cs="Courier New"/>
          <w:sz w:val="16"/>
          <w:szCs w:val="16"/>
        </w:rPr>
        <w:t>Indica a que se va a dedicar la empresa, que se va ha hacer en la empresa.</w:t>
      </w:r>
    </w:p>
    <w:p w:rsidR="00E74A32" w:rsidRDefault="00E74A32" w:rsidP="00DD7B49">
      <w:pPr>
        <w:pStyle w:val="Prrafodelista"/>
        <w:numPr>
          <w:ilvl w:val="0"/>
          <w:numId w:val="2"/>
        </w:numPr>
        <w:jc w:val="both"/>
        <w:rPr>
          <w:rFonts w:ascii="Courier New" w:hAnsi="Courier New" w:cs="Courier New"/>
          <w:sz w:val="16"/>
          <w:szCs w:val="16"/>
        </w:rPr>
      </w:pPr>
      <w:r>
        <w:rPr>
          <w:rFonts w:ascii="Courier New" w:hAnsi="Courier New" w:cs="Courier New"/>
          <w:sz w:val="16"/>
          <w:szCs w:val="16"/>
        </w:rPr>
        <w:t>Efectuar una división de actividades:</w:t>
      </w:r>
      <w:r w:rsidR="00D64A11">
        <w:rPr>
          <w:rFonts w:ascii="Courier New" w:hAnsi="Courier New" w:cs="Courier New"/>
          <w:sz w:val="16"/>
          <w:szCs w:val="16"/>
        </w:rPr>
        <w:t xml:space="preserve"> Un depto. nominas, mantenimiento de informática, asesoría…</w:t>
      </w:r>
    </w:p>
    <w:p w:rsidR="00D64A11" w:rsidRDefault="002C3CD5" w:rsidP="00DD7B49">
      <w:pPr>
        <w:pStyle w:val="Prrafodelista"/>
        <w:numPr>
          <w:ilvl w:val="0"/>
          <w:numId w:val="2"/>
        </w:numPr>
        <w:jc w:val="both"/>
        <w:rPr>
          <w:rFonts w:ascii="Courier New" w:hAnsi="Courier New" w:cs="Courier New"/>
          <w:sz w:val="16"/>
          <w:szCs w:val="16"/>
        </w:rPr>
      </w:pPr>
      <w:r>
        <w:rPr>
          <w:rFonts w:ascii="Courier New" w:hAnsi="Courier New" w:cs="Courier New"/>
          <w:sz w:val="16"/>
          <w:szCs w:val="16"/>
        </w:rPr>
        <w:t>Seleccionar personas adecuadas.</w:t>
      </w:r>
    </w:p>
    <w:p w:rsidR="002C3CD5" w:rsidRDefault="002C3CD5" w:rsidP="00DD7B49">
      <w:pPr>
        <w:pStyle w:val="Prrafodelista"/>
        <w:numPr>
          <w:ilvl w:val="0"/>
          <w:numId w:val="2"/>
        </w:numPr>
        <w:jc w:val="both"/>
        <w:rPr>
          <w:rFonts w:ascii="Courier New" w:hAnsi="Courier New" w:cs="Courier New"/>
          <w:sz w:val="16"/>
          <w:szCs w:val="16"/>
        </w:rPr>
      </w:pPr>
      <w:r>
        <w:rPr>
          <w:rFonts w:ascii="Courier New" w:hAnsi="Courier New" w:cs="Courier New"/>
          <w:sz w:val="16"/>
          <w:szCs w:val="16"/>
        </w:rPr>
        <w:t>Medios materiales adecuados.</w:t>
      </w:r>
    </w:p>
    <w:p w:rsidR="004C7A74" w:rsidRDefault="004C7A74" w:rsidP="00DD7B49">
      <w:pPr>
        <w:pStyle w:val="Prrafodelista"/>
        <w:numPr>
          <w:ilvl w:val="0"/>
          <w:numId w:val="2"/>
        </w:numPr>
        <w:jc w:val="both"/>
        <w:rPr>
          <w:rFonts w:ascii="Courier New" w:hAnsi="Courier New" w:cs="Courier New"/>
          <w:sz w:val="16"/>
          <w:szCs w:val="16"/>
        </w:rPr>
      </w:pPr>
      <w:r>
        <w:rPr>
          <w:rFonts w:ascii="Courier New" w:hAnsi="Courier New" w:cs="Courier New"/>
          <w:sz w:val="16"/>
          <w:szCs w:val="16"/>
        </w:rPr>
        <w:t>Buen sistema de comunicación interdepartamental.</w:t>
      </w:r>
    </w:p>
    <w:p w:rsidR="004C7A74" w:rsidRDefault="004C7A74" w:rsidP="00DD7B49">
      <w:pPr>
        <w:pStyle w:val="Prrafodelista"/>
        <w:numPr>
          <w:ilvl w:val="0"/>
          <w:numId w:val="2"/>
        </w:numPr>
        <w:jc w:val="both"/>
        <w:rPr>
          <w:rFonts w:ascii="Courier New" w:hAnsi="Courier New" w:cs="Courier New"/>
          <w:sz w:val="16"/>
          <w:szCs w:val="16"/>
        </w:rPr>
      </w:pPr>
      <w:r>
        <w:rPr>
          <w:rFonts w:ascii="Courier New" w:hAnsi="Courier New" w:cs="Courier New"/>
          <w:sz w:val="16"/>
          <w:szCs w:val="16"/>
        </w:rPr>
        <w:t>Buen sistema de control enfocado a que la organización funcione adecuadamente y permitir hacer los cambios oportunos.</w:t>
      </w:r>
    </w:p>
    <w:p w:rsidR="004C7A74" w:rsidRDefault="004C7A74" w:rsidP="004C7A74">
      <w:pPr>
        <w:jc w:val="both"/>
        <w:rPr>
          <w:rFonts w:ascii="Courier New" w:hAnsi="Courier New" w:cs="Courier New"/>
          <w:sz w:val="16"/>
          <w:szCs w:val="16"/>
        </w:rPr>
      </w:pPr>
      <w:r>
        <w:rPr>
          <w:rFonts w:ascii="Courier New" w:hAnsi="Courier New" w:cs="Courier New"/>
          <w:sz w:val="16"/>
          <w:szCs w:val="16"/>
        </w:rPr>
        <w:t xml:space="preserve">* Si un sistema productivo está bien organizado  estructurado y con objetivos claros, se dice que es una empresa denominada </w:t>
      </w:r>
      <w:r w:rsidR="00112DE9">
        <w:rPr>
          <w:rFonts w:ascii="Courier New" w:hAnsi="Courier New" w:cs="Courier New"/>
          <w:sz w:val="16"/>
          <w:szCs w:val="16"/>
          <w:u w:val="single"/>
        </w:rPr>
        <w:t>SINERGIA</w:t>
      </w:r>
      <w:r>
        <w:rPr>
          <w:rFonts w:ascii="Courier New" w:hAnsi="Courier New" w:cs="Courier New"/>
          <w:sz w:val="16"/>
          <w:szCs w:val="16"/>
        </w:rPr>
        <w:t>, que en griego significa cooperación entre todos los elementos de la empresa.</w:t>
      </w:r>
    </w:p>
    <w:p w:rsidR="003F2764" w:rsidRDefault="006B655D" w:rsidP="004C7A74">
      <w:pPr>
        <w:jc w:val="both"/>
        <w:rPr>
          <w:rFonts w:ascii="Courier New" w:hAnsi="Courier New" w:cs="Courier New"/>
          <w:sz w:val="16"/>
          <w:szCs w:val="16"/>
        </w:rPr>
      </w:pPr>
      <w:r>
        <w:rPr>
          <w:rFonts w:ascii="Courier New" w:hAnsi="Courier New" w:cs="Courier New"/>
          <w:sz w:val="16"/>
          <w:szCs w:val="16"/>
          <w:u w:val="single"/>
        </w:rPr>
        <w:t>DIVISION DEL TRABAJO:</w:t>
      </w:r>
    </w:p>
    <w:p w:rsidR="006B655D" w:rsidRDefault="00B57C78" w:rsidP="004C7A74">
      <w:pPr>
        <w:jc w:val="both"/>
        <w:rPr>
          <w:rFonts w:ascii="Courier New" w:hAnsi="Courier New" w:cs="Courier New"/>
          <w:sz w:val="16"/>
          <w:szCs w:val="16"/>
        </w:rPr>
      </w:pPr>
      <w:r>
        <w:rPr>
          <w:rFonts w:ascii="Courier New" w:hAnsi="Courier New" w:cs="Courier New"/>
          <w:sz w:val="16"/>
          <w:szCs w:val="16"/>
        </w:rPr>
        <w:t>Una empresa para que sea más eficiente, tiene la necesidad de dividir sus acciones en grupos más pequeños de trabajo con la intención de especializarlo, evitando que todo el control este en una persona. Esta distribución de actividades y la agrupación en bloques más o menos homogéneos, reciben el nombre de departamentos, divisiones o áreas funcionales.</w:t>
      </w:r>
    </w:p>
    <w:p w:rsidR="00B57C78" w:rsidRDefault="00B57C78" w:rsidP="004C7A74">
      <w:pPr>
        <w:jc w:val="both"/>
        <w:rPr>
          <w:rFonts w:ascii="Courier New" w:hAnsi="Courier New" w:cs="Courier New"/>
          <w:sz w:val="16"/>
          <w:szCs w:val="16"/>
        </w:rPr>
      </w:pPr>
      <w:r>
        <w:rPr>
          <w:rFonts w:ascii="Courier New" w:hAnsi="Courier New" w:cs="Courier New"/>
          <w:sz w:val="16"/>
          <w:szCs w:val="16"/>
        </w:rPr>
        <w:t xml:space="preserve">Estas divisiones dan como resultado una serie de organigramas que tiene como finalidad organizar esas divisiones de trabajo, por tanto un organigrama es la organización </w:t>
      </w:r>
      <w:r>
        <w:rPr>
          <w:rFonts w:ascii="Courier New" w:hAnsi="Courier New" w:cs="Courier New"/>
          <w:sz w:val="16"/>
          <w:szCs w:val="16"/>
        </w:rPr>
        <w:lastRenderedPageBreak/>
        <w:t xml:space="preserve">grafica de cómo está dividida la división de trabajo, es decir cómo está organizado un depto. O división. Existen tres tipos de organigramas: </w:t>
      </w:r>
    </w:p>
    <w:p w:rsidR="00497DF3" w:rsidRDefault="00B57C78" w:rsidP="00B57C78">
      <w:pPr>
        <w:pStyle w:val="Prrafodelista"/>
        <w:numPr>
          <w:ilvl w:val="0"/>
          <w:numId w:val="2"/>
        </w:numPr>
        <w:jc w:val="both"/>
        <w:rPr>
          <w:rFonts w:ascii="Courier New" w:hAnsi="Courier New" w:cs="Courier New"/>
          <w:sz w:val="16"/>
          <w:szCs w:val="16"/>
        </w:rPr>
      </w:pPr>
      <w:r>
        <w:rPr>
          <w:rFonts w:ascii="Courier New" w:hAnsi="Courier New" w:cs="Courier New"/>
          <w:sz w:val="16"/>
          <w:szCs w:val="16"/>
        </w:rPr>
        <w:t>Horizontal: Consiste en plasmar gráficamente todas las divisiones de trabajo de una empresa, indicándolas de izqda. a derecha.</w:t>
      </w:r>
    </w:p>
    <w:p w:rsidR="00497DF3" w:rsidRDefault="00497DF3" w:rsidP="00B57C78">
      <w:pPr>
        <w:pStyle w:val="Prrafodelista"/>
        <w:numPr>
          <w:ilvl w:val="0"/>
          <w:numId w:val="2"/>
        </w:numPr>
        <w:jc w:val="both"/>
        <w:rPr>
          <w:rFonts w:ascii="Courier New" w:hAnsi="Courier New" w:cs="Courier New"/>
          <w:sz w:val="16"/>
          <w:szCs w:val="16"/>
        </w:rPr>
      </w:pPr>
      <w:r>
        <w:rPr>
          <w:rFonts w:ascii="Courier New" w:hAnsi="Courier New" w:cs="Courier New"/>
          <w:sz w:val="16"/>
          <w:szCs w:val="16"/>
        </w:rPr>
        <w:t>Vertical: Consiste en estructurar gráficamente los elementos de una empresa de arriba a abajo.</w:t>
      </w:r>
    </w:p>
    <w:p w:rsidR="00071BC6" w:rsidRDefault="00497DF3" w:rsidP="00B57C78">
      <w:pPr>
        <w:pStyle w:val="Prrafodelista"/>
        <w:numPr>
          <w:ilvl w:val="0"/>
          <w:numId w:val="2"/>
        </w:numPr>
        <w:jc w:val="both"/>
        <w:rPr>
          <w:rFonts w:ascii="Courier New" w:hAnsi="Courier New" w:cs="Courier New"/>
          <w:sz w:val="16"/>
          <w:szCs w:val="16"/>
        </w:rPr>
      </w:pPr>
      <w:r>
        <w:rPr>
          <w:rFonts w:ascii="Courier New" w:hAnsi="Courier New" w:cs="Courier New"/>
          <w:sz w:val="16"/>
          <w:szCs w:val="16"/>
        </w:rPr>
        <w:t>Circular: Se trata de un organigrama formado por círculos concéntricos donde el mayor grado se encuentra en el interior.</w:t>
      </w:r>
    </w:p>
    <w:p w:rsidR="00B57C78" w:rsidRPr="00071BC6" w:rsidRDefault="00071BC6" w:rsidP="00071BC6">
      <w:pPr>
        <w:jc w:val="both"/>
        <w:rPr>
          <w:rFonts w:ascii="Courier New" w:hAnsi="Courier New" w:cs="Courier New"/>
          <w:sz w:val="16"/>
          <w:szCs w:val="16"/>
        </w:rPr>
      </w:pPr>
      <w:r>
        <w:rPr>
          <w:rFonts w:ascii="Courier New" w:hAnsi="Courier New" w:cs="Courier New"/>
          <w:sz w:val="16"/>
          <w:szCs w:val="16"/>
        </w:rPr>
        <w:t>En la organización vertical invertida, la parte más alta es para los clientes y la después la organización de la empresa, según las necesidades de los clientes.</w:t>
      </w:r>
    </w:p>
    <w:sectPr w:rsidR="00B57C78" w:rsidRPr="00071BC6" w:rsidSect="001372FA">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337E" w:rsidRDefault="00AB337E" w:rsidP="004C7A74">
      <w:pPr>
        <w:spacing w:after="0" w:line="240" w:lineRule="auto"/>
      </w:pPr>
      <w:r>
        <w:separator/>
      </w:r>
    </w:p>
  </w:endnote>
  <w:endnote w:type="continuationSeparator" w:id="1">
    <w:p w:rsidR="00AB337E" w:rsidRDefault="00AB337E" w:rsidP="004C7A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C78" w:rsidRDefault="00B57C78">
    <w:pPr>
      <w:pStyle w:val="Piedepgina"/>
      <w:rPr>
        <w:rFonts w:ascii="Courier New" w:hAnsi="Courier New" w:cs="Courier New"/>
        <w:sz w:val="16"/>
        <w:szCs w:val="16"/>
      </w:rPr>
    </w:pPr>
    <w:r>
      <w:rPr>
        <w:rFonts w:ascii="Courier New" w:hAnsi="Courier New" w:cs="Courier New"/>
        <w:sz w:val="16"/>
        <w:szCs w:val="16"/>
      </w:rPr>
      <w:t xml:space="preserve">APUNTES </w:t>
    </w:r>
    <w:r w:rsidRPr="004C7A74">
      <w:rPr>
        <w:rFonts w:ascii="Courier New" w:hAnsi="Courier New" w:cs="Courier New"/>
        <w:sz w:val="16"/>
        <w:szCs w:val="16"/>
      </w:rPr>
      <w:t>SISTEMAS DE GESTION COMERCIAL</w:t>
    </w:r>
    <w:r>
      <w:rPr>
        <w:rFonts w:ascii="Courier New" w:hAnsi="Courier New" w:cs="Courier New"/>
        <w:sz w:val="16"/>
        <w:szCs w:val="16"/>
      </w:rPr>
      <w:t xml:space="preserve">. </w:t>
    </w:r>
  </w:p>
  <w:p w:rsidR="00B57C78" w:rsidRPr="004C7A74" w:rsidRDefault="00B57C78">
    <w:pPr>
      <w:pStyle w:val="Piedepgina"/>
      <w:rPr>
        <w:rFonts w:ascii="Courier New" w:hAnsi="Courier New" w:cs="Courier New"/>
        <w:sz w:val="16"/>
        <w:szCs w:val="16"/>
      </w:rPr>
    </w:pPr>
    <w:r>
      <w:rPr>
        <w:rFonts w:ascii="Courier New" w:hAnsi="Courier New" w:cs="Courier New"/>
        <w:sz w:val="16"/>
        <w:szCs w:val="16"/>
      </w:rPr>
      <w:t>TEMA 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337E" w:rsidRDefault="00AB337E" w:rsidP="004C7A74">
      <w:pPr>
        <w:spacing w:after="0" w:line="240" w:lineRule="auto"/>
      </w:pPr>
      <w:r>
        <w:separator/>
      </w:r>
    </w:p>
  </w:footnote>
  <w:footnote w:type="continuationSeparator" w:id="1">
    <w:p w:rsidR="00AB337E" w:rsidRDefault="00AB337E" w:rsidP="004C7A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26877"/>
      <w:docPartObj>
        <w:docPartGallery w:val="Page Numbers (Top of Page)"/>
        <w:docPartUnique/>
      </w:docPartObj>
    </w:sdtPr>
    <w:sdtContent>
      <w:p w:rsidR="00B57C78" w:rsidRDefault="00B57C78">
        <w:pPr>
          <w:pStyle w:val="Encabezado"/>
          <w:jc w:val="right"/>
        </w:pPr>
        <w:r w:rsidRPr="004C7A74">
          <w:rPr>
            <w:rFonts w:ascii="Courier New" w:hAnsi="Courier New" w:cs="Courier New"/>
            <w:sz w:val="16"/>
            <w:szCs w:val="16"/>
          </w:rPr>
          <w:fldChar w:fldCharType="begin"/>
        </w:r>
        <w:r w:rsidRPr="004C7A74">
          <w:rPr>
            <w:rFonts w:ascii="Courier New" w:hAnsi="Courier New" w:cs="Courier New"/>
            <w:sz w:val="16"/>
            <w:szCs w:val="16"/>
          </w:rPr>
          <w:instrText xml:space="preserve"> PAGE   \* MERGEFORMAT </w:instrText>
        </w:r>
        <w:r w:rsidRPr="004C7A74">
          <w:rPr>
            <w:rFonts w:ascii="Courier New" w:hAnsi="Courier New" w:cs="Courier New"/>
            <w:sz w:val="16"/>
            <w:szCs w:val="16"/>
          </w:rPr>
          <w:fldChar w:fldCharType="separate"/>
        </w:r>
        <w:r w:rsidR="00BE10C0">
          <w:rPr>
            <w:rFonts w:ascii="Courier New" w:hAnsi="Courier New" w:cs="Courier New"/>
            <w:noProof/>
            <w:sz w:val="16"/>
            <w:szCs w:val="16"/>
          </w:rPr>
          <w:t>3</w:t>
        </w:r>
        <w:r w:rsidRPr="004C7A74">
          <w:rPr>
            <w:rFonts w:ascii="Courier New" w:hAnsi="Courier New" w:cs="Courier New"/>
            <w:sz w:val="16"/>
            <w:szCs w:val="16"/>
          </w:rPr>
          <w:fldChar w:fldCharType="end"/>
        </w:r>
      </w:p>
    </w:sdtContent>
  </w:sdt>
  <w:p w:rsidR="00B57C78" w:rsidRDefault="00B57C7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CA6C98"/>
    <w:multiLevelType w:val="hybridMultilevel"/>
    <w:tmpl w:val="0B6A5588"/>
    <w:lvl w:ilvl="0" w:tplc="BC269BE4">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450728A"/>
    <w:multiLevelType w:val="hybridMultilevel"/>
    <w:tmpl w:val="C3BEEB14"/>
    <w:lvl w:ilvl="0" w:tplc="EE26CA92">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footnotePr>
    <w:footnote w:id="0"/>
    <w:footnote w:id="1"/>
  </w:footnotePr>
  <w:endnotePr>
    <w:endnote w:id="0"/>
    <w:endnote w:id="1"/>
  </w:endnotePr>
  <w:compat>
    <w:useFELayout/>
  </w:compat>
  <w:rsids>
    <w:rsidRoot w:val="002C4B92"/>
    <w:rsid w:val="00031CA6"/>
    <w:rsid w:val="00071BC6"/>
    <w:rsid w:val="000E0535"/>
    <w:rsid w:val="00104AD5"/>
    <w:rsid w:val="00112DE9"/>
    <w:rsid w:val="001372FA"/>
    <w:rsid w:val="00137A75"/>
    <w:rsid w:val="002C3CD5"/>
    <w:rsid w:val="002C4B92"/>
    <w:rsid w:val="002E3DA9"/>
    <w:rsid w:val="002E590A"/>
    <w:rsid w:val="00315FB0"/>
    <w:rsid w:val="003B0129"/>
    <w:rsid w:val="003F2764"/>
    <w:rsid w:val="00471395"/>
    <w:rsid w:val="00497DF3"/>
    <w:rsid w:val="004C7A74"/>
    <w:rsid w:val="005E36F4"/>
    <w:rsid w:val="005F3B69"/>
    <w:rsid w:val="006822EF"/>
    <w:rsid w:val="006B655D"/>
    <w:rsid w:val="007F37A3"/>
    <w:rsid w:val="008C392A"/>
    <w:rsid w:val="008E5DF5"/>
    <w:rsid w:val="00934CAB"/>
    <w:rsid w:val="00994653"/>
    <w:rsid w:val="00A038F4"/>
    <w:rsid w:val="00AB337E"/>
    <w:rsid w:val="00B1522C"/>
    <w:rsid w:val="00B57C78"/>
    <w:rsid w:val="00BE10C0"/>
    <w:rsid w:val="00D64A11"/>
    <w:rsid w:val="00DD7B49"/>
    <w:rsid w:val="00E74A32"/>
    <w:rsid w:val="00EC4861"/>
    <w:rsid w:val="00F17DCD"/>
    <w:rsid w:val="00F32A79"/>
    <w:rsid w:val="00F619CE"/>
    <w:rsid w:val="00F6419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2FA"/>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4B92"/>
    <w:pPr>
      <w:ind w:left="720"/>
      <w:contextualSpacing/>
    </w:pPr>
  </w:style>
  <w:style w:type="paragraph" w:styleId="Encabezado">
    <w:name w:val="header"/>
    <w:basedOn w:val="Normal"/>
    <w:link w:val="EncabezadoCar"/>
    <w:uiPriority w:val="99"/>
    <w:unhideWhenUsed/>
    <w:rsid w:val="004C7A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7A74"/>
  </w:style>
  <w:style w:type="paragraph" w:styleId="Piedepgina">
    <w:name w:val="footer"/>
    <w:basedOn w:val="Normal"/>
    <w:link w:val="PiedepginaCar"/>
    <w:uiPriority w:val="99"/>
    <w:semiHidden/>
    <w:unhideWhenUsed/>
    <w:rsid w:val="004C7A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C7A7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3</Pages>
  <Words>1057</Words>
  <Characters>5814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DAM2_07</dc:creator>
  <cp:keywords/>
  <dc:description/>
  <cp:lastModifiedBy>DAM2_07</cp:lastModifiedBy>
  <cp:revision>32</cp:revision>
  <dcterms:created xsi:type="dcterms:W3CDTF">2012-09-13T10:50:00Z</dcterms:created>
  <dcterms:modified xsi:type="dcterms:W3CDTF">2012-09-17T08:33:00Z</dcterms:modified>
</cp:coreProperties>
</file>