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b w:val="0"/>
        </w:rPr>
        <w:t>Hướng dẫn quay demo</w:t>
        <w:br/>
        <w:t>UTEB Burrito</w:t>
      </w:r>
    </w:p>
    <w:p>
      <w:pPr>
        <w:pStyle w:val="Subtitle"/>
        <w:widowControl/>
      </w:pPr>
      <w:r>
        <w:rPr>
          <w:b w:val="0"/>
        </w:rPr>
        <w:t>Phân công cụ thể cho Đạt Khang và Huy</w:t>
      </w:r>
    </w:p>
    <w:p>
      <w:pPr>
        <w:widowControl/>
      </w:pPr>
      <w:r>
        <w:rPr>
          <w:b w:val="0"/>
        </w:rPr>
        <w:t>Mỗi người phụ trách một nhóm nghiệp vụ liền mạch, tự thao tác và giới thiệu cả sáu cảnh được giao. Huy làm trọn vòng đời đơn hàng, kể cả các tài khoản cửa hàng và shipper; VNPay, hủy đơn và trả hàng không chuyển sang người khác.</w:t>
      </w:r>
    </w:p>
    <w:tbl>
      <w:tblPr>
        <w:tblW w:type="auto" w:w="0"/>
        <w:jc w:val="center"/>
        <w:tblLayout w:type="fixed"/>
        <w:tblLook w:firstColumn="1" w:firstRow="1" w:lastColumn="0" w:lastRow="0" w:noHBand="0" w:noVBand="1" w:val="04A0"/>
      </w:tblPr>
      <w:tblGrid>
        <w:gridCol w:w="1152"/>
        <w:gridCol w:w="5976"/>
        <w:gridCol w:w="1080"/>
        <w:gridCol w:w="1872"/>
      </w:tblGrid>
      <w:tr>
        <w:trPr>
          <w:cantSplit/>
          <w:tblHeader/>
        </w:trPr>
        <w:tc>
          <w:tcPr>
            <w:tcW w:type="dxa" w:w="11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B53"/>
          </w:tcPr>
          <w:p>
            <w:pPr>
              <w:spacing w:after="20" w:before="20" w:line="245" w:lineRule="auto"/>
              <w:jc w:val="center"/>
            </w:pPr>
            <w:r>
              <w:rPr>
                <w:rFonts w:ascii="Arial" w:hAnsi="Arial"/>
                <w:b/>
                <w:color w:val="FFFFFF"/>
                <w:sz w:val="19"/>
              </w:rPr>
              <w:t>Thành viên</w:t>
            </w:r>
          </w:p>
        </w:tc>
        <w:tc>
          <w:tcPr>
            <w:tcW w:type="dxa" w:w="59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B53"/>
          </w:tcPr>
          <w:p>
            <w:pPr>
              <w:spacing w:after="20" w:before="20" w:line="245" w:lineRule="auto"/>
            </w:pPr>
            <w:r>
              <w:rPr>
                <w:rFonts w:ascii="Arial" w:hAnsi="Arial"/>
                <w:b/>
                <w:color w:val="FFFFFF"/>
                <w:sz w:val="19"/>
              </w:rPr>
              <w:t>Nhóm nội dung</w:t>
            </w:r>
          </w:p>
        </w:tc>
        <w:tc>
          <w:tcPr>
            <w:tcW w:type="dxa" w:w="10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B53"/>
          </w:tcPr>
          <w:p>
            <w:pPr>
              <w:spacing w:after="20" w:before="20" w:line="245" w:lineRule="auto"/>
            </w:pPr>
            <w:r>
              <w:rPr>
                <w:rFonts w:ascii="Arial" w:hAnsi="Arial"/>
                <w:b/>
                <w:color w:val="FFFFFF"/>
                <w:sz w:val="19"/>
              </w:rPr>
              <w:t>Cảnh</w:t>
            </w:r>
          </w:p>
        </w:tc>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B53"/>
          </w:tcPr>
          <w:p>
            <w:pPr>
              <w:spacing w:after="20" w:before="20" w:line="245" w:lineRule="auto"/>
            </w:pPr>
            <w:r>
              <w:rPr>
                <w:rFonts w:ascii="Arial" w:hAnsi="Arial"/>
                <w:b/>
                <w:color w:val="FFFFFF"/>
                <w:sz w:val="19"/>
              </w:rPr>
              <w:t>Mục tiêu</w:t>
            </w:r>
          </w:p>
        </w:tc>
      </w:tr>
      <w:tr>
        <w:trPr>
          <w:cantSplit/>
        </w:trPr>
        <w:tc>
          <w:tcPr>
            <w:tcW w:type="dxa" w:w="11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20" w:before="20" w:line="245" w:lineRule="auto"/>
              <w:jc w:val="center"/>
            </w:pPr>
            <w:r>
              <w:rPr>
                <w:rFonts w:ascii="Arial" w:hAnsi="Arial"/>
                <w:b w:val="0"/>
                <w:color w:val="000000"/>
                <w:sz w:val="19"/>
              </w:rPr>
              <w:t>Đạt</w:t>
            </w:r>
          </w:p>
        </w:tc>
        <w:tc>
          <w:tcPr>
            <w:tcW w:type="dxa" w:w="59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20" w:before="20" w:line="245" w:lineRule="auto"/>
            </w:pPr>
            <w:r>
              <w:rPr>
                <w:rFonts w:ascii="Arial" w:hAnsi="Arial"/>
                <w:b w:val="0"/>
                <w:color w:val="000000"/>
                <w:sz w:val="19"/>
              </w:rPr>
              <w:t>Giới thiệu web tài khoản thực đơn chức năng cá nhân và AI</w:t>
            </w:r>
          </w:p>
        </w:tc>
        <w:tc>
          <w:tcPr>
            <w:tcW w:type="dxa" w:w="10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20" w:before="20" w:line="245" w:lineRule="auto"/>
            </w:pPr>
            <w:r>
              <w:rPr>
                <w:rFonts w:ascii="Arial" w:hAnsi="Arial"/>
                <w:b w:val="0"/>
                <w:color w:val="000000"/>
                <w:sz w:val="19"/>
              </w:rPr>
              <w:t>01–06</w:t>
            </w:r>
          </w:p>
        </w:tc>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20" w:before="20" w:line="245" w:lineRule="auto"/>
            </w:pPr>
            <w:r>
              <w:rPr>
                <w:rFonts w:ascii="Arial" w:hAnsi="Arial"/>
                <w:b w:val="0"/>
                <w:color w:val="000000"/>
                <w:sz w:val="19"/>
              </w:rPr>
              <w:t>15 phút</w:t>
            </w:r>
          </w:p>
        </w:tc>
      </w:tr>
      <w:tr>
        <w:trPr>
          <w:cantSplit/>
        </w:trPr>
        <w:tc>
          <w:tcPr>
            <w:tcW w:type="dxa" w:w="11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8"/>
          </w:tcPr>
          <w:p>
            <w:pPr>
              <w:spacing w:after="20" w:before="20" w:line="245" w:lineRule="auto"/>
              <w:jc w:val="center"/>
            </w:pPr>
            <w:r>
              <w:rPr>
                <w:rFonts w:ascii="Arial" w:hAnsi="Arial"/>
                <w:b w:val="0"/>
                <w:color w:val="000000"/>
                <w:sz w:val="19"/>
              </w:rPr>
              <w:t>Khang</w:t>
            </w:r>
          </w:p>
        </w:tc>
        <w:tc>
          <w:tcPr>
            <w:tcW w:type="dxa" w:w="59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8"/>
          </w:tcPr>
          <w:p>
            <w:pPr>
              <w:spacing w:after="20" w:before="20" w:line="245" w:lineRule="auto"/>
            </w:pPr>
            <w:r>
              <w:rPr>
                <w:rFonts w:ascii="Arial" w:hAnsi="Arial"/>
                <w:b w:val="0"/>
                <w:color w:val="000000"/>
                <w:sz w:val="19"/>
              </w:rPr>
              <w:t>Cửa hàng quản trị dữ liệu thống kê cấu hình và bảo mật</w:t>
            </w:r>
          </w:p>
        </w:tc>
        <w:tc>
          <w:tcPr>
            <w:tcW w:type="dxa" w:w="10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8"/>
          </w:tcPr>
          <w:p>
            <w:pPr>
              <w:spacing w:after="20" w:before="20" w:line="245" w:lineRule="auto"/>
            </w:pPr>
            <w:r>
              <w:rPr>
                <w:rFonts w:ascii="Arial" w:hAnsi="Arial"/>
                <w:b w:val="0"/>
                <w:color w:val="000000"/>
                <w:sz w:val="19"/>
              </w:rPr>
              <w:t>07–12</w:t>
            </w:r>
          </w:p>
        </w:tc>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8"/>
          </w:tcPr>
          <w:p>
            <w:pPr>
              <w:spacing w:after="20" w:before="20" w:line="245" w:lineRule="auto"/>
            </w:pPr>
            <w:r>
              <w:rPr>
                <w:rFonts w:ascii="Arial" w:hAnsi="Arial"/>
                <w:b w:val="0"/>
                <w:color w:val="000000"/>
                <w:sz w:val="19"/>
              </w:rPr>
              <w:t>15 phút</w:t>
            </w:r>
          </w:p>
        </w:tc>
      </w:tr>
      <w:tr>
        <w:trPr>
          <w:cantSplit/>
        </w:trPr>
        <w:tc>
          <w:tcPr>
            <w:tcW w:type="dxa" w:w="11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20" w:before="20" w:line="245" w:lineRule="auto"/>
              <w:jc w:val="center"/>
            </w:pPr>
            <w:r>
              <w:rPr>
                <w:rFonts w:ascii="Arial" w:hAnsi="Arial"/>
                <w:b w:val="0"/>
                <w:color w:val="000000"/>
                <w:sz w:val="19"/>
              </w:rPr>
              <w:t>Huy</w:t>
            </w:r>
          </w:p>
        </w:tc>
        <w:tc>
          <w:tcPr>
            <w:tcW w:type="dxa" w:w="59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20" w:before="20" w:line="245" w:lineRule="auto"/>
            </w:pPr>
            <w:r>
              <w:rPr>
                <w:rFonts w:ascii="Arial" w:hAnsi="Arial"/>
                <w:b w:val="0"/>
                <w:color w:val="000000"/>
                <w:sz w:val="19"/>
              </w:rPr>
              <w:t>Giỏ hàng COD VNPay duyệt giao hủy đánh giá trả hàng hoàn tiền</w:t>
            </w:r>
          </w:p>
        </w:tc>
        <w:tc>
          <w:tcPr>
            <w:tcW w:type="dxa" w:w="10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20" w:before="20" w:line="245" w:lineRule="auto"/>
            </w:pPr>
            <w:r>
              <w:rPr>
                <w:rFonts w:ascii="Arial" w:hAnsi="Arial"/>
                <w:b w:val="0"/>
                <w:color w:val="000000"/>
                <w:sz w:val="19"/>
              </w:rPr>
              <w:t>13–18</w:t>
            </w:r>
          </w:p>
        </w:tc>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20" w:before="20" w:line="245" w:lineRule="auto"/>
            </w:pPr>
            <w:r>
              <w:rPr>
                <w:rFonts w:ascii="Arial" w:hAnsi="Arial"/>
                <w:b w:val="0"/>
                <w:color w:val="000000"/>
                <w:sz w:val="19"/>
              </w:rPr>
              <w:t>15 phút</w:t>
            </w:r>
          </w:p>
        </w:tc>
      </w:tr>
    </w:tbl>
    <w:p>
      <w:pPr>
        <w:widowControl/>
      </w:pPr>
      <w:r>
        <w:rPr>
          <w:b w:val="0"/>
        </w:rPr>
      </w:r>
    </w:p>
    <w:p>
      <w:r>
        <w:rPr>
          <w:b/>
        </w:rPr>
        <w:t xml:space="preserve">Tổng thời lượng: </w:t>
      </w:r>
      <w:r>
        <w:t>Khoảng 45 phút sau khi cắt thời gian chờ. Đây là mục tiêu chia đều, không phải giới hạn do giáo viên quy định. Nếu cần video ngắn hơn, giảm tương ứng ở cả ba phần và giữ các bước nghiệp vụ quyết định.</w:t>
      </w:r>
    </w:p>
    <w:p>
      <w:r>
        <w:rPr>
          <w:b/>
        </w:rPr>
        <w:t xml:space="preserve">Nguyên tắc chia việc: </w:t>
      </w:r>
      <w:r>
        <w:t>Tên Huy, Khang, Đạt là người phụ trách quay và thuyết minh; role là tài khoản được dùng trên web. Một người được đổi nhiều role trong phần mình. Bảng này không thay thế lịch sử commit để xác định người viết từng đoạn code.</w:t>
      </w:r>
    </w:p>
    <w:p>
      <w:pPr>
        <w:pStyle w:val="Heading2"/>
      </w:pPr>
      <w:r>
        <w:t>Ghi chú phân công bắt buộc</w:t>
      </w:r>
    </w:p>
    <w:p>
      <w:pPr>
        <w:pStyle w:val="ListBullet"/>
        <w:widowControl/>
      </w:pPr>
      <w:r>
        <w:rPr>
          <w:b w:val="0"/>
        </w:rPr>
        <w:t>Đạt không checkout hoặc tạo đơn mua hàng. Đạt để lại địa chỉ U_MAIN, yêu cầu tiệc và phần giới thiệu thực đơn cho các phần tiếp theo.</w:t>
      </w:r>
    </w:p>
    <w:p>
      <w:pPr>
        <w:pStyle w:val="ListBullet"/>
        <w:widowControl/>
      </w:pPr>
      <w:r>
        <w:rPr>
          <w:b w:val="0"/>
        </w:rPr>
        <w:t>Khang chuẩn bị cửa hàng, món, ưu đãi, phí giao và nhân sự. Cảnh cấu hình chỉ dùng giỏ xem trước U_CONFIG riêng; không làm thay phần đặt đơn của Huy.</w:t>
      </w:r>
    </w:p>
    <w:p>
      <w:pPr>
        <w:pStyle w:val="ListBullet"/>
        <w:widowControl/>
      </w:pPr>
      <w:r>
        <w:rPr>
          <w:b w:val="0"/>
        </w:rPr>
        <w:t>Huy tự quay cả phía khách, Manager hoặc Vendor và Shipper của đơn mình. Các đoạn COD, VNPay, hủy và hoàn tiền đều có cùng người giới thiệu.</w:t>
      </w:r>
    </w:p>
    <w:p>
      <w:pPr>
        <w:pStyle w:val="ListBullet"/>
        <w:widowControl/>
      </w:pPr>
      <w:r>
        <w:rPr>
          <w:b w:val="0"/>
        </w:rPr>
        <w:t>Mỗi người tự chuẩn bị dữ liệu, quay, thu âm và kiểm tra sáu cảnh của mình. Huy ghép file cuối với vai trò leader; Đạt và Khang tự cắt đoạn chờ và rà nội dung trước khi bàn giao.</w:t>
      </w:r>
    </w:p>
    <w:p>
      <w:r>
        <w:br w:type="page"/>
      </w:r>
    </w:p>
    <w:p>
      <w:pPr>
        <w:pStyle w:val="Heading1"/>
      </w:pPr>
      <w:r>
        <w:t>Chuẩn bị chung và dữ liệu bàn giao</w:t>
      </w:r>
    </w:p>
    <w:tbl>
      <w:tblPr>
        <w:tblW w:type="auto" w:w="0"/>
        <w:jc w:val="center"/>
        <w:tblLayout w:type="fixed"/>
        <w:tblLook w:firstColumn="1" w:firstRow="1" w:lastColumn="0" w:lastRow="0" w:noHBand="0" w:noVBand="1" w:val="04A0"/>
      </w:tblPr>
      <w:tblGrid>
        <w:gridCol w:w="2664"/>
        <w:gridCol w:w="5976"/>
        <w:gridCol w:w="1440"/>
      </w:tblGrid>
      <w:tr>
        <w:trPr>
          <w:cantSplit/>
          <w:tblHeader/>
        </w:trPr>
        <w:tc>
          <w:tcPr>
            <w:tcW w:type="dxa" w:w="26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B53"/>
          </w:tcPr>
          <w:p>
            <w:pPr>
              <w:spacing w:after="20" w:before="20" w:line="245" w:lineRule="auto"/>
              <w:jc w:val="center"/>
            </w:pPr>
            <w:r>
              <w:rPr>
                <w:rFonts w:ascii="Arial" w:hAnsi="Arial"/>
                <w:b/>
                <w:color w:val="FFFFFF"/>
                <w:sz w:val="19"/>
              </w:rPr>
              <w:t>Tài khoản</w:t>
            </w:r>
          </w:p>
        </w:tc>
        <w:tc>
          <w:tcPr>
            <w:tcW w:type="dxa" w:w="59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B53"/>
          </w:tcPr>
          <w:p>
            <w:pPr>
              <w:spacing w:after="20" w:before="20" w:line="245" w:lineRule="auto"/>
            </w:pPr>
            <w:r>
              <w:rPr>
                <w:rFonts w:ascii="Arial" w:hAnsi="Arial"/>
                <w:b/>
                <w:color w:val="FFFFFF"/>
                <w:sz w:val="19"/>
              </w:rPr>
              <w:t>Mục đích</w:t>
            </w:r>
          </w:p>
        </w:tc>
        <w:tc>
          <w:tcPr>
            <w:tcW w:type="dxa" w:w="14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B53"/>
          </w:tcPr>
          <w:p>
            <w:pPr>
              <w:spacing w:after="20" w:before="20" w:line="245" w:lineRule="auto"/>
            </w:pPr>
            <w:r>
              <w:rPr>
                <w:rFonts w:ascii="Arial" w:hAnsi="Arial"/>
                <w:b/>
                <w:color w:val="FFFFFF"/>
                <w:sz w:val="19"/>
              </w:rPr>
              <w:t>Người chuẩn bị</w:t>
            </w:r>
          </w:p>
        </w:tc>
      </w:tr>
      <w:tr>
        <w:trPr>
          <w:cantSplit/>
        </w:trPr>
        <w:tc>
          <w:tcPr>
            <w:tcW w:type="dxa" w:w="26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20" w:before="20" w:line="245" w:lineRule="auto"/>
              <w:jc w:val="center"/>
            </w:pPr>
            <w:r>
              <w:rPr>
                <w:rFonts w:ascii="Arial" w:hAnsi="Arial"/>
                <w:b w:val="0"/>
                <w:color w:val="000000"/>
                <w:sz w:val="19"/>
              </w:rPr>
              <w:t>U_MAIN</w:t>
            </w:r>
          </w:p>
        </w:tc>
        <w:tc>
          <w:tcPr>
            <w:tcW w:type="dxa" w:w="59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20" w:before="20" w:line="245" w:lineRule="auto"/>
            </w:pPr>
            <w:r>
              <w:rPr>
                <w:rFonts w:ascii="Arial" w:hAnsi="Arial"/>
                <w:b w:val="0"/>
                <w:color w:val="000000"/>
                <w:sz w:val="19"/>
              </w:rPr>
              <w:t>Khách chính có hai địa chỉ dùng cho phần đơn hàng</w:t>
            </w:r>
          </w:p>
        </w:tc>
        <w:tc>
          <w:tcPr>
            <w:tcW w:type="dxa" w:w="14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20" w:before="20" w:line="245" w:lineRule="auto"/>
            </w:pPr>
            <w:r>
              <w:rPr>
                <w:rFonts w:ascii="Arial" w:hAnsi="Arial"/>
                <w:b w:val="0"/>
                <w:color w:val="000000"/>
                <w:sz w:val="19"/>
              </w:rPr>
              <w:t>Đạt</w:t>
            </w:r>
          </w:p>
        </w:tc>
      </w:tr>
      <w:tr>
        <w:trPr>
          <w:cantSplit/>
        </w:trPr>
        <w:tc>
          <w:tcPr>
            <w:tcW w:type="dxa" w:w="26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8"/>
          </w:tcPr>
          <w:p>
            <w:pPr>
              <w:spacing w:after="20" w:before="20" w:line="245" w:lineRule="auto"/>
              <w:jc w:val="center"/>
            </w:pPr>
            <w:r>
              <w:rPr>
                <w:rFonts w:ascii="Arial" w:hAnsi="Arial"/>
                <w:b w:val="0"/>
                <w:color w:val="000000"/>
                <w:sz w:val="19"/>
              </w:rPr>
              <w:t>U_RESET và U_REWARD</w:t>
            </w:r>
          </w:p>
        </w:tc>
        <w:tc>
          <w:tcPr>
            <w:tcW w:type="dxa" w:w="59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8"/>
          </w:tcPr>
          <w:p>
            <w:pPr>
              <w:spacing w:after="20" w:before="20" w:line="245" w:lineRule="auto"/>
            </w:pPr>
            <w:r>
              <w:rPr>
                <w:rFonts w:ascii="Arial" w:hAnsi="Arial"/>
                <w:b w:val="0"/>
                <w:color w:val="000000"/>
                <w:sz w:val="19"/>
              </w:rPr>
              <w:t>Quên mật khẩu riêng và đổi điểm từ dữ liệu hợp lệ</w:t>
            </w:r>
          </w:p>
        </w:tc>
        <w:tc>
          <w:tcPr>
            <w:tcW w:type="dxa" w:w="14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8"/>
          </w:tcPr>
          <w:p>
            <w:pPr>
              <w:spacing w:after="20" w:before="20" w:line="245" w:lineRule="auto"/>
            </w:pPr>
            <w:r>
              <w:rPr>
                <w:rFonts w:ascii="Arial" w:hAnsi="Arial"/>
                <w:b w:val="0"/>
                <w:color w:val="000000"/>
                <w:sz w:val="19"/>
              </w:rPr>
              <w:t>Đạt</w:t>
            </w:r>
          </w:p>
        </w:tc>
      </w:tr>
      <w:tr>
        <w:trPr>
          <w:cantSplit/>
        </w:trPr>
        <w:tc>
          <w:tcPr>
            <w:tcW w:type="dxa" w:w="26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20" w:before="20" w:line="245" w:lineRule="auto"/>
              <w:jc w:val="center"/>
            </w:pPr>
            <w:r>
              <w:rPr>
                <w:rFonts w:ascii="Arial" w:hAnsi="Arial"/>
                <w:b w:val="0"/>
                <w:color w:val="000000"/>
                <w:sz w:val="19"/>
              </w:rPr>
              <w:t>U_SELLER và ADMIN</w:t>
            </w:r>
          </w:p>
        </w:tc>
        <w:tc>
          <w:tcPr>
            <w:tcW w:type="dxa" w:w="59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20" w:before="20" w:line="245" w:lineRule="auto"/>
            </w:pPr>
            <w:r>
              <w:rPr>
                <w:rFonts w:ascii="Arial" w:hAnsi="Arial"/>
                <w:b w:val="0"/>
                <w:color w:val="000000"/>
                <w:sz w:val="19"/>
              </w:rPr>
              <w:t>Đăng ký duyệt shop và quản trị hệ thống</w:t>
            </w:r>
          </w:p>
        </w:tc>
        <w:tc>
          <w:tcPr>
            <w:tcW w:type="dxa" w:w="14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20" w:before="20" w:line="245" w:lineRule="auto"/>
            </w:pPr>
            <w:r>
              <w:rPr>
                <w:rFonts w:ascii="Arial" w:hAnsi="Arial"/>
                <w:b w:val="0"/>
                <w:color w:val="000000"/>
                <w:sz w:val="19"/>
              </w:rPr>
              <w:t>Khang</w:t>
            </w:r>
          </w:p>
        </w:tc>
      </w:tr>
      <w:tr>
        <w:trPr>
          <w:cantSplit/>
        </w:trPr>
        <w:tc>
          <w:tcPr>
            <w:tcW w:type="dxa" w:w="26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8"/>
          </w:tcPr>
          <w:p>
            <w:pPr>
              <w:spacing w:after="20" w:before="20" w:line="245" w:lineRule="auto"/>
              <w:jc w:val="center"/>
            </w:pPr>
            <w:r>
              <w:rPr>
                <w:rFonts w:ascii="Arial" w:hAnsi="Arial"/>
                <w:b w:val="0"/>
                <w:color w:val="000000"/>
                <w:sz w:val="19"/>
              </w:rPr>
              <w:t>MANAGER_DEMO và SHIPPER_DEMO</w:t>
            </w:r>
          </w:p>
        </w:tc>
        <w:tc>
          <w:tcPr>
            <w:tcW w:type="dxa" w:w="59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8"/>
          </w:tcPr>
          <w:p>
            <w:pPr>
              <w:spacing w:after="20" w:before="20" w:line="245" w:lineRule="auto"/>
            </w:pPr>
            <w:r>
              <w:rPr>
                <w:rFonts w:ascii="Arial" w:hAnsi="Arial"/>
                <w:b w:val="0"/>
                <w:color w:val="000000"/>
                <w:sz w:val="19"/>
              </w:rPr>
              <w:t>Gán đúng Chi nhánh Demo để Huy xử lý đơn</w:t>
            </w:r>
          </w:p>
        </w:tc>
        <w:tc>
          <w:tcPr>
            <w:tcW w:type="dxa" w:w="14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8"/>
          </w:tcPr>
          <w:p>
            <w:pPr>
              <w:spacing w:after="20" w:before="20" w:line="245" w:lineRule="auto"/>
            </w:pPr>
            <w:r>
              <w:rPr>
                <w:rFonts w:ascii="Arial" w:hAnsi="Arial"/>
                <w:b w:val="0"/>
                <w:color w:val="000000"/>
                <w:sz w:val="19"/>
              </w:rPr>
              <w:t>Khang</w:t>
            </w:r>
          </w:p>
        </w:tc>
      </w:tr>
      <w:tr>
        <w:trPr>
          <w:cantSplit/>
        </w:trPr>
        <w:tc>
          <w:tcPr>
            <w:tcW w:type="dxa" w:w="26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20" w:before="20" w:line="245" w:lineRule="auto"/>
              <w:jc w:val="center"/>
            </w:pPr>
            <w:r>
              <w:rPr>
                <w:rFonts w:ascii="Arial" w:hAnsi="Arial"/>
                <w:b w:val="0"/>
                <w:color w:val="000000"/>
                <w:sz w:val="19"/>
              </w:rPr>
              <w:t>VENDOR_LS và SHIPPER_LS</w:t>
            </w:r>
          </w:p>
        </w:tc>
        <w:tc>
          <w:tcPr>
            <w:tcW w:type="dxa" w:w="59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20" w:before="20" w:line="245" w:lineRule="auto"/>
            </w:pPr>
            <w:r>
              <w:rPr>
                <w:rFonts w:ascii="Arial" w:hAnsi="Arial"/>
                <w:b w:val="0"/>
                <w:color w:val="000000"/>
                <w:sz w:val="19"/>
              </w:rPr>
              <w:t>Thuộc cửa hàng cũ có lịch sử để minh họa thống kê</w:t>
            </w:r>
          </w:p>
        </w:tc>
        <w:tc>
          <w:tcPr>
            <w:tcW w:type="dxa" w:w="14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20" w:before="20" w:line="245" w:lineRule="auto"/>
            </w:pPr>
            <w:r>
              <w:rPr>
                <w:rFonts w:ascii="Arial" w:hAnsi="Arial"/>
                <w:b w:val="0"/>
                <w:color w:val="000000"/>
                <w:sz w:val="19"/>
              </w:rPr>
              <w:t>Khang</w:t>
            </w:r>
          </w:p>
        </w:tc>
      </w:tr>
      <w:tr>
        <w:trPr>
          <w:cantSplit/>
        </w:trPr>
        <w:tc>
          <w:tcPr>
            <w:tcW w:type="dxa" w:w="26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8"/>
          </w:tcPr>
          <w:p>
            <w:pPr>
              <w:spacing w:after="20" w:before="20" w:line="245" w:lineRule="auto"/>
              <w:jc w:val="center"/>
            </w:pPr>
            <w:r>
              <w:rPr>
                <w:rFonts w:ascii="Arial" w:hAnsi="Arial"/>
                <w:b w:val="0"/>
                <w:color w:val="000000"/>
                <w:sz w:val="19"/>
              </w:rPr>
              <w:t>U_CONFIG và User kiểm tra quyền</w:t>
            </w:r>
          </w:p>
        </w:tc>
        <w:tc>
          <w:tcPr>
            <w:tcW w:type="dxa" w:w="59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8"/>
          </w:tcPr>
          <w:p>
            <w:pPr>
              <w:spacing w:after="20" w:before="20" w:line="245" w:lineRule="auto"/>
            </w:pPr>
            <w:r>
              <w:rPr>
                <w:rFonts w:ascii="Arial" w:hAnsi="Arial"/>
                <w:b w:val="0"/>
                <w:color w:val="000000"/>
                <w:sz w:val="19"/>
              </w:rPr>
              <w:t>Giỏ xem trước cấu hình và kiểm tra truy cập chéo</w:t>
            </w:r>
          </w:p>
        </w:tc>
        <w:tc>
          <w:tcPr>
            <w:tcW w:type="dxa" w:w="14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8"/>
          </w:tcPr>
          <w:p>
            <w:pPr>
              <w:spacing w:after="20" w:before="20" w:line="245" w:lineRule="auto"/>
            </w:pPr>
            <w:r>
              <w:rPr>
                <w:rFonts w:ascii="Arial" w:hAnsi="Arial"/>
                <w:b w:val="0"/>
                <w:color w:val="000000"/>
                <w:sz w:val="19"/>
              </w:rPr>
              <w:t>Khang</w:t>
            </w:r>
          </w:p>
        </w:tc>
      </w:tr>
    </w:tbl>
    <w:p>
      <w:pPr>
        <w:widowControl/>
      </w:pPr>
      <w:r>
        <w:rPr>
          <w:b w:val="0"/>
        </w:rPr>
      </w:r>
    </w:p>
    <w:p>
      <w:r>
        <w:rPr>
          <w:b/>
        </w:rPr>
        <w:t xml:space="preserve">Các nhãn tài khoản: </w:t>
      </w:r>
      <w:r>
        <w:t>U_MAIN và các tên viết hoa là nhãn để nhận diện, không phải email hoặc mật khẩu có sẵn. Dùng tài khoản thử thực tế đã chuẩn bị, ghi thông tin đăng nhập riêng ngoài video.</w:t>
      </w:r>
    </w:p>
    <w:p>
      <w:pPr>
        <w:ind w:left="259" w:hanging="259"/>
      </w:pPr>
      <w:r>
        <w:rPr>
          <w:b/>
        </w:rPr>
        <w:t xml:space="preserve">1. </w:t>
      </w:r>
      <w:r>
        <w:t>Cả nhóm dùng cùng bản code và cùng database. Nếu quay nhiều máy, dùng chung URL máy chủ hoặc tunnel; không chạy ba database localhost khác nhau.</w:t>
      </w:r>
    </w:p>
    <w:p>
      <w:pPr>
        <w:ind w:left="259" w:hanging="259"/>
      </w:pPr>
      <w:r>
        <w:rPr>
          <w:b/>
        </w:rPr>
        <w:t xml:space="preserve">2. </w:t>
      </w:r>
      <w:r>
        <w:t>Mở mỗi role bằng một hồ sơ trình duyệt riêng. Nhiều tab hoặc cửa sổ ẩn danh có thể dùng chung phiên.</w:t>
      </w:r>
    </w:p>
    <w:p>
      <w:pPr>
        <w:ind w:left="259" w:hanging="259"/>
      </w:pPr>
      <w:r>
        <w:rPr>
          <w:b/>
        </w:rPr>
        <w:t xml:space="preserve">3. </w:t>
      </w:r>
      <w:r>
        <w:t>Kiểm tra SMTP, Cloudinary, VNPay Sandbox và Ollama. Huy chuẩn bị tunnel và giao dịch Sandbox; Khang kiểm tra SQL và phân quyền; Đạt kiểm tra email, ảnh và AI.</w:t>
      </w:r>
    </w:p>
    <w:p>
      <w:pPr>
        <w:ind w:left="259" w:hanging="259"/>
      </w:pPr>
      <w:r>
        <w:rPr>
          <w:b/>
        </w:rPr>
        <w:t xml:space="preserve">4. </w:t>
      </w:r>
      <w:r>
        <w:t>Chuẩn bị lịch sử bán hàng, điểm, thống kê và đơn của User thứ hai bằng luồng kiểm thử hợp lệ. Không tăng số bán hoặc điểm trực tiếp trong SQL.</w:t>
      </w:r>
    </w:p>
    <w:p>
      <w:pPr>
        <w:ind w:left="259" w:hanging="259"/>
      </w:pPr>
      <w:r>
        <w:rPr>
          <w:b/>
        </w:rPr>
        <w:t xml:space="preserve">5. </w:t>
      </w:r>
      <w:r>
        <w:t>Quay theo thứ tự Đạt 01–06, Khang 07–12, Huy 13–18. Mỗi người tự giới thiệu nội dung và nói kết quả nhìn thấy ở màn hình.</w:t>
      </w:r>
    </w:p>
    <w:p>
      <w:pPr>
        <w:ind w:left="259" w:hanging="259"/>
      </w:pPr>
      <w:r>
        <w:rPr>
          <w:b/>
        </w:rPr>
        <w:t xml:space="preserve">6. </w:t>
      </w:r>
      <w:r>
        <w:t>Đồng bộ 1080p, cùng mức zoom trình duyệt và micro rõ. Chỉ cắt đoạn gõ hoặc chờ, giữ mã đơn, role và các bước xác nhận.</w:t>
      </w:r>
    </w:p>
    <w:p>
      <w:r>
        <w:rPr>
          <w:b/>
        </w:rPr>
        <w:t xml:space="preserve">Dữ liệu Khang bàn giao Huy: </w:t>
      </w:r>
      <w:r>
        <w:t>Chi nhánh Demo; Burrito gà demo giá 89.000đ tồn 50 và đang bán; Giao chuẩn 20.000đ; DEMO10 giảm 10% tối đa 50.000đ tối thiểu 0đ; ngưỡng miễn phí 200.000đ; Manager và Shipper đúng chi nhánh.</w:t>
      </w:r>
    </w:p>
    <w:p>
      <w:r>
        <w:rPr>
          <w:b/>
        </w:rPr>
        <w:t xml:space="preserve">Ba mã đơn do Huy ghi: </w:t>
      </w:r>
      <w:r>
        <w:t>A là COD sẽ giao xong, đánh giá rồi trả hàng. B là VNPay thanh toán thành công, dùng để kiểm tra yêu cầu hủy đã trả tiền. C là COD mới hủy trước chế biến. Không dùng nhầm A để hủy.</w:t>
      </w:r>
    </w:p>
    <w:p>
      <w:r>
        <w:br w:type="page"/>
      </w:r>
    </w:p>
    <w:p>
      <w:pPr>
        <w:pStyle w:val="Heading1"/>
      </w:pPr>
      <w:r>
        <w:t>Cảnh 01 Giới thiệu web và trang chủ</w:t>
      </w:r>
    </w:p>
    <w:p>
      <w:r>
        <w:rPr>
          <w:b/>
        </w:rPr>
        <w:t xml:space="preserve">Người phụ trách: </w:t>
      </w:r>
      <w:r>
        <w:t>Đạt tự quay và giới thiệu  |  Thời lượng 02:00  |  Mốc ghép 00:00 đến 02:00</w:t>
      </w:r>
    </w:p>
    <w:p>
      <w:r>
        <w:rPr>
          <w:b/>
        </w:rPr>
        <w:t xml:space="preserve">Tài khoản sử dụng: </w:t>
      </w:r>
      <w:r>
        <w:t>Guest chưa đăng nhập</w:t>
      </w:r>
    </w:p>
    <w:p>
      <w:r>
        <w:rPr>
          <w:b/>
        </w:rPr>
        <w:t xml:space="preserve">Chuẩn bị trước khi quay: </w:t>
      </w:r>
      <w:r>
        <w:t>Trang chủ có món từ nhiều cửa hàng; đã chuẩn bị một món có hơn 10 phần bán từ đơn hoàn tất và đã thu tiền.</w:t>
      </w:r>
    </w:p>
    <w:p>
      <w:pPr>
        <w:pStyle w:val="Heading2"/>
      </w:pPr>
      <w:r>
        <w:t>Lời giới thiệu mẫu</w:t>
      </w:r>
    </w:p>
    <w:p>
      <w:pPr>
        <w:widowControl/>
      </w:pPr>
      <w:r>
        <w:rPr>
          <w:b w:val="0"/>
        </w:rPr>
        <w:t>Em là Đạt. Em giới thiệu các chức năng nền tảng của UTEB Burrito: xem món, chọn cửa hàng, tài khoản khách và trợ lý. Hệ thống phục vụ khách mua hàng và các vai trò vận hành cửa hàng.</w:t>
      </w:r>
    </w:p>
    <w:p>
      <w:pPr>
        <w:pStyle w:val="Heading2"/>
      </w:pPr>
      <w:r>
        <w:t>Các thao tác phải quay</w:t>
      </w:r>
    </w:p>
    <w:p>
      <w:pPr>
        <w:ind w:left="259" w:hanging="259"/>
      </w:pPr>
      <w:r>
        <w:rPr>
          <w:b/>
        </w:rPr>
        <w:t xml:space="preserve">1. </w:t>
      </w:r>
      <w:r>
        <w:t>Mở trang chủ khi chưa đăng nhập. Chỉ vào logo, thanh điều hướng, đăng nhập và giỏ hàng; giới thiệu mục đích đặt món theo cửa hàng.</w:t>
      </w:r>
    </w:p>
    <w:p>
      <w:pPr>
        <w:ind w:left="259" w:hanging="259"/>
      </w:pPr>
      <w:r>
        <w:rPr>
          <w:b/>
        </w:rPr>
        <w:t xml:space="preserve">2. </w:t>
      </w:r>
      <w:r>
        <w:t>Cuộn đến các món nổi bật và mục bán hơn 10 phần. Chỉ rõ số đã bán và thứ tự từ cao xuống thấp; nêu điều kiện xếp hạng.</w:t>
      </w:r>
    </w:p>
    <w:p>
      <w:pPr>
        <w:ind w:left="259" w:hanging="259"/>
      </w:pPr>
      <w:r>
        <w:rPr>
          <w:b/>
        </w:rPr>
        <w:t xml:space="preserve">3. </w:t>
      </w:r>
      <w:r>
        <w:t>Mở cửa sổ Cửa hàng. Chọn một gợi ý trong danh sách; chỉ logo đánh dấu trên bản đồ, tên và địa chỉ tương ứng.</w:t>
      </w:r>
    </w:p>
    <w:p>
      <w:pPr>
        <w:ind w:left="259" w:hanging="259"/>
      </w:pPr>
      <w:r>
        <w:rPr>
          <w:b/>
        </w:rPr>
        <w:t xml:space="preserve">4. </w:t>
      </w:r>
      <w:r>
        <w:t>Mở trang giới thiệu hoặc dinh dưỡng, nói ngắn nội dung người dùng tìm được. Quay lại trang chủ.</w:t>
      </w:r>
    </w:p>
    <w:p>
      <w:pPr>
        <w:ind w:left="259" w:hanging="259"/>
      </w:pPr>
      <w:r>
        <w:rPr>
          <w:b/>
        </w:rPr>
        <w:t xml:space="preserve">5. </w:t>
      </w:r>
      <w:r>
        <w:t>Thử thao tác cần tài khoản, chẳng hạn yêu thích. Giữ màn hình yêu cầu đăng nhập để chứng minh giới hạn của Guest.</w:t>
      </w:r>
    </w:p>
    <w:p>
      <w:r>
        <w:rPr>
          <w:b/>
        </w:rPr>
        <w:t xml:space="preserve">Kết quả cần giữ trên màn hình: </w:t>
      </w:r>
      <w:r>
        <w:t>Nhận diện web rõ; danh sách và bản đồ khớp cửa hàng; có sản phẩm đủ điều kiện xếp hạng; Guest được yêu cầu đăng nhập.</w:t>
      </w:r>
    </w:p>
    <w:p>
      <w:r>
        <w:rPr>
          <w:b/>
        </w:rPr>
        <w:t xml:space="preserve">Nội dung cần giải thích: </w:t>
      </w:r>
      <w:r>
        <w:t>Số bán lấy từ các đơn đủ điều kiện, không tự tăng bộ đếm khi tải trang. Mỗi role có phạm vi chức năng khác nhau.</w:t>
      </w:r>
    </w:p>
    <w:p>
      <w:r>
        <w:rPr>
          <w:b/>
        </w:rPr>
        <w:t xml:space="preserve">Ghi chú riêng: </w:t>
      </w:r>
      <w:r>
        <w:t>Phần mở đầu khoảng 15 giây đã tính vào 2 phút này. Không dành quá lâu để đọc toàn bộ thanh menu.</w:t>
      </w:r>
    </w:p>
    <w:p>
      <w:r>
        <w:rPr>
          <w:b/>
        </w:rPr>
        <w:t xml:space="preserve">Kết thúc và chuyển phần: </w:t>
      </w:r>
      <w:r>
        <w:t>Tiếp tục cảnh 02 của Đạt với tài khoản đăng ký mới.</w:t>
      </w:r>
    </w:p>
    <w:p>
      <w:r>
        <w:br w:type="page"/>
      </w:r>
    </w:p>
    <w:p>
      <w:pPr>
        <w:pStyle w:val="Heading1"/>
      </w:pPr>
      <w:r>
        <w:t>Cảnh 02 Đăng ký xác thực OTP và đăng nhập</w:t>
      </w:r>
    </w:p>
    <w:p>
      <w:r>
        <w:rPr>
          <w:b/>
        </w:rPr>
        <w:t xml:space="preserve">Người phụ trách: </w:t>
      </w:r>
      <w:r>
        <w:t>Đạt tự quay và giới thiệu  |  Thời lượng 03:00  |  Mốc ghép 02:00 đến 05:00</w:t>
      </w:r>
    </w:p>
    <w:p>
      <w:r>
        <w:rPr>
          <w:b/>
        </w:rPr>
        <w:t xml:space="preserve">Tài khoản sử dụng: </w:t>
      </w:r>
      <w:r>
        <w:t>Guest rồi tài khoản đăng ký mới</w:t>
      </w:r>
    </w:p>
    <w:p>
      <w:r>
        <w:rPr>
          <w:b/>
        </w:rPr>
        <w:t xml:space="preserve">Chuẩn bị trước khi quay: </w:t>
      </w:r>
      <w:r>
        <w:t>Email nhận OTP hoạt động; SMTP đã thử trước; chuẩn bị dữ liệu đăng ký hợp lệ và một email chưa có trong hệ thống.</w:t>
      </w:r>
    </w:p>
    <w:p>
      <w:pPr>
        <w:pStyle w:val="Heading2"/>
      </w:pPr>
      <w:r>
        <w:t>Lời giới thiệu mẫu</w:t>
      </w:r>
    </w:p>
    <w:p>
      <w:pPr>
        <w:widowControl/>
      </w:pPr>
      <w:r>
        <w:rPr>
          <w:b w:val="0"/>
        </w:rPr>
        <w:t>Tài khoản mới cần xác thực email bằng OTP. Em sẽ thử dữ liệu sai trước, sau đó đăng ký hợp lệ và đăng nhập.</w:t>
      </w:r>
    </w:p>
    <w:p>
      <w:pPr>
        <w:pStyle w:val="Heading2"/>
      </w:pPr>
      <w:r>
        <w:t>Các thao tác phải quay</w:t>
      </w:r>
    </w:p>
    <w:p>
      <w:pPr>
        <w:ind w:left="259" w:hanging="259"/>
      </w:pPr>
      <w:r>
        <w:rPr>
          <w:b/>
        </w:rPr>
        <w:t xml:space="preserve">1. </w:t>
      </w:r>
      <w:r>
        <w:t>Mở Đăng ký, giới thiệu các trường bắt buộc và yêu cầu mật khẩu. Thử email sai hoặc mật khẩu không đạt để thấy thông báo.</w:t>
      </w:r>
    </w:p>
    <w:p>
      <w:pPr>
        <w:ind w:left="259" w:hanging="259"/>
      </w:pPr>
      <w:r>
        <w:rPr>
          <w:b/>
        </w:rPr>
        <w:t xml:space="preserve">2. </w:t>
      </w:r>
      <w:r>
        <w:t>Sửa thành dữ liệu hợp lệ rồi gửi. Chỉ ra thông báo mã đã gửi và email đích được hiển thị trên giao diện.</w:t>
      </w:r>
    </w:p>
    <w:p>
      <w:pPr>
        <w:ind w:left="259" w:hanging="259"/>
      </w:pPr>
      <w:r>
        <w:rPr>
          <w:b/>
        </w:rPr>
        <w:t xml:space="preserve">3. </w:t>
      </w:r>
      <w:r>
        <w:t>Mở đúng thư OTP vừa nhận. Quay mã thử nghiệm này và nhập vào form; không mở màn hình cấu hình SMTP.</w:t>
      </w:r>
    </w:p>
    <w:p>
      <w:pPr>
        <w:ind w:left="259" w:hanging="259"/>
      </w:pPr>
      <w:r>
        <w:rPr>
          <w:b/>
        </w:rPr>
        <w:t xml:space="preserve">4. </w:t>
      </w:r>
      <w:r>
        <w:t>Xác thực thành công rồi đăng nhập. Giữ màn hình nhận diện tài khoản để thấy phiên đã được tạo.</w:t>
      </w:r>
    </w:p>
    <w:p>
      <w:pPr>
        <w:ind w:left="259" w:hanging="259"/>
      </w:pPr>
      <w:r>
        <w:rPr>
          <w:b/>
        </w:rPr>
        <w:t xml:space="preserve">5. </w:t>
      </w:r>
      <w:r>
        <w:t>Đăng xuất, thử một lần sai mật khẩu, sau đó đăng nhập đúng để minh họa thông báo và việc khôi phục thao tác bình thường.</w:t>
      </w:r>
    </w:p>
    <w:p>
      <w:r>
        <w:rPr>
          <w:b/>
        </w:rPr>
        <w:t xml:space="preserve">Kết quả cần giữ trên màn hình: </w:t>
      </w:r>
      <w:r>
        <w:t>Dữ liệu sai bị chặn; nhận email thật; xác thực đúng tài khoản; đăng nhập và đăng xuất hoạt động.</w:t>
      </w:r>
    </w:p>
    <w:p>
      <w:r>
        <w:rPr>
          <w:b/>
        </w:rPr>
        <w:t xml:space="preserve">Nội dung cần giải thích: </w:t>
      </w:r>
      <w:r>
        <w:t>OTP có hạn dùng và giới hạn thử. Mật khẩu và OTP được kiểm tra ở backend; xác thực thành công mới hoàn tất luồng tài khoản.</w:t>
      </w:r>
    </w:p>
    <w:p>
      <w:r>
        <w:rPr>
          <w:b/>
        </w:rPr>
        <w:t xml:space="preserve">Ghi chú riêng: </w:t>
      </w:r>
      <w:r>
        <w:t>Chỉ dùng tài khoản thử. Có thể cắt thời gian chờ email nhưng giữ bước gửi, thư nhận và kết quả xác thực.</w:t>
      </w:r>
    </w:p>
    <w:p>
      <w:r>
        <w:rPr>
          <w:b/>
        </w:rPr>
        <w:t xml:space="preserve">Kết thúc và chuyển phần: </w:t>
      </w:r>
      <w:r>
        <w:t>Chuyển sang U_MAIN đã chuẩn bị để cảnh 03 và phần mua hàng của Huy dùng chung dữ liệu.</w:t>
      </w:r>
    </w:p>
    <w:p>
      <w:r>
        <w:br w:type="page"/>
      </w:r>
    </w:p>
    <w:p>
      <w:pPr>
        <w:pStyle w:val="Heading1"/>
      </w:pPr>
      <w:r>
        <w:t>Cảnh 03 Hồ sơ địa chỉ và quên mật khẩu</w:t>
      </w:r>
    </w:p>
    <w:p>
      <w:r>
        <w:rPr>
          <w:b/>
        </w:rPr>
        <w:t xml:space="preserve">Người phụ trách: </w:t>
      </w:r>
      <w:r>
        <w:t>Đạt tự quay và giới thiệu  |  Thời lượng 02:30  |  Mốc ghép 05:00 đến 07:30</w:t>
      </w:r>
    </w:p>
    <w:p>
      <w:r>
        <w:rPr>
          <w:b/>
        </w:rPr>
        <w:t xml:space="preserve">Tài khoản sử dụng: </w:t>
      </w:r>
      <w:r>
        <w:t>U_MAIN rồi U_RESET riêng</w:t>
      </w:r>
    </w:p>
    <w:p>
      <w:r>
        <w:rPr>
          <w:b/>
        </w:rPr>
        <w:t xml:space="preserve">Chuẩn bị trước khi quay: </w:t>
      </w:r>
      <w:r>
        <w:t>U_MAIN là khách chính dùng cho Huy; U_RESET là tài khoản riêng có thể nhận email đặt lại mật khẩu.</w:t>
      </w:r>
    </w:p>
    <w:p>
      <w:pPr>
        <w:pStyle w:val="Heading2"/>
      </w:pPr>
      <w:r>
        <w:t>Lời giới thiệu mẫu</w:t>
      </w:r>
    </w:p>
    <w:p>
      <w:pPr>
        <w:widowControl/>
      </w:pPr>
      <w:r>
        <w:rPr>
          <w:b w:val="0"/>
        </w:rPr>
        <w:t>Khách quản lý thông tin cá nhân, nhiều địa chỉ nhận hàng và tự khôi phục mật khẩu. Em dùng tài khoản thử riêng cho bước đặt lại để không gián đoạn phần mua hàng.</w:t>
      </w:r>
    </w:p>
    <w:p>
      <w:pPr>
        <w:pStyle w:val="Heading2"/>
      </w:pPr>
      <w:r>
        <w:t>Các thao tác phải quay</w:t>
      </w:r>
    </w:p>
    <w:p>
      <w:pPr>
        <w:ind w:left="259" w:hanging="259"/>
      </w:pPr>
      <w:r>
        <w:rPr>
          <w:b/>
        </w:rPr>
        <w:t xml:space="preserve">1. </w:t>
      </w:r>
      <w:r>
        <w:t>Đăng nhập U_MAIN, mở Hồ sơ. Sửa tên và số điện thoại hợp lệ rồi lưu; tải lại để thấy dữ liệu còn.</w:t>
      </w:r>
    </w:p>
    <w:p>
      <w:pPr>
        <w:ind w:left="259" w:hanging="259"/>
      </w:pPr>
      <w:r>
        <w:rPr>
          <w:b/>
        </w:rPr>
        <w:t xml:space="preserve">2. </w:t>
      </w:r>
      <w:r>
        <w:t>Trong Địa chỉ, thêm Nhà và Trường với người nhận, điện thoại, địa chỉ đầy đủ. Đặt một địa chỉ làm mặc định.</w:t>
      </w:r>
    </w:p>
    <w:p>
      <w:pPr>
        <w:ind w:left="259" w:hanging="259"/>
      </w:pPr>
      <w:r>
        <w:rPr>
          <w:b/>
        </w:rPr>
        <w:t xml:space="preserve">3. </w:t>
      </w:r>
      <w:r>
        <w:t>Thử bỏ trống trường bắt buộc của địa chỉ để thấy validation, sau đó hủy bản nhập sai.</w:t>
      </w:r>
    </w:p>
    <w:p>
      <w:pPr>
        <w:ind w:left="259" w:hanging="259"/>
      </w:pPr>
      <w:r>
        <w:rPr>
          <w:b/>
        </w:rPr>
        <w:t xml:space="preserve">4. </w:t>
      </w:r>
      <w:r>
        <w:t>Mở hồ sơ trình duyệt U_RESET. Đăng xuất, chọn Quên mật khẩu và gửi yêu cầu cho email của U_RESET.</w:t>
      </w:r>
    </w:p>
    <w:p>
      <w:pPr>
        <w:ind w:left="259" w:hanging="259"/>
      </w:pPr>
      <w:r>
        <w:rPr>
          <w:b/>
        </w:rPr>
        <w:t xml:space="preserve">5. </w:t>
      </w:r>
      <w:r>
        <w:t>Nhận mã hoặc liên kết theo giao diện, đặt mật khẩu mới rồi đăng nhập lại. Nếu có phiên cũ của U_RESET, tải lại để kiểm tra phải xác thực lại.</w:t>
      </w:r>
    </w:p>
    <w:p>
      <w:r>
        <w:rPr>
          <w:b/>
        </w:rPr>
        <w:t xml:space="preserve">Kết quả cần giữ trên màn hình: </w:t>
      </w:r>
      <w:r>
        <w:t>Thông tin được lưu; có hai địa chỉ và một mặc định; quên mật khẩu nhận email và dùng được mật khẩu mới.</w:t>
      </w:r>
    </w:p>
    <w:p>
      <w:r>
        <w:rPr>
          <w:b/>
        </w:rPr>
        <w:t xml:space="preserve">Nội dung cần giải thích: </w:t>
      </w:r>
      <w:r>
        <w:t>Mỗi tài khoản chỉ quản lý địa chỉ của mình. Đặt lại mật khẩu làm các phiên cũ mất hiệu lực theo cơ chế hệ thống.</w:t>
      </w:r>
    </w:p>
    <w:p>
      <w:r>
        <w:rPr>
          <w:b/>
        </w:rPr>
        <w:t xml:space="preserve">Ghi chú riêng: </w:t>
      </w:r>
      <w:r>
        <w:t>Không reset U_MAIN vì Huy còn dùng. Không đọc mật khẩu mới trong video.</w:t>
      </w:r>
    </w:p>
    <w:p>
      <w:r>
        <w:rPr>
          <w:b/>
        </w:rPr>
        <w:t xml:space="preserve">Kết thúc và chuyển phần: </w:t>
      </w:r>
      <w:r>
        <w:t>Giữ nguyên hai địa chỉ của U_MAIN; Huy sẽ chọn chúng khi checkout.</w:t>
      </w:r>
    </w:p>
    <w:p>
      <w:r>
        <w:br w:type="page"/>
      </w:r>
    </w:p>
    <w:p>
      <w:pPr>
        <w:pStyle w:val="Heading1"/>
      </w:pPr>
      <w:r>
        <w:t>Cảnh 04 Thực đơn danh mục và chi tiết món</w:t>
      </w:r>
    </w:p>
    <w:p>
      <w:r>
        <w:rPr>
          <w:b/>
        </w:rPr>
        <w:t xml:space="preserve">Người phụ trách: </w:t>
      </w:r>
      <w:r>
        <w:t>Đạt tự quay và giới thiệu  |  Thời lượng 03:00  |  Mốc ghép 07:30 đến 10:30</w:t>
      </w:r>
    </w:p>
    <w:p>
      <w:r>
        <w:rPr>
          <w:b/>
        </w:rPr>
        <w:t xml:space="preserve">Tài khoản sử dụng: </w:t>
      </w:r>
      <w:r>
        <w:t>Guest hoặc U_MAIN tại cửa hàng có đủ món</w:t>
      </w:r>
    </w:p>
    <w:p>
      <w:r>
        <w:rPr>
          <w:b/>
        </w:rPr>
        <w:t xml:space="preserve">Chuẩn bị trước khi quay: </w:t>
      </w:r>
      <w:r>
        <w:t>Chọn chi nhánh đã có hơn 20 món đang bán để quay phân trang. Không dùng cửa hàng mới chỉ có một món.</w:t>
      </w:r>
    </w:p>
    <w:p>
      <w:pPr>
        <w:pStyle w:val="Heading2"/>
      </w:pPr>
      <w:r>
        <w:t>Lời giới thiệu mẫu</w:t>
      </w:r>
    </w:p>
    <w:p>
      <w:pPr>
        <w:widowControl/>
      </w:pPr>
      <w:r>
        <w:rPr>
          <w:b w:val="0"/>
        </w:rPr>
        <w:t>Khách có thể tìm món theo tên, danh mục và các tiêu chí xếp hạng. Trang chi tiết thể hiện giá, nguyên liệu, calories và tình trạng bán.</w:t>
      </w:r>
    </w:p>
    <w:p>
      <w:pPr>
        <w:pStyle w:val="Heading2"/>
      </w:pPr>
      <w:r>
        <w:t>Các thao tác phải quay</w:t>
      </w:r>
    </w:p>
    <w:p>
      <w:pPr>
        <w:ind w:left="259" w:hanging="259"/>
      </w:pPr>
      <w:r>
        <w:rPr>
          <w:b/>
        </w:rPr>
        <w:t xml:space="preserve">1. </w:t>
      </w:r>
      <w:r>
        <w:t>Mở Thực đơn, nói rõ cửa hàng đang chọn. Tìm tên một món rồi xóa từ khóa để trở lại danh sách.</w:t>
      </w:r>
    </w:p>
    <w:p>
      <w:pPr>
        <w:ind w:left="259" w:hanging="259"/>
      </w:pPr>
      <w:r>
        <w:rPr>
          <w:b/>
        </w:rPr>
        <w:t xml:space="preserve">2. </w:t>
      </w:r>
      <w:r>
        <w:t>Lần lượt chọn hai danh mục, ví dụ Burrito và Bowl; chỉ ra các món thay đổi theo bộ lọc.</w:t>
      </w:r>
    </w:p>
    <w:p>
      <w:pPr>
        <w:ind w:left="259" w:hanging="259"/>
      </w:pPr>
      <w:r>
        <w:rPr>
          <w:b/>
        </w:rPr>
        <w:t xml:space="preserve">3. </w:t>
      </w:r>
      <w:r>
        <w:t>Đổi các kiểu sắp xếp Mới nhất, Bán chạy, Đánh giá và Yêu thích. Nêu rằng tiêu chí dựa trên dữ liệu hiện có.</w:t>
      </w:r>
    </w:p>
    <w:p>
      <w:pPr>
        <w:ind w:left="259" w:hanging="259"/>
      </w:pPr>
      <w:r>
        <w:rPr>
          <w:b/>
        </w:rPr>
        <w:t xml:space="preserve">4. </w:t>
      </w:r>
      <w:r>
        <w:t>Chuyển trang thứ hai hoặc dùng nút tải thêm theo giao diện; chỉ số trang hay số món đã nạp.</w:t>
      </w:r>
    </w:p>
    <w:p>
      <w:pPr>
        <w:ind w:left="259" w:hanging="259"/>
      </w:pPr>
      <w:r>
        <w:rPr>
          <w:b/>
        </w:rPr>
        <w:t xml:space="preserve">5. </w:t>
      </w:r>
      <w:r>
        <w:t>Mở chi tiết một món tự chọn. Giới thiệu mô tả, giá, calories, nguyên liệu và tình trạng còn món.</w:t>
      </w:r>
    </w:p>
    <w:p>
      <w:pPr>
        <w:ind w:left="259" w:hanging="259"/>
      </w:pPr>
      <w:r>
        <w:rPr>
          <w:b/>
        </w:rPr>
        <w:t xml:space="preserve">6. </w:t>
      </w:r>
      <w:r>
        <w:t>Đổi một lựa chọn nguyên liệu để thấy giá hoặc calories cập nhật, rồi đóng cửa sổ mà chưa đặt hàng.</w:t>
      </w:r>
    </w:p>
    <w:p>
      <w:r>
        <w:rPr>
          <w:b/>
        </w:rPr>
        <w:t xml:space="preserve">Kết quả cần giữ trên màn hình: </w:t>
      </w:r>
      <w:r>
        <w:t>Tìm kiếm, lọc, sắp xếp và phân trang hoạt động; chi tiết và các lựa chọn phản ánh đúng món đang xem.</w:t>
      </w:r>
    </w:p>
    <w:p>
      <w:r>
        <w:rPr>
          <w:b/>
        </w:rPr>
        <w:t xml:space="preserve">Nội dung cần giải thích: </w:t>
      </w:r>
      <w:r>
        <w:t>Tên, ảnh, giá và nguyên liệu lấy từ dữ liệu hệ thống. Phần đưa món vào giỏ và checkout sẽ do Huy trình bày trọn luồng.</w:t>
      </w:r>
    </w:p>
    <w:p>
      <w:r>
        <w:rPr>
          <w:b/>
        </w:rPr>
        <w:t xml:space="preserve">Ghi chú riêng: </w:t>
      </w:r>
      <w:r>
        <w:t>Không tạo giỏ hàng dở dang ở đây. Nếu muốn thử lựa chọn, đóng chi tiết sau khi minh họa.</w:t>
      </w:r>
    </w:p>
    <w:p>
      <w:r>
        <w:rPr>
          <w:b/>
        </w:rPr>
        <w:t xml:space="preserve">Kết thúc và chuyển phần: </w:t>
      </w:r>
      <w:r>
        <w:t>Cảnh 05 tiếp tục với U_MAIN; không đổi dữ liệu của Chi nhánh Demo dành cho Huy.</w:t>
      </w:r>
    </w:p>
    <w:p>
      <w:r>
        <w:br w:type="page"/>
      </w:r>
    </w:p>
    <w:p>
      <w:pPr>
        <w:pStyle w:val="Heading1"/>
      </w:pPr>
      <w:r>
        <w:t>Cảnh 05 Yêu thích đã xem Rewards và đặt tiệc</w:t>
      </w:r>
    </w:p>
    <w:p>
      <w:r>
        <w:rPr>
          <w:b/>
        </w:rPr>
        <w:t xml:space="preserve">Người phụ trách: </w:t>
      </w:r>
      <w:r>
        <w:t>Đạt tự quay và giới thiệu  |  Thời lượng 02:00  |  Mốc ghép 10:30 đến 12:30</w:t>
      </w:r>
    </w:p>
    <w:p>
      <w:r>
        <w:rPr>
          <w:b/>
        </w:rPr>
        <w:t xml:space="preserve">Tài khoản sử dụng: </w:t>
      </w:r>
      <w:r>
        <w:t>U_MAIN và U_REWARD có điểm chuẩn bị trước</w:t>
      </w:r>
    </w:p>
    <w:p>
      <w:r>
        <w:rPr>
          <w:b/>
        </w:rPr>
        <w:t xml:space="preserve">Chuẩn bị trước khi quay: </w:t>
      </w:r>
      <w:r>
        <w:t>U_REWARD có đủ điểm từ đơn hoàn tất đã thu tiền; có gói tiệc đang hoạt động và ngày đặt phù hợp thời gian tối thiểu.</w:t>
      </w:r>
    </w:p>
    <w:p>
      <w:pPr>
        <w:pStyle w:val="Heading2"/>
      </w:pPr>
      <w:r>
        <w:t>Lời giới thiệu mẫu</w:t>
      </w:r>
    </w:p>
    <w:p>
      <w:pPr>
        <w:widowControl/>
      </w:pPr>
      <w:r>
        <w:rPr>
          <w:b w:val="0"/>
        </w:rPr>
        <w:t>Ngoài mua món, khách có thể lưu món yêu thích, xem lại món đã mở, đổi điểm và gửi nhu cầu đặt tiệc.</w:t>
      </w:r>
    </w:p>
    <w:p>
      <w:pPr>
        <w:pStyle w:val="Heading2"/>
      </w:pPr>
      <w:r>
        <w:t>Các thao tác phải quay</w:t>
      </w:r>
    </w:p>
    <w:p>
      <w:pPr>
        <w:ind w:left="259" w:hanging="259"/>
      </w:pPr>
      <w:r>
        <w:rPr>
          <w:b/>
        </w:rPr>
        <w:t xml:space="preserve">1. </w:t>
      </w:r>
      <w:r>
        <w:t>Với U_MAIN, nhấn tim một món, mở danh sách Yêu thích để thấy món; bỏ tim để chứng minh danh sách cập nhật.</w:t>
      </w:r>
    </w:p>
    <w:p>
      <w:pPr>
        <w:ind w:left="259" w:hanging="259"/>
      </w:pPr>
      <w:r>
        <w:rPr>
          <w:b/>
        </w:rPr>
        <w:t xml:space="preserve">2. </w:t>
      </w:r>
      <w:r>
        <w:t>Mở hai món rồi vào Đã xem. Chỉ ra các món vừa truy cập.</w:t>
      </w:r>
    </w:p>
    <w:p>
      <w:pPr>
        <w:ind w:left="259" w:hanging="259"/>
      </w:pPr>
      <w:r>
        <w:rPr>
          <w:b/>
        </w:rPr>
        <w:t xml:space="preserve">3. </w:t>
      </w:r>
      <w:r>
        <w:t>Dùng U_REWARD vào Rewards, xem số điểm và phần thưởng. Đổi một voucher hợp lệ, chỉ số điểm giảm và voucher mới có hạn dùng.</w:t>
      </w:r>
    </w:p>
    <w:p>
      <w:pPr>
        <w:ind w:left="259" w:hanging="259"/>
      </w:pPr>
      <w:r>
        <w:rPr>
          <w:b/>
        </w:rPr>
        <w:t xml:space="preserve">4. </w:t>
      </w:r>
      <w:r>
        <w:t>Mở Đặt tiệc, chọn gói, số khách và ngày giờ hợp lệ. Chỉ báo giá, điền liên hệ thử rồi gửi; giữ thông báo hoặc mã yêu cầu.</w:t>
      </w:r>
    </w:p>
    <w:p>
      <w:pPr>
        <w:ind w:left="259" w:hanging="259"/>
      </w:pPr>
      <w:r>
        <w:rPr>
          <w:b/>
        </w:rPr>
        <w:t xml:space="preserve">5. </w:t>
      </w:r>
      <w:r>
        <w:t>Nói rõ giá gói và quy tắc điểm có thể được Admin cập nhật; Khang sẽ minh họa phần cấu hình đó.</w:t>
      </w:r>
    </w:p>
    <w:p>
      <w:r>
        <w:rPr>
          <w:b/>
        </w:rPr>
        <w:t xml:space="preserve">Kết quả cần giữ trên màn hình: </w:t>
      </w:r>
      <w:r>
        <w:t>Danh sách cá nhân thay đổi đúng; đổi điểm tạo voucher; yêu cầu tiệc được tiếp nhận và có báo giá.</w:t>
      </w:r>
    </w:p>
    <w:p>
      <w:r>
        <w:rPr>
          <w:b/>
        </w:rPr>
        <w:t xml:space="preserve">Nội dung cần giải thích: </w:t>
      </w:r>
      <w:r>
        <w:t>Phần thưởng đã đổi và báo giá đã gửi giữ dữ liệu tại thời điểm tạo. Điểm dùng ở đây đã được chuẩn bị từ giao dịch thử hợp lệ.</w:t>
      </w:r>
    </w:p>
    <w:p>
      <w:r>
        <w:rPr>
          <w:b/>
        </w:rPr>
        <w:t xml:space="preserve">Ghi chú riêng: </w:t>
      </w:r>
      <w:r>
        <w:t>Không dùng hết điểm của U_MAIN hoặc áp voucher cá nhân lên giỏ dành cho Huy.</w:t>
      </w:r>
    </w:p>
    <w:p>
      <w:r>
        <w:rPr>
          <w:b/>
        </w:rPr>
        <w:t xml:space="preserve">Kết thúc và chuyển phần: </w:t>
      </w:r>
      <w:r>
        <w:t>Ghi mã yêu cầu tiệc để Khang mở lại khi giới thiệu quản lý dữ liệu.</w:t>
      </w:r>
    </w:p>
    <w:p>
      <w:r>
        <w:br w:type="page"/>
      </w:r>
    </w:p>
    <w:p>
      <w:pPr>
        <w:pStyle w:val="Heading1"/>
      </w:pPr>
      <w:r>
        <w:t>Cảnh 06 Trợ lý gợi ý món và kết thúc phần nền tảng</w:t>
      </w:r>
    </w:p>
    <w:p>
      <w:r>
        <w:rPr>
          <w:b/>
        </w:rPr>
        <w:t xml:space="preserve">Người phụ trách: </w:t>
      </w:r>
      <w:r>
        <w:t>Đạt tự quay và giới thiệu  |  Thời lượng 02:30  |  Mốc ghép 12:30 đến 15:00</w:t>
      </w:r>
    </w:p>
    <w:p>
      <w:r>
        <w:rPr>
          <w:b/>
        </w:rPr>
        <w:t xml:space="preserve">Tài khoản sử dụng: </w:t>
      </w:r>
      <w:r>
        <w:t>Guest hoặc U_MAIN</w:t>
      </w:r>
    </w:p>
    <w:p>
      <w:r>
        <w:rPr>
          <w:b/>
        </w:rPr>
        <w:t xml:space="preserve">Chuẩn bị trước khi quay: </w:t>
      </w:r>
      <w:r>
        <w:t>Ollama và mô hình đã mở, hỏi thử trước khi quay; chọn cửa hàng có dữ liệu thực đơn phù hợp.</w:t>
      </w:r>
    </w:p>
    <w:p>
      <w:pPr>
        <w:pStyle w:val="Heading2"/>
      </w:pPr>
      <w:r>
        <w:t>Lời giới thiệu mẫu</w:t>
      </w:r>
    </w:p>
    <w:p>
      <w:pPr>
        <w:widowControl/>
      </w:pPr>
      <w:r>
        <w:rPr>
          <w:b w:val="0"/>
        </w:rPr>
        <w:t>Trợ lý hỗ trợ diễn đạt nhu cầu bằng tiếng Việt, chẳng hạn loại thịt, độ cay, ngân sách và calories. Em sẽ đổi chủ đề để kiểm tra trợ lý hiểu yêu cầu mới.</w:t>
      </w:r>
    </w:p>
    <w:p>
      <w:pPr>
        <w:pStyle w:val="Heading2"/>
      </w:pPr>
      <w:r>
        <w:t>Các thao tác phải quay</w:t>
      </w:r>
    </w:p>
    <w:p>
      <w:pPr>
        <w:ind w:left="259" w:hanging="259"/>
      </w:pPr>
      <w:r>
        <w:rPr>
          <w:b/>
        </w:rPr>
        <w:t xml:space="preserve">1. </w:t>
      </w:r>
      <w:r>
        <w:t>Nhấn biểu tượng trợ lý, giới thiệu cửa sổ chat và cửa hàng đang chọn.</w:t>
      </w:r>
    </w:p>
    <w:p>
      <w:pPr>
        <w:ind w:left="259" w:hanging="259"/>
      </w:pPr>
      <w:r>
        <w:rPr>
          <w:b/>
        </w:rPr>
        <w:t xml:space="preserve">2. </w:t>
      </w:r>
      <w:r>
        <w:t>Nhập: Tôi muốn món gà, không cay, dưới 120.000đ. Đọc ngắn lý do gợi ý và đối chiếu giá, tên món có thật trong thực đơn.</w:t>
      </w:r>
    </w:p>
    <w:p>
      <w:pPr>
        <w:ind w:left="259" w:hanging="259"/>
      </w:pPr>
      <w:r>
        <w:rPr>
          <w:b/>
        </w:rPr>
        <w:t xml:space="preserve">3. </w:t>
      </w:r>
      <w:r>
        <w:t>Hỏi tiếp: Tôi muốn ăn nhẹ, hạn chế calories. Chỉ ra trợ lý cập nhật điều kiện thay vì lặp câu trả lời trước.</w:t>
      </w:r>
    </w:p>
    <w:p>
      <w:pPr>
        <w:ind w:left="259" w:hanging="259"/>
      </w:pPr>
      <w:r>
        <w:rPr>
          <w:b/>
        </w:rPr>
        <w:t xml:space="preserve">4. </w:t>
      </w:r>
      <w:r>
        <w:t>Nhập: Tôi dị ứng bò. Kiểm tra trợ lý tránh gợi ý món bò và nêu giới hạn dữ liệu dị ứng nếu chưa đầy đủ.</w:t>
      </w:r>
    </w:p>
    <w:p>
      <w:pPr>
        <w:ind w:left="259" w:hanging="259"/>
      </w:pPr>
      <w:r>
        <w:rPr>
          <w:b/>
        </w:rPr>
        <w:t xml:space="preserve">5. </w:t>
      </w:r>
      <w:r>
        <w:t>Đổi chủ đề: Liệt kê các chi nhánh. Đối chiếu tên cửa hàng trong câu trả lời với danh sách cửa hàng trên web.</w:t>
      </w:r>
    </w:p>
    <w:p>
      <w:pPr>
        <w:ind w:left="259" w:hanging="259"/>
      </w:pPr>
      <w:r>
        <w:rPr>
          <w:b/>
        </w:rPr>
        <w:t xml:space="preserve">6. </w:t>
      </w:r>
      <w:r>
        <w:t>Đóng chat, xác nhận giao diện web vẫn bình thường. Nói câu chuyển phần cho Khang.</w:t>
      </w:r>
    </w:p>
    <w:p>
      <w:r>
        <w:rPr>
          <w:b/>
        </w:rPr>
        <w:t xml:space="preserve">Kết quả cần giữ trên màn hình: </w:t>
      </w:r>
      <w:r>
        <w:t>Trợ lý đáp theo loại món, ngân sách và chủ đề mới; dữ liệu chi nhánh và món không bị bịa; cửa sổ đóng mở đúng.</w:t>
      </w:r>
    </w:p>
    <w:p>
      <w:r>
        <w:rPr>
          <w:b/>
        </w:rPr>
        <w:t xml:space="preserve">Nội dung cần giải thích: </w:t>
      </w:r>
      <w:r>
        <w:t>Trợ lý giúp chọn món từ dữ liệu đang có. Với dị ứng, thông tin nguyên liệu cần đủ và khách nên xác nhận với cửa hàng; không cam kết an toàn tuyệt đối.</w:t>
      </w:r>
    </w:p>
    <w:p>
      <w:r>
        <w:rPr>
          <w:b/>
        </w:rPr>
        <w:t xml:space="preserve">Ghi chú riêng: </w:t>
      </w:r>
      <w:r>
        <w:t>Chỉ cắt đoạn chờ mô hình, giữ nguyên câu hỏi và nội dung trả lời. Nếu phản hồi sai, ghi nhận để sửa trước khi quay bản nộp.</w:t>
      </w:r>
    </w:p>
    <w:p>
      <w:r>
        <w:rPr>
          <w:b/>
        </w:rPr>
        <w:t xml:space="preserve">Kết thúc và chuyển phần: </w:t>
      </w:r>
      <w:r>
        <w:t>Đạt nói: Em kết thúc phần khách khám phá web. Khang sẽ trình bày quản lý cửa hàng và hệ thống.</w:t>
      </w:r>
    </w:p>
    <w:p>
      <w:r>
        <w:br w:type="page"/>
      </w:r>
    </w:p>
    <w:p>
      <w:pPr>
        <w:pStyle w:val="Heading1"/>
      </w:pPr>
      <w:r>
        <w:t>Cảnh 07 Đăng ký cửa hàng duyệt shop và gán nhân sự</w:t>
      </w:r>
    </w:p>
    <w:p>
      <w:r>
        <w:rPr>
          <w:b/>
        </w:rPr>
        <w:t xml:space="preserve">Người phụ trách: </w:t>
      </w:r>
      <w:r>
        <w:t>Khang tự quay và giới thiệu  |  Thời lượng 02:30  |  Mốc ghép 15:00 đến 17:30</w:t>
      </w:r>
    </w:p>
    <w:p>
      <w:r>
        <w:rPr>
          <w:b/>
        </w:rPr>
        <w:t xml:space="preserve">Tài khoản sử dụng: </w:t>
      </w:r>
      <w:r>
        <w:t>U_SELLER rồi ADMIN rồi VENDOR</w:t>
      </w:r>
    </w:p>
    <w:p>
      <w:r>
        <w:rPr>
          <w:b/>
        </w:rPr>
        <w:t xml:space="preserve">Chuẩn bị trước khi quay: </w:t>
      </w:r>
      <w:r>
        <w:t>U_SELLER đã xác thực nhưng chưa có shop; ADMIN, MANAGER_DEMO và SHIPPER_DEMO có sẵn. Mỗi role dùng hồ sơ trình duyệt riêng.</w:t>
      </w:r>
    </w:p>
    <w:p>
      <w:pPr>
        <w:pStyle w:val="Heading2"/>
      </w:pPr>
      <w:r>
        <w:t>Lời giới thiệu mẫu</w:t>
      </w:r>
    </w:p>
    <w:p>
      <w:pPr>
        <w:widowControl/>
      </w:pPr>
      <w:r>
        <w:rPr>
          <w:b w:val="0"/>
        </w:rPr>
        <w:t>Em là Khang. Em phụ trách phần quản lý và dữ liệu. Đầu tiên là luồng người bán đăng ký cửa hàng, Admin phê duyệt và gán nhân sự.</w:t>
      </w:r>
    </w:p>
    <w:p>
      <w:pPr>
        <w:pStyle w:val="Heading2"/>
      </w:pPr>
      <w:r>
        <w:t>Các thao tác phải quay</w:t>
      </w:r>
    </w:p>
    <w:p>
      <w:pPr>
        <w:ind w:left="259" w:hanging="259"/>
      </w:pPr>
      <w:r>
        <w:rPr>
          <w:b/>
        </w:rPr>
        <w:t xml:space="preserve">1. </w:t>
      </w:r>
      <w:r>
        <w:t>Với U_SELLER, gửi đăng ký Chi nhánh Demo, nhập tên, địa chỉ và điện thoại hợp lệ. Chỉ trạng thái chờ duyệt.</w:t>
      </w:r>
    </w:p>
    <w:p>
      <w:pPr>
        <w:ind w:left="259" w:hanging="259"/>
      </w:pPr>
      <w:r>
        <w:rPr>
          <w:b/>
        </w:rPr>
        <w:t xml:space="preserve">2. </w:t>
      </w:r>
      <w:r>
        <w:t>Chuyển ADMIN, vào yêu cầu đăng ký shop. Mở đúng yêu cầu vừa gửi rồi duyệt.</w:t>
      </w:r>
    </w:p>
    <w:p>
      <w:pPr>
        <w:ind w:left="259" w:hanging="259"/>
      </w:pPr>
      <w:r>
        <w:rPr>
          <w:b/>
        </w:rPr>
        <w:t xml:space="preserve">3. </w:t>
      </w:r>
      <w:r>
        <w:t>Tìm MANAGER_DEMO và SHIPPER_DEMO trong quản lý tài khoản; gán đúng vai trò và Chi nhánh Demo vừa tạo.</w:t>
      </w:r>
    </w:p>
    <w:p>
      <w:pPr>
        <w:ind w:left="259" w:hanging="259"/>
      </w:pPr>
      <w:r>
        <w:rPr>
          <w:b/>
        </w:rPr>
        <w:t xml:space="preserve">4. </w:t>
      </w:r>
      <w:r>
        <w:t>Tìm một tài khoản thử không dùng cho video, minh họa khóa rồi mở lại. Nêu khác biệt giữa quản lý tài khoản và xóa dữ liệu giao dịch.</w:t>
      </w:r>
    </w:p>
    <w:p>
      <w:pPr>
        <w:ind w:left="259" w:hanging="259"/>
      </w:pPr>
      <w:r>
        <w:rPr>
          <w:b/>
        </w:rPr>
        <w:t xml:space="preserve">5. </w:t>
      </w:r>
      <w:r>
        <w:t>U_SELLER đăng xuất rồi đăng nhập lại, mở khu vực Vendor. Ghi ID Chi nhánh Demo để các phần sau dùng cùng cửa hàng.</w:t>
      </w:r>
    </w:p>
    <w:p>
      <w:r>
        <w:rPr>
          <w:b/>
        </w:rPr>
        <w:t xml:space="preserve">Kết quả cần giữ trên màn hình: </w:t>
      </w:r>
      <w:r>
        <w:t>Yêu cầu đi qua chờ duyệt và phê duyệt; người bán có shop; nhân sự đúng role và đúng chi nhánh.</w:t>
      </w:r>
    </w:p>
    <w:p>
      <w:r>
        <w:rPr>
          <w:b/>
        </w:rPr>
        <w:t xml:space="preserve">Nội dung cần giải thích: </w:t>
      </w:r>
      <w:r>
        <w:t>Không tự cấp quyền Vendor chỉ bằng việc sửa giao diện. Quyền và chi nhánh được kiểm soát bởi backend và quy trình duyệt.</w:t>
      </w:r>
    </w:p>
    <w:p>
      <w:r>
        <w:rPr>
          <w:b/>
        </w:rPr>
        <w:t xml:space="preserve">Ghi chú riêng: </w:t>
      </w:r>
      <w:r>
        <w:t>Mỗi role là một tài khoản thử riêng; Khang có thể tự chuyển các cửa sổ. Không cần người khác nhận phần phê duyệt này.</w:t>
      </w:r>
    </w:p>
    <w:p>
      <w:r>
        <w:rPr>
          <w:b/>
        </w:rPr>
        <w:t xml:space="preserve">Kết thúc và chuyển phần: </w:t>
      </w:r>
      <w:r>
        <w:t>Giữ các phiên ADMIN, VENDOR, MANAGER_DEMO và SHIPPER_DEMO cho Huy dùng sau.</w:t>
      </w:r>
    </w:p>
    <w:p>
      <w:r>
        <w:br w:type="page"/>
      </w:r>
    </w:p>
    <w:p>
      <w:pPr>
        <w:pStyle w:val="Heading1"/>
      </w:pPr>
      <w:r>
        <w:t>Cảnh 08 Vendor quản lý trang cửa hàng món và hình ảnh</w:t>
      </w:r>
    </w:p>
    <w:p>
      <w:r>
        <w:rPr>
          <w:b/>
        </w:rPr>
        <w:t xml:space="preserve">Người phụ trách: </w:t>
      </w:r>
      <w:r>
        <w:t>Khang tự quay và giới thiệu  |  Thời lượng 03:00  |  Mốc ghép 17:30 đến 20:30</w:t>
      </w:r>
    </w:p>
    <w:p>
      <w:r>
        <w:rPr>
          <w:b/>
        </w:rPr>
        <w:t xml:space="preserve">Tài khoản sử dụng: </w:t>
      </w:r>
      <w:r>
        <w:t>VENDOR của Chi nhánh Demo</w:t>
      </w:r>
    </w:p>
    <w:p>
      <w:r>
        <w:rPr>
          <w:b/>
        </w:rPr>
        <w:t xml:space="preserve">Chuẩn bị trước khi quay: </w:t>
      </w:r>
      <w:r>
        <w:t>Có ảnh sản phẩm và logo trên máy; Cloudinary hoạt động; chọn một bộ nguyên liệu hợp lệ để minh họa món tự chọn.</w:t>
      </w:r>
    </w:p>
    <w:p>
      <w:pPr>
        <w:pStyle w:val="Heading2"/>
      </w:pPr>
      <w:r>
        <w:t>Lời giới thiệu mẫu</w:t>
      </w:r>
    </w:p>
    <w:p>
      <w:pPr>
        <w:widowControl/>
      </w:pPr>
      <w:r>
        <w:rPr>
          <w:b w:val="0"/>
        </w:rPr>
        <w:t>Vendor quản lý thông tin và thực đơn của cửa hàng mình. Em minh họa thêm sửa món, upload ảnh và cấu hình nguyên liệu.</w:t>
      </w:r>
    </w:p>
    <w:p>
      <w:pPr>
        <w:pStyle w:val="Heading2"/>
      </w:pPr>
      <w:r>
        <w:t>Các thao tác phải quay</w:t>
      </w:r>
    </w:p>
    <w:p>
      <w:pPr>
        <w:ind w:left="259" w:hanging="259"/>
      </w:pPr>
      <w:r>
        <w:rPr>
          <w:b/>
        </w:rPr>
        <w:t xml:space="preserve">1. </w:t>
      </w:r>
      <w:r>
        <w:t>Mở cửa hàng của Vendor, sửa giới thiệu, giờ mở cửa, điện thoại, logo hoặc ảnh bìa rồi lưu. Mở trang khách để thấy thay đổi.</w:t>
      </w:r>
    </w:p>
    <w:p>
      <w:pPr>
        <w:ind w:left="259" w:hanging="259"/>
      </w:pPr>
      <w:r>
        <w:rPr>
          <w:b/>
        </w:rPr>
        <w:t xml:space="preserve">2. </w:t>
      </w:r>
      <w:r>
        <w:t>Thêm Burrito gà demo, giá cơ bản 89.000đ, tồn kho 50, đang bán. Để món này là khẩu phần cố định cho phần tính tiền của Huy.</w:t>
      </w:r>
    </w:p>
    <w:p>
      <w:pPr>
        <w:ind w:left="259" w:hanging="259"/>
      </w:pPr>
      <w:r>
        <w:rPr>
          <w:b/>
        </w:rPr>
        <w:t xml:space="preserve">3. </w:t>
      </w:r>
      <w:r>
        <w:t>Chọn ảnh trực tiếp từ thư mục máy, chờ tải lên rồi lưu. Mở món để thấy ảnh mới và tên đúng.</w:t>
      </w:r>
    </w:p>
    <w:p>
      <w:pPr>
        <w:ind w:left="259" w:hanging="259"/>
      </w:pPr>
      <w:r>
        <w:rPr>
          <w:b/>
        </w:rPr>
        <w:t xml:space="preserve">4. </w:t>
      </w:r>
      <w:r>
        <w:t>Tạo thêm một món tự chọn để minh họa nhóm bắt buộc, nhóm tùy chọn và nguyên liệu đã bao gồm trong giá. Lưu rồi mở lại để sửa mô tả.</w:t>
      </w:r>
    </w:p>
    <w:p>
      <w:pPr>
        <w:ind w:left="259" w:hanging="259"/>
      </w:pPr>
      <w:r>
        <w:rPr>
          <w:b/>
        </w:rPr>
        <w:t xml:space="preserve">5. </w:t>
      </w:r>
      <w:r>
        <w:t>Đổi tên món hoặc danh mục thử của món tự chọn, mở lại để kiểm tra nguyên liệu và cách tính giá không đổi theo tên.</w:t>
      </w:r>
    </w:p>
    <w:p>
      <w:pPr>
        <w:ind w:left="259" w:hanging="259"/>
      </w:pPr>
      <w:r>
        <w:rPr>
          <w:b/>
        </w:rPr>
        <w:t xml:space="preserve">6. </w:t>
      </w:r>
      <w:r>
        <w:t>Dùng chính món tự chọn phụ để thử ẩn rồi mở lại, giữ Burrito gà demo đang bán. Chỉ ra Vendor không quản lý món của shop khác.</w:t>
      </w:r>
    </w:p>
    <w:p>
      <w:r>
        <w:rPr>
          <w:b/>
        </w:rPr>
        <w:t xml:space="preserve">Kết quả cần giữ trên màn hình: </w:t>
      </w:r>
      <w:r>
        <w:t>Upload ảnh thật; thêm sửa và trạng thái bán có hiệu lực; metadata món giữ quy tắc khi đổi tên; phạm vi Vendor đúng.</w:t>
      </w:r>
    </w:p>
    <w:p>
      <w:r>
        <w:rPr>
          <w:b/>
        </w:rPr>
        <w:t xml:space="preserve">Nội dung cần giải thích: </w:t>
      </w:r>
      <w:r>
        <w:t>Tên hiển thị được tách khỏi quy tắc công thức. Ảnh được tải lên kho media; dữ liệu món và URL ảnh được lưu trong database.</w:t>
      </w:r>
    </w:p>
    <w:p>
      <w:r>
        <w:rPr>
          <w:b/>
        </w:rPr>
        <w:t xml:space="preserve">Ghi chú riêng: </w:t>
      </w:r>
      <w:r>
        <w:t>Không ẩn hoặc xóa món 89.000đ dùng để đặt hàng. Không chỉnh cấu trúc web trong lúc quay.</w:t>
      </w:r>
    </w:p>
    <w:p>
      <w:r>
        <w:rPr>
          <w:b/>
        </w:rPr>
        <w:t xml:space="preserve">Kết thúc và chuyển phần: </w:t>
      </w:r>
      <w:r>
        <w:t>Món Burrito gà demo và Chi nhánh Demo là dữ liệu đầu vào cho toàn bộ phần đặt đơn của Huy.</w:t>
      </w:r>
    </w:p>
    <w:p>
      <w:r>
        <w:br w:type="page"/>
      </w:r>
    </w:p>
    <w:p>
      <w:pPr>
        <w:pStyle w:val="Heading1"/>
      </w:pPr>
      <w:r>
        <w:t>Cảnh 09 Manager quản lý danh mục ưu đãi và vận chuyển</w:t>
      </w:r>
    </w:p>
    <w:p>
      <w:r>
        <w:rPr>
          <w:b/>
        </w:rPr>
        <w:t xml:space="preserve">Người phụ trách: </w:t>
      </w:r>
      <w:r>
        <w:t>Khang tự quay và giới thiệu  |  Thời lượng 02:30  |  Mốc ghép 20:30 đến 23:00</w:t>
      </w:r>
    </w:p>
    <w:p>
      <w:r>
        <w:rPr>
          <w:b/>
        </w:rPr>
        <w:t xml:space="preserve">Tài khoản sử dụng: </w:t>
      </w:r>
      <w:r>
        <w:t>MANAGER_DEMO rồi VENDOR khi cần</w:t>
      </w:r>
    </w:p>
    <w:p>
      <w:r>
        <w:rPr>
          <w:b/>
        </w:rPr>
        <w:t xml:space="preserve">Chuẩn bị trước khi quay: </w:t>
      </w:r>
      <w:r>
        <w:t>Manager đã được gán Chi nhánh Demo; có món 89.000đ đang bán; ngày giờ hệ thống đúng.</w:t>
      </w:r>
    </w:p>
    <w:p>
      <w:pPr>
        <w:pStyle w:val="Heading2"/>
      </w:pPr>
      <w:r>
        <w:t>Lời giới thiệu mẫu</w:t>
      </w:r>
    </w:p>
    <w:p>
      <w:pPr>
        <w:widowControl/>
      </w:pPr>
      <w:r>
        <w:rPr>
          <w:b w:val="0"/>
        </w:rPr>
        <w:t>Manager quản lý hoạt động trong chi nhánh được giao. Các danh mục, phí giao và chương trình giảm giá được cấu hình trên giao diện.</w:t>
      </w:r>
    </w:p>
    <w:p>
      <w:pPr>
        <w:pStyle w:val="Heading2"/>
      </w:pPr>
      <w:r>
        <w:t>Các thao tác phải quay</w:t>
      </w:r>
    </w:p>
    <w:p>
      <w:pPr>
        <w:ind w:left="259" w:hanging="259"/>
      </w:pPr>
      <w:r>
        <w:rPr>
          <w:b/>
        </w:rPr>
        <w:t xml:space="preserve">1. </w:t>
      </w:r>
      <w:r>
        <w:t>Đăng nhập Manager, mở sản phẩm và danh mục. Tạo Món cuộn demo rồi gán món demo vào danh mục.</w:t>
      </w:r>
    </w:p>
    <w:p>
      <w:pPr>
        <w:ind w:left="259" w:hanging="259"/>
      </w:pPr>
      <w:r>
        <w:rPr>
          <w:b/>
        </w:rPr>
        <w:t xml:space="preserve">2. </w:t>
      </w:r>
      <w:r>
        <w:t>Mở nhà vận chuyển, thêm Giao chuẩn, phí 20.000đ, đúng chi nhánh và đang hoạt động.</w:t>
      </w:r>
    </w:p>
    <w:p>
      <w:pPr>
        <w:ind w:left="259" w:hanging="259"/>
      </w:pPr>
      <w:r>
        <w:rPr>
          <w:b/>
        </w:rPr>
        <w:t xml:space="preserve">3. </w:t>
      </w:r>
      <w:r>
        <w:t>Mở thông tin chi nhánh, đặt hoa hồng 0,10 tức 10 phần trăm. Thử một giá trị ngoài 0 đến 1 để thấy bị chặn, sau đó lưu mức hợp lệ.</w:t>
      </w:r>
    </w:p>
    <w:p>
      <w:pPr>
        <w:ind w:left="259" w:hanging="259"/>
      </w:pPr>
      <w:r>
        <w:rPr>
          <w:b/>
        </w:rPr>
        <w:t xml:space="preserve">4. </w:t>
      </w:r>
      <w:r>
        <w:t>Trong ưu đãi, tạo DEMO10 giảm 10 phần trăm tiền món, tối thiểu 0đ, giảm tối đa 50.000đ, còn lượt và có thời hạn bao trùm buổi quay.</w:t>
      </w:r>
    </w:p>
    <w:p>
      <w:pPr>
        <w:ind w:left="259" w:hanging="259"/>
      </w:pPr>
      <w:r>
        <w:rPr>
          <w:b/>
        </w:rPr>
        <w:t xml:space="preserve">5. </w:t>
      </w:r>
      <w:r>
        <w:t>Minh họa danh sách khách đã mua hoặc nhân sự của chi nhánh bằng dữ liệu chuẩn bị trước. Chỉ ra Manager không có quyền Admin toàn hệ thống.</w:t>
      </w:r>
    </w:p>
    <w:p>
      <w:pPr>
        <w:ind w:left="259" w:hanging="259"/>
      </w:pPr>
      <w:r>
        <w:rPr>
          <w:b/>
        </w:rPr>
        <w:t xml:space="preserve">6. </w:t>
      </w:r>
      <w:r>
        <w:t>Đối chiếu món, ưu đãi và nhà vận chuyển đều thuộc cùng Chi nhánh Demo.</w:t>
      </w:r>
    </w:p>
    <w:p>
      <w:r>
        <w:rPr>
          <w:b/>
        </w:rPr>
        <w:t xml:space="preserve">Kết quả cần giữ trên màn hình: </w:t>
      </w:r>
      <w:r>
        <w:t>Danh mục có hiệu lực; phí giao và hoa hồng được lưu; voucher có điều kiện; Manager bị giới hạn theo chi nhánh.</w:t>
      </w:r>
    </w:p>
    <w:p>
      <w:r>
        <w:rPr>
          <w:b/>
        </w:rPr>
        <w:t xml:space="preserve">Nội dung cần giải thích: </w:t>
      </w:r>
      <w:r>
        <w:t>Phần trăm giảm tiền món và phí giao là hai thành phần riêng. Hoa hồng được chốt theo giao dịch để thống kê không làm sai lịch sử.</w:t>
      </w:r>
    </w:p>
    <w:p>
      <w:r>
        <w:rPr>
          <w:b/>
        </w:rPr>
        <w:t xml:space="preserve">Ghi chú riêng: </w:t>
      </w:r>
      <w:r>
        <w:t>Nếu ô số dùng dấu chấm thập phân, nhập 0.10. Không dùng giá trị 10 cho ô tỷ lệ 0 đến 1.</w:t>
      </w:r>
    </w:p>
    <w:p>
      <w:r>
        <w:rPr>
          <w:b/>
        </w:rPr>
        <w:t xml:space="preserve">Kết thúc và chuyển phần: </w:t>
      </w:r>
      <w:r>
        <w:t>Ghi lại DEMO10, phí 20.000đ và giờ mở cửa; không thay đổi chúng khi Huy đang quay checkout.</w:t>
      </w:r>
    </w:p>
    <w:p>
      <w:r>
        <w:br w:type="page"/>
      </w:r>
    </w:p>
    <w:p>
      <w:pPr>
        <w:pStyle w:val="Heading1"/>
      </w:pPr>
      <w:r>
        <w:t>Cảnh 10 Thống kê quản lý và dữ liệu SQL Server</w:t>
      </w:r>
    </w:p>
    <w:p>
      <w:r>
        <w:rPr>
          <w:b/>
        </w:rPr>
        <w:t xml:space="preserve">Người phụ trách: </w:t>
      </w:r>
      <w:r>
        <w:t>Khang tự quay và giới thiệu  |  Thời lượng 02:00  |  Mốc ghép 23:00 đến 25:00</w:t>
      </w:r>
    </w:p>
    <w:p>
      <w:r>
        <w:rPr>
          <w:b/>
        </w:rPr>
        <w:t xml:space="preserve">Tài khoản sử dụng: </w:t>
      </w:r>
      <w:r>
        <w:t>VENDOR_LS rồi SHIPPER_LS rồi SSMS chỉ đọc</w:t>
      </w:r>
    </w:p>
    <w:p>
      <w:r>
        <w:rPr>
          <w:b/>
        </w:rPr>
        <w:t xml:space="preserve">Chuẩn bị trước khi quay: </w:t>
      </w:r>
      <w:r>
        <w:t>VENDOR_LS và SHIPPER_LS thuộc cửa hàng cũ có đơn hoàn tất đã thu tiền trong kỳ chọn. Dùng riêng cho thống kê; không chuyển hai tài khoản này sang Chi nhánh Demo mới.</w:t>
      </w:r>
    </w:p>
    <w:p>
      <w:pPr>
        <w:pStyle w:val="Heading2"/>
      </w:pPr>
      <w:r>
        <w:t>Lời giới thiệu mẫu</w:t>
      </w:r>
    </w:p>
    <w:p>
      <w:pPr>
        <w:widowControl/>
      </w:pPr>
      <w:r>
        <w:rPr>
          <w:b w:val="0"/>
        </w:rPr>
        <w:t>Em đối chiếu dữ liệu vận hành với thống kê và SQL Server. Phần này dùng đơn đã chuẩn bị trước; đơn mới của Huy sẽ được tạo ở phần tiếp theo.</w:t>
      </w:r>
    </w:p>
    <w:p>
      <w:pPr>
        <w:pStyle w:val="Heading2"/>
      </w:pPr>
      <w:r>
        <w:t>Các thao tác phải quay</w:t>
      </w:r>
    </w:p>
    <w:p>
      <w:pPr>
        <w:ind w:left="259" w:hanging="259"/>
      </w:pPr>
      <w:r>
        <w:rPr>
          <w:b/>
        </w:rPr>
        <w:t xml:space="preserve">1. </w:t>
      </w:r>
      <w:r>
        <w:t>Với VENDOR_LS ở cửa hàng đã có lịch sử, mở thống kê, chọn khoảng ngày chứa đơn đã hoàn tất. Chỉ doanh thu, hoa hồng và doanh thu sau hoa hồng.</w:t>
      </w:r>
    </w:p>
    <w:p>
      <w:pPr>
        <w:ind w:left="259" w:hanging="259"/>
      </w:pPr>
      <w:r>
        <w:rPr>
          <w:b/>
        </w:rPr>
        <w:t xml:space="preserve">2. </w:t>
      </w:r>
      <w:r>
        <w:t>Đổi bộ lọc ngày để thấy kết quả thay đổi; mở đơn ví dụ nằm trong khoảng đó để giải thích số liệu.</w:t>
      </w:r>
    </w:p>
    <w:p>
      <w:pPr>
        <w:ind w:left="259" w:hanging="259"/>
      </w:pPr>
      <w:r>
        <w:rPr>
          <w:b/>
        </w:rPr>
        <w:t xml:space="preserve">3. </w:t>
      </w:r>
      <w:r>
        <w:t>Mở thống kê SHIPPER_LS, giới thiệu tổng đơn được giao và số đã hoàn tất. Không xử lý đơn mới ở đây.</w:t>
      </w:r>
    </w:p>
    <w:p>
      <w:pPr>
        <w:ind w:left="259" w:hanging="259"/>
      </w:pPr>
      <w:r>
        <w:rPr>
          <w:b/>
        </w:rPr>
        <w:t xml:space="preserve">4. </w:t>
      </w:r>
      <w:r>
        <w:t>Trong SSMS chọn đúng database uteb. Chạy truy vấn chỉ đọc ở phụ lục để hiển thị món và một số đơn, không dùng SELECT * tài khoản.</w:t>
      </w:r>
    </w:p>
    <w:p>
      <w:pPr>
        <w:ind w:left="259" w:hanging="259"/>
      </w:pPr>
      <w:r>
        <w:rPr>
          <w:b/>
        </w:rPr>
        <w:t xml:space="preserve">5. </w:t>
      </w:r>
      <w:r>
        <w:t>Đối chiếu ID hoặc mã đơn trong SQL với web. Chỉ phương thức thanh toán, trạng thái và tổng tiền tương ứng.</w:t>
      </w:r>
    </w:p>
    <w:p>
      <w:r>
        <w:rPr>
          <w:b/>
        </w:rPr>
        <w:t xml:space="preserve">Kết quả cần giữ trên màn hình: </w:t>
      </w:r>
      <w:r>
        <w:t>Thống kê có dữ liệu và bộ lọc; SQL Server lưu dữ liệu thật khớp giao diện; không phụ thuộc H2 demo.</w:t>
      </w:r>
    </w:p>
    <w:p>
      <w:r>
        <w:rPr>
          <w:b/>
        </w:rPr>
        <w:t xml:space="preserve">Nội dung cần giải thích: </w:t>
      </w:r>
      <w:r>
        <w:t>Thống kê chỉ tổng hợp đơn đáp ứng điều kiện. Dữ liệu minh họa được tạo qua luồng nghiệp vụ, không sửa trực tiếp bộ đếm để có số đẹp.</w:t>
      </w:r>
    </w:p>
    <w:p>
      <w:r>
        <w:rPr>
          <w:b/>
        </w:rPr>
        <w:t xml:space="preserve">Ghi chú riêng: </w:t>
      </w:r>
      <w:r>
        <w:t>Không cập nhật hoặc xóa bảng để quay. Không hiện password_hash, otp_hash, mật khẩu kết nối hay chuỗi bí mật.</w:t>
      </w:r>
    </w:p>
    <w:p>
      <w:r>
        <w:rPr>
          <w:b/>
        </w:rPr>
        <w:t xml:space="preserve">Kết thúc và chuyển phần: </w:t>
      </w:r>
      <w:r>
        <w:t>Đóng SSMS hoặc chuyển khỏi truy vấn trước khi quay cấu hình Admin.</w:t>
      </w:r>
    </w:p>
    <w:p>
      <w:r>
        <w:br w:type="page"/>
      </w:r>
    </w:p>
    <w:p>
      <w:pPr>
        <w:pStyle w:val="Heading1"/>
      </w:pPr>
      <w:r>
        <w:t>Cảnh 11 Admin cấu hình động và quản lý tham số</w:t>
      </w:r>
    </w:p>
    <w:p>
      <w:r>
        <w:rPr>
          <w:b/>
        </w:rPr>
        <w:t xml:space="preserve">Người phụ trách: </w:t>
      </w:r>
      <w:r>
        <w:t>Khang tự quay và giới thiệu  |  Thời lượng 03:00  |  Mốc ghép 25:00 đến 28:00</w:t>
      </w:r>
    </w:p>
    <w:p>
      <w:r>
        <w:rPr>
          <w:b/>
        </w:rPr>
        <w:t xml:space="preserve">Tài khoản sử dụng: </w:t>
      </w:r>
      <w:r>
        <w:t>ADMIN rồi U_CONFIG riêng</w:t>
      </w:r>
    </w:p>
    <w:p>
      <w:r>
        <w:rPr>
          <w:b/>
        </w:rPr>
        <w:t xml:space="preserve">Chuẩn bị trước khi quay: </w:t>
      </w:r>
      <w:r>
        <w:t>Có đơn cũ để đối chiếu; U_CONFIG có thể tạo giỏ tạm 2 phần 89.000đ. Giỏ tạm này khác U_MAIN dùng cho Huy.</w:t>
      </w:r>
    </w:p>
    <w:p>
      <w:pPr>
        <w:pStyle w:val="Heading2"/>
      </w:pPr>
      <w:r>
        <w:t>Lời giới thiệu mẫu</w:t>
      </w:r>
    </w:p>
    <w:p>
      <w:pPr>
        <w:widowControl/>
      </w:pPr>
      <w:r>
        <w:rPr>
          <w:b w:val="0"/>
        </w:rPr>
        <w:t>Admin thay đổi cách hệ thống hoạt động ngay trên giao diện. Em dùng phí giao và gói tiệc để chứng minh không phải sửa code mỗi lần đổi tham số.</w:t>
      </w:r>
    </w:p>
    <w:p>
      <w:pPr>
        <w:pStyle w:val="Heading2"/>
      </w:pPr>
      <w:r>
        <w:t>Các thao tác phải quay</w:t>
      </w:r>
    </w:p>
    <w:p>
      <w:pPr>
        <w:ind w:left="259" w:hanging="259"/>
      </w:pPr>
      <w:r>
        <w:rPr>
          <w:b/>
        </w:rPr>
        <w:t xml:space="preserve">1. </w:t>
      </w:r>
      <w:r>
        <w:t>Admin vào Cấu hình, đặt ngưỡng miễn phí giao 200.000đ. Với U_CONFIG, xem trước giỏ 178.000đ tại Chi nhánh Demo và chọn Giao chuẩn.</w:t>
      </w:r>
    </w:p>
    <w:p>
      <w:pPr>
        <w:ind w:left="259" w:hanging="259"/>
      </w:pPr>
      <w:r>
        <w:rPr>
          <w:b/>
        </w:rPr>
        <w:t xml:space="preserve">2. </w:t>
      </w:r>
      <w:r>
        <w:t>Chỉ phí giao đang tính. Admin hạ ngưỡng xuống 100.000đ; U_CONFIG tính lại để thấy phí giao được miễn.</w:t>
      </w:r>
    </w:p>
    <w:p>
      <w:pPr>
        <w:ind w:left="259" w:hanging="259"/>
      </w:pPr>
      <w:r>
        <w:rPr>
          <w:b/>
        </w:rPr>
        <w:t xml:space="preserve">3. </w:t>
      </w:r>
      <w:r>
        <w:t>Mở một đơn cũ, chỉ tổng tiền vẫn giữ nguyên. Không sửa code hoặc khởi động lại web giữa hai lần đổi ngưỡng.</w:t>
      </w:r>
    </w:p>
    <w:p>
      <w:pPr>
        <w:ind w:left="259" w:hanging="259"/>
      </w:pPr>
      <w:r>
        <w:rPr>
          <w:b/>
        </w:rPr>
        <w:t xml:space="preserve">4. </w:t>
      </w:r>
      <w:r>
        <w:t>Admin sửa giá trị một phần thưởng và một gói tiệc thử. Mở trang Rewards và Đặt tiệc của khách để thấy mức mới.</w:t>
      </w:r>
    </w:p>
    <w:p>
      <w:pPr>
        <w:ind w:left="259" w:hanging="259"/>
      </w:pPr>
      <w:r>
        <w:rPr>
          <w:b/>
        </w:rPr>
        <w:t xml:space="preserve">5. </w:t>
      </w:r>
      <w:r>
        <w:t>Mở yêu cầu tiệc Đạt đã gửi, chỉ báo giá cũ vẫn giữ theo lúc tạo. Nếu cần, cập nhật trạng thái yêu cầu trong quản trị.</w:t>
      </w:r>
    </w:p>
    <w:p>
      <w:pPr>
        <w:ind w:left="259" w:hanging="259"/>
      </w:pPr>
      <w:r>
        <w:rPr>
          <w:b/>
        </w:rPr>
        <w:t xml:space="preserve">6. </w:t>
      </w:r>
      <w:r>
        <w:t>Chỉ thêm các tham số như thời gian chuẩn bị tối thiểu, số ngày đặt trước và số tiền tương ứng một điểm. Nêu dữ liệu mới dùng quy tắc hiện tại.</w:t>
      </w:r>
    </w:p>
    <w:p>
      <w:pPr>
        <w:ind w:left="259" w:hanging="259"/>
      </w:pPr>
      <w:r>
        <w:rPr>
          <w:b/>
        </w:rPr>
        <w:t xml:space="preserve">7. </w:t>
      </w:r>
      <w:r>
        <w:t>Khôi phục ngưỡng miễn phí giao về 200.000đ; đóng hoặc xóa giỏ tạm U_CONFIG. Giữ nguyên cấu hình này cho Huy.</w:t>
      </w:r>
    </w:p>
    <w:p>
      <w:r>
        <w:rPr>
          <w:b/>
        </w:rPr>
        <w:t xml:space="preserve">Kết quả cần giữ trên màn hình: </w:t>
      </w:r>
      <w:r>
        <w:t>Thay đổi có tác dụng ở khách; lịch sử đơn và báo giá không bị định giá lại; các tham số quản lý bằng giao diện.</w:t>
      </w:r>
    </w:p>
    <w:p>
      <w:r>
        <w:rPr>
          <w:b/>
        </w:rPr>
        <w:t xml:space="preserve">Nội dung cần giải thích: </w:t>
      </w:r>
      <w:r>
        <w:t>Dữ liệu nghiệp vụ động ở database hoặc file cấu hình. Thông tin SMTP và khóa dịch vụ ở cấu hình riêng, không đưa vào bảng công khai.</w:t>
      </w:r>
    </w:p>
    <w:p>
      <w:r>
        <w:rPr>
          <w:b/>
        </w:rPr>
        <w:t xml:space="preserve">Ghi chú riêng: </w:t>
      </w:r>
      <w:r>
        <w:t>Cảnh này chỉ xem trước giỏ, không đặt đơn. Huy vẫn làm trọn luồng mua hàng bằng U_MAIN.</w:t>
      </w:r>
    </w:p>
    <w:p>
      <w:r>
        <w:rPr>
          <w:b/>
        </w:rPr>
        <w:t xml:space="preserve">Kết thúc và chuyển phần: </w:t>
      </w:r>
      <w:r>
        <w:t>Ngưỡng cuối cùng 200.000đ; phí Giao chuẩn 20.000đ; DEMO10 còn hiệu lực.</w:t>
      </w:r>
    </w:p>
    <w:p>
      <w:r>
        <w:br w:type="page"/>
      </w:r>
    </w:p>
    <w:p>
      <w:pPr>
        <w:pStyle w:val="Heading1"/>
      </w:pPr>
      <w:r>
        <w:t>Cảnh 12 Phân quyền backend và bảo vệ dữ liệu</w:t>
      </w:r>
    </w:p>
    <w:p>
      <w:r>
        <w:rPr>
          <w:b/>
        </w:rPr>
        <w:t xml:space="preserve">Người phụ trách: </w:t>
      </w:r>
      <w:r>
        <w:t>Khang tự quay và giới thiệu  |  Thời lượng 02:00  |  Mốc ghép 28:00 đến 30:00</w:t>
      </w:r>
    </w:p>
    <w:p>
      <w:r>
        <w:rPr>
          <w:b/>
        </w:rPr>
        <w:t xml:space="preserve">Tài khoản sử dụng: </w:t>
      </w:r>
      <w:r>
        <w:t>User thử riêng rồi tài khoản thử giới hạn đăng nhập</w:t>
      </w:r>
    </w:p>
    <w:p>
      <w:r>
        <w:rPr>
          <w:b/>
        </w:rPr>
        <w:t xml:space="preserve">Chuẩn bị trước khi quay: </w:t>
      </w:r>
      <w:r>
        <w:t>Có ID đơn thật thuộc tài khoản thứ hai; dùng tài khoản riêng để thử sai mật khẩu. Mở sẵn hai lệnh Console ở phụ lục.</w:t>
      </w:r>
    </w:p>
    <w:p>
      <w:pPr>
        <w:pStyle w:val="Heading2"/>
      </w:pPr>
      <w:r>
        <w:t>Lời giới thiệu mẫu</w:t>
      </w:r>
    </w:p>
    <w:p>
      <w:pPr>
        <w:widowControl/>
      </w:pPr>
      <w:r>
        <w:rPr>
          <w:b w:val="0"/>
        </w:rPr>
        <w:t>Ẩn menu chưa đủ để bảo mật. Em gọi API trực tiếp bằng tài khoản khách để kiểm tra backend từ chối truy cập ngoài quyền.</w:t>
      </w:r>
    </w:p>
    <w:p>
      <w:pPr>
        <w:pStyle w:val="Heading2"/>
      </w:pPr>
      <w:r>
        <w:t>Các thao tác phải quay</w:t>
      </w:r>
    </w:p>
    <w:p>
      <w:pPr>
        <w:ind w:left="259" w:hanging="259"/>
      </w:pPr>
      <w:r>
        <w:rPr>
          <w:b/>
        </w:rPr>
        <w:t xml:space="preserve">1. </w:t>
      </w:r>
      <w:r>
        <w:t>Đăng nhập User thử, vào /#admin để thấy không được mở khu vực quản trị.</w:t>
      </w:r>
    </w:p>
    <w:p>
      <w:pPr>
        <w:ind w:left="259" w:hanging="259"/>
      </w:pPr>
      <w:r>
        <w:rPr>
          <w:b/>
        </w:rPr>
        <w:t xml:space="preserve">2. </w:t>
      </w:r>
      <w:r>
        <w:t>Mở F12, Console; chạy lệnh A ở phụ lục. Giữ kết quả HTTP 403 của API quản lý tài khoản.</w:t>
      </w:r>
    </w:p>
    <w:p>
      <w:pPr>
        <w:ind w:left="259" w:hanging="259"/>
      </w:pPr>
      <w:r>
        <w:rPr>
          <w:b/>
        </w:rPr>
        <w:t xml:space="preserve">3. </w:t>
      </w:r>
      <w:r>
        <w:t>Thay ID trong lệnh B bằng một đơn thật của User khác rồi chạy. Giữ kết quả bị từ chối, không có dữ liệu đơn.</w:t>
      </w:r>
    </w:p>
    <w:p>
      <w:pPr>
        <w:ind w:left="259" w:hanging="259"/>
      </w:pPr>
      <w:r>
        <w:rPr>
          <w:b/>
        </w:rPr>
        <w:t xml:space="preserve">4. </w:t>
      </w:r>
      <w:r>
        <w:t>Nêu các lớp kiểm soát: role, chủ sở hữu, chi nhánh; mật khẩu và OTP được băm; cookie có CSRF; tính tiền lại tại backend; VNPay kiểm tra chữ ký.</w:t>
      </w:r>
    </w:p>
    <w:p>
      <w:pPr>
        <w:ind w:left="259" w:hanging="259"/>
      </w:pPr>
      <w:r>
        <w:rPr>
          <w:b/>
        </w:rPr>
        <w:t xml:space="preserve">5. </w:t>
      </w:r>
      <w:r>
        <w:t>Cuối cùng dùng tài khoản thử riêng nhập sai mật khẩu liên tiếp theo ngưỡng cấu hình. Với mặc định 5 lần sai, lần tiếp theo bị giới hạn và API trả 429.</w:t>
      </w:r>
    </w:p>
    <w:p>
      <w:pPr>
        <w:ind w:left="259" w:hanging="259"/>
      </w:pPr>
      <w:r>
        <w:rPr>
          <w:b/>
        </w:rPr>
        <w:t xml:space="preserve">6. </w:t>
      </w:r>
      <w:r>
        <w:t>Nói câu chuyển sang Huy; không để tài khoản thử khóa hoặc cửa sổ Console ảnh hưởng các phiên mua hàng.</w:t>
      </w:r>
    </w:p>
    <w:p>
      <w:r>
        <w:rPr>
          <w:b/>
        </w:rPr>
        <w:t xml:space="preserve">Kết quả cần giữ trên màn hình: </w:t>
      </w:r>
      <w:r>
        <w:t>Gọi trực tiếp API vẫn bị chặn; không đọc được đơn người khác; giới hạn đăng nhập có hiệu lực.</w:t>
      </w:r>
    </w:p>
    <w:p>
      <w:r>
        <w:rPr>
          <w:b/>
        </w:rPr>
        <w:t xml:space="preserve">Nội dung cần giải thích: </w:t>
      </w:r>
      <w:r>
        <w:t>Đây là các bằng chứng cụ thể về kiểm soát truy cập và dữ liệu; không dùng số lượng kiểm thử để thay cho việc minh họa đúng hành vi.</w:t>
      </w:r>
    </w:p>
    <w:p>
      <w:r>
        <w:rPr>
          <w:b/>
        </w:rPr>
        <w:t xml:space="preserve">Ghi chú riêng: </w:t>
      </w:r>
      <w:r>
        <w:t>ID không tồn tại trả 404 không chứng minh được kiểm soát truy cập chéo. Không thử khóa U_MAIN hoặc Admin.</w:t>
      </w:r>
    </w:p>
    <w:p>
      <w:r>
        <w:rPr>
          <w:b/>
        </w:rPr>
        <w:t xml:space="preserve">Kết thúc và chuyển phần: </w:t>
      </w:r>
      <w:r>
        <w:t>Khang nói: Cửa hàng, món, nhân sự và cấu hình đã sẵn sàng. Huy sẽ làm trọn luồng đơn hàng, thanh toán và hậu mãi.</w:t>
      </w:r>
    </w:p>
    <w:p>
      <w:r>
        <w:br w:type="page"/>
      </w:r>
    </w:p>
    <w:p>
      <w:pPr>
        <w:pStyle w:val="Heading1"/>
      </w:pPr>
      <w:r>
        <w:t>Cảnh 13 Giỏ hàng lưu database và đặt đơn COD</w:t>
      </w:r>
    </w:p>
    <w:p>
      <w:r>
        <w:rPr>
          <w:b/>
        </w:rPr>
        <w:t xml:space="preserve">Người phụ trách: </w:t>
      </w:r>
      <w:r>
        <w:t>Huy tự quay và giới thiệu  |  Thời lượng 03:00  |  Mốc ghép 30:00 đến 33:00</w:t>
      </w:r>
    </w:p>
    <w:p>
      <w:r>
        <w:rPr>
          <w:b/>
        </w:rPr>
        <w:t xml:space="preserve">Tài khoản sử dụng: </w:t>
      </w:r>
      <w:r>
        <w:t>U_MAIN do Huy tự thao tác</w:t>
      </w:r>
    </w:p>
    <w:p>
      <w:r>
        <w:rPr>
          <w:b/>
        </w:rPr>
        <w:t xml:space="preserve">Chuẩn bị trước khi quay: </w:t>
      </w:r>
      <w:r>
        <w:t>Chi nhánh Demo có món 89.000đ, Giao chuẩn 20.000đ, DEMO10 hợp lệ; ngưỡng miễn phí 200.000đ; U_MAIN có địa chỉ.</w:t>
      </w:r>
    </w:p>
    <w:p>
      <w:pPr>
        <w:pStyle w:val="Heading2"/>
      </w:pPr>
      <w:r>
        <w:t>Lời giới thiệu mẫu</w:t>
      </w:r>
    </w:p>
    <w:p>
      <w:pPr>
        <w:widowControl/>
      </w:pPr>
      <w:r>
        <w:rPr>
          <w:b w:val="0"/>
        </w:rPr>
        <w:t>Em là Huy. Em trình bày toàn bộ luồng mua và xử lý đơn, gồm giỏ hàng, thanh toán, cửa hàng, shipper, hủy và trả hàng. Em sẽ đối chiếu cùng mã đơn ở các tài khoản để theo dõi đúng quy trình.</w:t>
      </w:r>
    </w:p>
    <w:p>
      <w:pPr>
        <w:pStyle w:val="Heading2"/>
      </w:pPr>
      <w:r>
        <w:t>Các thao tác phải quay</w:t>
      </w:r>
    </w:p>
    <w:p>
      <w:pPr>
        <w:ind w:left="259" w:hanging="259"/>
      </w:pPr>
      <w:r>
        <w:rPr>
          <w:b/>
        </w:rPr>
        <w:t xml:space="preserve">1. </w:t>
      </w:r>
      <w:r>
        <w:t>Đăng nhập U_MAIN, chọn Chi nhánh Demo, mở Burrito gà demo rồi thêm 2 phần và ghi chú.</w:t>
      </w:r>
    </w:p>
    <w:p>
      <w:pPr>
        <w:ind w:left="259" w:hanging="259"/>
      </w:pPr>
      <w:r>
        <w:rPr>
          <w:b/>
        </w:rPr>
        <w:t xml:space="preserve">2. </w:t>
      </w:r>
      <w:r>
        <w:t>Mở giỏ, tăng giảm số lượng rồi đưa về 2. Thử vượt tồn kho để thấy thông báo, sau đó sửa về hợp lệ.</w:t>
      </w:r>
    </w:p>
    <w:p>
      <w:pPr>
        <w:ind w:left="259" w:hanging="259"/>
      </w:pPr>
      <w:r>
        <w:rPr>
          <w:b/>
        </w:rPr>
        <w:t xml:space="preserve">3. </w:t>
      </w:r>
      <w:r>
        <w:t>Tải lại hoặc đăng xuất và đăng nhập lại; chỉ giỏ vẫn còn đúng món, số lượng và ghi chú.</w:t>
      </w:r>
    </w:p>
    <w:p>
      <w:pPr>
        <w:ind w:left="259" w:hanging="259"/>
      </w:pPr>
      <w:r>
        <w:rPr>
          <w:b/>
        </w:rPr>
        <w:t xml:space="preserve">4. </w:t>
      </w:r>
      <w:r>
        <w:t>Chọn Giao tận nơi, địa chỉ mặc định đã tạo và Giao chuẩn. Thử mã giảm giá sai rồi dùng DEMO10.</w:t>
      </w:r>
    </w:p>
    <w:p>
      <w:pPr>
        <w:ind w:left="259" w:hanging="259"/>
      </w:pPr>
      <w:r>
        <w:rPr>
          <w:b/>
        </w:rPr>
        <w:t xml:space="preserve">5. </w:t>
      </w:r>
      <w:r>
        <w:t>Đọc các dòng tiền: tiền món, giảm giá, phí giao và tổng. Nếu đúng cấu hình chuẩn, 178.000đ trừ 17.800đ cộng 20.000đ bằng 180.200đ.</w:t>
      </w:r>
    </w:p>
    <w:p>
      <w:pPr>
        <w:ind w:left="259" w:hanging="259"/>
      </w:pPr>
      <w:r>
        <w:rPr>
          <w:b/>
        </w:rPr>
        <w:t xml:space="preserve">6. </w:t>
      </w:r>
      <w:r>
        <w:t>Chọn COD, kiểm tra người nhận và thời gian hợp lệ rồi đặt. Ghi mã đơn này là ĐƠN A; mở chi tiết để thấy trạng thái mới.</w:t>
      </w:r>
    </w:p>
    <w:p>
      <w:r>
        <w:rPr>
          <w:b/>
        </w:rPr>
        <w:t xml:space="preserve">Kết quả cần giữ trên màn hình: </w:t>
      </w:r>
      <w:r>
        <w:t>Giỏ gắn tài khoản và lưu bền; validation số lượng; voucher đúng điều kiện; đơn A được tạo đúng cửa hàng và tổng tiền.</w:t>
      </w:r>
    </w:p>
    <w:p>
      <w:r>
        <w:rPr>
          <w:b/>
        </w:rPr>
        <w:t xml:space="preserve">Nội dung cần giải thích: </w:t>
      </w:r>
      <w:r>
        <w:t>Backend tính lại giá và điều kiện giảm giá, không nhận nguyên tổng tiền từ trình duyệt. COD vẫn cần xác nhận thu tiền khi giao.</w:t>
      </w:r>
    </w:p>
    <w:p>
      <w:r>
        <w:rPr>
          <w:b/>
        </w:rPr>
        <w:t xml:space="preserve">Ghi chú riêng: </w:t>
      </w:r>
      <w:r>
        <w:t>Dùng số thực tế trên checkout nếu cấu hình đã khác mẫu. Không tự sửa số tiền trong SQL để khớp ví dụ.</w:t>
      </w:r>
    </w:p>
    <w:p>
      <w:r>
        <w:rPr>
          <w:b/>
        </w:rPr>
        <w:t xml:space="preserve">Kết thúc và chuyển phần: </w:t>
      </w:r>
      <w:r>
        <w:t>Vẫn là Huy ở cảnh 14; tự đổi sang MANAGER_DEMO và SHIPPER_DEMO để xử lý chính ĐƠN A.</w:t>
      </w:r>
    </w:p>
    <w:p>
      <w:r>
        <w:br w:type="page"/>
      </w:r>
    </w:p>
    <w:p>
      <w:pPr>
        <w:pStyle w:val="Heading1"/>
      </w:pPr>
      <w:r>
        <w:t>Cảnh 14 Duyệt đơn phân công shipper và hoàn tất COD</w:t>
      </w:r>
    </w:p>
    <w:p>
      <w:r>
        <w:rPr>
          <w:b/>
        </w:rPr>
        <w:t xml:space="preserve">Người phụ trách: </w:t>
      </w:r>
      <w:r>
        <w:t>Huy tự quay và giới thiệu  |  Thời lượng 03:00  |  Mốc ghép 33:00 đến 36:00</w:t>
      </w:r>
    </w:p>
    <w:p>
      <w:r>
        <w:rPr>
          <w:b/>
        </w:rPr>
        <w:t xml:space="preserve">Tài khoản sử dụng: </w:t>
      </w:r>
      <w:r>
        <w:t>MANAGER_DEMO rồi SHIPPER_DEMO rồi U_MAIN</w:t>
      </w:r>
    </w:p>
    <w:p>
      <w:r>
        <w:rPr>
          <w:b/>
        </w:rPr>
        <w:t xml:space="preserve">Chuẩn bị trước khi quay: </w:t>
      </w:r>
      <w:r>
        <w:t>ĐƠN A đang mới đặt; Manager và shipper đúng Chi nhánh Demo; dùng các hồ sơ trình duyệt riêng đã chuẩn bị.</w:t>
      </w:r>
    </w:p>
    <w:p>
      <w:pPr>
        <w:pStyle w:val="Heading2"/>
      </w:pPr>
      <w:r>
        <w:t>Lời giới thiệu mẫu</w:t>
      </w:r>
    </w:p>
    <w:p>
      <w:pPr>
        <w:widowControl/>
      </w:pPr>
      <w:r>
        <w:rPr>
          <w:b w:val="0"/>
        </w:rPr>
        <w:t>Em chuyển sang tài khoản cửa hàng và shipper để xử lý đơn vừa đặt. Em sẽ đối chiếu cùng mã đơn ở từng tài khoản để theo dõi đúng luồng từ duyệt đến giao hàng.</w:t>
      </w:r>
    </w:p>
    <w:p>
      <w:pPr>
        <w:pStyle w:val="Heading2"/>
      </w:pPr>
      <w:r>
        <w:t>Các thao tác phải quay</w:t>
      </w:r>
    </w:p>
    <w:p>
      <w:pPr>
        <w:ind w:left="259" w:hanging="259"/>
      </w:pPr>
      <w:r>
        <w:rPr>
          <w:b/>
        </w:rPr>
        <w:t xml:space="preserve">1. </w:t>
      </w:r>
      <w:r>
        <w:t>Huy mở Manager, tìm đúng mã ĐƠN A, chỉ món, địa chỉ, ghi chú, phương thức COD và tồn kho đã giảm.</w:t>
      </w:r>
    </w:p>
    <w:p>
      <w:pPr>
        <w:ind w:left="259" w:hanging="259"/>
      </w:pPr>
      <w:r>
        <w:rPr>
          <w:b/>
        </w:rPr>
        <w:t xml:space="preserve">2. </w:t>
      </w:r>
      <w:r>
        <w:t>Xác nhận đơn rồi chuyển sang Đang chế biến. Phân công SHIPPER_DEMO thuộc đúng chi nhánh.</w:t>
      </w:r>
    </w:p>
    <w:p>
      <w:pPr>
        <w:ind w:left="259" w:hanging="259"/>
      </w:pPr>
      <w:r>
        <w:rPr>
          <w:b/>
        </w:rPr>
        <w:t xml:space="preserve">3. </w:t>
      </w:r>
      <w:r>
        <w:t>Chuyển đơn sang Sẵn sàng. Huy mở tài khoản Shipper, chỉ danh sách đơn được phân công và mã ĐƠN A.</w:t>
      </w:r>
    </w:p>
    <w:p>
      <w:pPr>
        <w:ind w:left="259" w:hanging="259"/>
      </w:pPr>
      <w:r>
        <w:rPr>
          <w:b/>
        </w:rPr>
        <w:t xml:space="preserve">4. </w:t>
      </w:r>
      <w:r>
        <w:t>Shipper cập nhật lần lượt Đã lấy hàng rồi Đang giao. Không nhảy thẳng từ đơn mới sang hoàn tất.</w:t>
      </w:r>
    </w:p>
    <w:p>
      <w:pPr>
        <w:ind w:left="259" w:hanging="259"/>
      </w:pPr>
      <w:r>
        <w:rPr>
          <w:b/>
        </w:rPr>
        <w:t xml:space="preserve">5. </w:t>
      </w:r>
      <w:r>
        <w:t>Xác nhận đã thu đúng tiền COD trước khi hoàn tất. Giữ kết quả Đã giao hoặc Hoàn tất và trạng thái đã thanh toán.</w:t>
      </w:r>
    </w:p>
    <w:p>
      <w:pPr>
        <w:ind w:left="259" w:hanging="259"/>
      </w:pPr>
      <w:r>
        <w:rPr>
          <w:b/>
        </w:rPr>
        <w:t xml:space="preserve">6. </w:t>
      </w:r>
      <w:r>
        <w:t>Huy quay lại U_MAIN, tải lại lịch sử để thấy tiến trình và các mốc xử lý của cùng ĐƠN A.</w:t>
      </w:r>
    </w:p>
    <w:p>
      <w:r>
        <w:rPr>
          <w:b/>
        </w:rPr>
        <w:t xml:space="preserve">Kết quả cần giữ trên màn hình: </w:t>
      </w:r>
      <w:r>
        <w:t>Cùng một mã đơn đi xuyên các role; phân công đúng shipper; trạng thái đúng thứ tự; COD được xác nhận thu tiền.</w:t>
      </w:r>
    </w:p>
    <w:p>
      <w:r>
        <w:rPr>
          <w:b/>
        </w:rPr>
        <w:t xml:space="preserve">Nội dung cần giải thích: </w:t>
      </w:r>
      <w:r>
        <w:t>Mỗi lần đổi cửa sổ em nêu role đang dùng. Quyền xử lý do tài khoản và chi nhánh quyết định, không phải ai cũng cập nhật được mọi đơn.</w:t>
      </w:r>
    </w:p>
    <w:p>
      <w:r>
        <w:rPr>
          <w:b/>
        </w:rPr>
        <w:t xml:space="preserve">Ghi chú riêng: </w:t>
      </w:r>
      <w:r>
        <w:t>Toàn bộ thao tác Manager, Shipper và User trong cảnh này đều do Huy quay và giới thiệu.</w:t>
      </w:r>
    </w:p>
    <w:p>
      <w:r>
        <w:rPr>
          <w:b/>
        </w:rPr>
        <w:t xml:space="preserve">Kết thúc và chuyển phần: </w:t>
      </w:r>
      <w:r>
        <w:t>Giữ ĐƠN A hoàn tất và đã thu tiền để đánh giá, kiểm tra điểm và trả hàng ở cảnh 17 và 18.</w:t>
      </w:r>
    </w:p>
    <w:p>
      <w:r>
        <w:br w:type="page"/>
      </w:r>
    </w:p>
    <w:p>
      <w:pPr>
        <w:pStyle w:val="Heading1"/>
      </w:pPr>
      <w:r>
        <w:t>Cảnh 15 Thanh toán VNPay từ checkout đến xác nhận</w:t>
      </w:r>
    </w:p>
    <w:p>
      <w:r>
        <w:rPr>
          <w:b/>
        </w:rPr>
        <w:t xml:space="preserve">Người phụ trách: </w:t>
      </w:r>
      <w:r>
        <w:t>Huy tự quay và giới thiệu  |  Thời lượng 02:30  |  Mốc ghép 36:00 đến 38:30</w:t>
      </w:r>
    </w:p>
    <w:p>
      <w:r>
        <w:rPr>
          <w:b/>
        </w:rPr>
        <w:t xml:space="preserve">Tài khoản sử dụng: </w:t>
      </w:r>
      <w:r>
        <w:t>U_MAIN và cổng VNPay Sandbox</w:t>
      </w:r>
    </w:p>
    <w:p>
      <w:r>
        <w:rPr>
          <w:b/>
        </w:rPr>
        <w:t xml:space="preserve">Chuẩn bị trước khi quay: </w:t>
      </w:r>
      <w:r>
        <w:t>VNPay được bật và có thông tin kết nối hợp lệ; callback hoặc tunnel đang hoạt động; đã thử giao dịch trước khi quay.</w:t>
      </w:r>
    </w:p>
    <w:p>
      <w:pPr>
        <w:pStyle w:val="Heading2"/>
      </w:pPr>
      <w:r>
        <w:t>Lời giới thiệu mẫu</w:t>
      </w:r>
    </w:p>
    <w:p>
      <w:pPr>
        <w:widowControl/>
      </w:pPr>
      <w:r>
        <w:rPr>
          <w:b w:val="0"/>
        </w:rPr>
        <w:t>Ngoài COD, khách có thể thanh toán qua VNPay. Đây là giao dịch Sandbox dùng để kiểm thử tích hợp, không phải giao dịch tiền thật.</w:t>
      </w:r>
    </w:p>
    <w:p>
      <w:pPr>
        <w:pStyle w:val="Heading2"/>
      </w:pPr>
      <w:r>
        <w:t>Các thao tác phải quay</w:t>
      </w:r>
    </w:p>
    <w:p>
      <w:pPr>
        <w:ind w:left="259" w:hanging="259"/>
      </w:pPr>
      <w:r>
        <w:rPr>
          <w:b/>
        </w:rPr>
        <w:t xml:space="preserve">1. </w:t>
      </w:r>
      <w:r>
        <w:t>Với U_MAIN, tạo một giỏ mới tại Chi nhánh Demo, mở checkout rồi chọn VNPay.</w:t>
      </w:r>
    </w:p>
    <w:p>
      <w:pPr>
        <w:ind w:left="259" w:hanging="259"/>
      </w:pPr>
      <w:r>
        <w:rPr>
          <w:b/>
        </w:rPr>
        <w:t xml:space="preserve">2. </w:t>
      </w:r>
      <w:r>
        <w:t>Kiểm tra tổng tiền và đặt đơn. Ghi mã này là ĐƠN B, chỉ trang chuyển hướng sang VNPay.</w:t>
      </w:r>
    </w:p>
    <w:p>
      <w:pPr>
        <w:ind w:left="259" w:hanging="259"/>
      </w:pPr>
      <w:r>
        <w:rPr>
          <w:b/>
        </w:rPr>
        <w:t xml:space="preserve">3. </w:t>
      </w:r>
      <w:r>
        <w:t>Chọn phương thức thử và nhập thông tin test đã chuẩn bị theo cổng Sandbox. Không quay cấu hình TmnCode hoặc HashSecret.</w:t>
      </w:r>
    </w:p>
    <w:p>
      <w:pPr>
        <w:ind w:left="259" w:hanging="259"/>
      </w:pPr>
      <w:r>
        <w:rPr>
          <w:b/>
        </w:rPr>
        <w:t xml:space="preserve">4. </w:t>
      </w:r>
      <w:r>
        <w:t>Hoàn tất giao dịch thử thành công, quay về UTEB Burrito. Mở chi tiết ĐƠN B để thấy trạng thái thanh toán đã xác nhận.</w:t>
      </w:r>
    </w:p>
    <w:p>
      <w:pPr>
        <w:ind w:left="259" w:hanging="259"/>
      </w:pPr>
      <w:r>
        <w:rPr>
          <w:b/>
        </w:rPr>
        <w:t xml:space="preserve">5. </w:t>
      </w:r>
      <w:r>
        <w:t>Tải lại chi tiết đơn, chỉ trạng thái đã thanh toán vẫn được giữ và không cần nhấn nút giả lập thanh toán.</w:t>
      </w:r>
    </w:p>
    <w:p>
      <w:pPr>
        <w:ind w:left="259" w:hanging="259"/>
      </w:pPr>
      <w:r>
        <w:rPr>
          <w:b/>
        </w:rPr>
        <w:t xml:space="preserve">6. </w:t>
      </w:r>
      <w:r>
        <w:t>Phân biệt thanh toán thành công với hoàn tất giao hàng: đơn B vẫn cần được cửa hàng xử lý theo luồng riêng.</w:t>
      </w:r>
    </w:p>
    <w:p>
      <w:r>
        <w:rPr>
          <w:b/>
        </w:rPr>
        <w:t xml:space="preserve">Kết quả cần giữ trên màn hình: </w:t>
      </w:r>
      <w:r>
        <w:t>Thanh toán xuất phát từ đơn thật, sang đúng cổng, quay về đúng đơn và lưu xác nhận tại hệ thống.</w:t>
      </w:r>
    </w:p>
    <w:p>
      <w:r>
        <w:rPr>
          <w:b/>
        </w:rPr>
        <w:t xml:space="preserve">Nội dung cần giải thích: </w:t>
      </w:r>
      <w:r>
        <w:t>Backend kiểm tra chữ ký, thông tin giao dịch và số tiền. Trang quay về không được dùng để tự tuyên bố đã thanh toán khi chưa xác thực.</w:t>
      </w:r>
    </w:p>
    <w:p>
      <w:r>
        <w:rPr>
          <w:b/>
        </w:rPr>
        <w:t xml:space="preserve">Ghi chú riêng: </w:t>
      </w:r>
      <w:r>
        <w:t>VNPay thuộc trọn phần Huy. Không tách thành đoạn cho Đạt hay Khang quay.</w:t>
      </w:r>
    </w:p>
    <w:p>
      <w:r>
        <w:rPr>
          <w:b/>
        </w:rPr>
        <w:t xml:space="preserve">Kết thúc và chuyển phần: </w:t>
      </w:r>
      <w:r>
        <w:t>Giữ ĐƠN B đã thanh toán nhưng chưa chế biến để minh họa yêu cầu hủy có kiểm soát ở cảnh 16 nếu cần.</w:t>
      </w:r>
    </w:p>
    <w:p>
      <w:r>
        <w:br w:type="page"/>
      </w:r>
    </w:p>
    <w:p>
      <w:pPr>
        <w:pStyle w:val="Heading1"/>
      </w:pPr>
      <w:r>
        <w:t>Cảnh 16 Hủy đơn trước chế biến và hủy đơn đã trả tiền</w:t>
      </w:r>
    </w:p>
    <w:p>
      <w:r>
        <w:rPr>
          <w:b/>
        </w:rPr>
        <w:t xml:space="preserve">Người phụ trách: </w:t>
      </w:r>
      <w:r>
        <w:t>Huy tự quay và giới thiệu  |  Thời lượng 02:00  |  Mốc ghép 38:30 đến 40:30</w:t>
      </w:r>
    </w:p>
    <w:p>
      <w:r>
        <w:rPr>
          <w:b/>
        </w:rPr>
        <w:t xml:space="preserve">Tài khoản sử dụng: </w:t>
      </w:r>
      <w:r>
        <w:t>U_MAIN rồi Manager hoặc Vendor xử lý</w:t>
      </w:r>
    </w:p>
    <w:p>
      <w:r>
        <w:rPr>
          <w:b/>
        </w:rPr>
        <w:t xml:space="preserve">Chuẩn bị trước khi quay: </w:t>
      </w:r>
      <w:r>
        <w:t>Tạo ĐƠN C COD mới, chưa chế biến; giữ ĐƠN B VNPay chưa chế biến. Không dùng ĐƠN A cho hủy.</w:t>
      </w:r>
    </w:p>
    <w:p>
      <w:pPr>
        <w:pStyle w:val="Heading2"/>
      </w:pPr>
      <w:r>
        <w:t>Lời giới thiệu mẫu</w:t>
      </w:r>
    </w:p>
    <w:p>
      <w:pPr>
        <w:widowControl/>
      </w:pPr>
      <w:r>
        <w:rPr>
          <w:b w:val="0"/>
        </w:rPr>
        <w:t>Hủy đơn phụ thuộc trạng thái và tình trạng thanh toán. Em minh họa đơn COD mới trước, sau đó yêu cầu hủy đơn đã trả tiền.</w:t>
      </w:r>
    </w:p>
    <w:p>
      <w:pPr>
        <w:pStyle w:val="Heading2"/>
      </w:pPr>
      <w:r>
        <w:t>Các thao tác phải quay</w:t>
      </w:r>
    </w:p>
    <w:p>
      <w:pPr>
        <w:ind w:left="259" w:hanging="259"/>
      </w:pPr>
      <w:r>
        <w:rPr>
          <w:b/>
        </w:rPr>
        <w:t xml:space="preserve">1. </w:t>
      </w:r>
      <w:r>
        <w:t>Tạo ĐƠN C COD với số lượng nhỏ rồi mở chi tiết ngay khi còn mới đặt.</w:t>
      </w:r>
    </w:p>
    <w:p>
      <w:pPr>
        <w:ind w:left="259" w:hanging="259"/>
      </w:pPr>
      <w:r>
        <w:rPr>
          <w:b/>
        </w:rPr>
        <w:t xml:space="preserve">2. </w:t>
      </w:r>
      <w:r>
        <w:t>Dùng chức năng hủy, nhập lý do nếu yêu cầu. Chỉ trạng thái hủy, lịch sử và tồn kho được trả lại đúng số lượng.</w:t>
      </w:r>
    </w:p>
    <w:p>
      <w:pPr>
        <w:ind w:left="259" w:hanging="259"/>
      </w:pPr>
      <w:r>
        <w:rPr>
          <w:b/>
        </w:rPr>
        <w:t xml:space="preserve">3. </w:t>
      </w:r>
      <w:r>
        <w:t>Mở ĐƠN B đã trả tiền. Gửi yêu cầu hủy thay vì tự đổi trạng thái thanh toán.</w:t>
      </w:r>
    </w:p>
    <w:p>
      <w:pPr>
        <w:ind w:left="259" w:hanging="259"/>
      </w:pPr>
      <w:r>
        <w:rPr>
          <w:b/>
        </w:rPr>
        <w:t xml:space="preserve">4. </w:t>
      </w:r>
      <w:r>
        <w:t>Huy chuyển tài khoản phụ có quyền đúng chi nhánh, mở yêu cầu hủy và xử lý theo các bước giao diện cho phép.</w:t>
      </w:r>
    </w:p>
    <w:p>
      <w:pPr>
        <w:ind w:left="259" w:hanging="259"/>
      </w:pPr>
      <w:r>
        <w:rPr>
          <w:b/>
        </w:rPr>
        <w:t xml:space="preserve">5. </w:t>
      </w:r>
      <w:r>
        <w:t>Nếu luồng yêu cầu hoàn tiền, nêu đây là bước đối soát và ghi nhận bằng chứng thủ công; không mô tả thành tiền tự chuyển về từ VNPay.</w:t>
      </w:r>
    </w:p>
    <w:p>
      <w:pPr>
        <w:ind w:left="259" w:hanging="259"/>
      </w:pPr>
      <w:r>
        <w:rPr>
          <w:b/>
        </w:rPr>
        <w:t xml:space="preserve">6. </w:t>
      </w:r>
      <w:r>
        <w:t>Quay lại User để thấy kết quả yêu cầu và lịch sử. Giữ ĐƠN A nguyên trạng cho phần đánh giá và trả hàng.</w:t>
      </w:r>
    </w:p>
    <w:p>
      <w:r>
        <w:rPr>
          <w:b/>
        </w:rPr>
        <w:t xml:space="preserve">Kết quả cần giữ trên màn hình: </w:t>
      </w:r>
      <w:r>
        <w:t>Đơn COD hủy đúng điều kiện và hoàn tồn; đơn đã trả tiền có yêu cầu và người duyệt; không mất dấu thanh toán.</w:t>
      </w:r>
    </w:p>
    <w:p>
      <w:r>
        <w:rPr>
          <w:b/>
        </w:rPr>
        <w:t xml:space="preserve">Nội dung cần giải thích: </w:t>
      </w:r>
      <w:r>
        <w:t>Hủy đơn và hoàn tiền là hai việc cần kiểm soát riêng. Không hủy trực tiếp một đơn đang giao bằng việc sửa database.</w:t>
      </w:r>
    </w:p>
    <w:p>
      <w:r>
        <w:rPr>
          <w:b/>
        </w:rPr>
        <w:t xml:space="preserve">Ghi chú riêng: </w:t>
      </w:r>
      <w:r>
        <w:t>Dùng dữ liệu và bằng chứng mang nhãn kiểm thử. Nếu muốn minh họa tiền thực hoàn, phải có giao dịch đối soát thực tương ứng.</w:t>
      </w:r>
    </w:p>
    <w:p>
      <w:r>
        <w:rPr>
          <w:b/>
        </w:rPr>
        <w:t xml:space="preserve">Kết thúc và chuyển phần: </w:t>
      </w:r>
      <w:r>
        <w:t>Huy tiếp tục với ĐƠN A hoàn tất ở cảnh 17, không nhờ Khang quay phần xử lý tài khoản phụ.</w:t>
      </w:r>
    </w:p>
    <w:p>
      <w:r>
        <w:br w:type="page"/>
      </w:r>
    </w:p>
    <w:p>
      <w:pPr>
        <w:pStyle w:val="Heading1"/>
      </w:pPr>
      <w:r>
        <w:t>Cảnh 17 Lịch sử đơn đánh giá đã mua và điểm thưởng</w:t>
      </w:r>
    </w:p>
    <w:p>
      <w:r>
        <w:rPr>
          <w:b/>
        </w:rPr>
        <w:t xml:space="preserve">Người phụ trách: </w:t>
      </w:r>
      <w:r>
        <w:t>Huy tự quay và giới thiệu  |  Thời lượng 02:00  |  Mốc ghép 40:30 đến 42:30</w:t>
      </w:r>
    </w:p>
    <w:p>
      <w:r>
        <w:rPr>
          <w:b/>
        </w:rPr>
        <w:t xml:space="preserve">Tài khoản sử dụng: </w:t>
      </w:r>
      <w:r>
        <w:t>U_MAIN của ĐƠN A</w:t>
      </w:r>
    </w:p>
    <w:p>
      <w:r>
        <w:rPr>
          <w:b/>
        </w:rPr>
        <w:t xml:space="preserve">Chuẩn bị trước khi quay: </w:t>
      </w:r>
      <w:r>
        <w:t>ĐƠN A đã hoàn tất và đã thanh toán, chưa gửi yêu cầu trả hàng; có ảnh hoặc video đánh giá thử dưới giới hạn upload.</w:t>
      </w:r>
    </w:p>
    <w:p>
      <w:pPr>
        <w:pStyle w:val="Heading2"/>
      </w:pPr>
      <w:r>
        <w:t>Lời giới thiệu mẫu</w:t>
      </w:r>
    </w:p>
    <w:p>
      <w:pPr>
        <w:widowControl/>
      </w:pPr>
      <w:r>
        <w:rPr>
          <w:b w:val="0"/>
        </w:rPr>
        <w:t>Sau khi nhận hàng, khách theo dõi lịch sử, đánh giá món đã mua và kiểm tra điểm đã cộng. Em dùng chính đơn A vừa giao.</w:t>
      </w:r>
    </w:p>
    <w:p>
      <w:pPr>
        <w:pStyle w:val="Heading2"/>
      </w:pPr>
      <w:r>
        <w:t>Các thao tác phải quay</w:t>
      </w:r>
    </w:p>
    <w:p>
      <w:pPr>
        <w:ind w:left="259" w:hanging="259"/>
      </w:pPr>
      <w:r>
        <w:rPr>
          <w:b/>
        </w:rPr>
        <w:t xml:space="preserve">1. </w:t>
      </w:r>
      <w:r>
        <w:t>Mở lịch sử mua hàng, chuyển các bộ lọc trạng thái để thấy đơn A, B, C trong nhóm tương ứng.</w:t>
      </w:r>
    </w:p>
    <w:p>
      <w:pPr>
        <w:ind w:left="259" w:hanging="259"/>
      </w:pPr>
      <w:r>
        <w:rPr>
          <w:b/>
        </w:rPr>
        <w:t xml:space="preserve">2. </w:t>
      </w:r>
      <w:r>
        <w:t>Mở ĐƠN A, chọn đánh giá món. Nhập nội dung ngắn dưới 50 ký tự, gửi và giữ thông báo từ chối.</w:t>
      </w:r>
    </w:p>
    <w:p>
      <w:pPr>
        <w:ind w:left="259" w:hanging="259"/>
      </w:pPr>
      <w:r>
        <w:rPr>
          <w:b/>
        </w:rPr>
        <w:t xml:space="preserve">3. </w:t>
      </w:r>
      <w:r>
        <w:t>Sửa thành: Món được chuẩn bị đúng yêu cầu, giao đúng giờ, phần ăn ngon và đóng gói cẩn thận. Chọn sao, đính kèm ảnh hoặc video rồi gửi.</w:t>
      </w:r>
    </w:p>
    <w:p>
      <w:pPr>
        <w:ind w:left="259" w:hanging="259"/>
      </w:pPr>
      <w:r>
        <w:rPr>
          <w:b/>
        </w:rPr>
        <w:t xml:space="preserve">4. </w:t>
      </w:r>
      <w:r>
        <w:t>Mở lại chi tiết sản phẩm để thấy đánh giá vừa tạo. Chỉ ra món chưa mua hoặc đơn chưa hoàn tất không đủ điều kiện đánh giá.</w:t>
      </w:r>
    </w:p>
    <w:p>
      <w:pPr>
        <w:ind w:left="259" w:hanging="259"/>
      </w:pPr>
      <w:r>
        <w:rPr>
          <w:b/>
        </w:rPr>
        <w:t xml:space="preserve">5. </w:t>
      </w:r>
      <w:r>
        <w:t>Mở điểm thưởng và lịch sử điểm của U_MAIN, chỉ mục cộng từ ĐƠN A. Ghi số điểm trước khi trả hàng.</w:t>
      </w:r>
    </w:p>
    <w:p>
      <w:pPr>
        <w:ind w:left="259" w:hanging="259"/>
      </w:pPr>
      <w:r>
        <w:rPr>
          <w:b/>
        </w:rPr>
        <w:t xml:space="preserve">6. </w:t>
      </w:r>
      <w:r>
        <w:t>Giữ nguyên đơn A, không đổi hết điểm của nó trước khi quay bước thu hồi ở cảnh 18.</w:t>
      </w:r>
    </w:p>
    <w:p>
      <w:r>
        <w:rPr>
          <w:b/>
        </w:rPr>
        <w:t xml:space="preserve">Kết quả cần giữ trên màn hình: </w:t>
      </w:r>
      <w:r>
        <w:t>Lịch sử có trạng thái đúng; đánh giá có kiểm tra điều kiện, độ dài và media; điểm gắn với đơn đã hoàn tất và đã trả tiền.</w:t>
      </w:r>
    </w:p>
    <w:p>
      <w:r>
        <w:rPr>
          <w:b/>
        </w:rPr>
        <w:t xml:space="preserve">Nội dung cần giải thích: </w:t>
      </w:r>
      <w:r>
        <w:t>Đánh giá theo món trong đơn đã mua, không chỉ theo việc đã đăng nhập. Điểm và lịch sử là dữ liệu giao dịch có thể đối chiếu.</w:t>
      </w:r>
    </w:p>
    <w:p>
      <w:r>
        <w:rPr>
          <w:b/>
        </w:rPr>
        <w:t xml:space="preserve">Ghi chú riêng: </w:t>
      </w:r>
      <w:r>
        <w:t>Phần đánh giá và lịch sử gắn với đơn của Huy nên giữ trong phần Huy; Đạt chỉ giới thiệu cách xem đánh giá ở trang món.</w:t>
      </w:r>
    </w:p>
    <w:p>
      <w:r>
        <w:rPr>
          <w:b/>
        </w:rPr>
        <w:t xml:space="preserve">Kết thúc và chuyển phần: </w:t>
      </w:r>
      <w:r>
        <w:t>Chụp hoặc ghi số điểm đang có, sau đó Huy tự đổi qua các role cần thiết để trả hàng và hoàn tiền.</w:t>
      </w:r>
    </w:p>
    <w:p>
      <w:r>
        <w:br w:type="page"/>
      </w:r>
    </w:p>
    <w:p>
      <w:pPr>
        <w:pStyle w:val="Heading1"/>
      </w:pPr>
      <w:r>
        <w:t>Cảnh 18 Trả hàng hoàn tiền và chốt video</w:t>
      </w:r>
    </w:p>
    <w:p>
      <w:r>
        <w:rPr>
          <w:b/>
        </w:rPr>
        <w:t xml:space="preserve">Người phụ trách: </w:t>
      </w:r>
      <w:r>
        <w:t>Huy tự quay và giới thiệu  |  Thời lượng 02:30  |  Mốc ghép 42:30 đến 45:00</w:t>
      </w:r>
    </w:p>
    <w:p>
      <w:r>
        <w:rPr>
          <w:b/>
        </w:rPr>
        <w:t xml:space="preserve">Tài khoản sử dụng: </w:t>
      </w:r>
      <w:r>
        <w:t>U_MAIN rồi Manager hoặc Vendor rồi U_MAIN</w:t>
      </w:r>
    </w:p>
    <w:p>
      <w:r>
        <w:rPr>
          <w:b/>
        </w:rPr>
        <w:t xml:space="preserve">Chuẩn bị trước khi quay: </w:t>
      </w:r>
      <w:r>
        <w:t>ĐƠN A hoàn tất và đã thanh toán; chưa có yêu cầu trả hàng; có lý do và thông tin bằng chứng hoàn tiền kiểm thử.</w:t>
      </w:r>
    </w:p>
    <w:p>
      <w:pPr>
        <w:pStyle w:val="Heading2"/>
      </w:pPr>
      <w:r>
        <w:t>Lời giới thiệu mẫu</w:t>
      </w:r>
    </w:p>
    <w:p>
      <w:pPr>
        <w:widowControl/>
      </w:pPr>
      <w:r>
        <w:rPr>
          <w:b w:val="0"/>
        </w:rPr>
        <w:t>Cuối cùng em làm trọn quy trình trả hàng sau giao: khách yêu cầu, cửa hàng duyệt, nhận lại hàng rồi xác nhận hoàn tiền có bằng chứng.</w:t>
      </w:r>
    </w:p>
    <w:p>
      <w:pPr>
        <w:pStyle w:val="Heading2"/>
      </w:pPr>
      <w:r>
        <w:t>Các thao tác phải quay</w:t>
      </w:r>
    </w:p>
    <w:p>
      <w:pPr>
        <w:ind w:left="259" w:hanging="259"/>
      </w:pPr>
      <w:r>
        <w:rPr>
          <w:b/>
        </w:rPr>
        <w:t xml:space="preserve">1. </w:t>
      </w:r>
      <w:r>
        <w:t>U_MAIN mở ĐƠN A, gửi yêu cầu trả hàng với lý do đầy đủ. Giữ trạng thái yêu cầu mới.</w:t>
      </w:r>
    </w:p>
    <w:p>
      <w:pPr>
        <w:ind w:left="259" w:hanging="259"/>
      </w:pPr>
      <w:r>
        <w:rPr>
          <w:b/>
        </w:rPr>
        <w:t xml:space="preserve">2. </w:t>
      </w:r>
      <w:r>
        <w:t>Huy chuyển tài khoản phụ đúng chi nhánh, duyệt yêu cầu và nhập hướng dẫn trả hàng.</w:t>
      </w:r>
    </w:p>
    <w:p>
      <w:pPr>
        <w:ind w:left="259" w:hanging="259"/>
      </w:pPr>
      <w:r>
        <w:rPr>
          <w:b/>
        </w:rPr>
        <w:t xml:space="preserve">3. </w:t>
      </w:r>
      <w:r>
        <w:t>Huy quay về U_MAIN, xác nhận đã gửi trả; chuyển cửa hàng xác nhận đã nhận hàng. Chỉ từng trạng thái trên màn hình.</w:t>
      </w:r>
    </w:p>
    <w:p>
      <w:pPr>
        <w:ind w:left="259" w:hanging="259"/>
      </w:pPr>
      <w:r>
        <w:rPr>
          <w:b/>
        </w:rPr>
        <w:t xml:space="preserve">4. </w:t>
      </w:r>
      <w:r>
        <w:t>Người xử lý nhập mã hoặc bằng chứng hoàn tiền theo form rồi xác nhận hoàn. Không bỏ bước nhận hàng.</w:t>
      </w:r>
    </w:p>
    <w:p>
      <w:pPr>
        <w:ind w:left="259" w:hanging="259"/>
      </w:pPr>
      <w:r>
        <w:rPr>
          <w:b/>
        </w:rPr>
        <w:t xml:space="preserve">5. </w:t>
      </w:r>
      <w:r>
        <w:t>Mở lại đơn bằng U_MAIN, chỉ kết quả hoàn tiền và mục trừ điểm tương ứng với điểm thực đã cộng cho đơn A.</w:t>
      </w:r>
    </w:p>
    <w:p>
      <w:pPr>
        <w:ind w:left="259" w:hanging="259"/>
      </w:pPr>
      <w:r>
        <w:rPr>
          <w:b/>
        </w:rPr>
        <w:t xml:space="preserve">6. </w:t>
      </w:r>
      <w:r>
        <w:t>Chốt khoảng 20 giây: Đạt đã trình bày phía khách và trợ lý; Khang trình bày cửa hàng, cấu hình và kiểm soát dữ liệu; Huy trình bày trọn vòng đời đơn. Nêu bốn tiêu chí giáo viên đã có bằng chứng.</w:t>
      </w:r>
    </w:p>
    <w:p>
      <w:r>
        <w:rPr>
          <w:b/>
        </w:rPr>
        <w:t xml:space="preserve">Kết quả cần giữ trên màn hình: </w:t>
      </w:r>
      <w:r>
        <w:t>Yêu cầu, duyệt, gửi trả, nhận lại và hoàn tiền đúng trình tự; có bằng chứng; thu hồi đúng điểm; video kết thúc rõ ràng.</w:t>
      </w:r>
    </w:p>
    <w:p>
      <w:r>
        <w:rPr>
          <w:b/>
        </w:rPr>
        <w:t xml:space="preserve">Nội dung cần giải thích: </w:t>
      </w:r>
      <w:r>
        <w:t>Hệ thống hiện ghi nhận và kiểm soát hoàn tiền thủ công bằng bằng chứng; chưa tự chuyển tiền hoàn qua API VNPay.</w:t>
      </w:r>
    </w:p>
    <w:p>
      <w:r>
        <w:rPr>
          <w:b/>
        </w:rPr>
        <w:t xml:space="preserve">Ghi chú riêng: </w:t>
      </w:r>
      <w:r>
        <w:t>Thời lượng chốt video đã nằm trong 2 phút 30 giây này. Không thêm một đoạn tổng kết dài làm lệch phần của ba người.</w:t>
      </w:r>
    </w:p>
    <w:p>
      <w:r>
        <w:rPr>
          <w:b/>
        </w:rPr>
        <w:t xml:space="preserve">Kết thúc và chuyển phần: </w:t>
      </w:r>
      <w:r>
        <w:t>Huy kết thúc bản quay. Mỗi thành viên kiểm tra sáu cảnh của mình trước khi ghép theo thứ tự 01 đến 18.</w:t>
      </w:r>
    </w:p>
    <w:p>
      <w:r>
        <w:br w:type="page"/>
      </w:r>
    </w:p>
    <w:p>
      <w:pPr>
        <w:pStyle w:val="Heading1"/>
      </w:pPr>
      <w:r>
        <w:t>Đối chiếu tiêu chí và kiểm tra trước khi ghép</w:t>
      </w:r>
    </w:p>
    <w:tbl>
      <w:tblPr>
        <w:tblW w:type="auto" w:w="0"/>
        <w:jc w:val="center"/>
        <w:tblLayout w:type="fixed"/>
        <w:tblLook w:firstColumn="1" w:firstRow="1" w:lastColumn="0" w:lastRow="0" w:noHBand="0" w:noVBand="1" w:val="04A0"/>
      </w:tblPr>
      <w:tblGrid>
        <w:gridCol w:w="2376"/>
        <w:gridCol w:w="5976"/>
        <w:gridCol w:w="1728"/>
      </w:tblGrid>
      <w:tr>
        <w:trPr>
          <w:cantSplit/>
          <w:tblHeader/>
        </w:trPr>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B53"/>
          </w:tcPr>
          <w:p>
            <w:pPr>
              <w:spacing w:after="20" w:before="20" w:line="245" w:lineRule="auto"/>
              <w:jc w:val="center"/>
            </w:pPr>
            <w:r>
              <w:rPr>
                <w:rFonts w:ascii="Arial" w:hAnsi="Arial"/>
                <w:b/>
                <w:color w:val="FFFFFF"/>
                <w:sz w:val="19"/>
              </w:rPr>
              <w:t>Tiêu chí giáo viên</w:t>
            </w:r>
          </w:p>
        </w:tc>
        <w:tc>
          <w:tcPr>
            <w:tcW w:type="dxa" w:w="59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B53"/>
          </w:tcPr>
          <w:p>
            <w:pPr>
              <w:spacing w:after="20" w:before="20" w:line="245" w:lineRule="auto"/>
            </w:pPr>
            <w:r>
              <w:rPr>
                <w:rFonts w:ascii="Arial" w:hAnsi="Arial"/>
                <w:b/>
                <w:color w:val="FFFFFF"/>
                <w:sz w:val="19"/>
              </w:rPr>
              <w:t>Bằng chứng trong video</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B53"/>
          </w:tcPr>
          <w:p>
            <w:pPr>
              <w:spacing w:after="20" w:before="20" w:line="245" w:lineRule="auto"/>
            </w:pPr>
            <w:r>
              <w:rPr>
                <w:rFonts w:ascii="Arial" w:hAnsi="Arial"/>
                <w:b/>
                <w:color w:val="FFFFFF"/>
                <w:sz w:val="19"/>
              </w:rPr>
              <w:t>Người phụ trách</w:t>
            </w:r>
          </w:p>
        </w:tc>
      </w:tr>
      <w:tr>
        <w:trPr>
          <w:cantSplit/>
        </w:trPr>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20" w:before="20" w:line="245" w:lineRule="auto"/>
              <w:jc w:val="center"/>
            </w:pPr>
            <w:r>
              <w:rPr>
                <w:rFonts w:ascii="Arial" w:hAnsi="Arial"/>
                <w:b w:val="0"/>
                <w:color w:val="000000"/>
                <w:sz w:val="19"/>
              </w:rPr>
              <w:t>Luồng nghiệp vụ chính</w:t>
            </w:r>
          </w:p>
        </w:tc>
        <w:tc>
          <w:tcPr>
            <w:tcW w:type="dxa" w:w="59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20" w:before="20" w:line="245" w:lineRule="auto"/>
            </w:pPr>
            <w:r>
              <w:rPr>
                <w:rFonts w:ascii="Arial" w:hAnsi="Arial"/>
                <w:b w:val="0"/>
                <w:color w:val="000000"/>
                <w:sz w:val="19"/>
              </w:rPr>
              <w:t>Khách và shop ở 01–09; trọn vòng đời đơn ở 13–18</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20" w:before="20" w:line="245" w:lineRule="auto"/>
            </w:pPr>
            <w:r>
              <w:rPr>
                <w:rFonts w:ascii="Arial" w:hAnsi="Arial"/>
                <w:b w:val="0"/>
                <w:color w:val="000000"/>
                <w:sz w:val="19"/>
              </w:rPr>
              <w:t>Cả ba và Huy</w:t>
            </w:r>
          </w:p>
        </w:tc>
      </w:tr>
      <w:tr>
        <w:trPr>
          <w:cantSplit/>
        </w:trPr>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8"/>
          </w:tcPr>
          <w:p>
            <w:pPr>
              <w:spacing w:after="20" w:before="20" w:line="245" w:lineRule="auto"/>
              <w:jc w:val="center"/>
            </w:pPr>
            <w:r>
              <w:rPr>
                <w:rFonts w:ascii="Arial" w:hAnsi="Arial"/>
                <w:b w:val="0"/>
                <w:color w:val="000000"/>
                <w:sz w:val="19"/>
              </w:rPr>
              <w:t>Bảo mật kiểm soát dữ liệu</w:t>
            </w:r>
          </w:p>
        </w:tc>
        <w:tc>
          <w:tcPr>
            <w:tcW w:type="dxa" w:w="59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8"/>
          </w:tcPr>
          <w:p>
            <w:pPr>
              <w:spacing w:after="20" w:before="20" w:line="245" w:lineRule="auto"/>
            </w:pPr>
            <w:r>
              <w:rPr>
                <w:rFonts w:ascii="Arial" w:hAnsi="Arial"/>
                <w:b w:val="0"/>
                <w:color w:val="000000"/>
                <w:sz w:val="19"/>
              </w:rPr>
              <w:t>OTP 02; quyền chi nhánh 07–09; API 12; kiểm soát trạng thái và tiền 13–18</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8"/>
          </w:tcPr>
          <w:p>
            <w:pPr>
              <w:spacing w:after="20" w:before="20" w:line="245" w:lineRule="auto"/>
            </w:pPr>
            <w:r>
              <w:rPr>
                <w:rFonts w:ascii="Arial" w:hAnsi="Arial"/>
                <w:b w:val="0"/>
                <w:color w:val="000000"/>
                <w:sz w:val="19"/>
              </w:rPr>
              <w:t>Đạt Khang Huy</w:t>
            </w:r>
          </w:p>
        </w:tc>
      </w:tr>
      <w:tr>
        <w:trPr>
          <w:cantSplit/>
        </w:trPr>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20" w:before="20" w:line="245" w:lineRule="auto"/>
              <w:jc w:val="center"/>
            </w:pPr>
            <w:r>
              <w:rPr>
                <w:rFonts w:ascii="Arial" w:hAnsi="Arial"/>
                <w:b w:val="0"/>
                <w:color w:val="000000"/>
                <w:sz w:val="19"/>
              </w:rPr>
              <w:t>Admin linh hoạt</w:t>
            </w:r>
          </w:p>
        </w:tc>
        <w:tc>
          <w:tcPr>
            <w:tcW w:type="dxa" w:w="59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20" w:before="20" w:line="245" w:lineRule="auto"/>
            </w:pPr>
            <w:r>
              <w:rPr>
                <w:rFonts w:ascii="Arial" w:hAnsi="Arial"/>
                <w:b w:val="0"/>
                <w:color w:val="000000"/>
                <w:sz w:val="19"/>
              </w:rPr>
              <w:t>Duyệt shop gán role 07; quản lý 08–09; cấu hình có hiệu lực 11</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20" w:before="20" w:line="245" w:lineRule="auto"/>
            </w:pPr>
            <w:r>
              <w:rPr>
                <w:rFonts w:ascii="Arial" w:hAnsi="Arial"/>
                <w:b w:val="0"/>
                <w:color w:val="000000"/>
                <w:sz w:val="19"/>
              </w:rPr>
              <w:t>Khang</w:t>
            </w:r>
          </w:p>
        </w:tc>
      </w:tr>
      <w:tr>
        <w:trPr>
          <w:cantSplit/>
        </w:trPr>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8"/>
          </w:tcPr>
          <w:p>
            <w:pPr>
              <w:spacing w:after="20" w:before="20" w:line="245" w:lineRule="auto"/>
              <w:jc w:val="center"/>
            </w:pPr>
            <w:r>
              <w:rPr>
                <w:rFonts w:ascii="Arial" w:hAnsi="Arial"/>
                <w:b w:val="0"/>
                <w:color w:val="000000"/>
                <w:sz w:val="19"/>
              </w:rPr>
              <w:t>Tránh hardcode</w:t>
            </w:r>
          </w:p>
        </w:tc>
        <w:tc>
          <w:tcPr>
            <w:tcW w:type="dxa" w:w="59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8"/>
          </w:tcPr>
          <w:p>
            <w:pPr>
              <w:spacing w:after="20" w:before="20" w:line="245" w:lineRule="auto"/>
            </w:pPr>
            <w:r>
              <w:rPr>
                <w:rFonts w:ascii="Arial" w:hAnsi="Arial"/>
                <w:b w:val="0"/>
                <w:color w:val="000000"/>
                <w:sz w:val="19"/>
              </w:rPr>
              <w:t>Metadata món 08; tham số ưu đãi 09; SQL 10; cấu hình động 11</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8"/>
          </w:tcPr>
          <w:p>
            <w:pPr>
              <w:spacing w:after="20" w:before="20" w:line="245" w:lineRule="auto"/>
            </w:pPr>
            <w:r>
              <w:rPr>
                <w:rFonts w:ascii="Arial" w:hAnsi="Arial"/>
                <w:b w:val="0"/>
                <w:color w:val="000000"/>
                <w:sz w:val="19"/>
              </w:rPr>
              <w:t>Khang</w:t>
            </w:r>
          </w:p>
        </w:tc>
      </w:tr>
      <w:tr>
        <w:trPr>
          <w:cantSplit/>
        </w:trPr>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20" w:before="20" w:line="245" w:lineRule="auto"/>
              <w:jc w:val="center"/>
            </w:pPr>
            <w:r>
              <w:rPr>
                <w:rFonts w:ascii="Arial" w:hAnsi="Arial"/>
                <w:b w:val="0"/>
                <w:color w:val="000000"/>
                <w:sz w:val="19"/>
              </w:rPr>
              <w:t>Chức năng phía khách</w:t>
            </w:r>
          </w:p>
        </w:tc>
        <w:tc>
          <w:tcPr>
            <w:tcW w:type="dxa" w:w="59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20" w:before="20" w:line="245" w:lineRule="auto"/>
            </w:pPr>
            <w:r>
              <w:rPr>
                <w:rFonts w:ascii="Arial" w:hAnsi="Arial"/>
                <w:b w:val="0"/>
                <w:color w:val="000000"/>
                <w:sz w:val="19"/>
              </w:rPr>
              <w:t>Hồ sơ địa chỉ 03; thực đơn 04; yêu thích và Rewards 05; AI 06; đơn 13–18</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20" w:before="20" w:line="245" w:lineRule="auto"/>
            </w:pPr>
            <w:r>
              <w:rPr>
                <w:rFonts w:ascii="Arial" w:hAnsi="Arial"/>
                <w:b w:val="0"/>
                <w:color w:val="000000"/>
                <w:sz w:val="19"/>
              </w:rPr>
              <w:t>Đạt và Huy</w:t>
            </w:r>
          </w:p>
        </w:tc>
      </w:tr>
    </w:tbl>
    <w:p>
      <w:pPr>
        <w:widowControl/>
      </w:pPr>
      <w:r>
        <w:rPr>
          <w:b w:val="0"/>
        </w:rPr>
      </w:r>
    </w:p>
    <w:p>
      <w:pPr>
        <w:pStyle w:val="Heading2"/>
      </w:pPr>
      <w:r>
        <w:t>Bàn giao file đã quay</w:t>
      </w:r>
    </w:p>
    <w:p>
      <w:pPr>
        <w:pStyle w:val="ListBullet"/>
        <w:widowControl/>
      </w:pPr>
      <w:r>
        <w:rPr>
          <w:b w:val="0"/>
        </w:rPr>
        <w:t>Đạt gửi 01_Dat đến 06_Dat, tổng mục tiêu 15 phút; ghi mã yêu cầu tiệc và nhãn tài khoản U_MAIN.</w:t>
      </w:r>
    </w:p>
    <w:p>
      <w:pPr>
        <w:pStyle w:val="ListBullet"/>
        <w:widowControl/>
      </w:pPr>
      <w:r>
        <w:rPr>
          <w:b w:val="0"/>
        </w:rPr>
        <w:t>Khang gửi 07_Khang đến 12_Khang, tổng mục tiêu 15 phút; ghi ID Chi nhánh Demo, nhân sự, tên món, ưu đãi và phí giao.</w:t>
      </w:r>
    </w:p>
    <w:p>
      <w:pPr>
        <w:pStyle w:val="ListBullet"/>
        <w:widowControl/>
      </w:pPr>
      <w:r>
        <w:rPr>
          <w:b w:val="0"/>
        </w:rPr>
        <w:t>Huy quay 13_Huy đến 18_Huy, tổng mục tiêu 15 phút; ghi ba mã đơn A B C, tự kiểm tra đủ cả phía khách và các tài khoản phụ.</w:t>
      </w:r>
    </w:p>
    <w:p>
      <w:pPr>
        <w:pStyle w:val="ListBullet"/>
        <w:widowControl/>
      </w:pPr>
      <w:r>
        <w:rPr>
          <w:b w:val="0"/>
        </w:rPr>
        <w:t>Mỗi người rà âm thanh, chữ, thông báo thành công và thất bại ở phần mình. Huy ghép theo số cảnh; hai thành viên còn lại xem lại bản ghép để phát hiện sai thứ tự.</w:t>
      </w:r>
    </w:p>
    <w:p>
      <w:pPr>
        <w:pStyle w:val="ListBullet"/>
        <w:widowControl/>
      </w:pPr>
      <w:r>
        <w:rPr>
          <w:b w:val="0"/>
        </w:rPr>
        <w:t>Tên clip là gợi ý tổ chức file. Không đặt mật khẩu hoặc API key trong tên file hay màn hình quay.</w:t>
      </w:r>
    </w:p>
    <w:p>
      <w:pPr>
        <w:pStyle w:val="Heading2"/>
      </w:pPr>
      <w:r>
        <w:t>Checklist trước khi nộp</w:t>
      </w:r>
    </w:p>
    <w:p>
      <w:pPr>
        <w:pStyle w:val="ListBullet"/>
        <w:widowControl/>
      </w:pPr>
      <w:r>
        <w:rPr>
          <w:b w:val="0"/>
        </w:rPr>
        <w:t>Mỗi người có sáu cảnh và tổng thời lượng xấp xỉ nhau; Huy giữ toàn bộ luồng đơn hàng.</w:t>
      </w:r>
    </w:p>
    <w:p>
      <w:pPr>
        <w:pStyle w:val="ListBullet"/>
        <w:widowControl/>
      </w:pPr>
      <w:r>
        <w:rPr>
          <w:b w:val="0"/>
        </w:rPr>
        <w:t>Đơn A giữ cùng mã khi đặt giao đánh giá và trả; đơn B có xác nhận VNPay; đơn C hủy đúng điều kiện.</w:t>
      </w:r>
    </w:p>
    <w:p>
      <w:pPr>
        <w:pStyle w:val="ListBullet"/>
        <w:widowControl/>
      </w:pPr>
      <w:r>
        <w:rPr>
          <w:b w:val="0"/>
        </w:rPr>
        <w:t>COD có xác nhận thu tiền; trả hàng có duyệt gửi trả nhận lại và bằng chứng hoàn; điểm được đối chiếu trước và sau.</w:t>
      </w:r>
    </w:p>
    <w:p>
      <w:pPr>
        <w:pStyle w:val="ListBullet"/>
        <w:widowControl/>
      </w:pPr>
      <w:r>
        <w:rPr>
          <w:b w:val="0"/>
        </w:rPr>
        <w:t>Admin thay tham số có kết quả ở khách, không restart và không thay giá đơn cũ; gọi API trái quyền bị từ chối.</w:t>
      </w:r>
    </w:p>
    <w:p>
      <w:pPr>
        <w:pStyle w:val="ListBullet"/>
        <w:widowControl/>
      </w:pPr>
      <w:r>
        <w:rPr>
          <w:b w:val="0"/>
        </w:rPr>
        <w:t>Không lộ thông tin bí mật. Giao dịch Sandbox và hoàn tiền thủ công được giới thiệu đúng bản chất.</w:t>
      </w:r>
    </w:p>
    <w:p>
      <w:r>
        <w:br w:type="page"/>
      </w:r>
    </w:p>
    <w:p>
      <w:pPr>
        <w:pStyle w:val="Heading1"/>
      </w:pPr>
      <w:r>
        <w:t>Phụ lục lệnh minh họa cho phần Khang</w:t>
      </w:r>
    </w:p>
    <w:p>
      <w:pPr>
        <w:widowControl/>
      </w:pPr>
      <w:r>
        <w:rPr>
          <w:b w:val="0"/>
        </w:rPr>
        <w:t>Khang mở sẵn các lệnh này trước buổi quay. Chỉ đọc dữ liệu; không sửa SQL để tạo kết quả nghiệp vụ. Cảnh 10 dùng SQL, cảnh 12 dùng Console.</w:t>
      </w:r>
    </w:p>
    <w:p>
      <w:pPr>
        <w:pStyle w:val="Heading2"/>
      </w:pPr>
      <w:r>
        <w:t>Console kiểm tra quyền quản trị</w:t>
      </w:r>
    </w:p>
    <w:p>
      <w:pPr>
        <w:widowControl/>
      </w:pPr>
      <w:r>
        <w:rPr>
          <w:rFonts w:ascii="Consolas" w:hAnsi="Consolas"/>
          <w:b w:val="0"/>
          <w:sz w:val="20"/>
        </w:rPr>
        <w:t>fetch('/shop-api/admin/users')</w:t>
        <w:br/>
        <w:t xml:space="preserve">  .then(r =&gt; console.log('HTTP', r.status));</w:t>
      </w:r>
    </w:p>
    <w:p>
      <w:pPr>
        <w:widowControl/>
      </w:pPr>
      <w:r>
        <w:rPr>
          <w:b w:val="0"/>
        </w:rPr>
        <w:t>Chạy khi đang đăng nhập User thường trên chính trang UTEB. Kết quả mong đợi HTTP 403.</w:t>
      </w:r>
    </w:p>
    <w:p>
      <w:pPr>
        <w:pStyle w:val="Heading2"/>
      </w:pPr>
      <w:r>
        <w:t>Console kiểm tra đơn thuộc người khác</w:t>
      </w:r>
    </w:p>
    <w:p>
      <w:pPr>
        <w:widowControl/>
      </w:pPr>
      <w:r>
        <w:rPr>
          <w:rFonts w:ascii="Consolas" w:hAnsi="Consolas"/>
          <w:b w:val="0"/>
          <w:sz w:val="20"/>
        </w:rPr>
        <w:t>fetch('/shop-api/orders/ID_DON_CUA_USER_KHAC')</w:t>
        <w:br/>
        <w:t xml:space="preserve">  .then(r =&gt; console.log('HTTP', r.status));</w:t>
      </w:r>
    </w:p>
    <w:p>
      <w:pPr>
        <w:widowControl/>
      </w:pPr>
      <w:r>
        <w:rPr>
          <w:b w:val="0"/>
        </w:rPr>
        <w:t>Thay ID_DON_CUA_USER_KHAC bằng ID có thật của đơn thuộc tài khoản khác. Kết quả cần là từ chối 403; dùng ID không tồn tại và thấy 404 không chứng minh được truy cập chéo đã bị chặn.</w:t>
      </w:r>
    </w:p>
    <w:p>
      <w:pPr>
        <w:pStyle w:val="Heading2"/>
      </w:pPr>
      <w:r>
        <w:t>SQL Server đối chiếu dữ liệu an toàn</w:t>
      </w:r>
    </w:p>
    <w:p>
      <w:pPr>
        <w:widowControl/>
      </w:pPr>
      <w:r>
        <w:rPr>
          <w:rFonts w:ascii="Consolas" w:hAnsi="Consolas"/>
          <w:b w:val="0"/>
          <w:sz w:val="20"/>
        </w:rPr>
        <w:t>USE [uteb];</w:t>
        <w:br/>
        <w:t>SELECT TOP (5) id, name, store_id, price, stock, available</w:t>
        <w:br/>
        <w:t>FROM dbo.products ORDER BY id DESC;</w:t>
        <w:br/>
        <w:br/>
        <w:t>SELECT TOP (5) id, code, store_id, payment_method,</w:t>
        <w:br/>
        <w:t xml:space="preserve">       payment_status, status, total</w:t>
        <w:br/>
        <w:t>FROM dbo.meal_orders ORDER BY id DESC;</w:t>
      </w:r>
    </w:p>
    <w:p>
      <w:pPr>
        <w:widowControl/>
      </w:pPr>
      <w:r>
        <w:rPr>
          <w:b w:val="0"/>
        </w:rPr>
        <w:t>Trước khi quay, chọn một mã đơn đã có trong kết quả, mở cùng mã trên web rồi đối chiếu. Nếu cần xem một đơn cụ thể, lọc theo ID đã xác định. Không truy vấn các trường password_hash hoặc otp_hash lên video.</w:t>
      </w:r>
    </w:p>
    <w:p>
      <w:pPr>
        <w:pStyle w:val="Heading2"/>
      </w:pPr>
      <w:r>
        <w:t>Khi có kết quả khác mong đợi</w:t>
      </w:r>
    </w:p>
    <w:p>
      <w:pPr>
        <w:pStyle w:val="ListBullet"/>
        <w:widowControl/>
      </w:pPr>
      <w:r>
        <w:rPr>
          <w:b w:val="0"/>
        </w:rPr>
        <w:t>401 thường là phiên chưa đăng nhập hoặc đã hết hạn; đăng nhập lại đúng hồ sơ rồi thử lại.</w:t>
      </w:r>
    </w:p>
    <w:p>
      <w:pPr>
        <w:pStyle w:val="ListBullet"/>
        <w:widowControl/>
      </w:pPr>
      <w:r>
        <w:rPr>
          <w:b w:val="0"/>
        </w:rPr>
        <w:t>403 chỉ có ý nghĩa khi đã xác nhận đúng tài khoản, endpoint và dữ liệu cần bảo vệ.</w:t>
      </w:r>
    </w:p>
    <w:p>
      <w:pPr>
        <w:pStyle w:val="ListBullet"/>
        <w:widowControl/>
      </w:pPr>
      <w:r>
        <w:rPr>
          <w:b w:val="0"/>
        </w:rPr>
        <w:t>429 là hết lượt thử đăng nhập theo cấu hình; dùng tài khoản thử riêng và quay bước này ở cuối phần Khang.</w:t>
      </w:r>
    </w:p>
    <w:p>
      <w:pPr>
        <w:pStyle w:val="ListBullet"/>
        <w:widowControl/>
      </w:pPr>
      <w:r>
        <w:rPr>
          <w:b w:val="0"/>
        </w:rPr>
        <w:t>Nếu SQL trống hoặc không khớp web, kiểm tra đúng máy chủ database và URL đang dùng trước khi tiếp tục quay.</w:t>
      </w:r>
    </w:p>
    <w:sectPr w:rsidR="00FC693F" w:rsidRPr="0006063C" w:rsidSect="00034616">
      <w:footerReference w:type="default" r:id="rId9"/>
      <w:pgSz w:w="12240" w:h="15840"/>
      <w:pgMar w:top="965" w:right="1080" w:bottom="936"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UTEB Burrito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eastAsia="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eastAsia="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Arial" w:hAnsi="Arial" w:eastAsia="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Arial" w:hAnsi="Arial" w:eastAsia="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pPr>
    <w:rPr>
      <w:rFonts w:ascii="Arial" w:hAnsi="Arial" w:eastAsia="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quay demo và phân công Huy Khang Đạt</dc:title>
  <dc:subject>Phân công theo luồng nghiệp vụ và kịch bản thao tác chi tiết</dc:subject>
  <dc:creator>Nhóm UTEB Burrito</dc:creator>
  <cp:keywords>demo, nghiệp vụ, phân quyền, cấu hình Admin</cp:keywords>
  <dc:description>generated by python-docx</dc:description>
  <cp:lastModifiedBy/>
  <cp:revision>1</cp:revision>
  <dcterms:created xsi:type="dcterms:W3CDTF">2013-12-23T23:15:00Z</dcterms:created>
  <dcterms:modified xsi:type="dcterms:W3CDTF">2013-12-23T23:15:00Z</dcterms:modified>
  <cp:category/>
</cp:coreProperties>
</file>