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410C" w14:textId="1F41464B" w:rsidR="009F4D36" w:rsidRDefault="009F4D36" w:rsidP="009F4D36">
      <w:pPr>
        <w:spacing w:after="40" w:line="360" w:lineRule="auto"/>
        <w:jc w:val="center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Exercício_04</w:t>
      </w:r>
    </w:p>
    <w:p w14:paraId="01464740" w14:textId="77777777" w:rsidR="009F4D36" w:rsidRPr="00A156E8" w:rsidRDefault="009F4D36" w:rsidP="009F4D36">
      <w:pPr>
        <w:spacing w:after="40" w:line="360" w:lineRule="auto"/>
        <w:jc w:val="center"/>
        <w:rPr>
          <w:rFonts w:ascii="Daytona" w:hAnsi="Daytona"/>
          <w:color w:val="002060"/>
        </w:rPr>
      </w:pPr>
      <w:r w:rsidRPr="00A156E8">
        <w:rPr>
          <w:rFonts w:ascii="Daytona" w:hAnsi="Daytona"/>
          <w:color w:val="002060"/>
        </w:rPr>
        <w:t>Para todos os exercícios faça</w:t>
      </w:r>
      <w:r>
        <w:rPr>
          <w:rFonts w:ascii="Daytona" w:hAnsi="Daytona"/>
          <w:color w:val="002060"/>
        </w:rPr>
        <w:t>/mostre</w:t>
      </w:r>
      <w:r w:rsidRPr="00A156E8">
        <w:rPr>
          <w:rFonts w:ascii="Daytona" w:hAnsi="Daytona"/>
          <w:color w:val="002060"/>
        </w:rPr>
        <w:t xml:space="preserve"> a resolução do exercício</w:t>
      </w:r>
      <w:r>
        <w:rPr>
          <w:rFonts w:ascii="Daytona" w:hAnsi="Daytona"/>
          <w:color w:val="002060"/>
        </w:rPr>
        <w:t>.</w:t>
      </w:r>
    </w:p>
    <w:p w14:paraId="297F3C72" w14:textId="77777777" w:rsidR="00B10437" w:rsidRPr="00B10437" w:rsidRDefault="00B10437" w:rsidP="00BB3CD3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</w:p>
    <w:p w14:paraId="32DA2460" w14:textId="2865CEAD" w:rsidR="00AE1D19" w:rsidRPr="00B10437" w:rsidRDefault="00B10437" w:rsidP="00AE1D19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  <w:r w:rsidRPr="00B10437">
        <w:rPr>
          <w:rFonts w:ascii="Arial Nova" w:hAnsi="Arial Nova"/>
          <w:b/>
          <w:bCs/>
          <w:sz w:val="24"/>
          <w:szCs w:val="24"/>
        </w:rPr>
        <w:t>1.</w:t>
      </w:r>
      <w:r w:rsidRPr="00B10437">
        <w:rPr>
          <w:rFonts w:ascii="Arial Nova" w:hAnsi="Arial Nova"/>
          <w:sz w:val="24"/>
          <w:szCs w:val="24"/>
        </w:rPr>
        <w:t xml:space="preserve"> Para a reação:</w:t>
      </w:r>
    </w:p>
    <w:p w14:paraId="358D274C" w14:textId="65C096CB" w:rsidR="00B10437" w:rsidRPr="00D35A51" w:rsidRDefault="00B10437" w:rsidP="00D35A51">
      <w:pPr>
        <w:spacing w:after="40" w:line="360" w:lineRule="auto"/>
        <w:jc w:val="center"/>
        <w:rPr>
          <w:rFonts w:ascii="Arial Nova" w:hAnsi="Arial Nova"/>
          <w:b/>
          <w:bCs/>
          <w:sz w:val="24"/>
          <w:szCs w:val="24"/>
        </w:rPr>
      </w:pPr>
      <w:r w:rsidRPr="00B10437">
        <w:rPr>
          <w:rFonts w:ascii="Arial Nova" w:hAnsi="Arial Nova"/>
          <w:b/>
          <w:bCs/>
          <w:sz w:val="24"/>
          <w:szCs w:val="24"/>
        </w:rPr>
        <w:t>N</w:t>
      </w:r>
      <w:r w:rsidRPr="00B10437">
        <w:rPr>
          <w:rFonts w:ascii="Arial Nova" w:hAnsi="Arial Nova"/>
          <w:b/>
          <w:bCs/>
          <w:sz w:val="24"/>
          <w:szCs w:val="24"/>
          <w:vertAlign w:val="subscript"/>
        </w:rPr>
        <w:t>2</w:t>
      </w:r>
      <w:r w:rsidRPr="00B10437">
        <w:rPr>
          <w:rFonts w:ascii="Arial Nova" w:hAnsi="Arial Nova"/>
          <w:b/>
          <w:bCs/>
          <w:sz w:val="24"/>
          <w:szCs w:val="24"/>
        </w:rPr>
        <w:t>(</w:t>
      </w:r>
      <w:proofErr w:type="gramStart"/>
      <w:r w:rsidRPr="00B10437">
        <w:rPr>
          <w:rFonts w:ascii="Arial Nova" w:hAnsi="Arial Nova"/>
          <w:b/>
          <w:bCs/>
          <w:sz w:val="24"/>
          <w:szCs w:val="24"/>
        </w:rPr>
        <w:t>g)  +</w:t>
      </w:r>
      <w:proofErr w:type="gramEnd"/>
      <w:r w:rsidRPr="00B10437">
        <w:rPr>
          <w:rFonts w:ascii="Arial Nova" w:hAnsi="Arial Nova"/>
          <w:b/>
          <w:bCs/>
          <w:sz w:val="24"/>
          <w:szCs w:val="24"/>
        </w:rPr>
        <w:t xml:space="preserve">  3 H</w:t>
      </w:r>
      <w:r w:rsidRPr="00B10437">
        <w:rPr>
          <w:rFonts w:ascii="Arial Nova" w:hAnsi="Arial Nova"/>
          <w:b/>
          <w:bCs/>
          <w:sz w:val="24"/>
          <w:szCs w:val="24"/>
          <w:vertAlign w:val="subscript"/>
        </w:rPr>
        <w:t>2</w:t>
      </w:r>
      <w:r w:rsidRPr="00B10437">
        <w:rPr>
          <w:rFonts w:ascii="Arial Nova" w:hAnsi="Arial Nova"/>
          <w:b/>
          <w:bCs/>
          <w:sz w:val="24"/>
          <w:szCs w:val="24"/>
        </w:rPr>
        <w:t>(g)</w:t>
      </w:r>
      <w:r w:rsidRPr="00B10437">
        <w:rPr>
          <w:rFonts w:ascii="Arial Nova" w:hAnsi="Arial Nova"/>
          <w:sz w:val="24"/>
          <w:szCs w:val="24"/>
        </w:rPr>
        <w:t xml:space="preserve"> </w:t>
      </w:r>
      <w:r w:rsidR="00AE1D19" w:rsidRPr="00AE1D19">
        <w:rPr>
          <w:rFonts w:ascii="Arial Nova" w:hAnsi="Arial Nova"/>
          <w:sz w:val="24"/>
          <w:szCs w:val="24"/>
        </w:rPr>
        <w:t xml:space="preserve">  </w:t>
      </w:r>
      <w:r w:rsidR="00AE1D19">
        <w:rPr>
          <w:rFonts w:ascii="Cambria" w:hAnsi="Cambria"/>
          <w:sz w:val="24"/>
          <w:szCs w:val="24"/>
        </w:rPr>
        <w:t>⥨</w:t>
      </w:r>
      <w:r w:rsidRPr="00B10437">
        <w:rPr>
          <w:rFonts w:ascii="Arial Nova" w:hAnsi="Arial Nova"/>
          <w:sz w:val="24"/>
          <w:szCs w:val="24"/>
        </w:rPr>
        <w:t xml:space="preserve"> </w:t>
      </w:r>
      <w:r w:rsidR="00AE1D19" w:rsidRPr="00AE1D19">
        <w:rPr>
          <w:rFonts w:ascii="Arial Nova" w:hAnsi="Arial Nova"/>
          <w:sz w:val="24"/>
          <w:szCs w:val="24"/>
        </w:rPr>
        <w:t xml:space="preserve"> </w:t>
      </w:r>
      <w:r w:rsidRPr="00B10437">
        <w:rPr>
          <w:rFonts w:ascii="Arial Nova" w:hAnsi="Arial Nova"/>
          <w:sz w:val="24"/>
          <w:szCs w:val="24"/>
        </w:rPr>
        <w:t xml:space="preserve"> </w:t>
      </w:r>
      <w:r w:rsidRPr="00B10437">
        <w:rPr>
          <w:rFonts w:ascii="Arial Nova" w:hAnsi="Arial Nova"/>
          <w:b/>
          <w:bCs/>
          <w:sz w:val="24"/>
          <w:szCs w:val="24"/>
        </w:rPr>
        <w:t>2 NH</w:t>
      </w:r>
      <w:r w:rsidRPr="00B10437">
        <w:rPr>
          <w:rFonts w:ascii="Arial Nova" w:hAnsi="Arial Nova"/>
          <w:b/>
          <w:bCs/>
          <w:sz w:val="24"/>
          <w:szCs w:val="24"/>
          <w:vertAlign w:val="subscript"/>
        </w:rPr>
        <w:t>3</w:t>
      </w:r>
      <w:r w:rsidRPr="00B10437">
        <w:rPr>
          <w:rFonts w:ascii="Arial Nova" w:hAnsi="Arial Nova"/>
          <w:b/>
          <w:bCs/>
          <w:sz w:val="24"/>
          <w:szCs w:val="24"/>
        </w:rPr>
        <w:t>(g)</w:t>
      </w:r>
    </w:p>
    <w:p w14:paraId="03296C93" w14:textId="64B69006" w:rsidR="00B10437" w:rsidRDefault="00B10437" w:rsidP="00BB3CD3">
      <w:pPr>
        <w:numPr>
          <w:ilvl w:val="0"/>
          <w:numId w:val="1"/>
        </w:numPr>
        <w:spacing w:after="40" w:line="360" w:lineRule="auto"/>
        <w:jc w:val="both"/>
        <w:rPr>
          <w:rFonts w:ascii="Arial Nova" w:hAnsi="Arial Nova"/>
          <w:sz w:val="24"/>
          <w:szCs w:val="24"/>
        </w:rPr>
      </w:pPr>
      <w:r w:rsidRPr="00B10437">
        <w:rPr>
          <w:rFonts w:ascii="Arial Nova" w:hAnsi="Arial Nova"/>
          <w:sz w:val="24"/>
          <w:szCs w:val="24"/>
        </w:rPr>
        <w:t>Escreva a expressão da constante de equilíbrio para a reação direta e para a reação inversa.</w:t>
      </w:r>
    </w:p>
    <w:p w14:paraId="4AC01377" w14:textId="45B79B8A" w:rsidR="00D35A51" w:rsidRDefault="00D35A51" w:rsidP="00D35A51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</w:p>
    <w:p w14:paraId="2FD6D8C5" w14:textId="6046DD06" w:rsidR="00D35A51" w:rsidRDefault="00D35A51" w:rsidP="00D35A51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</w:p>
    <w:p w14:paraId="199A18C2" w14:textId="47B47B54" w:rsidR="00D35A51" w:rsidRDefault="00D35A51" w:rsidP="00D35A51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</w:p>
    <w:p w14:paraId="71EC2FD6" w14:textId="0CF41B48" w:rsidR="00D35A51" w:rsidRDefault="00D35A51" w:rsidP="00D35A51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</w:p>
    <w:p w14:paraId="0BC75A6C" w14:textId="77777777" w:rsidR="00D35A51" w:rsidRPr="00B10437" w:rsidRDefault="00D35A51" w:rsidP="00D35A51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</w:p>
    <w:p w14:paraId="6736EE56" w14:textId="77777777" w:rsidR="00B10437" w:rsidRPr="00B10437" w:rsidRDefault="00B10437" w:rsidP="00BB3CD3">
      <w:pPr>
        <w:numPr>
          <w:ilvl w:val="0"/>
          <w:numId w:val="1"/>
        </w:numPr>
        <w:spacing w:after="40" w:line="360" w:lineRule="auto"/>
        <w:jc w:val="both"/>
        <w:rPr>
          <w:rFonts w:ascii="Arial Nova" w:hAnsi="Arial Nova"/>
          <w:sz w:val="24"/>
          <w:szCs w:val="24"/>
        </w:rPr>
      </w:pPr>
      <w:r w:rsidRPr="00B10437">
        <w:rPr>
          <w:rFonts w:ascii="Arial Nova" w:hAnsi="Arial Nova"/>
          <w:sz w:val="24"/>
          <w:szCs w:val="24"/>
        </w:rPr>
        <w:t>Calcule a constante de equilíbrio para a reação direta quando as concentrações de equilíbrio são:</w:t>
      </w:r>
    </w:p>
    <w:tbl>
      <w:tblPr>
        <w:tblStyle w:val="Tabelacomgrade"/>
        <w:tblW w:w="0" w:type="auto"/>
        <w:tblInd w:w="4247" w:type="dxa"/>
        <w:tblLook w:val="04A0" w:firstRow="1" w:lastRow="0" w:firstColumn="1" w:lastColumn="0" w:noHBand="0" w:noVBand="1"/>
      </w:tblPr>
      <w:tblGrid>
        <w:gridCol w:w="1980"/>
      </w:tblGrid>
      <w:tr w:rsidR="00AE1D19" w:rsidRPr="00B10437" w14:paraId="31E0D2E2" w14:textId="77777777" w:rsidTr="00AE1D19">
        <w:tc>
          <w:tcPr>
            <w:tcW w:w="1980" w:type="dxa"/>
          </w:tcPr>
          <w:p w14:paraId="588999DF" w14:textId="77777777" w:rsidR="00AE1D19" w:rsidRPr="00B10437" w:rsidRDefault="00AE1D19" w:rsidP="00901BD1">
            <w:pPr>
              <w:spacing w:after="40" w:line="360" w:lineRule="auto"/>
              <w:jc w:val="both"/>
              <w:rPr>
                <w:rFonts w:ascii="Arial Nova" w:hAnsi="Arial Nova"/>
                <w:sz w:val="24"/>
                <w:szCs w:val="24"/>
              </w:rPr>
            </w:pPr>
            <w:r w:rsidRPr="00B10437">
              <w:rPr>
                <w:rFonts w:ascii="Arial Nova" w:hAnsi="Arial Nova"/>
                <w:sz w:val="24"/>
                <w:szCs w:val="24"/>
              </w:rPr>
              <w:t>[N</w:t>
            </w:r>
            <w:proofErr w:type="gramStart"/>
            <w:r w:rsidRPr="00B10437">
              <w:rPr>
                <w:rFonts w:ascii="Arial Nova" w:hAnsi="Arial Nova"/>
                <w:sz w:val="24"/>
                <w:szCs w:val="24"/>
                <w:vertAlign w:val="subscript"/>
              </w:rPr>
              <w:t>2</w:t>
            </w:r>
            <w:r w:rsidRPr="00B10437">
              <w:rPr>
                <w:rFonts w:ascii="Arial Nova" w:hAnsi="Arial Nova"/>
                <w:sz w:val="24"/>
                <w:szCs w:val="24"/>
              </w:rPr>
              <w:t>]=</w:t>
            </w:r>
            <w:proofErr w:type="gramEnd"/>
            <w:r w:rsidRPr="00B10437">
              <w:rPr>
                <w:rFonts w:ascii="Arial Nova" w:hAnsi="Arial Nova"/>
                <w:sz w:val="24"/>
                <w:szCs w:val="24"/>
              </w:rPr>
              <w:t xml:space="preserve"> </w:t>
            </w:r>
            <w:smartTag w:uri="urn:schemas-microsoft-com:office:smarttags" w:element="metricconverter">
              <w:smartTagPr>
                <w:attr w:name="ProductID" w:val="0,602 M"/>
              </w:smartTagPr>
              <w:r w:rsidRPr="00B10437">
                <w:rPr>
                  <w:rFonts w:ascii="Arial Nova" w:hAnsi="Arial Nova"/>
                  <w:sz w:val="24"/>
                  <w:szCs w:val="24"/>
                </w:rPr>
                <w:t>0,602 M</w:t>
              </w:r>
            </w:smartTag>
          </w:p>
        </w:tc>
      </w:tr>
      <w:tr w:rsidR="00AE1D19" w:rsidRPr="00B10437" w14:paraId="3C471335" w14:textId="77777777" w:rsidTr="00AE1D19">
        <w:tc>
          <w:tcPr>
            <w:tcW w:w="1980" w:type="dxa"/>
          </w:tcPr>
          <w:p w14:paraId="1906FDE6" w14:textId="77777777" w:rsidR="00AE1D19" w:rsidRPr="00B10437" w:rsidRDefault="00AE1D19" w:rsidP="00901BD1">
            <w:pPr>
              <w:spacing w:after="40" w:line="360" w:lineRule="auto"/>
              <w:jc w:val="both"/>
              <w:rPr>
                <w:rFonts w:ascii="Arial Nova" w:hAnsi="Arial Nova"/>
                <w:sz w:val="24"/>
                <w:szCs w:val="24"/>
              </w:rPr>
            </w:pPr>
            <w:r w:rsidRPr="00B10437">
              <w:rPr>
                <w:rFonts w:ascii="Arial Nova" w:hAnsi="Arial Nova"/>
                <w:sz w:val="24"/>
                <w:szCs w:val="24"/>
              </w:rPr>
              <w:t>[H</w:t>
            </w:r>
            <w:proofErr w:type="gramStart"/>
            <w:r w:rsidRPr="00B10437">
              <w:rPr>
                <w:rFonts w:ascii="Arial Nova" w:hAnsi="Arial Nova"/>
                <w:sz w:val="24"/>
                <w:szCs w:val="24"/>
                <w:vertAlign w:val="subscript"/>
              </w:rPr>
              <w:t>2</w:t>
            </w:r>
            <w:r w:rsidRPr="00B10437">
              <w:rPr>
                <w:rFonts w:ascii="Arial Nova" w:hAnsi="Arial Nova"/>
                <w:sz w:val="24"/>
                <w:szCs w:val="24"/>
              </w:rPr>
              <w:t>]=</w:t>
            </w:r>
            <w:proofErr w:type="gramEnd"/>
            <w:r w:rsidRPr="00B10437">
              <w:rPr>
                <w:rFonts w:ascii="Arial Nova" w:hAnsi="Arial Nova"/>
                <w:sz w:val="24"/>
                <w:szCs w:val="24"/>
              </w:rPr>
              <w:t xml:space="preserve"> </w:t>
            </w:r>
            <w:smartTag w:uri="urn:schemas-microsoft-com:office:smarttags" w:element="metricconverter">
              <w:smartTagPr>
                <w:attr w:name="ProductID" w:val="0,420 M"/>
              </w:smartTagPr>
              <w:r w:rsidRPr="00B10437">
                <w:rPr>
                  <w:rFonts w:ascii="Arial Nova" w:hAnsi="Arial Nova"/>
                  <w:sz w:val="24"/>
                  <w:szCs w:val="24"/>
                </w:rPr>
                <w:t>0,420 M</w:t>
              </w:r>
            </w:smartTag>
          </w:p>
        </w:tc>
      </w:tr>
      <w:tr w:rsidR="00AE1D19" w:rsidRPr="00B10437" w14:paraId="005EA25D" w14:textId="77777777" w:rsidTr="00AE1D19">
        <w:tc>
          <w:tcPr>
            <w:tcW w:w="1980" w:type="dxa"/>
          </w:tcPr>
          <w:p w14:paraId="0DB8AA01" w14:textId="77777777" w:rsidR="00AE1D19" w:rsidRPr="00B10437" w:rsidRDefault="00AE1D19" w:rsidP="00901BD1">
            <w:pPr>
              <w:spacing w:after="40" w:line="360" w:lineRule="auto"/>
              <w:jc w:val="both"/>
              <w:rPr>
                <w:rFonts w:ascii="Arial Nova" w:hAnsi="Arial Nova"/>
                <w:sz w:val="24"/>
                <w:szCs w:val="24"/>
              </w:rPr>
            </w:pPr>
            <w:r w:rsidRPr="00B10437">
              <w:rPr>
                <w:rFonts w:ascii="Arial Nova" w:hAnsi="Arial Nova"/>
                <w:sz w:val="24"/>
                <w:szCs w:val="24"/>
              </w:rPr>
              <w:t>[NH</w:t>
            </w:r>
            <w:proofErr w:type="gramStart"/>
            <w:r w:rsidRPr="00B10437">
              <w:rPr>
                <w:rFonts w:ascii="Arial Nova" w:hAnsi="Arial Nova"/>
                <w:sz w:val="24"/>
                <w:szCs w:val="24"/>
                <w:vertAlign w:val="subscript"/>
              </w:rPr>
              <w:t>3</w:t>
            </w:r>
            <w:r w:rsidRPr="00B10437">
              <w:rPr>
                <w:rFonts w:ascii="Arial Nova" w:hAnsi="Arial Nova"/>
                <w:sz w:val="24"/>
                <w:szCs w:val="24"/>
              </w:rPr>
              <w:t>]=</w:t>
            </w:r>
            <w:proofErr w:type="gramEnd"/>
            <w:r w:rsidRPr="00B10437">
              <w:rPr>
                <w:rFonts w:ascii="Arial Nova" w:hAnsi="Arial Nova"/>
                <w:sz w:val="24"/>
                <w:szCs w:val="24"/>
              </w:rPr>
              <w:t xml:space="preserve"> </w:t>
            </w:r>
            <w:smartTag w:uri="urn:schemas-microsoft-com:office:smarttags" w:element="metricconverter">
              <w:smartTagPr>
                <w:attr w:name="ProductID" w:val="0,113 M"/>
              </w:smartTagPr>
              <w:r w:rsidRPr="00B10437">
                <w:rPr>
                  <w:rFonts w:ascii="Arial Nova" w:hAnsi="Arial Nova"/>
                  <w:sz w:val="24"/>
                  <w:szCs w:val="24"/>
                </w:rPr>
                <w:t>0,113 M</w:t>
              </w:r>
            </w:smartTag>
          </w:p>
        </w:tc>
      </w:tr>
    </w:tbl>
    <w:p w14:paraId="30F977D5" w14:textId="79E49CB9" w:rsidR="00B10437" w:rsidRDefault="00B10437" w:rsidP="00BB3CD3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</w:p>
    <w:p w14:paraId="525D6DF3" w14:textId="654FF025" w:rsidR="00D35A51" w:rsidRDefault="00D35A51" w:rsidP="00BB3CD3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</w:p>
    <w:p w14:paraId="46BCB8B9" w14:textId="51075FA8" w:rsidR="00D35A51" w:rsidRDefault="00D35A51" w:rsidP="00BB3CD3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</w:p>
    <w:p w14:paraId="22ED90B1" w14:textId="0ED495EB" w:rsidR="00D35A51" w:rsidRDefault="00D35A51" w:rsidP="00BB3CD3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</w:p>
    <w:p w14:paraId="0C881404" w14:textId="5B74A768" w:rsidR="00D35A51" w:rsidRDefault="00D35A51" w:rsidP="00BB3CD3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</w:p>
    <w:p w14:paraId="25472556" w14:textId="77777777" w:rsidR="00D35A51" w:rsidRPr="00B10437" w:rsidRDefault="00D35A51" w:rsidP="00BB3CD3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</w:p>
    <w:p w14:paraId="4845A70D" w14:textId="376D17CF" w:rsidR="00B10437" w:rsidRDefault="00B10437" w:rsidP="00BB3CD3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  <w:r w:rsidRPr="00B10437">
        <w:rPr>
          <w:rFonts w:ascii="Arial Nova" w:hAnsi="Arial Nova"/>
          <w:b/>
          <w:bCs/>
          <w:sz w:val="24"/>
          <w:szCs w:val="24"/>
        </w:rPr>
        <w:t>2.</w:t>
      </w:r>
      <w:r w:rsidRPr="00B10437">
        <w:rPr>
          <w:rFonts w:ascii="Arial Nova" w:hAnsi="Arial Nova"/>
          <w:sz w:val="24"/>
          <w:szCs w:val="24"/>
        </w:rPr>
        <w:t xml:space="preserve"> Considerando os dados apresentados abaixo:</w:t>
      </w:r>
    </w:p>
    <w:p w14:paraId="6F373F48" w14:textId="77777777" w:rsidR="00306A1A" w:rsidRPr="00B10437" w:rsidRDefault="00306A1A" w:rsidP="00BB3CD3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</w:p>
    <w:tbl>
      <w:tblPr>
        <w:tblStyle w:val="Tabelacomgrade"/>
        <w:tblW w:w="0" w:type="auto"/>
        <w:tblInd w:w="1345" w:type="dxa"/>
        <w:tblLook w:val="01E0" w:firstRow="1" w:lastRow="1" w:firstColumn="1" w:lastColumn="1" w:noHBand="0" w:noVBand="0"/>
      </w:tblPr>
      <w:tblGrid>
        <w:gridCol w:w="2547"/>
        <w:gridCol w:w="1417"/>
        <w:gridCol w:w="1560"/>
        <w:gridCol w:w="1417"/>
      </w:tblGrid>
      <w:tr w:rsidR="00B10437" w:rsidRPr="00B10437" w14:paraId="67F06806" w14:textId="77777777" w:rsidTr="00C64E3F">
        <w:tc>
          <w:tcPr>
            <w:tcW w:w="6941" w:type="dxa"/>
            <w:gridSpan w:val="4"/>
          </w:tcPr>
          <w:p w14:paraId="33268606" w14:textId="2E3E5E09" w:rsidR="00B10437" w:rsidRPr="00B10437" w:rsidRDefault="00B10437" w:rsidP="00C64E3F">
            <w:pPr>
              <w:spacing w:after="40" w:line="360" w:lineRule="auto"/>
              <w:jc w:val="center"/>
              <w:rPr>
                <w:rFonts w:ascii="Arial Nova" w:hAnsi="Arial Nova"/>
                <w:b/>
                <w:bCs/>
                <w:szCs w:val="24"/>
              </w:rPr>
            </w:pPr>
            <w:r w:rsidRPr="00B10437">
              <w:rPr>
                <w:rFonts w:ascii="Arial Nova" w:hAnsi="Arial Nova"/>
                <w:b/>
                <w:bCs/>
                <w:szCs w:val="24"/>
              </w:rPr>
              <w:t>H</w:t>
            </w:r>
            <w:r w:rsidRPr="00B10437">
              <w:rPr>
                <w:rFonts w:ascii="Arial Nova" w:hAnsi="Arial Nova"/>
                <w:b/>
                <w:bCs/>
                <w:szCs w:val="24"/>
                <w:vertAlign w:val="subscript"/>
              </w:rPr>
              <w:t>2</w:t>
            </w:r>
            <w:r w:rsidRPr="00B10437">
              <w:rPr>
                <w:rFonts w:ascii="Arial Nova" w:hAnsi="Arial Nova"/>
                <w:b/>
                <w:bCs/>
                <w:szCs w:val="24"/>
              </w:rPr>
              <w:t>(</w:t>
            </w:r>
            <w:proofErr w:type="gramStart"/>
            <w:r w:rsidRPr="00B10437">
              <w:rPr>
                <w:rFonts w:ascii="Arial Nova" w:hAnsi="Arial Nova"/>
                <w:b/>
                <w:bCs/>
                <w:szCs w:val="24"/>
              </w:rPr>
              <w:t>g)  +</w:t>
            </w:r>
            <w:proofErr w:type="gramEnd"/>
            <w:r w:rsidRPr="00B10437">
              <w:rPr>
                <w:rFonts w:ascii="Arial Nova" w:hAnsi="Arial Nova"/>
                <w:b/>
                <w:bCs/>
                <w:szCs w:val="24"/>
              </w:rPr>
              <w:t xml:space="preserve">  I</w:t>
            </w:r>
            <w:r w:rsidRPr="00B10437">
              <w:rPr>
                <w:rFonts w:ascii="Arial Nova" w:hAnsi="Arial Nova"/>
                <w:b/>
                <w:bCs/>
                <w:szCs w:val="24"/>
                <w:vertAlign w:val="subscript"/>
              </w:rPr>
              <w:t>2</w:t>
            </w:r>
            <w:r w:rsidRPr="00B10437">
              <w:rPr>
                <w:rFonts w:ascii="Arial Nova" w:hAnsi="Arial Nova"/>
                <w:b/>
                <w:bCs/>
                <w:szCs w:val="24"/>
              </w:rPr>
              <w:t xml:space="preserve">(g) </w:t>
            </w:r>
            <w:r w:rsidR="00306A1A">
              <w:rPr>
                <w:rFonts w:ascii="Arial Nova" w:hAnsi="Arial Nova"/>
                <w:b/>
                <w:bCs/>
                <w:szCs w:val="24"/>
              </w:rPr>
              <w:t xml:space="preserve">  </w:t>
            </w:r>
            <w:r w:rsidRPr="00B10437">
              <w:rPr>
                <w:rFonts w:ascii="Arial Nova" w:hAnsi="Arial Nova"/>
                <w:b/>
                <w:bCs/>
                <w:szCs w:val="24"/>
              </w:rPr>
              <w:t xml:space="preserve"> </w:t>
            </w:r>
            <w:r w:rsidR="00306A1A" w:rsidRPr="00306A1A">
              <w:rPr>
                <w:rFonts w:ascii="Cambria" w:hAnsi="Cambria"/>
                <w:szCs w:val="24"/>
              </w:rPr>
              <w:t>⥨</w:t>
            </w:r>
            <w:r w:rsidRPr="00B10437">
              <w:rPr>
                <w:rFonts w:ascii="Arial Nova" w:hAnsi="Arial Nova"/>
                <w:b/>
                <w:bCs/>
                <w:szCs w:val="24"/>
              </w:rPr>
              <w:t xml:space="preserve"> </w:t>
            </w:r>
            <w:r w:rsidR="00306A1A">
              <w:rPr>
                <w:rFonts w:ascii="Arial Nova" w:hAnsi="Arial Nova"/>
                <w:b/>
                <w:bCs/>
                <w:szCs w:val="24"/>
              </w:rPr>
              <w:t xml:space="preserve">  </w:t>
            </w:r>
            <w:r w:rsidRPr="00B10437">
              <w:rPr>
                <w:rFonts w:ascii="Arial Nova" w:hAnsi="Arial Nova"/>
                <w:b/>
                <w:bCs/>
                <w:szCs w:val="24"/>
              </w:rPr>
              <w:t xml:space="preserve"> 2 HI(g)</w:t>
            </w:r>
          </w:p>
        </w:tc>
      </w:tr>
      <w:tr w:rsidR="00B10437" w:rsidRPr="00B10437" w14:paraId="142E931F" w14:textId="77777777" w:rsidTr="00C64E3F">
        <w:tc>
          <w:tcPr>
            <w:tcW w:w="2547" w:type="dxa"/>
          </w:tcPr>
          <w:p w14:paraId="0CD391D6" w14:textId="77777777" w:rsidR="00B10437" w:rsidRPr="00B10437" w:rsidRDefault="00B10437" w:rsidP="00B10437">
            <w:pPr>
              <w:spacing w:after="40" w:line="360" w:lineRule="auto"/>
              <w:jc w:val="both"/>
              <w:rPr>
                <w:rFonts w:ascii="Arial Nova" w:hAnsi="Arial Nova"/>
                <w:szCs w:val="24"/>
              </w:rPr>
            </w:pPr>
          </w:p>
        </w:tc>
        <w:tc>
          <w:tcPr>
            <w:tcW w:w="1417" w:type="dxa"/>
          </w:tcPr>
          <w:p w14:paraId="2B8E888C" w14:textId="77777777" w:rsidR="00B10437" w:rsidRPr="00B10437" w:rsidRDefault="00B10437" w:rsidP="00C64E3F">
            <w:pPr>
              <w:spacing w:after="40" w:line="360" w:lineRule="auto"/>
              <w:jc w:val="center"/>
              <w:rPr>
                <w:rFonts w:ascii="Arial Nova" w:hAnsi="Arial Nova"/>
                <w:szCs w:val="24"/>
              </w:rPr>
            </w:pPr>
            <w:r w:rsidRPr="00B10437">
              <w:rPr>
                <w:rFonts w:ascii="Arial Nova" w:hAnsi="Arial Nova"/>
                <w:szCs w:val="24"/>
              </w:rPr>
              <w:t>H</w:t>
            </w:r>
            <w:r w:rsidRPr="00B10437">
              <w:rPr>
                <w:rFonts w:ascii="Arial Nova" w:hAnsi="Arial Nova"/>
                <w:szCs w:val="24"/>
                <w:vertAlign w:val="subscript"/>
              </w:rPr>
              <w:t>2(g)</w:t>
            </w:r>
          </w:p>
        </w:tc>
        <w:tc>
          <w:tcPr>
            <w:tcW w:w="1560" w:type="dxa"/>
          </w:tcPr>
          <w:p w14:paraId="1619397B" w14:textId="77777777" w:rsidR="00B10437" w:rsidRPr="00B10437" w:rsidRDefault="00B10437" w:rsidP="00C64E3F">
            <w:pPr>
              <w:spacing w:after="40" w:line="360" w:lineRule="auto"/>
              <w:jc w:val="center"/>
              <w:rPr>
                <w:rFonts w:ascii="Arial Nova" w:hAnsi="Arial Nova"/>
                <w:szCs w:val="24"/>
              </w:rPr>
            </w:pPr>
            <w:r w:rsidRPr="00B10437">
              <w:rPr>
                <w:rFonts w:ascii="Arial Nova" w:hAnsi="Arial Nova"/>
                <w:szCs w:val="24"/>
              </w:rPr>
              <w:t>I</w:t>
            </w:r>
            <w:r w:rsidRPr="00B10437">
              <w:rPr>
                <w:rFonts w:ascii="Arial Nova" w:hAnsi="Arial Nova"/>
                <w:szCs w:val="24"/>
                <w:vertAlign w:val="subscript"/>
              </w:rPr>
              <w:t>2(g)</w:t>
            </w:r>
          </w:p>
        </w:tc>
        <w:tc>
          <w:tcPr>
            <w:tcW w:w="1417" w:type="dxa"/>
          </w:tcPr>
          <w:p w14:paraId="60BED642" w14:textId="77777777" w:rsidR="00B10437" w:rsidRPr="00B10437" w:rsidRDefault="00B10437" w:rsidP="00C64E3F">
            <w:pPr>
              <w:spacing w:after="40" w:line="360" w:lineRule="auto"/>
              <w:jc w:val="center"/>
              <w:rPr>
                <w:rFonts w:ascii="Arial Nova" w:hAnsi="Arial Nova"/>
                <w:szCs w:val="24"/>
              </w:rPr>
            </w:pPr>
            <w:r w:rsidRPr="00B10437">
              <w:rPr>
                <w:rFonts w:ascii="Arial Nova" w:hAnsi="Arial Nova"/>
                <w:szCs w:val="24"/>
              </w:rPr>
              <w:t>HI</w:t>
            </w:r>
            <w:r w:rsidRPr="00B10437">
              <w:rPr>
                <w:rFonts w:ascii="Arial Nova" w:hAnsi="Arial Nova"/>
                <w:szCs w:val="24"/>
                <w:vertAlign w:val="subscript"/>
              </w:rPr>
              <w:t>(g)</w:t>
            </w:r>
          </w:p>
        </w:tc>
      </w:tr>
      <w:tr w:rsidR="00B10437" w:rsidRPr="00B10437" w14:paraId="5C9E3944" w14:textId="77777777" w:rsidTr="00C64E3F">
        <w:tc>
          <w:tcPr>
            <w:tcW w:w="2547" w:type="dxa"/>
          </w:tcPr>
          <w:p w14:paraId="59CECA60" w14:textId="77777777" w:rsidR="00B10437" w:rsidRPr="00B10437" w:rsidRDefault="00B10437" w:rsidP="00B10437">
            <w:pPr>
              <w:spacing w:after="40" w:line="360" w:lineRule="auto"/>
              <w:jc w:val="both"/>
              <w:rPr>
                <w:rFonts w:ascii="Arial Nova" w:hAnsi="Arial Nova"/>
                <w:szCs w:val="24"/>
              </w:rPr>
            </w:pPr>
            <w:r w:rsidRPr="00B10437">
              <w:rPr>
                <w:rFonts w:ascii="Arial Nova" w:hAnsi="Arial Nova"/>
                <w:szCs w:val="24"/>
              </w:rPr>
              <w:t>Conc. Inicial (M)</w:t>
            </w:r>
          </w:p>
        </w:tc>
        <w:tc>
          <w:tcPr>
            <w:tcW w:w="1417" w:type="dxa"/>
          </w:tcPr>
          <w:p w14:paraId="6D36B4F7" w14:textId="77777777" w:rsidR="00B10437" w:rsidRPr="00B10437" w:rsidRDefault="00B10437" w:rsidP="00C64E3F">
            <w:pPr>
              <w:spacing w:after="40" w:line="360" w:lineRule="auto"/>
              <w:jc w:val="center"/>
              <w:rPr>
                <w:rFonts w:ascii="Arial Nova" w:hAnsi="Arial Nova"/>
                <w:szCs w:val="24"/>
              </w:rPr>
            </w:pPr>
            <w:r w:rsidRPr="00B10437">
              <w:rPr>
                <w:rFonts w:ascii="Arial Nova" w:hAnsi="Arial Nova"/>
                <w:szCs w:val="24"/>
              </w:rPr>
              <w:t>0,0175</w:t>
            </w:r>
          </w:p>
        </w:tc>
        <w:tc>
          <w:tcPr>
            <w:tcW w:w="1560" w:type="dxa"/>
          </w:tcPr>
          <w:p w14:paraId="66C95DBE" w14:textId="77777777" w:rsidR="00B10437" w:rsidRPr="00B10437" w:rsidRDefault="00B10437" w:rsidP="00C64E3F">
            <w:pPr>
              <w:spacing w:after="40" w:line="360" w:lineRule="auto"/>
              <w:jc w:val="center"/>
              <w:rPr>
                <w:rFonts w:ascii="Arial Nova" w:hAnsi="Arial Nova"/>
                <w:szCs w:val="24"/>
              </w:rPr>
            </w:pPr>
            <w:r w:rsidRPr="00B10437">
              <w:rPr>
                <w:rFonts w:ascii="Arial Nova" w:hAnsi="Arial Nova"/>
                <w:szCs w:val="24"/>
              </w:rPr>
              <w:t>0,0175</w:t>
            </w:r>
          </w:p>
        </w:tc>
        <w:tc>
          <w:tcPr>
            <w:tcW w:w="1417" w:type="dxa"/>
          </w:tcPr>
          <w:p w14:paraId="561E1F29" w14:textId="77777777" w:rsidR="00B10437" w:rsidRPr="00B10437" w:rsidRDefault="00B10437" w:rsidP="00C64E3F">
            <w:pPr>
              <w:spacing w:after="40" w:line="360" w:lineRule="auto"/>
              <w:jc w:val="center"/>
              <w:rPr>
                <w:rFonts w:ascii="Arial Nova" w:hAnsi="Arial Nova"/>
                <w:szCs w:val="24"/>
              </w:rPr>
            </w:pPr>
            <w:r w:rsidRPr="00B10437">
              <w:rPr>
                <w:rFonts w:ascii="Arial Nova" w:hAnsi="Arial Nova"/>
                <w:szCs w:val="24"/>
              </w:rPr>
              <w:t>0</w:t>
            </w:r>
          </w:p>
        </w:tc>
      </w:tr>
      <w:tr w:rsidR="00B10437" w:rsidRPr="00B10437" w14:paraId="48CC377F" w14:textId="77777777" w:rsidTr="00C64E3F">
        <w:tc>
          <w:tcPr>
            <w:tcW w:w="2547" w:type="dxa"/>
          </w:tcPr>
          <w:p w14:paraId="3D07C995" w14:textId="77777777" w:rsidR="00B10437" w:rsidRPr="00B10437" w:rsidRDefault="00B10437" w:rsidP="00B10437">
            <w:pPr>
              <w:spacing w:after="40" w:line="360" w:lineRule="auto"/>
              <w:jc w:val="both"/>
              <w:rPr>
                <w:rFonts w:ascii="Arial Nova" w:hAnsi="Arial Nova"/>
                <w:szCs w:val="24"/>
              </w:rPr>
            </w:pPr>
            <w:r w:rsidRPr="00B10437">
              <w:rPr>
                <w:rFonts w:ascii="Arial Nova" w:hAnsi="Arial Nova"/>
                <w:szCs w:val="24"/>
              </w:rPr>
              <w:t>Conc. Equilíbrio (M)</w:t>
            </w:r>
          </w:p>
        </w:tc>
        <w:tc>
          <w:tcPr>
            <w:tcW w:w="1417" w:type="dxa"/>
          </w:tcPr>
          <w:p w14:paraId="6ECD37D6" w14:textId="77777777" w:rsidR="00B10437" w:rsidRPr="00B10437" w:rsidRDefault="00B10437" w:rsidP="00C64E3F">
            <w:pPr>
              <w:spacing w:after="40" w:line="360" w:lineRule="auto"/>
              <w:jc w:val="center"/>
              <w:rPr>
                <w:rFonts w:ascii="Arial Nova" w:hAnsi="Arial Nova"/>
                <w:szCs w:val="24"/>
              </w:rPr>
            </w:pPr>
            <w:r w:rsidRPr="00B10437">
              <w:rPr>
                <w:rFonts w:ascii="Arial Nova" w:hAnsi="Arial Nova"/>
                <w:szCs w:val="24"/>
              </w:rPr>
              <w:t>?</w:t>
            </w:r>
          </w:p>
        </w:tc>
        <w:tc>
          <w:tcPr>
            <w:tcW w:w="1560" w:type="dxa"/>
          </w:tcPr>
          <w:p w14:paraId="51E3FD5C" w14:textId="77777777" w:rsidR="00B10437" w:rsidRPr="00B10437" w:rsidRDefault="00B10437" w:rsidP="00C64E3F">
            <w:pPr>
              <w:spacing w:after="40" w:line="360" w:lineRule="auto"/>
              <w:jc w:val="center"/>
              <w:rPr>
                <w:rFonts w:ascii="Arial Nova" w:hAnsi="Arial Nova"/>
                <w:szCs w:val="24"/>
              </w:rPr>
            </w:pPr>
            <w:r w:rsidRPr="00B10437">
              <w:rPr>
                <w:rFonts w:ascii="Arial Nova" w:hAnsi="Arial Nova"/>
                <w:szCs w:val="24"/>
              </w:rPr>
              <w:t>?</w:t>
            </w:r>
          </w:p>
        </w:tc>
        <w:tc>
          <w:tcPr>
            <w:tcW w:w="1417" w:type="dxa"/>
          </w:tcPr>
          <w:p w14:paraId="327B8C90" w14:textId="77777777" w:rsidR="00B10437" w:rsidRPr="00B10437" w:rsidRDefault="00B10437" w:rsidP="00C64E3F">
            <w:pPr>
              <w:spacing w:after="40" w:line="360" w:lineRule="auto"/>
              <w:jc w:val="center"/>
              <w:rPr>
                <w:rFonts w:ascii="Arial Nova" w:hAnsi="Arial Nova"/>
                <w:szCs w:val="24"/>
              </w:rPr>
            </w:pPr>
            <w:r w:rsidRPr="00B10437">
              <w:rPr>
                <w:rFonts w:ascii="Arial Nova" w:hAnsi="Arial Nova"/>
                <w:szCs w:val="24"/>
              </w:rPr>
              <w:t>0,0276</w:t>
            </w:r>
          </w:p>
        </w:tc>
      </w:tr>
    </w:tbl>
    <w:p w14:paraId="5D79CC0A" w14:textId="77777777" w:rsidR="00B10437" w:rsidRPr="00B10437" w:rsidRDefault="00B10437" w:rsidP="00BB3CD3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</w:p>
    <w:p w14:paraId="0079FB61" w14:textId="1EFB57B0" w:rsidR="00B10437" w:rsidRPr="00B10437" w:rsidRDefault="00B10437" w:rsidP="001078A6">
      <w:pPr>
        <w:spacing w:after="40" w:line="276" w:lineRule="auto"/>
        <w:jc w:val="both"/>
        <w:rPr>
          <w:rFonts w:ascii="Arial Nova" w:hAnsi="Arial Nova"/>
          <w:iCs/>
          <w:sz w:val="24"/>
          <w:szCs w:val="24"/>
        </w:rPr>
      </w:pPr>
      <w:r w:rsidRPr="00B10437">
        <w:rPr>
          <w:rFonts w:ascii="Arial Nova" w:hAnsi="Arial Nova"/>
          <w:b/>
          <w:bCs/>
          <w:sz w:val="24"/>
          <w:szCs w:val="24"/>
        </w:rPr>
        <w:lastRenderedPageBreak/>
        <w:t>a)</w:t>
      </w:r>
      <w:r>
        <w:rPr>
          <w:rFonts w:ascii="Arial Nova" w:hAnsi="Arial Nova"/>
          <w:sz w:val="24"/>
          <w:szCs w:val="24"/>
        </w:rPr>
        <w:t xml:space="preserve"> </w:t>
      </w:r>
      <w:r w:rsidRPr="00B10437">
        <w:rPr>
          <w:rFonts w:ascii="Arial Nova" w:hAnsi="Arial Nova"/>
          <w:sz w:val="24"/>
          <w:szCs w:val="24"/>
        </w:rPr>
        <w:t>Calcule a concentração de HI supondo que esta reação não é um sistema em equilíbrio e a reação é completa</w:t>
      </w:r>
      <w:r>
        <w:rPr>
          <w:rFonts w:ascii="Arial Nova" w:hAnsi="Arial Nova"/>
          <w:sz w:val="24"/>
          <w:szCs w:val="24"/>
        </w:rPr>
        <w:t xml:space="preserve"> e compare com a situação real (reação em equilíbrio </w:t>
      </w:r>
      <w:r w:rsidR="00D12046">
        <w:rPr>
          <w:rFonts w:ascii="Arial Nova" w:hAnsi="Arial Nova"/>
          <w:sz w:val="24"/>
          <w:szCs w:val="24"/>
        </w:rPr>
        <w:t>[HI]= 0,0276M</w:t>
      </w:r>
      <w:r w:rsidR="00135EF6">
        <w:rPr>
          <w:rFonts w:ascii="Arial Nova" w:hAnsi="Arial Nova"/>
          <w:sz w:val="24"/>
          <w:szCs w:val="24"/>
        </w:rPr>
        <w:t>).</w:t>
      </w:r>
    </w:p>
    <w:p w14:paraId="098E81BC" w14:textId="357024F1" w:rsidR="00B10437" w:rsidRDefault="00B10437" w:rsidP="001078A6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</w:p>
    <w:p w14:paraId="2A45FD15" w14:textId="5A0AC5B3" w:rsidR="00D35A51" w:rsidRDefault="00D35A51" w:rsidP="001078A6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</w:p>
    <w:p w14:paraId="6A4F5145" w14:textId="7FEDBDD2" w:rsidR="00D35A51" w:rsidRDefault="00D35A51" w:rsidP="001078A6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</w:p>
    <w:p w14:paraId="5E9827DC" w14:textId="0E3E0575" w:rsidR="00D35A51" w:rsidRDefault="00D35A51" w:rsidP="001078A6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</w:p>
    <w:p w14:paraId="7C640782" w14:textId="2480F44C" w:rsidR="00D35A51" w:rsidRDefault="00D35A51" w:rsidP="001078A6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</w:p>
    <w:p w14:paraId="0228DB02" w14:textId="74669591" w:rsidR="00D35A51" w:rsidRDefault="00D35A51" w:rsidP="001078A6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</w:p>
    <w:p w14:paraId="1E84E493" w14:textId="6B41A069" w:rsidR="00D35A51" w:rsidRDefault="00D35A51" w:rsidP="001078A6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</w:p>
    <w:p w14:paraId="4FB3C126" w14:textId="3E05A2F3" w:rsidR="00D35A51" w:rsidRDefault="00D35A51" w:rsidP="001078A6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</w:p>
    <w:p w14:paraId="79491D70" w14:textId="77777777" w:rsidR="00D35A51" w:rsidRDefault="00D35A51" w:rsidP="001078A6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</w:p>
    <w:p w14:paraId="249591B9" w14:textId="04FB57BD" w:rsidR="00B10437" w:rsidRDefault="00B10437" w:rsidP="001078A6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  <w:r w:rsidRPr="00B10437">
        <w:rPr>
          <w:rFonts w:ascii="Arial Nova" w:hAnsi="Arial Nova"/>
          <w:b/>
          <w:bCs/>
          <w:sz w:val="24"/>
          <w:szCs w:val="24"/>
        </w:rPr>
        <w:t>b)</w:t>
      </w:r>
      <w:r>
        <w:rPr>
          <w:rFonts w:ascii="Arial Nova" w:hAnsi="Arial Nova"/>
          <w:sz w:val="24"/>
          <w:szCs w:val="24"/>
        </w:rPr>
        <w:t xml:space="preserve"> </w:t>
      </w:r>
      <w:r w:rsidRPr="00B10437">
        <w:rPr>
          <w:rFonts w:ascii="Arial Nova" w:hAnsi="Arial Nova"/>
          <w:sz w:val="24"/>
          <w:szCs w:val="24"/>
        </w:rPr>
        <w:t>Calcule as concentrações de equilíbrio de H</w:t>
      </w:r>
      <w:r w:rsidRPr="00B10437">
        <w:rPr>
          <w:rFonts w:ascii="Arial Nova" w:hAnsi="Arial Nova"/>
          <w:sz w:val="24"/>
          <w:szCs w:val="24"/>
          <w:vertAlign w:val="subscript"/>
        </w:rPr>
        <w:t>2</w:t>
      </w:r>
      <w:r w:rsidRPr="00B10437">
        <w:rPr>
          <w:rFonts w:ascii="Arial Nova" w:hAnsi="Arial Nova"/>
          <w:sz w:val="24"/>
          <w:szCs w:val="24"/>
        </w:rPr>
        <w:t xml:space="preserve"> e I</w:t>
      </w:r>
      <w:r w:rsidRPr="00B10437">
        <w:rPr>
          <w:rFonts w:ascii="Arial Nova" w:hAnsi="Arial Nova"/>
          <w:sz w:val="24"/>
          <w:szCs w:val="24"/>
          <w:vertAlign w:val="subscript"/>
        </w:rPr>
        <w:t>2</w:t>
      </w:r>
      <w:r w:rsidRPr="00B10437">
        <w:rPr>
          <w:rFonts w:ascii="Arial Nova" w:hAnsi="Arial Nova"/>
          <w:sz w:val="24"/>
          <w:szCs w:val="24"/>
        </w:rPr>
        <w:t>.</w:t>
      </w:r>
    </w:p>
    <w:p w14:paraId="39619F7D" w14:textId="6C596AE0" w:rsidR="00D35A51" w:rsidRDefault="00D35A51" w:rsidP="001078A6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</w:p>
    <w:p w14:paraId="3D65F72E" w14:textId="0BC87775" w:rsidR="00D35A51" w:rsidRDefault="00D35A51" w:rsidP="001078A6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</w:p>
    <w:p w14:paraId="249B6B85" w14:textId="797880A4" w:rsidR="00D35A51" w:rsidRDefault="00D35A51" w:rsidP="001078A6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</w:p>
    <w:p w14:paraId="1EEBFDAE" w14:textId="5E6FB77A" w:rsidR="00D35A51" w:rsidRDefault="00D35A51" w:rsidP="001078A6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</w:p>
    <w:p w14:paraId="7EDEB728" w14:textId="412572B1" w:rsidR="00D35A51" w:rsidRDefault="00D35A51" w:rsidP="001078A6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</w:p>
    <w:p w14:paraId="54ADBF33" w14:textId="288CEBA2" w:rsidR="00D35A51" w:rsidRDefault="00D35A51" w:rsidP="001078A6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</w:p>
    <w:p w14:paraId="4138731A" w14:textId="2DA490B3" w:rsidR="00D35A51" w:rsidRDefault="00D35A51" w:rsidP="001078A6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</w:p>
    <w:p w14:paraId="1D4FFE38" w14:textId="20D85FFF" w:rsidR="00D35A51" w:rsidRDefault="00D35A51" w:rsidP="001078A6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</w:p>
    <w:p w14:paraId="27E76F36" w14:textId="74A23F95" w:rsidR="00D35A51" w:rsidRDefault="00D35A51" w:rsidP="001078A6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</w:p>
    <w:p w14:paraId="0F6E3696" w14:textId="77777777" w:rsidR="00D35A51" w:rsidRPr="00B10437" w:rsidRDefault="00D35A51" w:rsidP="001078A6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</w:p>
    <w:p w14:paraId="35E867C8" w14:textId="77777777" w:rsidR="00B10437" w:rsidRPr="00B10437" w:rsidRDefault="00B10437" w:rsidP="001078A6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</w:p>
    <w:p w14:paraId="2FE23973" w14:textId="463641D8" w:rsidR="00B10437" w:rsidRPr="00B10437" w:rsidRDefault="00D12046" w:rsidP="001078A6">
      <w:pPr>
        <w:spacing w:after="40" w:line="276" w:lineRule="auto"/>
        <w:jc w:val="both"/>
        <w:rPr>
          <w:rFonts w:ascii="Arial Nova" w:hAnsi="Arial Nova"/>
          <w:iCs/>
          <w:sz w:val="24"/>
          <w:szCs w:val="24"/>
        </w:rPr>
      </w:pPr>
      <w:r w:rsidRPr="00D12046">
        <w:rPr>
          <w:rFonts w:ascii="Arial Nova" w:hAnsi="Arial Nova"/>
          <w:b/>
          <w:bCs/>
          <w:sz w:val="24"/>
          <w:szCs w:val="24"/>
        </w:rPr>
        <w:t>c)</w:t>
      </w:r>
      <w:r>
        <w:rPr>
          <w:rFonts w:ascii="Arial Nova" w:hAnsi="Arial Nova"/>
          <w:sz w:val="24"/>
          <w:szCs w:val="24"/>
        </w:rPr>
        <w:t xml:space="preserve"> </w:t>
      </w:r>
      <w:r w:rsidR="00B10437" w:rsidRPr="00B10437">
        <w:rPr>
          <w:rFonts w:ascii="Arial Nova" w:hAnsi="Arial Nova"/>
          <w:sz w:val="24"/>
          <w:szCs w:val="24"/>
        </w:rPr>
        <w:t>Calcule a constante de equilíbrio nestas condições.</w:t>
      </w:r>
    </w:p>
    <w:p w14:paraId="14C2C9CC" w14:textId="1230CAEC" w:rsidR="00B10437" w:rsidRDefault="00B10437" w:rsidP="00BB3CD3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</w:p>
    <w:p w14:paraId="74E57C93" w14:textId="22E90020" w:rsidR="00D35A51" w:rsidRDefault="00D35A51" w:rsidP="00BB3CD3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</w:p>
    <w:p w14:paraId="5FB694AE" w14:textId="7A72B4DE" w:rsidR="00D35A51" w:rsidRDefault="00D35A51" w:rsidP="00BB3CD3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</w:p>
    <w:p w14:paraId="06AAB312" w14:textId="5DA46705" w:rsidR="00D35A51" w:rsidRDefault="00D35A51" w:rsidP="00BB3CD3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</w:p>
    <w:p w14:paraId="07110E7A" w14:textId="77777777" w:rsidR="00D35A51" w:rsidRPr="00B10437" w:rsidRDefault="00D35A51" w:rsidP="00BB3CD3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</w:p>
    <w:p w14:paraId="717762B6" w14:textId="5658D30E" w:rsidR="00795D12" w:rsidRPr="00795D12" w:rsidRDefault="00900F9E" w:rsidP="00BB3CD3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  <w:r w:rsidRPr="00900F9E">
        <w:rPr>
          <w:rFonts w:ascii="Arial Nova" w:hAnsi="Arial Nova"/>
          <w:b/>
          <w:bCs/>
          <w:sz w:val="24"/>
          <w:szCs w:val="24"/>
        </w:rPr>
        <w:t>3)</w:t>
      </w:r>
      <w:r>
        <w:rPr>
          <w:rFonts w:ascii="Arial Nova" w:hAnsi="Arial Nova"/>
          <w:sz w:val="24"/>
          <w:szCs w:val="24"/>
        </w:rPr>
        <w:t xml:space="preserve"> Explique sucintamente por que as constantes de equilíbrio são adimensionais.</w:t>
      </w:r>
    </w:p>
    <w:p w14:paraId="6A20F2BD" w14:textId="1609CE6E" w:rsidR="00900F9E" w:rsidRDefault="00900F9E" w:rsidP="00900F9E">
      <w:pPr>
        <w:spacing w:after="40" w:line="360" w:lineRule="auto"/>
        <w:jc w:val="both"/>
        <w:rPr>
          <w:rFonts w:ascii="Arial" w:hAnsi="Arial" w:cs="Arial"/>
          <w:sz w:val="24"/>
          <w:szCs w:val="24"/>
        </w:rPr>
      </w:pPr>
    </w:p>
    <w:p w14:paraId="6F370DAA" w14:textId="7B9D11EE" w:rsidR="00BB3CD3" w:rsidRDefault="00BB3CD3" w:rsidP="00900F9E">
      <w:pPr>
        <w:spacing w:after="40" w:line="360" w:lineRule="auto"/>
        <w:jc w:val="both"/>
        <w:rPr>
          <w:rFonts w:ascii="Arial" w:hAnsi="Arial" w:cs="Arial"/>
          <w:sz w:val="24"/>
          <w:szCs w:val="24"/>
        </w:rPr>
      </w:pPr>
    </w:p>
    <w:p w14:paraId="7E7DB8B7" w14:textId="346501C3" w:rsidR="00AE1D19" w:rsidRDefault="00AE1D19" w:rsidP="00900F9E">
      <w:pPr>
        <w:spacing w:after="40" w:line="360" w:lineRule="auto"/>
        <w:jc w:val="both"/>
        <w:rPr>
          <w:rFonts w:ascii="Arial" w:hAnsi="Arial" w:cs="Arial"/>
          <w:sz w:val="24"/>
          <w:szCs w:val="24"/>
        </w:rPr>
      </w:pPr>
    </w:p>
    <w:p w14:paraId="22016C76" w14:textId="2BAA9D72" w:rsidR="00D35A51" w:rsidRDefault="00D35A51" w:rsidP="00900F9E">
      <w:pPr>
        <w:spacing w:after="40" w:line="360" w:lineRule="auto"/>
        <w:jc w:val="both"/>
        <w:rPr>
          <w:rFonts w:ascii="Arial" w:hAnsi="Arial" w:cs="Arial"/>
          <w:sz w:val="24"/>
          <w:szCs w:val="24"/>
        </w:rPr>
      </w:pPr>
    </w:p>
    <w:p w14:paraId="4B66E931" w14:textId="460CE148" w:rsidR="00D35A51" w:rsidRDefault="00D35A51" w:rsidP="00900F9E">
      <w:pPr>
        <w:spacing w:after="40" w:line="360" w:lineRule="auto"/>
        <w:jc w:val="both"/>
        <w:rPr>
          <w:rFonts w:ascii="Arial" w:hAnsi="Arial" w:cs="Arial"/>
          <w:sz w:val="24"/>
          <w:szCs w:val="24"/>
        </w:rPr>
      </w:pPr>
    </w:p>
    <w:p w14:paraId="772B50E2" w14:textId="53CAE41D" w:rsidR="00D35A51" w:rsidRDefault="00D35A51" w:rsidP="00900F9E">
      <w:pPr>
        <w:spacing w:after="40" w:line="360" w:lineRule="auto"/>
        <w:jc w:val="both"/>
        <w:rPr>
          <w:rFonts w:ascii="Arial" w:hAnsi="Arial" w:cs="Arial"/>
          <w:sz w:val="24"/>
          <w:szCs w:val="24"/>
        </w:rPr>
      </w:pPr>
    </w:p>
    <w:p w14:paraId="299E09AC" w14:textId="77777777" w:rsidR="00D35A51" w:rsidRDefault="00D35A51" w:rsidP="00900F9E">
      <w:pPr>
        <w:spacing w:after="40" w:line="360" w:lineRule="auto"/>
        <w:jc w:val="both"/>
        <w:rPr>
          <w:rFonts w:ascii="Arial" w:hAnsi="Arial" w:cs="Arial"/>
          <w:sz w:val="24"/>
          <w:szCs w:val="24"/>
        </w:rPr>
      </w:pPr>
    </w:p>
    <w:p w14:paraId="154F1133" w14:textId="196B6F9F" w:rsidR="00900F9E" w:rsidRDefault="00900F9E" w:rsidP="00900F9E">
      <w:pPr>
        <w:spacing w:after="40" w:line="360" w:lineRule="auto"/>
        <w:jc w:val="both"/>
        <w:rPr>
          <w:rFonts w:ascii="Arial" w:hAnsi="Arial" w:cs="Arial"/>
          <w:sz w:val="24"/>
          <w:szCs w:val="24"/>
        </w:rPr>
      </w:pPr>
      <w:r w:rsidRPr="00900F9E">
        <w:rPr>
          <w:rFonts w:ascii="Arial" w:hAnsi="Arial" w:cs="Arial"/>
          <w:b/>
          <w:bCs/>
          <w:sz w:val="24"/>
          <w:szCs w:val="24"/>
        </w:rPr>
        <w:t>4)</w:t>
      </w:r>
      <w:r w:rsidRPr="00BC5B74">
        <w:rPr>
          <w:rFonts w:ascii="Arial" w:hAnsi="Arial" w:cs="Arial"/>
          <w:sz w:val="24"/>
          <w:szCs w:val="24"/>
        </w:rPr>
        <w:t xml:space="preserve"> Escreva as expressões </w:t>
      </w:r>
      <w:r w:rsidR="00D12046">
        <w:rPr>
          <w:rFonts w:ascii="Arial" w:hAnsi="Arial" w:cs="Arial"/>
          <w:sz w:val="24"/>
          <w:szCs w:val="24"/>
        </w:rPr>
        <w:t>das constantes de equilíbrio K</w:t>
      </w:r>
      <w:r w:rsidR="00D12046">
        <w:rPr>
          <w:rFonts w:ascii="Arial" w:hAnsi="Arial" w:cs="Arial"/>
          <w:sz w:val="24"/>
          <w:szCs w:val="24"/>
          <w:vertAlign w:val="subscript"/>
        </w:rPr>
        <w:t>c</w:t>
      </w:r>
      <w:r w:rsidRPr="00BC5B74">
        <w:rPr>
          <w:rFonts w:ascii="Arial" w:hAnsi="Arial" w:cs="Arial"/>
          <w:sz w:val="24"/>
          <w:szCs w:val="24"/>
        </w:rPr>
        <w:t>, para as seguintes reações:</w:t>
      </w:r>
    </w:p>
    <w:p w14:paraId="155393FE" w14:textId="77777777" w:rsidR="00900F9E" w:rsidRPr="00BC5B74" w:rsidRDefault="00900F9E" w:rsidP="00900F9E">
      <w:pPr>
        <w:spacing w:after="40" w:line="360" w:lineRule="auto"/>
        <w:jc w:val="both"/>
        <w:rPr>
          <w:rFonts w:ascii="Arial" w:hAnsi="Arial" w:cs="Arial"/>
          <w:sz w:val="24"/>
          <w:szCs w:val="24"/>
        </w:rPr>
      </w:pPr>
    </w:p>
    <w:p w14:paraId="42612F2C" w14:textId="2EE5DCDC" w:rsidR="00900F9E" w:rsidRPr="00D35A51" w:rsidRDefault="00900F9E" w:rsidP="00900F9E">
      <w:pPr>
        <w:numPr>
          <w:ilvl w:val="0"/>
          <w:numId w:val="3"/>
        </w:numPr>
        <w:spacing w:after="4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BC5B74">
        <w:rPr>
          <w:rFonts w:ascii="Arial" w:hAnsi="Arial" w:cs="Arial"/>
          <w:sz w:val="24"/>
          <w:szCs w:val="24"/>
        </w:rPr>
        <w:t>HF</w:t>
      </w:r>
      <w:r w:rsidRPr="00BC5B74">
        <w:rPr>
          <w:rFonts w:ascii="Arial" w:hAnsi="Arial" w:cs="Arial"/>
          <w:sz w:val="24"/>
          <w:szCs w:val="24"/>
          <w:vertAlign w:val="subscript"/>
        </w:rPr>
        <w:t>(</w:t>
      </w:r>
      <w:proofErr w:type="spellStart"/>
      <w:proofErr w:type="gramEnd"/>
      <w:r w:rsidRPr="00BC5B74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Pr="00BC5B74">
        <w:rPr>
          <w:rFonts w:ascii="Arial" w:hAnsi="Arial" w:cs="Arial"/>
          <w:sz w:val="24"/>
          <w:szCs w:val="24"/>
          <w:vertAlign w:val="subscript"/>
        </w:rPr>
        <w:t>)</w:t>
      </w:r>
      <w:r w:rsidRPr="00BC5B74">
        <w:rPr>
          <w:rFonts w:ascii="Arial" w:hAnsi="Arial" w:cs="Arial"/>
          <w:sz w:val="24"/>
          <w:szCs w:val="24"/>
        </w:rPr>
        <w:t xml:space="preserve"> + H</w:t>
      </w:r>
      <w:r w:rsidRPr="00BC5B74">
        <w:rPr>
          <w:rFonts w:ascii="Arial" w:hAnsi="Arial" w:cs="Arial"/>
          <w:sz w:val="24"/>
          <w:szCs w:val="24"/>
          <w:vertAlign w:val="subscript"/>
        </w:rPr>
        <w:t>2</w:t>
      </w:r>
      <w:r w:rsidRPr="00BC5B74">
        <w:rPr>
          <w:rFonts w:ascii="Arial" w:hAnsi="Arial" w:cs="Arial"/>
          <w:sz w:val="24"/>
          <w:szCs w:val="24"/>
        </w:rPr>
        <w:t>O</w:t>
      </w:r>
      <w:r w:rsidRPr="00BC5B74">
        <w:rPr>
          <w:rFonts w:ascii="Arial" w:hAnsi="Arial" w:cs="Arial"/>
          <w:sz w:val="24"/>
          <w:szCs w:val="24"/>
          <w:vertAlign w:val="subscript"/>
        </w:rPr>
        <w:t>(l)</w:t>
      </w:r>
      <w:r w:rsidRPr="00BC5B74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⇌</m:t>
        </m:r>
      </m:oMath>
      <w:r w:rsidRPr="00BC5B74">
        <w:rPr>
          <w:rFonts w:ascii="Arial" w:hAnsi="Arial" w:cs="Arial"/>
          <w:sz w:val="24"/>
          <w:szCs w:val="24"/>
        </w:rPr>
        <w:t xml:space="preserve"> H</w:t>
      </w:r>
      <w:r w:rsidRPr="00BC5B74">
        <w:rPr>
          <w:rFonts w:ascii="Arial" w:hAnsi="Arial" w:cs="Arial"/>
          <w:sz w:val="24"/>
          <w:szCs w:val="24"/>
          <w:vertAlign w:val="subscript"/>
        </w:rPr>
        <w:t>3</w:t>
      </w:r>
      <w:r w:rsidRPr="00BC5B74">
        <w:rPr>
          <w:rFonts w:ascii="Arial" w:hAnsi="Arial" w:cs="Arial"/>
          <w:sz w:val="24"/>
          <w:szCs w:val="24"/>
        </w:rPr>
        <w:t>O</w:t>
      </w:r>
      <w:r w:rsidRPr="00BC5B74">
        <w:rPr>
          <w:rFonts w:ascii="Arial" w:hAnsi="Arial" w:cs="Arial"/>
          <w:sz w:val="24"/>
          <w:szCs w:val="24"/>
          <w:vertAlign w:val="superscript"/>
        </w:rPr>
        <w:t>+</w:t>
      </w:r>
      <w:r w:rsidRPr="00BC5B74">
        <w:rPr>
          <w:rFonts w:ascii="Arial" w:hAnsi="Arial" w:cs="Arial"/>
          <w:sz w:val="24"/>
          <w:szCs w:val="24"/>
          <w:vertAlign w:val="subscript"/>
        </w:rPr>
        <w:t>(</w:t>
      </w:r>
      <w:proofErr w:type="spellStart"/>
      <w:r w:rsidRPr="00BC5B74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Pr="00BC5B74">
        <w:rPr>
          <w:rFonts w:ascii="Arial" w:hAnsi="Arial" w:cs="Arial"/>
          <w:sz w:val="24"/>
          <w:szCs w:val="24"/>
          <w:vertAlign w:val="subscript"/>
        </w:rPr>
        <w:t>)</w:t>
      </w:r>
      <w:r w:rsidRPr="00BC5B74">
        <w:rPr>
          <w:rFonts w:ascii="Arial" w:hAnsi="Arial" w:cs="Arial"/>
          <w:sz w:val="24"/>
          <w:szCs w:val="24"/>
        </w:rPr>
        <w:t xml:space="preserve"> + F</w:t>
      </w:r>
      <w:r w:rsidRPr="00BC5B74">
        <w:rPr>
          <w:rFonts w:ascii="Arial" w:hAnsi="Arial" w:cs="Arial"/>
          <w:sz w:val="24"/>
          <w:szCs w:val="24"/>
          <w:vertAlign w:val="superscript"/>
        </w:rPr>
        <w:t>-</w:t>
      </w:r>
      <w:r w:rsidRPr="00BC5B74">
        <w:rPr>
          <w:rFonts w:ascii="Arial" w:hAnsi="Arial" w:cs="Arial"/>
          <w:sz w:val="24"/>
          <w:szCs w:val="24"/>
          <w:vertAlign w:val="subscript"/>
        </w:rPr>
        <w:t>(</w:t>
      </w:r>
      <w:proofErr w:type="spellStart"/>
      <w:r w:rsidRPr="00BC5B74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Pr="00BC5B74">
        <w:rPr>
          <w:rFonts w:ascii="Arial" w:hAnsi="Arial" w:cs="Arial"/>
          <w:sz w:val="24"/>
          <w:szCs w:val="24"/>
          <w:vertAlign w:val="subscript"/>
        </w:rPr>
        <w:t>)</w:t>
      </w:r>
    </w:p>
    <w:p w14:paraId="4356A170" w14:textId="05EE4DA5" w:rsidR="00D35A51" w:rsidRDefault="00D35A51" w:rsidP="00D35A51">
      <w:pPr>
        <w:spacing w:after="40" w:line="360" w:lineRule="auto"/>
        <w:jc w:val="both"/>
        <w:rPr>
          <w:rFonts w:ascii="Arial" w:hAnsi="Arial" w:cs="Arial"/>
          <w:sz w:val="24"/>
          <w:szCs w:val="24"/>
          <w:vertAlign w:val="subscript"/>
        </w:rPr>
      </w:pPr>
    </w:p>
    <w:p w14:paraId="2225606D" w14:textId="77777777" w:rsidR="00D35A51" w:rsidRDefault="00D35A51" w:rsidP="00D35A51">
      <w:pPr>
        <w:spacing w:after="40" w:line="360" w:lineRule="auto"/>
        <w:jc w:val="both"/>
        <w:rPr>
          <w:rFonts w:ascii="Arial" w:hAnsi="Arial" w:cs="Arial"/>
          <w:sz w:val="24"/>
          <w:szCs w:val="24"/>
          <w:vertAlign w:val="subscript"/>
        </w:rPr>
      </w:pPr>
    </w:p>
    <w:p w14:paraId="18E38E4A" w14:textId="77777777" w:rsidR="00D35A51" w:rsidRPr="00BC5B74" w:rsidRDefault="00D35A51" w:rsidP="00D35A51">
      <w:pPr>
        <w:spacing w:after="40" w:line="360" w:lineRule="auto"/>
        <w:jc w:val="both"/>
        <w:rPr>
          <w:rFonts w:ascii="Arial" w:hAnsi="Arial" w:cs="Arial"/>
          <w:sz w:val="24"/>
          <w:szCs w:val="24"/>
        </w:rPr>
      </w:pPr>
    </w:p>
    <w:p w14:paraId="255B71CB" w14:textId="6CD675C9" w:rsidR="00900F9E" w:rsidRPr="00D35A51" w:rsidRDefault="00900F9E" w:rsidP="00900F9E">
      <w:pPr>
        <w:numPr>
          <w:ilvl w:val="0"/>
          <w:numId w:val="3"/>
        </w:numPr>
        <w:spacing w:after="40" w:line="360" w:lineRule="auto"/>
        <w:jc w:val="both"/>
        <w:rPr>
          <w:rFonts w:ascii="Arial" w:hAnsi="Arial" w:cs="Arial"/>
          <w:sz w:val="24"/>
          <w:szCs w:val="24"/>
        </w:rPr>
      </w:pPr>
      <w:r w:rsidRPr="00BC5B74">
        <w:rPr>
          <w:rFonts w:ascii="Arial" w:hAnsi="Arial" w:cs="Arial"/>
          <w:sz w:val="24"/>
          <w:szCs w:val="24"/>
        </w:rPr>
        <w:t>2NO</w:t>
      </w:r>
      <w:r w:rsidRPr="00BC5B74">
        <w:rPr>
          <w:rFonts w:ascii="Arial" w:hAnsi="Arial" w:cs="Arial"/>
          <w:sz w:val="24"/>
          <w:szCs w:val="24"/>
          <w:vertAlign w:val="subscript"/>
        </w:rPr>
        <w:t>(g)</w:t>
      </w:r>
      <w:r w:rsidRPr="00BC5B74">
        <w:rPr>
          <w:rFonts w:ascii="Arial" w:hAnsi="Arial" w:cs="Arial"/>
          <w:sz w:val="24"/>
          <w:szCs w:val="24"/>
        </w:rPr>
        <w:t xml:space="preserve"> + O</w:t>
      </w:r>
      <w:r w:rsidRPr="00BC5B74">
        <w:rPr>
          <w:rFonts w:ascii="Arial" w:hAnsi="Arial" w:cs="Arial"/>
          <w:sz w:val="24"/>
          <w:szCs w:val="24"/>
          <w:vertAlign w:val="subscript"/>
        </w:rPr>
        <w:t>2(g)</w:t>
      </w:r>
      <w:r w:rsidRPr="00BC5B74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⇌</m:t>
        </m:r>
      </m:oMath>
      <w:r w:rsidRPr="00BC5B74">
        <w:rPr>
          <w:rFonts w:ascii="Arial" w:hAnsi="Arial" w:cs="Arial"/>
          <w:sz w:val="24"/>
          <w:szCs w:val="24"/>
        </w:rPr>
        <w:t xml:space="preserve"> 2NO</w:t>
      </w:r>
      <w:r w:rsidRPr="00BC5B74">
        <w:rPr>
          <w:rFonts w:ascii="Arial" w:hAnsi="Arial" w:cs="Arial"/>
          <w:sz w:val="24"/>
          <w:szCs w:val="24"/>
          <w:vertAlign w:val="subscript"/>
        </w:rPr>
        <w:t>2(g)</w:t>
      </w:r>
    </w:p>
    <w:p w14:paraId="5CBA9776" w14:textId="0EF0F2E4" w:rsidR="00D35A51" w:rsidRDefault="00D35A51" w:rsidP="00D35A51">
      <w:pPr>
        <w:spacing w:after="40" w:line="360" w:lineRule="auto"/>
        <w:jc w:val="both"/>
        <w:rPr>
          <w:rFonts w:ascii="Arial" w:hAnsi="Arial" w:cs="Arial"/>
          <w:sz w:val="24"/>
          <w:szCs w:val="24"/>
          <w:vertAlign w:val="subscript"/>
        </w:rPr>
      </w:pPr>
    </w:p>
    <w:p w14:paraId="4CA2DEA2" w14:textId="77777777" w:rsidR="00D35A51" w:rsidRDefault="00D35A51" w:rsidP="00D35A51">
      <w:pPr>
        <w:spacing w:after="40" w:line="360" w:lineRule="auto"/>
        <w:jc w:val="both"/>
        <w:rPr>
          <w:rFonts w:ascii="Arial" w:hAnsi="Arial" w:cs="Arial"/>
          <w:sz w:val="24"/>
          <w:szCs w:val="24"/>
          <w:vertAlign w:val="subscript"/>
        </w:rPr>
      </w:pPr>
    </w:p>
    <w:p w14:paraId="39A6C32E" w14:textId="77777777" w:rsidR="00D35A51" w:rsidRPr="00BC5B74" w:rsidRDefault="00D35A51" w:rsidP="00D35A51">
      <w:pPr>
        <w:spacing w:after="40" w:line="360" w:lineRule="auto"/>
        <w:jc w:val="both"/>
        <w:rPr>
          <w:rFonts w:ascii="Arial" w:hAnsi="Arial" w:cs="Arial"/>
          <w:sz w:val="24"/>
          <w:szCs w:val="24"/>
        </w:rPr>
      </w:pPr>
    </w:p>
    <w:p w14:paraId="4029452C" w14:textId="4D9A97A6" w:rsidR="00900F9E" w:rsidRPr="00D35A51" w:rsidRDefault="00900F9E" w:rsidP="00900F9E">
      <w:pPr>
        <w:numPr>
          <w:ilvl w:val="0"/>
          <w:numId w:val="3"/>
        </w:numPr>
        <w:spacing w:after="40" w:line="360" w:lineRule="auto"/>
        <w:jc w:val="both"/>
        <w:rPr>
          <w:rFonts w:ascii="Arial" w:hAnsi="Arial" w:cs="Arial"/>
          <w:sz w:val="24"/>
          <w:szCs w:val="24"/>
        </w:rPr>
      </w:pPr>
      <w:r w:rsidRPr="00BC5B74">
        <w:rPr>
          <w:rFonts w:ascii="Arial" w:hAnsi="Arial" w:cs="Arial"/>
          <w:sz w:val="24"/>
          <w:szCs w:val="24"/>
        </w:rPr>
        <w:t>CH</w:t>
      </w:r>
      <w:r w:rsidRPr="00BC5B74">
        <w:rPr>
          <w:rFonts w:ascii="Arial" w:hAnsi="Arial" w:cs="Arial"/>
          <w:sz w:val="24"/>
          <w:szCs w:val="24"/>
          <w:vertAlign w:val="subscript"/>
        </w:rPr>
        <w:t>3</w:t>
      </w:r>
      <w:proofErr w:type="gramStart"/>
      <w:r w:rsidRPr="00BC5B74">
        <w:rPr>
          <w:rFonts w:ascii="Arial" w:hAnsi="Arial" w:cs="Arial"/>
          <w:sz w:val="24"/>
          <w:szCs w:val="24"/>
        </w:rPr>
        <w:t>COOH</w:t>
      </w:r>
      <w:r w:rsidRPr="00BC5B74">
        <w:rPr>
          <w:rFonts w:ascii="Arial" w:hAnsi="Arial" w:cs="Arial"/>
          <w:sz w:val="24"/>
          <w:szCs w:val="24"/>
          <w:vertAlign w:val="subscript"/>
        </w:rPr>
        <w:t>(</w:t>
      </w:r>
      <w:proofErr w:type="spellStart"/>
      <w:proofErr w:type="gramEnd"/>
      <w:r w:rsidRPr="00BC5B74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Pr="00BC5B74">
        <w:rPr>
          <w:rFonts w:ascii="Arial" w:hAnsi="Arial" w:cs="Arial"/>
          <w:sz w:val="24"/>
          <w:szCs w:val="24"/>
          <w:vertAlign w:val="subscript"/>
        </w:rPr>
        <w:t>)</w:t>
      </w:r>
      <w:r w:rsidRPr="00BC5B74">
        <w:rPr>
          <w:rFonts w:ascii="Arial" w:hAnsi="Arial" w:cs="Arial"/>
          <w:sz w:val="24"/>
          <w:szCs w:val="24"/>
        </w:rPr>
        <w:t xml:space="preserve"> + C</w:t>
      </w:r>
      <w:r w:rsidRPr="00BC5B74">
        <w:rPr>
          <w:rFonts w:ascii="Arial" w:hAnsi="Arial" w:cs="Arial"/>
          <w:sz w:val="24"/>
          <w:szCs w:val="24"/>
          <w:vertAlign w:val="subscript"/>
        </w:rPr>
        <w:t>2</w:t>
      </w:r>
      <w:r w:rsidRPr="00BC5B74">
        <w:rPr>
          <w:rFonts w:ascii="Arial" w:hAnsi="Arial" w:cs="Arial"/>
          <w:sz w:val="24"/>
          <w:szCs w:val="24"/>
        </w:rPr>
        <w:t>H</w:t>
      </w:r>
      <w:r w:rsidRPr="00BC5B74">
        <w:rPr>
          <w:rFonts w:ascii="Arial" w:hAnsi="Arial" w:cs="Arial"/>
          <w:sz w:val="24"/>
          <w:szCs w:val="24"/>
          <w:vertAlign w:val="subscript"/>
        </w:rPr>
        <w:t>5</w:t>
      </w:r>
      <w:r w:rsidRPr="00BC5B74">
        <w:rPr>
          <w:rFonts w:ascii="Arial" w:hAnsi="Arial" w:cs="Arial"/>
          <w:sz w:val="24"/>
          <w:szCs w:val="24"/>
        </w:rPr>
        <w:t>OH</w:t>
      </w:r>
      <w:r w:rsidRPr="00BC5B74">
        <w:rPr>
          <w:rFonts w:ascii="Arial" w:hAnsi="Arial" w:cs="Arial"/>
          <w:sz w:val="24"/>
          <w:szCs w:val="24"/>
          <w:vertAlign w:val="subscript"/>
        </w:rPr>
        <w:t>(</w:t>
      </w:r>
      <w:proofErr w:type="spellStart"/>
      <w:r w:rsidRPr="00BC5B74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Pr="00BC5B74">
        <w:rPr>
          <w:rFonts w:ascii="Arial" w:hAnsi="Arial" w:cs="Arial"/>
          <w:sz w:val="24"/>
          <w:szCs w:val="24"/>
          <w:vertAlign w:val="subscript"/>
        </w:rPr>
        <w:t>)</w:t>
      </w:r>
      <w:r w:rsidRPr="00BC5B74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⇌</m:t>
        </m:r>
      </m:oMath>
      <w:r w:rsidRPr="00BC5B74">
        <w:rPr>
          <w:rFonts w:ascii="Arial" w:hAnsi="Arial" w:cs="Arial"/>
          <w:sz w:val="24"/>
          <w:szCs w:val="24"/>
        </w:rPr>
        <w:t xml:space="preserve"> CH</w:t>
      </w:r>
      <w:r w:rsidRPr="00BC5B74">
        <w:rPr>
          <w:rFonts w:ascii="Arial" w:hAnsi="Arial" w:cs="Arial"/>
          <w:sz w:val="24"/>
          <w:szCs w:val="24"/>
          <w:vertAlign w:val="subscript"/>
        </w:rPr>
        <w:t>3</w:t>
      </w:r>
      <w:r w:rsidRPr="00BC5B74">
        <w:rPr>
          <w:rFonts w:ascii="Arial" w:hAnsi="Arial" w:cs="Arial"/>
          <w:sz w:val="24"/>
          <w:szCs w:val="24"/>
        </w:rPr>
        <w:t>COOC</w:t>
      </w:r>
      <w:r w:rsidRPr="00BC5B74">
        <w:rPr>
          <w:rFonts w:ascii="Arial" w:hAnsi="Arial" w:cs="Arial"/>
          <w:sz w:val="24"/>
          <w:szCs w:val="24"/>
          <w:vertAlign w:val="subscript"/>
        </w:rPr>
        <w:t>2</w:t>
      </w:r>
      <w:r w:rsidRPr="00BC5B74">
        <w:rPr>
          <w:rFonts w:ascii="Arial" w:hAnsi="Arial" w:cs="Arial"/>
          <w:sz w:val="24"/>
          <w:szCs w:val="24"/>
        </w:rPr>
        <w:t>H</w:t>
      </w:r>
      <w:r w:rsidRPr="00BC5B74">
        <w:rPr>
          <w:rFonts w:ascii="Arial" w:hAnsi="Arial" w:cs="Arial"/>
          <w:sz w:val="24"/>
          <w:szCs w:val="24"/>
          <w:vertAlign w:val="subscript"/>
        </w:rPr>
        <w:t>5(</w:t>
      </w:r>
      <w:proofErr w:type="spellStart"/>
      <w:r w:rsidRPr="00BC5B74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Pr="00BC5B74">
        <w:rPr>
          <w:rFonts w:ascii="Arial" w:hAnsi="Arial" w:cs="Arial"/>
          <w:sz w:val="24"/>
          <w:szCs w:val="24"/>
          <w:vertAlign w:val="subscript"/>
        </w:rPr>
        <w:t>)</w:t>
      </w:r>
      <w:r w:rsidRPr="00BC5B74">
        <w:rPr>
          <w:rFonts w:ascii="Arial" w:hAnsi="Arial" w:cs="Arial"/>
          <w:sz w:val="24"/>
          <w:szCs w:val="24"/>
        </w:rPr>
        <w:t xml:space="preserve"> + H</w:t>
      </w:r>
      <w:r w:rsidRPr="00BC5B74">
        <w:rPr>
          <w:rFonts w:ascii="Arial" w:hAnsi="Arial" w:cs="Arial"/>
          <w:sz w:val="24"/>
          <w:szCs w:val="24"/>
          <w:vertAlign w:val="subscript"/>
        </w:rPr>
        <w:t>2</w:t>
      </w:r>
      <w:r w:rsidRPr="00BC5B74">
        <w:rPr>
          <w:rFonts w:ascii="Arial" w:hAnsi="Arial" w:cs="Arial"/>
          <w:sz w:val="24"/>
          <w:szCs w:val="24"/>
        </w:rPr>
        <w:t>O</w:t>
      </w:r>
      <w:r w:rsidRPr="00BC5B74">
        <w:rPr>
          <w:rFonts w:ascii="Arial" w:hAnsi="Arial" w:cs="Arial"/>
          <w:sz w:val="24"/>
          <w:szCs w:val="24"/>
          <w:vertAlign w:val="subscript"/>
        </w:rPr>
        <w:t>(l)</w:t>
      </w:r>
    </w:p>
    <w:p w14:paraId="3EB89046" w14:textId="1F43C379" w:rsidR="00D35A51" w:rsidRDefault="00D35A51" w:rsidP="00D35A51">
      <w:pPr>
        <w:spacing w:after="40" w:line="360" w:lineRule="auto"/>
        <w:jc w:val="both"/>
        <w:rPr>
          <w:rFonts w:ascii="Arial" w:hAnsi="Arial" w:cs="Arial"/>
          <w:sz w:val="24"/>
          <w:szCs w:val="24"/>
          <w:vertAlign w:val="subscript"/>
        </w:rPr>
      </w:pPr>
    </w:p>
    <w:p w14:paraId="05AEAB8A" w14:textId="77777777" w:rsidR="00D35A51" w:rsidRDefault="00D35A51" w:rsidP="00D35A51">
      <w:pPr>
        <w:spacing w:after="40" w:line="360" w:lineRule="auto"/>
        <w:jc w:val="both"/>
        <w:rPr>
          <w:rFonts w:ascii="Arial" w:hAnsi="Arial" w:cs="Arial"/>
          <w:sz w:val="24"/>
          <w:szCs w:val="24"/>
          <w:vertAlign w:val="subscript"/>
        </w:rPr>
      </w:pPr>
    </w:p>
    <w:p w14:paraId="5A981508" w14:textId="77777777" w:rsidR="00D35A51" w:rsidRPr="00A00FAF" w:rsidRDefault="00D35A51" w:rsidP="00D35A51">
      <w:pPr>
        <w:spacing w:after="40" w:line="360" w:lineRule="auto"/>
        <w:jc w:val="both"/>
        <w:rPr>
          <w:rFonts w:ascii="Arial" w:hAnsi="Arial" w:cs="Arial"/>
          <w:sz w:val="24"/>
          <w:szCs w:val="24"/>
        </w:rPr>
      </w:pPr>
    </w:p>
    <w:p w14:paraId="0A4F8D51" w14:textId="176BB025" w:rsidR="00900F9E" w:rsidRPr="00D35A51" w:rsidRDefault="00900F9E" w:rsidP="00900F9E">
      <w:pPr>
        <w:numPr>
          <w:ilvl w:val="0"/>
          <w:numId w:val="3"/>
        </w:numPr>
        <w:spacing w:after="40" w:line="360" w:lineRule="auto"/>
        <w:jc w:val="both"/>
        <w:rPr>
          <w:rFonts w:ascii="Arial" w:hAnsi="Arial" w:cs="Arial"/>
          <w:sz w:val="24"/>
          <w:szCs w:val="24"/>
        </w:rPr>
      </w:pPr>
      <w:r w:rsidRPr="00A00FAF">
        <w:rPr>
          <w:rFonts w:ascii="Arial" w:hAnsi="Arial" w:cs="Arial"/>
          <w:sz w:val="24"/>
          <w:szCs w:val="24"/>
        </w:rPr>
        <w:t>PCl</w:t>
      </w:r>
      <w:r w:rsidRPr="00A00FAF">
        <w:rPr>
          <w:rFonts w:ascii="Arial" w:hAnsi="Arial" w:cs="Arial"/>
          <w:sz w:val="24"/>
          <w:szCs w:val="24"/>
          <w:vertAlign w:val="subscript"/>
        </w:rPr>
        <w:t>5(g)</w:t>
      </w:r>
      <w:r w:rsidRPr="00A00FAF">
        <w:rPr>
          <w:rFonts w:ascii="Arial" w:hAnsi="Arial" w:cs="Arial"/>
          <w:sz w:val="24"/>
          <w:szCs w:val="24"/>
        </w:rPr>
        <w:t xml:space="preserve"> + 2NO</w:t>
      </w:r>
      <w:r w:rsidRPr="00A00FAF">
        <w:rPr>
          <w:rFonts w:ascii="Arial" w:hAnsi="Arial" w:cs="Arial"/>
          <w:sz w:val="24"/>
          <w:szCs w:val="24"/>
          <w:vertAlign w:val="subscript"/>
        </w:rPr>
        <w:t>(g)</w:t>
      </w:r>
      <w:r w:rsidRPr="00A00FAF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⇌</m:t>
        </m:r>
      </m:oMath>
      <w:r w:rsidRPr="00A00FAF">
        <w:rPr>
          <w:rFonts w:ascii="Arial" w:hAnsi="Arial" w:cs="Arial"/>
          <w:sz w:val="24"/>
          <w:szCs w:val="24"/>
        </w:rPr>
        <w:t xml:space="preserve"> 2NOCl</w:t>
      </w:r>
      <w:r w:rsidRPr="00A00FAF">
        <w:rPr>
          <w:rFonts w:ascii="Arial" w:hAnsi="Arial" w:cs="Arial"/>
          <w:sz w:val="24"/>
          <w:szCs w:val="24"/>
          <w:vertAlign w:val="subscript"/>
        </w:rPr>
        <w:t>(g)</w:t>
      </w:r>
      <w:r w:rsidRPr="00A00FAF">
        <w:rPr>
          <w:rFonts w:ascii="Arial" w:hAnsi="Arial" w:cs="Arial"/>
          <w:sz w:val="24"/>
          <w:szCs w:val="24"/>
        </w:rPr>
        <w:t xml:space="preserve"> + PCl</w:t>
      </w:r>
      <w:r w:rsidRPr="00A00FAF">
        <w:rPr>
          <w:rFonts w:ascii="Arial" w:hAnsi="Arial" w:cs="Arial"/>
          <w:sz w:val="24"/>
          <w:szCs w:val="24"/>
          <w:vertAlign w:val="subscript"/>
        </w:rPr>
        <w:t>3(g)</w:t>
      </w:r>
    </w:p>
    <w:p w14:paraId="195145EC" w14:textId="18F7718D" w:rsidR="00D35A51" w:rsidRDefault="00D35A51" w:rsidP="00D35A51">
      <w:pPr>
        <w:spacing w:after="40" w:line="360" w:lineRule="auto"/>
        <w:jc w:val="both"/>
        <w:rPr>
          <w:rFonts w:ascii="Arial" w:hAnsi="Arial" w:cs="Arial"/>
          <w:sz w:val="24"/>
          <w:szCs w:val="24"/>
          <w:vertAlign w:val="subscript"/>
        </w:rPr>
      </w:pPr>
    </w:p>
    <w:p w14:paraId="67CBEC56" w14:textId="77777777" w:rsidR="00D35A51" w:rsidRDefault="00D35A51" w:rsidP="00D35A51">
      <w:pPr>
        <w:spacing w:after="40" w:line="360" w:lineRule="auto"/>
        <w:jc w:val="both"/>
        <w:rPr>
          <w:rFonts w:ascii="Arial" w:hAnsi="Arial" w:cs="Arial"/>
          <w:sz w:val="24"/>
          <w:szCs w:val="24"/>
          <w:vertAlign w:val="subscript"/>
        </w:rPr>
      </w:pPr>
    </w:p>
    <w:p w14:paraId="7CFBDED1" w14:textId="77777777" w:rsidR="00D35A51" w:rsidRDefault="00D35A51" w:rsidP="00D35A51">
      <w:pPr>
        <w:spacing w:after="40" w:line="360" w:lineRule="auto"/>
        <w:jc w:val="both"/>
        <w:rPr>
          <w:rFonts w:ascii="Arial" w:hAnsi="Arial" w:cs="Arial"/>
          <w:sz w:val="24"/>
          <w:szCs w:val="24"/>
        </w:rPr>
      </w:pPr>
    </w:p>
    <w:p w14:paraId="28ED1838" w14:textId="1AAC3B48" w:rsidR="00900F9E" w:rsidRPr="00D35A51" w:rsidRDefault="00900F9E" w:rsidP="00900F9E">
      <w:pPr>
        <w:numPr>
          <w:ilvl w:val="0"/>
          <w:numId w:val="3"/>
        </w:numPr>
        <w:spacing w:after="40" w:line="360" w:lineRule="auto"/>
        <w:jc w:val="both"/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7204DE">
        <w:rPr>
          <w:rStyle w:val="fontstyle01"/>
          <w:lang w:val="en-US"/>
        </w:rPr>
        <w:t>Ni</w:t>
      </w:r>
      <w:r w:rsidRPr="007204DE">
        <w:rPr>
          <w:rStyle w:val="fontstyle01"/>
          <w:vertAlign w:val="subscript"/>
          <w:lang w:val="en-US"/>
        </w:rPr>
        <w:t>(s)</w:t>
      </w:r>
      <w:r w:rsidRPr="007204DE">
        <w:rPr>
          <w:rStyle w:val="fontstyle01"/>
          <w:lang w:val="en-US"/>
        </w:rPr>
        <w:t xml:space="preserve"> + 4CO</w:t>
      </w:r>
      <w:r w:rsidRPr="007204DE">
        <w:rPr>
          <w:rStyle w:val="fontstyle01"/>
          <w:vertAlign w:val="subscript"/>
          <w:lang w:val="en-US"/>
        </w:rPr>
        <w:t>(g)</w:t>
      </w:r>
      <w:r w:rsidRPr="007204DE">
        <w:rPr>
          <w:rStyle w:val="fontstyle21"/>
          <w:lang w:val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⇌</m:t>
        </m:r>
      </m:oMath>
      <w:r>
        <w:rPr>
          <w:rStyle w:val="fontstyle21"/>
          <w:lang w:val="en-US"/>
        </w:rPr>
        <w:t xml:space="preserve"> </w:t>
      </w:r>
      <w:proofErr w:type="gramStart"/>
      <w:r w:rsidRPr="007204DE">
        <w:rPr>
          <w:rStyle w:val="fontstyle01"/>
          <w:lang w:val="en-US"/>
        </w:rPr>
        <w:t>Ni(</w:t>
      </w:r>
      <w:proofErr w:type="gramEnd"/>
      <w:r w:rsidRPr="007204DE">
        <w:rPr>
          <w:rStyle w:val="fontstyle01"/>
          <w:lang w:val="en-US"/>
        </w:rPr>
        <w:t>CO)</w:t>
      </w:r>
      <w:r w:rsidRPr="007204DE">
        <w:rPr>
          <w:rStyle w:val="fontstyle01"/>
          <w:sz w:val="14"/>
          <w:szCs w:val="14"/>
          <w:lang w:val="en-US"/>
        </w:rPr>
        <w:t>4</w:t>
      </w:r>
      <w:r w:rsidRPr="007204DE">
        <w:rPr>
          <w:rStyle w:val="fontstyle01"/>
          <w:vertAlign w:val="subscript"/>
          <w:lang w:val="en-US"/>
        </w:rPr>
        <w:t>(g)</w:t>
      </w:r>
    </w:p>
    <w:p w14:paraId="5C6AF985" w14:textId="0EF33E48" w:rsidR="00D35A51" w:rsidRDefault="00D35A51" w:rsidP="00D35A51">
      <w:pPr>
        <w:spacing w:after="40" w:line="360" w:lineRule="auto"/>
        <w:jc w:val="both"/>
        <w:rPr>
          <w:rStyle w:val="fontstyle01"/>
          <w:vertAlign w:val="subscript"/>
          <w:lang w:val="en-US"/>
        </w:rPr>
      </w:pPr>
    </w:p>
    <w:p w14:paraId="6925A5E4" w14:textId="77777777" w:rsidR="00D35A51" w:rsidRPr="007204DE" w:rsidRDefault="00D35A51" w:rsidP="00D35A51">
      <w:pPr>
        <w:spacing w:after="4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AC6F43C" w14:textId="0F1F950E" w:rsidR="00900F9E" w:rsidRPr="009F4D36" w:rsidRDefault="00900F9E" w:rsidP="00900F9E">
      <w:pPr>
        <w:spacing w:after="40" w:line="36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46A5700B" w14:textId="074A51BF" w:rsidR="00795D12" w:rsidRDefault="0026452A" w:rsidP="002407CC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  <w:r w:rsidRPr="00E01C7D">
        <w:rPr>
          <w:rFonts w:ascii="Arial Nova" w:hAnsi="Arial Nova"/>
          <w:b/>
          <w:bCs/>
          <w:sz w:val="24"/>
          <w:szCs w:val="24"/>
        </w:rPr>
        <w:t>5)</w:t>
      </w:r>
      <w:r>
        <w:rPr>
          <w:rFonts w:ascii="Arial Nova" w:hAnsi="Arial Nova"/>
          <w:sz w:val="24"/>
          <w:szCs w:val="24"/>
        </w:rPr>
        <w:t xml:space="preserve"> Considerando a reação em equilíbrio:</w:t>
      </w:r>
    </w:p>
    <w:p w14:paraId="674AD2E2" w14:textId="77777777" w:rsidR="002407CC" w:rsidRDefault="002407CC" w:rsidP="002407CC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</w:p>
    <w:p w14:paraId="492ECC86" w14:textId="6F768A2A" w:rsidR="0026452A" w:rsidRPr="00E01C7D" w:rsidRDefault="0026452A" w:rsidP="00E01C7D">
      <w:pPr>
        <w:spacing w:after="40" w:line="276" w:lineRule="auto"/>
        <w:jc w:val="center"/>
        <w:rPr>
          <w:rFonts w:ascii="Arial Nova" w:hAnsi="Arial Nova"/>
          <w:b/>
          <w:bCs/>
          <w:sz w:val="24"/>
          <w:szCs w:val="24"/>
        </w:rPr>
      </w:pPr>
      <w:r w:rsidRPr="00E01C7D">
        <w:rPr>
          <w:rFonts w:ascii="Arial Nova" w:hAnsi="Arial Nova"/>
          <w:b/>
          <w:bCs/>
          <w:sz w:val="24"/>
          <w:szCs w:val="24"/>
        </w:rPr>
        <w:t>CO(</w:t>
      </w:r>
      <w:proofErr w:type="gramStart"/>
      <w:r w:rsidRPr="00E01C7D">
        <w:rPr>
          <w:rFonts w:ascii="Arial Nova" w:hAnsi="Arial Nova"/>
          <w:b/>
          <w:bCs/>
          <w:sz w:val="24"/>
          <w:szCs w:val="24"/>
        </w:rPr>
        <w:t>g)  +</w:t>
      </w:r>
      <w:proofErr w:type="gramEnd"/>
      <w:r w:rsidRPr="00E01C7D">
        <w:rPr>
          <w:rFonts w:ascii="Arial Nova" w:hAnsi="Arial Nova"/>
          <w:b/>
          <w:bCs/>
          <w:sz w:val="24"/>
          <w:szCs w:val="24"/>
        </w:rPr>
        <w:t xml:space="preserve">  H</w:t>
      </w:r>
      <w:r w:rsidRPr="00E01C7D">
        <w:rPr>
          <w:rFonts w:ascii="Arial Nova" w:hAnsi="Arial Nova"/>
          <w:b/>
          <w:bCs/>
          <w:sz w:val="24"/>
          <w:szCs w:val="24"/>
          <w:vertAlign w:val="subscript"/>
        </w:rPr>
        <w:t>2</w:t>
      </w:r>
      <w:r w:rsidRPr="00E01C7D">
        <w:rPr>
          <w:rFonts w:ascii="Arial Nova" w:hAnsi="Arial Nova"/>
          <w:b/>
          <w:bCs/>
          <w:sz w:val="24"/>
          <w:szCs w:val="24"/>
        </w:rPr>
        <w:t xml:space="preserve">O(g)    </w:t>
      </w:r>
      <w:r w:rsidR="00E01C7D" w:rsidRPr="00E01C7D">
        <w:rPr>
          <w:rFonts w:ascii="Cambria Math" w:hAnsi="Cambria Math" w:cs="Cambria Math"/>
          <w:b/>
          <w:bCs/>
          <w:sz w:val="24"/>
          <w:szCs w:val="24"/>
        </w:rPr>
        <w:t>⥨</w:t>
      </w:r>
      <w:r w:rsidRPr="00E01C7D">
        <w:rPr>
          <w:rFonts w:ascii="Arial Nova" w:hAnsi="Arial Nova"/>
          <w:b/>
          <w:bCs/>
          <w:sz w:val="24"/>
          <w:szCs w:val="24"/>
        </w:rPr>
        <w:t xml:space="preserve">     CO</w:t>
      </w:r>
      <w:r w:rsidRPr="00E01C7D">
        <w:rPr>
          <w:rFonts w:ascii="Arial Nova" w:hAnsi="Arial Nova"/>
          <w:b/>
          <w:bCs/>
          <w:sz w:val="24"/>
          <w:szCs w:val="24"/>
          <w:vertAlign w:val="subscript"/>
        </w:rPr>
        <w:t>2</w:t>
      </w:r>
      <w:r w:rsidRPr="00E01C7D">
        <w:rPr>
          <w:rFonts w:ascii="Arial Nova" w:hAnsi="Arial Nova"/>
          <w:b/>
          <w:bCs/>
          <w:sz w:val="24"/>
          <w:szCs w:val="24"/>
        </w:rPr>
        <w:t>(g)  +  H</w:t>
      </w:r>
      <w:r w:rsidRPr="00E01C7D">
        <w:rPr>
          <w:rFonts w:ascii="Arial Nova" w:hAnsi="Arial Nova"/>
          <w:b/>
          <w:bCs/>
          <w:sz w:val="24"/>
          <w:szCs w:val="24"/>
          <w:vertAlign w:val="subscript"/>
        </w:rPr>
        <w:t>2</w:t>
      </w:r>
      <w:r w:rsidRPr="00E01C7D">
        <w:rPr>
          <w:rFonts w:ascii="Arial Nova" w:hAnsi="Arial Nova"/>
          <w:b/>
          <w:bCs/>
          <w:sz w:val="24"/>
          <w:szCs w:val="24"/>
        </w:rPr>
        <w:t>(g) (K</w:t>
      </w:r>
      <w:r w:rsidRPr="00E01C7D">
        <w:rPr>
          <w:rFonts w:ascii="Arial Nova" w:hAnsi="Arial Nova"/>
          <w:b/>
          <w:bCs/>
          <w:sz w:val="24"/>
          <w:szCs w:val="24"/>
          <w:vertAlign w:val="subscript"/>
        </w:rPr>
        <w:t>c</w:t>
      </w:r>
      <w:r w:rsidRPr="00E01C7D">
        <w:rPr>
          <w:rFonts w:ascii="Arial Nova" w:hAnsi="Arial Nova"/>
          <w:b/>
          <w:bCs/>
          <w:sz w:val="24"/>
          <w:szCs w:val="24"/>
        </w:rPr>
        <w:t>= 1,0</w:t>
      </w:r>
      <w:r w:rsidR="00396C66">
        <w:rPr>
          <w:rFonts w:ascii="Arial Nova" w:hAnsi="Arial Nova"/>
          <w:b/>
          <w:bCs/>
          <w:sz w:val="24"/>
          <w:szCs w:val="24"/>
        </w:rPr>
        <w:t xml:space="preserve"> à </w:t>
      </w:r>
      <w:r w:rsidR="002407CC" w:rsidRPr="00E01C7D">
        <w:rPr>
          <w:rFonts w:ascii="Arial Nova" w:hAnsi="Arial Nova"/>
          <w:b/>
          <w:bCs/>
          <w:sz w:val="24"/>
          <w:szCs w:val="24"/>
        </w:rPr>
        <w:t>830</w:t>
      </w:r>
      <w:r w:rsidR="00396C66">
        <w:rPr>
          <w:rFonts w:ascii="Arial Nova" w:hAnsi="Arial Nova"/>
          <w:b/>
          <w:bCs/>
          <w:sz w:val="24"/>
          <w:szCs w:val="24"/>
        </w:rPr>
        <w:t xml:space="preserve"> </w:t>
      </w:r>
      <w:r w:rsidR="002407CC" w:rsidRPr="00E01C7D">
        <w:rPr>
          <w:rFonts w:ascii="Arial Nova" w:hAnsi="Arial Nova"/>
          <w:b/>
          <w:bCs/>
          <w:sz w:val="24"/>
          <w:szCs w:val="24"/>
        </w:rPr>
        <w:t>ºC</w:t>
      </w:r>
      <w:r w:rsidRPr="00E01C7D">
        <w:rPr>
          <w:rFonts w:ascii="Arial Nova" w:hAnsi="Arial Nova"/>
          <w:b/>
          <w:bCs/>
          <w:sz w:val="24"/>
          <w:szCs w:val="24"/>
        </w:rPr>
        <w:t>)</w:t>
      </w:r>
    </w:p>
    <w:p w14:paraId="2EBC2E3D" w14:textId="0446B56D" w:rsidR="0026452A" w:rsidRDefault="0026452A" w:rsidP="002407CC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</w:p>
    <w:p w14:paraId="080E9833" w14:textId="319F4D78" w:rsidR="002407CC" w:rsidRDefault="002407CC" w:rsidP="002407CC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A concentração molar dos componentes de um sistema à 830</w:t>
      </w:r>
      <w:r w:rsidR="00396C66">
        <w:rPr>
          <w:rFonts w:ascii="Arial Nova" w:hAnsi="Arial Nova"/>
          <w:sz w:val="24"/>
          <w:szCs w:val="24"/>
        </w:rPr>
        <w:t xml:space="preserve"> </w:t>
      </w:r>
      <w:r>
        <w:rPr>
          <w:rFonts w:ascii="Arial Nova" w:hAnsi="Arial Nova"/>
          <w:sz w:val="24"/>
          <w:szCs w:val="24"/>
        </w:rPr>
        <w:t>ºC é mostrada abaixo:</w:t>
      </w:r>
    </w:p>
    <w:p w14:paraId="11DE8B12" w14:textId="2189F3A1" w:rsidR="002407CC" w:rsidRDefault="002407CC" w:rsidP="002407CC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</w:p>
    <w:tbl>
      <w:tblPr>
        <w:tblStyle w:val="Tabelacomgrade"/>
        <w:tblW w:w="0" w:type="auto"/>
        <w:tblInd w:w="2121" w:type="dxa"/>
        <w:tblLook w:val="04A0" w:firstRow="1" w:lastRow="0" w:firstColumn="1" w:lastColumn="0" w:noHBand="0" w:noVBand="1"/>
      </w:tblPr>
      <w:tblGrid>
        <w:gridCol w:w="1278"/>
        <w:gridCol w:w="1274"/>
        <w:gridCol w:w="1417"/>
        <w:gridCol w:w="1418"/>
      </w:tblGrid>
      <w:tr w:rsidR="002407CC" w14:paraId="770BB9A7" w14:textId="77777777" w:rsidTr="002407CC">
        <w:tc>
          <w:tcPr>
            <w:tcW w:w="1278" w:type="dxa"/>
          </w:tcPr>
          <w:p w14:paraId="52914D37" w14:textId="4F904AA9" w:rsidR="002407CC" w:rsidRDefault="002407CC" w:rsidP="002407CC">
            <w:pPr>
              <w:spacing w:after="40" w:line="276" w:lineRule="auto"/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CO</w:t>
            </w:r>
          </w:p>
        </w:tc>
        <w:tc>
          <w:tcPr>
            <w:tcW w:w="1274" w:type="dxa"/>
          </w:tcPr>
          <w:p w14:paraId="2B4C1A69" w14:textId="719B4AC4" w:rsidR="002407CC" w:rsidRDefault="002407CC" w:rsidP="002407CC">
            <w:pPr>
              <w:spacing w:after="40" w:line="276" w:lineRule="auto"/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H</w:t>
            </w:r>
            <w:r>
              <w:rPr>
                <w:rFonts w:ascii="Arial Nova" w:hAnsi="Arial Nova"/>
                <w:sz w:val="24"/>
                <w:szCs w:val="24"/>
                <w:vertAlign w:val="subscript"/>
              </w:rPr>
              <w:t>2</w:t>
            </w:r>
            <w:r>
              <w:rPr>
                <w:rFonts w:ascii="Arial Nova" w:hAnsi="Arial Nova"/>
                <w:sz w:val="24"/>
                <w:szCs w:val="24"/>
              </w:rPr>
              <w:t>O</w:t>
            </w:r>
          </w:p>
        </w:tc>
        <w:tc>
          <w:tcPr>
            <w:tcW w:w="1417" w:type="dxa"/>
          </w:tcPr>
          <w:p w14:paraId="219E0969" w14:textId="7F4E73AA" w:rsidR="002407CC" w:rsidRDefault="002407CC" w:rsidP="002407CC">
            <w:pPr>
              <w:spacing w:after="40" w:line="276" w:lineRule="auto"/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CO</w:t>
            </w:r>
            <w:r>
              <w:rPr>
                <w:rFonts w:ascii="Arial Nova" w:hAnsi="Arial Nov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18" w:type="dxa"/>
          </w:tcPr>
          <w:p w14:paraId="46DBBDC3" w14:textId="1A5B0500" w:rsidR="002407CC" w:rsidRDefault="002407CC" w:rsidP="002407CC">
            <w:pPr>
              <w:spacing w:after="40" w:line="276" w:lineRule="auto"/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H</w:t>
            </w:r>
            <w:r>
              <w:rPr>
                <w:rFonts w:ascii="Arial Nova" w:hAnsi="Arial Nova"/>
                <w:sz w:val="24"/>
                <w:szCs w:val="24"/>
                <w:vertAlign w:val="subscript"/>
              </w:rPr>
              <w:t>2</w:t>
            </w:r>
          </w:p>
        </w:tc>
      </w:tr>
      <w:tr w:rsidR="002407CC" w14:paraId="4FD3BED2" w14:textId="77777777" w:rsidTr="002407CC">
        <w:tc>
          <w:tcPr>
            <w:tcW w:w="1278" w:type="dxa"/>
          </w:tcPr>
          <w:p w14:paraId="17DE3761" w14:textId="0F65E2A0" w:rsidR="002407CC" w:rsidRDefault="002407CC" w:rsidP="002407CC">
            <w:pPr>
              <w:spacing w:after="40" w:line="276" w:lineRule="auto"/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1,0</w:t>
            </w:r>
          </w:p>
        </w:tc>
        <w:tc>
          <w:tcPr>
            <w:tcW w:w="1274" w:type="dxa"/>
          </w:tcPr>
          <w:p w14:paraId="42FF3385" w14:textId="5941254B" w:rsidR="002407CC" w:rsidRDefault="002407CC" w:rsidP="002407CC">
            <w:pPr>
              <w:spacing w:after="40" w:line="276" w:lineRule="auto"/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1,0</w:t>
            </w:r>
          </w:p>
        </w:tc>
        <w:tc>
          <w:tcPr>
            <w:tcW w:w="1417" w:type="dxa"/>
          </w:tcPr>
          <w:p w14:paraId="53684065" w14:textId="78F6A79A" w:rsidR="002407CC" w:rsidRDefault="002407CC" w:rsidP="002407CC">
            <w:pPr>
              <w:spacing w:after="40" w:line="276" w:lineRule="auto"/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2,0</w:t>
            </w:r>
          </w:p>
        </w:tc>
        <w:tc>
          <w:tcPr>
            <w:tcW w:w="1418" w:type="dxa"/>
          </w:tcPr>
          <w:p w14:paraId="617B3CAE" w14:textId="6621BBCC" w:rsidR="002407CC" w:rsidRDefault="002407CC" w:rsidP="002407CC">
            <w:pPr>
              <w:spacing w:after="40" w:line="276" w:lineRule="auto"/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2,0</w:t>
            </w:r>
          </w:p>
        </w:tc>
      </w:tr>
    </w:tbl>
    <w:p w14:paraId="445422E8" w14:textId="6ED8B82F" w:rsidR="002407CC" w:rsidRDefault="002407CC" w:rsidP="002407CC">
      <w:pPr>
        <w:spacing w:after="40" w:line="276" w:lineRule="auto"/>
        <w:jc w:val="both"/>
        <w:rPr>
          <w:rFonts w:ascii="Arial Nova" w:hAnsi="Arial Nova"/>
          <w:sz w:val="24"/>
          <w:szCs w:val="24"/>
        </w:rPr>
      </w:pPr>
    </w:p>
    <w:p w14:paraId="65F14360" w14:textId="0009E966" w:rsidR="00795D12" w:rsidRPr="00795D12" w:rsidRDefault="002407CC" w:rsidP="00795D12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lastRenderedPageBreak/>
        <w:t>Justifique se este sistema se encontra no estado de equilíbrio ou não</w:t>
      </w:r>
      <w:r>
        <w:rPr>
          <w:rFonts w:ascii="Arial Nova" w:hAnsi="Arial Nova"/>
          <w:sz w:val="24"/>
          <w:szCs w:val="24"/>
        </w:rPr>
        <w:sym w:font="Symbol" w:char="F03F"/>
      </w:r>
      <w:r>
        <w:rPr>
          <w:rFonts w:ascii="Arial Nova" w:hAnsi="Arial Nova"/>
          <w:sz w:val="24"/>
          <w:szCs w:val="24"/>
        </w:rPr>
        <w:t xml:space="preserve"> Caso não se encontre em equilíbrio</w:t>
      </w:r>
      <w:r w:rsidR="00905D41">
        <w:rPr>
          <w:rFonts w:ascii="Arial Nova" w:hAnsi="Arial Nova"/>
          <w:sz w:val="24"/>
          <w:szCs w:val="24"/>
        </w:rPr>
        <w:t>,</w:t>
      </w:r>
      <w:r>
        <w:rPr>
          <w:rFonts w:ascii="Arial Nova" w:hAnsi="Arial Nova"/>
          <w:sz w:val="24"/>
          <w:szCs w:val="24"/>
        </w:rPr>
        <w:t xml:space="preserve"> indique em que sentido está caminhando a reação</w:t>
      </w:r>
      <w:r w:rsidR="00BB3CD3">
        <w:rPr>
          <w:rFonts w:ascii="Arial Nova" w:hAnsi="Arial Nova"/>
          <w:sz w:val="24"/>
          <w:szCs w:val="24"/>
        </w:rPr>
        <w:t xml:space="preserve"> para que </w:t>
      </w:r>
      <w:r w:rsidR="00396C66">
        <w:rPr>
          <w:rFonts w:ascii="Arial Nova" w:hAnsi="Arial Nova"/>
          <w:sz w:val="24"/>
          <w:szCs w:val="24"/>
        </w:rPr>
        <w:t xml:space="preserve">o equilíbrio </w:t>
      </w:r>
      <w:r w:rsidR="00BB3CD3">
        <w:rPr>
          <w:rFonts w:ascii="Arial Nova" w:hAnsi="Arial Nova"/>
          <w:sz w:val="24"/>
          <w:szCs w:val="24"/>
        </w:rPr>
        <w:t xml:space="preserve">seja </w:t>
      </w:r>
      <w:r w:rsidR="00396C66">
        <w:rPr>
          <w:rFonts w:ascii="Arial Nova" w:hAnsi="Arial Nova"/>
          <w:sz w:val="24"/>
          <w:szCs w:val="24"/>
        </w:rPr>
        <w:t>obtido</w:t>
      </w:r>
      <w:r w:rsidR="00BB3CD3">
        <w:rPr>
          <w:rFonts w:ascii="Arial Nova" w:hAnsi="Arial Nova"/>
          <w:sz w:val="24"/>
          <w:szCs w:val="24"/>
        </w:rPr>
        <w:t>.</w:t>
      </w:r>
    </w:p>
    <w:sectPr w:rsidR="00795D12" w:rsidRPr="00795D12" w:rsidSect="00BA6A17">
      <w:headerReference w:type="default" r:id="rId7"/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3D011" w14:textId="77777777" w:rsidR="002203F8" w:rsidRDefault="002203F8" w:rsidP="00BA6A17">
      <w:pPr>
        <w:spacing w:after="0" w:line="240" w:lineRule="auto"/>
      </w:pPr>
      <w:r>
        <w:separator/>
      </w:r>
    </w:p>
  </w:endnote>
  <w:endnote w:type="continuationSeparator" w:id="0">
    <w:p w14:paraId="0024F9D0" w14:textId="77777777" w:rsidR="002203F8" w:rsidRDefault="002203F8" w:rsidP="00BA6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391C7" w14:textId="7436C374" w:rsidR="00BA6A17" w:rsidRDefault="001933D0">
    <w:pPr>
      <w:pStyle w:val="Rodap"/>
    </w:pPr>
    <w:r>
      <w:t>Universidade de São Paulo</w:t>
    </w:r>
    <w:r>
      <w:ptab w:relativeTo="margin" w:alignment="center" w:leader="none"/>
    </w:r>
    <w:r>
      <w:ptab w:relativeTo="margin" w:alignment="right" w:leader="none"/>
    </w:r>
    <w:r>
      <w:t>Instituto de Química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2ECF0" w14:textId="77777777" w:rsidR="002203F8" w:rsidRDefault="002203F8" w:rsidP="00BA6A17">
      <w:pPr>
        <w:spacing w:after="0" w:line="240" w:lineRule="auto"/>
      </w:pPr>
      <w:r>
        <w:separator/>
      </w:r>
    </w:p>
  </w:footnote>
  <w:footnote w:type="continuationSeparator" w:id="0">
    <w:p w14:paraId="679E4C2A" w14:textId="77777777" w:rsidR="002203F8" w:rsidRDefault="002203F8" w:rsidP="00BA6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13E66" w14:textId="06FBA6A8" w:rsidR="00154949" w:rsidRPr="00BA6A17" w:rsidRDefault="009C42B0" w:rsidP="00154949">
    <w:pPr>
      <w:pStyle w:val="Cabealho"/>
      <w:rPr>
        <w:color w:val="3B3838" w:themeColor="background2" w:themeShade="40"/>
      </w:rPr>
    </w:pPr>
    <w:r w:rsidRPr="00BA6A17">
      <w:rPr>
        <w:color w:val="3B3838" w:themeColor="background2" w:themeShade="40"/>
      </w:rPr>
      <w:t>QFL-605 - Química Geral</w:t>
    </w:r>
    <w:r>
      <w:ptab w:relativeTo="margin" w:alignment="center" w:leader="none"/>
    </w:r>
    <w:r>
      <w:t>Guia Estudos/Exercícios</w:t>
    </w:r>
    <w:r>
      <w:ptab w:relativeTo="margin" w:alignment="right" w:leader="none"/>
    </w:r>
    <w:r w:rsidRPr="00BA6A17">
      <w:rPr>
        <w:color w:val="3B3838" w:themeColor="background2" w:themeShade="40"/>
      </w:rPr>
      <w:t>Licenciatura em Física Noturno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66E2"/>
    <w:multiLevelType w:val="hybridMultilevel"/>
    <w:tmpl w:val="B864818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2360C0"/>
    <w:multiLevelType w:val="hybridMultilevel"/>
    <w:tmpl w:val="E1C4ACDE"/>
    <w:lvl w:ilvl="0" w:tplc="37FE9B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958B7"/>
    <w:multiLevelType w:val="hybridMultilevel"/>
    <w:tmpl w:val="111827CC"/>
    <w:lvl w:ilvl="0" w:tplc="885CC2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86863"/>
    <w:multiLevelType w:val="hybridMultilevel"/>
    <w:tmpl w:val="9BA6A4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72FA6"/>
    <w:multiLevelType w:val="hybridMultilevel"/>
    <w:tmpl w:val="61CC6F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17"/>
    <w:rsid w:val="001078A6"/>
    <w:rsid w:val="00135EF6"/>
    <w:rsid w:val="00154949"/>
    <w:rsid w:val="00174E07"/>
    <w:rsid w:val="001933D0"/>
    <w:rsid w:val="001C54F8"/>
    <w:rsid w:val="001E1B6E"/>
    <w:rsid w:val="002042D4"/>
    <w:rsid w:val="002203F8"/>
    <w:rsid w:val="002407CC"/>
    <w:rsid w:val="002602AE"/>
    <w:rsid w:val="0026452A"/>
    <w:rsid w:val="002C411B"/>
    <w:rsid w:val="00303C32"/>
    <w:rsid w:val="00306A1A"/>
    <w:rsid w:val="00332567"/>
    <w:rsid w:val="00396C66"/>
    <w:rsid w:val="0065091B"/>
    <w:rsid w:val="00680F73"/>
    <w:rsid w:val="00795D12"/>
    <w:rsid w:val="008114A5"/>
    <w:rsid w:val="008F574A"/>
    <w:rsid w:val="00900F9E"/>
    <w:rsid w:val="00905D41"/>
    <w:rsid w:val="009C0857"/>
    <w:rsid w:val="009C42B0"/>
    <w:rsid w:val="009F4D36"/>
    <w:rsid w:val="00A57A3F"/>
    <w:rsid w:val="00AE1D19"/>
    <w:rsid w:val="00B10437"/>
    <w:rsid w:val="00B92587"/>
    <w:rsid w:val="00BA6A17"/>
    <w:rsid w:val="00BB3CD3"/>
    <w:rsid w:val="00C64E3F"/>
    <w:rsid w:val="00D12046"/>
    <w:rsid w:val="00D35A51"/>
    <w:rsid w:val="00D44D43"/>
    <w:rsid w:val="00D75883"/>
    <w:rsid w:val="00DA7423"/>
    <w:rsid w:val="00DF0A8D"/>
    <w:rsid w:val="00E01C7D"/>
    <w:rsid w:val="00E23BC8"/>
    <w:rsid w:val="00FE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710DEB11"/>
  <w15:chartTrackingRefBased/>
  <w15:docId w15:val="{49A8D564-F17E-49C1-8B00-2D1B9F42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A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6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6A17"/>
  </w:style>
  <w:style w:type="paragraph" w:styleId="Rodap">
    <w:name w:val="footer"/>
    <w:basedOn w:val="Normal"/>
    <w:link w:val="RodapChar"/>
    <w:uiPriority w:val="99"/>
    <w:unhideWhenUsed/>
    <w:rsid w:val="00BA6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6A17"/>
  </w:style>
  <w:style w:type="paragraph" w:styleId="Corpodetexto">
    <w:name w:val="Body Text"/>
    <w:basedOn w:val="Normal"/>
    <w:link w:val="CorpodetextoChar"/>
    <w:uiPriority w:val="1"/>
    <w:qFormat/>
    <w:rsid w:val="00D75883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noProof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D75883"/>
    <w:rPr>
      <w:rFonts w:ascii="Times New Roman" w:eastAsia="Times New Roman" w:hAnsi="Times New Roman" w:cs="Times New Roman"/>
      <w:b/>
      <w:noProof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D75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2">
    <w:name w:val="Body Text 2"/>
    <w:basedOn w:val="Normal"/>
    <w:link w:val="Corpodetexto2Char"/>
    <w:uiPriority w:val="99"/>
    <w:semiHidden/>
    <w:unhideWhenUsed/>
    <w:rsid w:val="00A57A3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57A3F"/>
  </w:style>
  <w:style w:type="paragraph" w:styleId="PargrafodaLista">
    <w:name w:val="List Paragraph"/>
    <w:basedOn w:val="Normal"/>
    <w:uiPriority w:val="34"/>
    <w:qFormat/>
    <w:rsid w:val="009C42B0"/>
    <w:pPr>
      <w:ind w:left="720"/>
      <w:contextualSpacing/>
    </w:pPr>
  </w:style>
  <w:style w:type="character" w:customStyle="1" w:styleId="fontstyle01">
    <w:name w:val="fontstyle01"/>
    <w:basedOn w:val="Fontepargpadro"/>
    <w:rsid w:val="00900F9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900F9E"/>
    <w:rPr>
      <w:rFonts w:ascii="SymbolMT" w:hAnsi="Symbol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Azzellini</dc:creator>
  <cp:keywords/>
  <dc:description/>
  <cp:lastModifiedBy>Pedro Gigeck</cp:lastModifiedBy>
  <cp:revision>4</cp:revision>
  <cp:lastPrinted>2021-10-23T18:21:00Z</cp:lastPrinted>
  <dcterms:created xsi:type="dcterms:W3CDTF">2021-10-07T22:15:00Z</dcterms:created>
  <dcterms:modified xsi:type="dcterms:W3CDTF">2021-10-23T18:27:00Z</dcterms:modified>
</cp:coreProperties>
</file>