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0E5A3" w14:textId="77777777" w:rsidR="00662DED" w:rsidRDefault="00E653B3">
      <w:pPr>
        <w:ind w:firstLine="709"/>
        <w:jc w:val="center"/>
        <w:rPr>
          <w:sz w:val="24"/>
          <w:szCs w:val="28"/>
        </w:rPr>
      </w:pPr>
      <w:r>
        <w:rPr>
          <w:noProof/>
          <w:color w:val="171717" w:themeColor="background2" w:themeShade="1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DE91D92" wp14:editId="032052F1">
                <wp:simplePos x="0" y="0"/>
                <wp:positionH relativeFrom="page">
                  <wp:posOffset>720090</wp:posOffset>
                </wp:positionH>
                <wp:positionV relativeFrom="page">
                  <wp:posOffset>186150</wp:posOffset>
                </wp:positionV>
                <wp:extent cx="6653235" cy="10325100"/>
                <wp:effectExtent l="12700" t="12700" r="12700" b="1270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3234" cy="103250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A67D5" id="Rectangle 4" o:spid="_x0000_s1026" style="position:absolute;margin-left:56.7pt;margin-top:14.65pt;width:523.9pt;height:81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" o:allowincell="f" filled="f" strokeweight="2pt">
                <w10:wrap anchorx="page" anchory="page"/>
              </v:rect>
            </w:pict>
          </mc:Fallback>
        </mc:AlternateContent>
      </w:r>
      <w:r>
        <w:rPr>
          <w:sz w:val="24"/>
          <w:szCs w:val="28"/>
        </w:rPr>
        <w:t>Министерство образования Красноярского края</w:t>
      </w:r>
    </w:p>
    <w:p w14:paraId="0996A3E4" w14:textId="77777777" w:rsidR="00662DED" w:rsidRDefault="00E653B3">
      <w:pPr>
        <w:ind w:firstLine="567"/>
        <w:jc w:val="center"/>
        <w:rPr>
          <w:sz w:val="24"/>
          <w:szCs w:val="28"/>
        </w:rPr>
      </w:pPr>
      <w:r>
        <w:rPr>
          <w:sz w:val="24"/>
          <w:szCs w:val="28"/>
        </w:rPr>
        <w:t>Краевое государственное бюджетное профессиональное образовательное учреждение</w:t>
      </w:r>
    </w:p>
    <w:p w14:paraId="731A1719" w14:textId="77777777" w:rsidR="00662DED" w:rsidRDefault="00E653B3">
      <w:pPr>
        <w:ind w:firstLine="567"/>
        <w:jc w:val="center"/>
        <w:rPr>
          <w:sz w:val="24"/>
          <w:szCs w:val="28"/>
        </w:rPr>
      </w:pPr>
      <w:r>
        <w:rPr>
          <w:sz w:val="24"/>
          <w:szCs w:val="28"/>
        </w:rPr>
        <w:t>«Красноярский колледж радиоэлектроники и информационных технологий»</w:t>
      </w:r>
    </w:p>
    <w:p w14:paraId="4AF51FE7" w14:textId="77777777" w:rsidR="00662DED" w:rsidRDefault="00662DED"/>
    <w:p w14:paraId="38D5CAA4" w14:textId="77777777" w:rsidR="00662DED" w:rsidRDefault="00662DED"/>
    <w:p w14:paraId="7CCBDABA" w14:textId="77777777" w:rsidR="00662DED" w:rsidRDefault="00662DED"/>
    <w:p w14:paraId="33931A04" w14:textId="77777777" w:rsidR="00662DED" w:rsidRDefault="00662DED"/>
    <w:p w14:paraId="2D59DC74" w14:textId="77777777" w:rsidR="00662DED" w:rsidRDefault="00662DED">
      <w:pPr>
        <w:jc w:val="center"/>
        <w:rPr>
          <w:rFonts w:eastAsia="Calibri"/>
          <w:sz w:val="32"/>
          <w:szCs w:val="28"/>
        </w:rPr>
      </w:pPr>
    </w:p>
    <w:p w14:paraId="6B6B0F2D" w14:textId="77777777" w:rsidR="00662DED" w:rsidRDefault="00662DED">
      <w:pPr>
        <w:jc w:val="center"/>
        <w:rPr>
          <w:rFonts w:eastAsia="Calibri"/>
          <w:sz w:val="32"/>
          <w:szCs w:val="28"/>
        </w:rPr>
      </w:pPr>
    </w:p>
    <w:p w14:paraId="053224AB" w14:textId="77777777" w:rsidR="00662DED" w:rsidRDefault="00662DED">
      <w:pPr>
        <w:jc w:val="center"/>
        <w:rPr>
          <w:rFonts w:eastAsia="Calibri"/>
          <w:sz w:val="32"/>
          <w:szCs w:val="28"/>
        </w:rPr>
      </w:pPr>
    </w:p>
    <w:p w14:paraId="6FB55636" w14:textId="77777777" w:rsidR="00662DED" w:rsidRDefault="00662DED">
      <w:pPr>
        <w:jc w:val="center"/>
        <w:rPr>
          <w:rFonts w:eastAsia="Calibri"/>
          <w:sz w:val="32"/>
          <w:szCs w:val="28"/>
        </w:rPr>
      </w:pPr>
    </w:p>
    <w:p w14:paraId="1AB94843" w14:textId="77777777" w:rsidR="00662DED" w:rsidRDefault="00662DED">
      <w:pPr>
        <w:ind w:firstLine="709"/>
        <w:jc w:val="center"/>
        <w:rPr>
          <w:rFonts w:eastAsia="Calibri"/>
          <w:sz w:val="32"/>
          <w:szCs w:val="28"/>
        </w:rPr>
      </w:pPr>
    </w:p>
    <w:p w14:paraId="5115E285" w14:textId="77777777" w:rsidR="00662DED" w:rsidRDefault="00E653B3">
      <w:pPr>
        <w:spacing w:line="360" w:lineRule="auto"/>
        <w:ind w:firstLine="709"/>
        <w:jc w:val="center"/>
        <w:rPr>
          <w:b/>
          <w:caps/>
          <w:sz w:val="28"/>
          <w:szCs w:val="44"/>
        </w:rPr>
      </w:pPr>
      <w:r>
        <w:rPr>
          <w:b/>
          <w:caps/>
          <w:sz w:val="28"/>
          <w:szCs w:val="44"/>
        </w:rPr>
        <w:t>Отчет по учебной практике</w:t>
      </w:r>
    </w:p>
    <w:p w14:paraId="4F9FDA4A" w14:textId="77777777" w:rsidR="00662DED" w:rsidRDefault="00662DED">
      <w:pPr>
        <w:spacing w:line="360" w:lineRule="auto"/>
        <w:ind w:firstLine="709"/>
        <w:jc w:val="center"/>
        <w:rPr>
          <w:b/>
          <w:caps/>
          <w:sz w:val="28"/>
          <w:szCs w:val="44"/>
        </w:rPr>
      </w:pPr>
    </w:p>
    <w:tbl>
      <w:tblPr>
        <w:tblStyle w:val="af9"/>
        <w:tblW w:w="9355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62DED" w14:paraId="2D4B37C3" w14:textId="77777777">
        <w:tc>
          <w:tcPr>
            <w:tcW w:w="9355" w:type="dxa"/>
            <w:tcBorders>
              <w:bottom w:val="single" w:sz="4" w:space="0" w:color="auto"/>
            </w:tcBorders>
          </w:tcPr>
          <w:p w14:paraId="428617C8" w14:textId="77777777" w:rsidR="00662DED" w:rsidRDefault="00E653B3">
            <w:pPr>
              <w:ind w:firstLine="709"/>
              <w:jc w:val="center"/>
              <w:rPr>
                <w:sz w:val="44"/>
                <w:szCs w:val="44"/>
              </w:rPr>
            </w:pPr>
            <w:r>
              <w:rPr>
                <w:sz w:val="28"/>
                <w:szCs w:val="44"/>
              </w:rPr>
              <w:t xml:space="preserve">09.02.07 Информационные </w:t>
            </w:r>
            <w:r>
              <w:rPr>
                <w:sz w:val="28"/>
                <w:szCs w:val="44"/>
              </w:rPr>
              <w:t>системы и программирование</w:t>
            </w:r>
          </w:p>
        </w:tc>
      </w:tr>
      <w:tr w:rsidR="00662DED" w14:paraId="56E1B39C" w14:textId="77777777">
        <w:tc>
          <w:tcPr>
            <w:tcW w:w="9355" w:type="dxa"/>
            <w:tcBorders>
              <w:top w:val="single" w:sz="4" w:space="0" w:color="auto"/>
              <w:bottom w:val="none" w:sz="4" w:space="0" w:color="000000"/>
            </w:tcBorders>
          </w:tcPr>
          <w:p w14:paraId="39A70117" w14:textId="77777777" w:rsidR="00662DED" w:rsidRDefault="00E653B3">
            <w:pPr>
              <w:spacing w:line="360" w:lineRule="auto"/>
              <w:ind w:firstLine="709"/>
              <w:jc w:val="center"/>
              <w:rPr>
                <w:szCs w:val="24"/>
              </w:rPr>
            </w:pPr>
            <w:r>
              <w:rPr>
                <w:szCs w:val="24"/>
              </w:rPr>
              <w:t>код и наименование специальности</w:t>
            </w:r>
          </w:p>
        </w:tc>
      </w:tr>
      <w:tr w:rsidR="00662DED" w14:paraId="3D75CDEF" w14:textId="77777777">
        <w:tc>
          <w:tcPr>
            <w:tcW w:w="9355" w:type="dxa"/>
            <w:tcBorders>
              <w:top w:val="none" w:sz="4" w:space="0" w:color="000000"/>
              <w:bottom w:val="single" w:sz="4" w:space="0" w:color="auto"/>
            </w:tcBorders>
          </w:tcPr>
          <w:p w14:paraId="2BB442DC" w14:textId="77777777" w:rsidR="00662DED" w:rsidRDefault="00E653B3">
            <w:pPr>
              <w:ind w:firstLine="709"/>
              <w:jc w:val="center"/>
              <w:rPr>
                <w:sz w:val="28"/>
                <w:szCs w:val="44"/>
              </w:rPr>
            </w:pPr>
            <w:r>
              <w:rPr>
                <w:sz w:val="28"/>
                <w:szCs w:val="44"/>
              </w:rPr>
              <w:t>КГБПОУ «ККРИТ»</w:t>
            </w:r>
          </w:p>
        </w:tc>
      </w:tr>
      <w:tr w:rsidR="00662DED" w14:paraId="62377ECF" w14:textId="77777777">
        <w:tc>
          <w:tcPr>
            <w:tcW w:w="9355" w:type="dxa"/>
            <w:tcBorders>
              <w:top w:val="single" w:sz="4" w:space="0" w:color="auto"/>
              <w:bottom w:val="none" w:sz="4" w:space="0" w:color="000000"/>
            </w:tcBorders>
          </w:tcPr>
          <w:p w14:paraId="6B6A25C2" w14:textId="77777777" w:rsidR="00662DED" w:rsidRDefault="00E653B3">
            <w:pPr>
              <w:spacing w:line="360" w:lineRule="auto"/>
              <w:ind w:firstLine="709"/>
              <w:jc w:val="center"/>
              <w:rPr>
                <w:sz w:val="28"/>
                <w:szCs w:val="24"/>
              </w:rPr>
            </w:pPr>
            <w:r>
              <w:rPr>
                <w:szCs w:val="24"/>
              </w:rPr>
              <w:t>место прохождения практики</w:t>
            </w:r>
          </w:p>
        </w:tc>
      </w:tr>
      <w:tr w:rsidR="00662DED" w14:paraId="14994358" w14:textId="77777777">
        <w:tc>
          <w:tcPr>
            <w:tcW w:w="9355" w:type="dxa"/>
            <w:tcBorders>
              <w:top w:val="none" w:sz="4" w:space="0" w:color="000000"/>
            </w:tcBorders>
          </w:tcPr>
          <w:p w14:paraId="0608A471" w14:textId="70208544" w:rsidR="00662DED" w:rsidRDefault="002F0327">
            <w:pPr>
              <w:jc w:val="center"/>
              <w:rPr>
                <w:szCs w:val="24"/>
              </w:rPr>
            </w:pPr>
            <w:r w:rsidRPr="002F0327">
              <w:rPr>
                <w:color w:val="000000"/>
                <w:sz w:val="28"/>
              </w:rPr>
              <w:t>ПМ 02 Осуществление интеграции программных модулей</w:t>
            </w:r>
          </w:p>
        </w:tc>
      </w:tr>
      <w:tr w:rsidR="00662DED" w14:paraId="1A23C32D" w14:textId="77777777">
        <w:tc>
          <w:tcPr>
            <w:tcW w:w="9355" w:type="dxa"/>
          </w:tcPr>
          <w:p w14:paraId="56B93499" w14:textId="77777777" w:rsidR="00662DED" w:rsidRDefault="00E653B3">
            <w:pPr>
              <w:spacing w:line="360" w:lineRule="auto"/>
              <w:ind w:firstLine="709"/>
              <w:jc w:val="center"/>
              <w:rPr>
                <w:sz w:val="28"/>
                <w:szCs w:val="24"/>
              </w:rPr>
            </w:pPr>
            <w:r>
              <w:rPr>
                <w:szCs w:val="24"/>
              </w:rPr>
              <w:t>код и наименование профессионального модуля</w:t>
            </w:r>
          </w:p>
        </w:tc>
      </w:tr>
    </w:tbl>
    <w:p w14:paraId="690356E8" w14:textId="77777777" w:rsidR="00662DED" w:rsidRDefault="00662DED">
      <w:pPr>
        <w:ind w:right="425" w:firstLine="709"/>
        <w:jc w:val="center"/>
        <w:rPr>
          <w:sz w:val="36"/>
          <w:szCs w:val="40"/>
        </w:rPr>
      </w:pPr>
    </w:p>
    <w:p w14:paraId="402A0003" w14:textId="77777777" w:rsidR="00662DED" w:rsidRDefault="00662DED">
      <w:pPr>
        <w:ind w:right="425" w:firstLine="709"/>
        <w:jc w:val="center"/>
        <w:rPr>
          <w:sz w:val="36"/>
          <w:szCs w:val="40"/>
        </w:rPr>
      </w:pPr>
    </w:p>
    <w:p w14:paraId="264F44FD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p w14:paraId="4A1665D7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p w14:paraId="584DD154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p w14:paraId="3C6476C2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p w14:paraId="752CB1E3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p w14:paraId="4EB14142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tbl>
      <w:tblPr>
        <w:tblStyle w:val="af9"/>
        <w:tblW w:w="9781" w:type="dxa"/>
        <w:tblInd w:w="392" w:type="dxa"/>
        <w:tblLook w:val="04A0" w:firstRow="1" w:lastRow="0" w:firstColumn="1" w:lastColumn="0" w:noHBand="0" w:noVBand="1"/>
      </w:tblPr>
      <w:tblGrid>
        <w:gridCol w:w="1276"/>
        <w:gridCol w:w="451"/>
        <w:gridCol w:w="2667"/>
        <w:gridCol w:w="648"/>
        <w:gridCol w:w="1536"/>
        <w:gridCol w:w="473"/>
        <w:gridCol w:w="2730"/>
      </w:tblGrid>
      <w:tr w:rsidR="00662DED" w14:paraId="07FB46C8" w14:textId="77777777"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215B1F" w14:textId="77777777" w:rsidR="00662DED" w:rsidRDefault="00E653B3">
            <w:pPr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Студент</w:t>
            </w:r>
          </w:p>
        </w:tc>
        <w:tc>
          <w:tcPr>
            <w:tcW w:w="3118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7B15514" w14:textId="559FDEDB" w:rsidR="00662DED" w:rsidRDefault="009358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9ПР-2.23, 204</w:t>
            </w:r>
          </w:p>
        </w:tc>
        <w:tc>
          <w:tcPr>
            <w:tcW w:w="6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19CF88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15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E3B961C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FA73C1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730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937AD2D" w14:textId="696FB67D" w:rsidR="00662DED" w:rsidRDefault="009358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 К. Артемьев</w:t>
            </w:r>
          </w:p>
        </w:tc>
      </w:tr>
      <w:tr w:rsidR="00662DED" w14:paraId="6CD5F3F0" w14:textId="77777777"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D7194F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F2BD72" w14:textId="77777777" w:rsidR="00662DED" w:rsidRDefault="00E653B3">
            <w:pPr>
              <w:rPr>
                <w:sz w:val="28"/>
                <w:szCs w:val="28"/>
              </w:rPr>
            </w:pPr>
            <w:r>
              <w:rPr>
                <w:szCs w:val="28"/>
              </w:rPr>
              <w:t>номер группы, зачетной книжки</w:t>
            </w:r>
          </w:p>
        </w:tc>
        <w:tc>
          <w:tcPr>
            <w:tcW w:w="6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5A9EC6" w14:textId="77777777" w:rsidR="00662DED" w:rsidRDefault="00662DED"/>
        </w:tc>
        <w:tc>
          <w:tcPr>
            <w:tcW w:w="153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89DC08" w14:textId="77777777" w:rsidR="00662DED" w:rsidRDefault="00E653B3">
            <w:pPr>
              <w:rPr>
                <w:sz w:val="28"/>
                <w:szCs w:val="28"/>
              </w:rPr>
            </w:pPr>
            <w:r>
              <w:t>подпись, дата</w:t>
            </w:r>
          </w:p>
        </w:tc>
        <w:tc>
          <w:tcPr>
            <w:tcW w:w="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CB1165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730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673E83" w14:textId="77777777" w:rsidR="00662DED" w:rsidRDefault="00E653B3">
            <w:pPr>
              <w:jc w:val="center"/>
            </w:pPr>
            <w:r>
              <w:t>инициалы, фамилия</w:t>
            </w:r>
          </w:p>
        </w:tc>
      </w:tr>
      <w:tr w:rsidR="00662DED" w14:paraId="77548D3A" w14:textId="77777777"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6FC41E9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796E12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808DFE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15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D42103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0364D4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73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3FF2DA" w14:textId="77777777" w:rsidR="00662DED" w:rsidRDefault="00662DED">
            <w:pPr>
              <w:rPr>
                <w:sz w:val="28"/>
                <w:szCs w:val="28"/>
              </w:rPr>
            </w:pPr>
          </w:p>
        </w:tc>
      </w:tr>
      <w:tr w:rsidR="00662DED" w14:paraId="4EC571E0" w14:textId="77777777">
        <w:tc>
          <w:tcPr>
            <w:tcW w:w="4394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BAE9FA" w14:textId="77777777" w:rsidR="00662DED" w:rsidRDefault="00E653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</w:tc>
        <w:tc>
          <w:tcPr>
            <w:tcW w:w="6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AED1B1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15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FAF6426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A1BF20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73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62E06BE" w14:textId="77777777" w:rsidR="00662DED" w:rsidRDefault="00E653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М. Ф. Юшкова</w:t>
            </w:r>
          </w:p>
        </w:tc>
      </w:tr>
      <w:tr w:rsidR="00662DED" w14:paraId="3C6B0F16" w14:textId="77777777">
        <w:tc>
          <w:tcPr>
            <w:tcW w:w="4394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AE89D3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EA2943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3DBF5D" w14:textId="77777777" w:rsidR="00662DED" w:rsidRDefault="00E653B3">
            <w:pPr>
              <w:rPr>
                <w:sz w:val="28"/>
                <w:szCs w:val="28"/>
              </w:rPr>
            </w:pPr>
            <w:r>
              <w:t>подпись, дата</w:t>
            </w:r>
          </w:p>
        </w:tc>
        <w:tc>
          <w:tcPr>
            <w:tcW w:w="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E32C52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284850" w14:textId="77777777" w:rsidR="00662DED" w:rsidRDefault="00E653B3">
            <w:pPr>
              <w:jc w:val="center"/>
              <w:rPr>
                <w:sz w:val="28"/>
                <w:szCs w:val="28"/>
              </w:rPr>
            </w:pPr>
            <w:r>
              <w:t>инициалы, фамилия</w:t>
            </w:r>
          </w:p>
        </w:tc>
      </w:tr>
      <w:tr w:rsidR="00662DED" w14:paraId="2E9101CB" w14:textId="77777777">
        <w:tc>
          <w:tcPr>
            <w:tcW w:w="4394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2E99BA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CC7381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15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77C3F3" w14:textId="77777777" w:rsidR="00662DED" w:rsidRDefault="00662DED"/>
        </w:tc>
        <w:tc>
          <w:tcPr>
            <w:tcW w:w="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A521F0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73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13BF44" w14:textId="77777777" w:rsidR="00662DED" w:rsidRDefault="00662DED">
            <w:pPr>
              <w:jc w:val="center"/>
            </w:pPr>
          </w:p>
          <w:p w14:paraId="2D9D6DB2" w14:textId="77777777" w:rsidR="00662DED" w:rsidRDefault="00662DED">
            <w:pPr>
              <w:jc w:val="center"/>
            </w:pPr>
          </w:p>
          <w:p w14:paraId="0B85FEEA" w14:textId="77777777" w:rsidR="00662DED" w:rsidRDefault="00662DED">
            <w:pPr>
              <w:jc w:val="center"/>
            </w:pPr>
          </w:p>
        </w:tc>
      </w:tr>
      <w:tr w:rsidR="00662DED" w14:paraId="4B4768A7" w14:textId="77777777">
        <w:tc>
          <w:tcPr>
            <w:tcW w:w="17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FE97B9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6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0F58EB" w14:textId="77777777" w:rsidR="00662DED" w:rsidRDefault="00662DED">
            <w:pPr>
              <w:rPr>
                <w:sz w:val="28"/>
                <w:szCs w:val="28"/>
              </w:rPr>
            </w:pPr>
          </w:p>
        </w:tc>
        <w:tc>
          <w:tcPr>
            <w:tcW w:w="2184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D2F881" w14:textId="77777777" w:rsidR="00662DED" w:rsidRDefault="00E653B3">
            <w:pPr>
              <w:jc w:val="right"/>
            </w:pPr>
            <w:r>
              <w:rPr>
                <w:sz w:val="28"/>
                <w:szCs w:val="28"/>
              </w:rPr>
              <w:t>оценка</w:t>
            </w:r>
          </w:p>
        </w:tc>
        <w:tc>
          <w:tcPr>
            <w:tcW w:w="3203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C942B21" w14:textId="77777777" w:rsidR="00662DED" w:rsidRDefault="00662DED">
            <w:pPr>
              <w:jc w:val="center"/>
            </w:pPr>
          </w:p>
        </w:tc>
      </w:tr>
    </w:tbl>
    <w:p w14:paraId="0D86BC71" w14:textId="77777777" w:rsidR="00662DED" w:rsidRDefault="00E653B3">
      <w:pPr>
        <w:pStyle w:val="33"/>
        <w:tabs>
          <w:tab w:val="left" w:pos="8213"/>
        </w:tabs>
        <w:ind w:left="426" w:right="1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4F7F280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</w:rPr>
      </w:pPr>
    </w:p>
    <w:p w14:paraId="371EDBDD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  <w:sz w:val="24"/>
        </w:rPr>
      </w:pPr>
    </w:p>
    <w:p w14:paraId="35E56C13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3D6FF6FC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  <w:sz w:val="24"/>
        </w:rPr>
      </w:pPr>
    </w:p>
    <w:p w14:paraId="0B62F279" w14:textId="77777777" w:rsidR="00662DED" w:rsidRDefault="00662DED">
      <w:pPr>
        <w:pStyle w:val="33"/>
        <w:ind w:left="426" w:right="11" w:firstLine="0"/>
        <w:rPr>
          <w:rFonts w:ascii="Times New Roman" w:hAnsi="Times New Roman" w:cs="Times New Roman"/>
          <w:sz w:val="24"/>
        </w:rPr>
      </w:pPr>
    </w:p>
    <w:p w14:paraId="1545CB9E" w14:textId="77777777" w:rsidR="00662DED" w:rsidRDefault="00662DED" w:rsidP="00552AD8">
      <w:pPr>
        <w:pStyle w:val="33"/>
        <w:ind w:right="11" w:firstLine="0"/>
        <w:rPr>
          <w:rFonts w:ascii="Times New Roman" w:hAnsi="Times New Roman" w:cs="Times New Roman"/>
          <w:sz w:val="24"/>
        </w:rPr>
      </w:pPr>
    </w:p>
    <w:p w14:paraId="31A1348E" w14:textId="77777777" w:rsidR="00662DED" w:rsidRDefault="00662DED">
      <w:pPr>
        <w:pStyle w:val="33"/>
        <w:ind w:right="11" w:firstLine="709"/>
        <w:jc w:val="center"/>
        <w:rPr>
          <w:rFonts w:ascii="Times New Roman" w:hAnsi="Times New Roman" w:cs="Times New Roman"/>
        </w:rPr>
      </w:pPr>
    </w:p>
    <w:p w14:paraId="106A025B" w14:textId="2919A2C1" w:rsidR="00662DED" w:rsidRDefault="00E653B3">
      <w:pPr>
        <w:pStyle w:val="33"/>
        <w:ind w:right="11"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Красноярск, 202</w:t>
      </w:r>
      <w:r w:rsidR="002F032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</w:p>
    <w:sectPr w:rsidR="00662DED">
      <w:footerReference w:type="first" r:id="rId7"/>
      <w:pgSz w:w="11906" w:h="16838" w:orient="landscape"/>
      <w:pgMar w:top="850" w:right="709" w:bottom="567" w:left="1134" w:header="709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E59D6" w14:textId="77777777" w:rsidR="00E653B3" w:rsidRDefault="00E653B3">
      <w:r>
        <w:separator/>
      </w:r>
    </w:p>
  </w:endnote>
  <w:endnote w:type="continuationSeparator" w:id="0">
    <w:p w14:paraId="254C3F77" w14:textId="77777777" w:rsidR="00E653B3" w:rsidRDefault="00E65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3913" w14:textId="77777777" w:rsidR="00662DED" w:rsidRDefault="00662DED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F1B8CF" w14:textId="77777777" w:rsidR="00E653B3" w:rsidRDefault="00E653B3">
      <w:r>
        <w:separator/>
      </w:r>
    </w:p>
  </w:footnote>
  <w:footnote w:type="continuationSeparator" w:id="0">
    <w:p w14:paraId="2305627F" w14:textId="77777777" w:rsidR="00E653B3" w:rsidRDefault="00E65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DED"/>
    <w:rsid w:val="002F0327"/>
    <w:rsid w:val="00552AD8"/>
    <w:rsid w:val="00653510"/>
    <w:rsid w:val="00662DED"/>
    <w:rsid w:val="0093589C"/>
    <w:rsid w:val="00A07A84"/>
    <w:rsid w:val="00A10B6B"/>
    <w:rsid w:val="00D04792"/>
    <w:rsid w:val="00E653B3"/>
    <w:rsid w:val="00EE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2633"/>
  <w15:docId w15:val="{D73F149F-05A3-434A-9369-E1F47647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character" w:customStyle="1" w:styleId="53">
    <w:name w:val="СТО Абзац Знак Знак Знак5"/>
    <w:link w:val="33"/>
    <w:rPr>
      <w:sz w:val="28"/>
    </w:rPr>
  </w:style>
  <w:style w:type="paragraph" w:customStyle="1" w:styleId="33">
    <w:name w:val="СТО Абзац Знак Знак3"/>
    <w:basedOn w:val="a"/>
    <w:link w:val="53"/>
    <w:pPr>
      <w:ind w:firstLine="851"/>
      <w:jc w:val="both"/>
    </w:pPr>
    <w:rPr>
      <w:rFonts w:asciiTheme="minorHAnsi" w:eastAsiaTheme="minorHAnsi" w:hAnsiTheme="minorHAnsi" w:cstheme="minorBidi"/>
      <w:sz w:val="28"/>
      <w:szCs w:val="22"/>
      <w:lang w:eastAsia="en-US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9">
    <w:name w:val="Table Grid"/>
    <w:basedOn w:val="a1"/>
    <w:uiPriority w:val="3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2F1D6-C4DF-4F7B-9398-42FA8F1D5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Юшкова</dc:creator>
  <cp:lastModifiedBy>zoxted</cp:lastModifiedBy>
  <cp:revision>10</cp:revision>
  <dcterms:created xsi:type="dcterms:W3CDTF">2022-10-27T15:45:00Z</dcterms:created>
  <dcterms:modified xsi:type="dcterms:W3CDTF">2026-05-25T02:16:00Z</dcterms:modified>
</cp:coreProperties>
</file>