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A741F0" w:rsidRDefault="00A741F0" w:rsidP="00A741F0">
      <w:pPr>
        <w:rPr>
          <w:rFonts w:ascii="Times New Roman" w:hAnsi="Times New Roman" w:cs="Times New Roman"/>
          <w:sz w:val="40"/>
          <w:szCs w:val="40"/>
        </w:rPr>
      </w:pPr>
    </w:p>
    <w:p w:rsidR="00A741F0" w:rsidRDefault="00A741F0" w:rsidP="00A741F0">
      <w:pPr>
        <w:rPr>
          <w:rFonts w:ascii="Times New Roman" w:hAnsi="Times New Roman" w:cs="Times New Roman"/>
          <w:sz w:val="40"/>
          <w:szCs w:val="40"/>
        </w:rPr>
      </w:pPr>
    </w:p>
    <w:p w:rsidR="00A741F0" w:rsidRPr="00A741F0" w:rsidRDefault="00A741F0" w:rsidP="00A741F0">
      <w:pPr>
        <w:rPr>
          <w:rFonts w:ascii="Times New Roman" w:hAnsi="Times New Roman" w:cs="Times New Roman"/>
          <w:sz w:val="40"/>
          <w:szCs w:val="40"/>
        </w:rPr>
      </w:pPr>
    </w:p>
    <w:p w:rsidR="00A741F0" w:rsidRDefault="00A741F0" w:rsidP="00A741F0">
      <w:pPr>
        <w:jc w:val="center"/>
        <w:rPr>
          <w:rFonts w:ascii="Times New Roman" w:hAnsi="Times New Roman" w:cs="Times New Roman"/>
          <w:sz w:val="44"/>
          <w:szCs w:val="44"/>
        </w:rPr>
      </w:pPr>
      <w:r w:rsidRPr="00A741F0">
        <w:rPr>
          <w:rFonts w:ascii="Times New Roman" w:hAnsi="Times New Roman" w:cs="Times New Roman"/>
          <w:sz w:val="44"/>
          <w:szCs w:val="44"/>
        </w:rPr>
        <w:t>Инструкция пользователя системы «ЖИЛФОНД»</w:t>
      </w:r>
    </w:p>
    <w:p w:rsidR="00A741F0" w:rsidRDefault="00A741F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8A0283" w:rsidRPr="008A0283" w:rsidRDefault="008A0283" w:rsidP="008A0283">
      <w:pPr>
        <w:pStyle w:val="TableofContents"/>
        <w:rPr>
          <w:szCs w:val="28"/>
        </w:rPr>
      </w:pPr>
      <w:r w:rsidRPr="008A0283">
        <w:rPr>
          <w:szCs w:val="28"/>
        </w:rPr>
        <w:lastRenderedPageBreak/>
        <w:t>Содержание</w:t>
      </w:r>
    </w:p>
    <w:p w:rsidR="00D47FB8" w:rsidRDefault="008A028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8A0283">
        <w:rPr>
          <w:caps w:val="0"/>
          <w:sz w:val="24"/>
          <w:szCs w:val="24"/>
        </w:rPr>
        <w:fldChar w:fldCharType="begin"/>
      </w:r>
      <w:r w:rsidRPr="008A0283">
        <w:rPr>
          <w:caps w:val="0"/>
          <w:sz w:val="24"/>
          <w:szCs w:val="24"/>
        </w:rPr>
        <w:instrText xml:space="preserve"> TOC \o "1-3" \u </w:instrText>
      </w:r>
      <w:r w:rsidRPr="008A0283">
        <w:rPr>
          <w:caps w:val="0"/>
          <w:sz w:val="24"/>
          <w:szCs w:val="24"/>
        </w:rPr>
        <w:fldChar w:fldCharType="separate"/>
      </w:r>
      <w:r w:rsidR="00D47FB8" w:rsidRPr="00C000AF">
        <w:rPr>
          <w:noProof/>
        </w:rPr>
        <w:t>Авторизация</w:t>
      </w:r>
      <w:r w:rsidR="00D47FB8">
        <w:rPr>
          <w:noProof/>
        </w:rPr>
        <w:tab/>
      </w:r>
      <w:r w:rsidR="00D47FB8">
        <w:rPr>
          <w:noProof/>
        </w:rPr>
        <w:fldChar w:fldCharType="begin"/>
      </w:r>
      <w:r w:rsidR="00D47FB8">
        <w:rPr>
          <w:noProof/>
        </w:rPr>
        <w:instrText xml:space="preserve"> PAGEREF _Toc385578985 \h </w:instrText>
      </w:r>
      <w:r w:rsidR="00D47FB8">
        <w:rPr>
          <w:noProof/>
        </w:rPr>
      </w:r>
      <w:r w:rsidR="00D47FB8">
        <w:rPr>
          <w:noProof/>
        </w:rPr>
        <w:fldChar w:fldCharType="separate"/>
      </w:r>
      <w:r w:rsidR="00D47FB8">
        <w:rPr>
          <w:noProof/>
        </w:rPr>
        <w:t>3</w:t>
      </w:r>
      <w:r w:rsidR="00D47FB8">
        <w:rPr>
          <w:noProof/>
        </w:rPr>
        <w:fldChar w:fldCharType="end"/>
      </w:r>
    </w:p>
    <w:p w:rsidR="00D47FB8" w:rsidRDefault="00D47F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C000AF">
        <w:rPr>
          <w:noProof/>
        </w:rPr>
        <w:t>Главная страница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_Toc385578986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7FB8" w:rsidRDefault="00D47F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C000AF">
        <w:rPr>
          <w:noProof/>
        </w:rPr>
        <w:t>Сменить пароль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_Toc385578987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47FB8" w:rsidRDefault="00D47FB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 w:rsidRPr="00C000AF">
        <w:rPr>
          <w:noProof/>
        </w:rPr>
        <w:t>Выход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_Toc385578988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6ABF" w:rsidRPr="00E25A66" w:rsidRDefault="008A0283" w:rsidP="008A0283">
      <w:pPr>
        <w:rPr>
          <w:rFonts w:ascii="Times New Roman" w:hAnsi="Times New Roman" w:cs="Times New Roman"/>
          <w:sz w:val="24"/>
          <w:szCs w:val="24"/>
        </w:rPr>
      </w:pPr>
      <w:r w:rsidRPr="008A0283">
        <w:rPr>
          <w:rFonts w:ascii="Times New Roman" w:hAnsi="Times New Roman" w:cs="Times New Roman"/>
          <w:sz w:val="24"/>
          <w:szCs w:val="24"/>
        </w:rPr>
        <w:fldChar w:fldCharType="end"/>
      </w:r>
    </w:p>
    <w:p w:rsidR="00006ABF" w:rsidRPr="00E25A66" w:rsidRDefault="00006ABF" w:rsidP="00006ABF">
      <w:pPr>
        <w:rPr>
          <w:rFonts w:ascii="Times New Roman" w:hAnsi="Times New Roman" w:cs="Times New Roman"/>
          <w:sz w:val="24"/>
          <w:szCs w:val="24"/>
        </w:rPr>
      </w:pPr>
      <w:r w:rsidRPr="00E25A66">
        <w:rPr>
          <w:rFonts w:ascii="Times New Roman" w:hAnsi="Times New Roman" w:cs="Times New Roman"/>
          <w:sz w:val="24"/>
          <w:szCs w:val="24"/>
        </w:rPr>
        <w:br w:type="page"/>
      </w:r>
    </w:p>
    <w:p w:rsidR="008D78CA" w:rsidRDefault="008D78CA" w:rsidP="008D78CA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8557898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Авторизация</w:t>
      </w:r>
      <w:bookmarkEnd w:id="0"/>
    </w:p>
    <w:p w:rsidR="008D78CA" w:rsidRDefault="00380D83" w:rsidP="008D78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D83">
        <w:rPr>
          <w:rFonts w:ascii="Times New Roman" w:hAnsi="Times New Roman" w:cs="Times New Roman"/>
          <w:sz w:val="24"/>
          <w:szCs w:val="24"/>
        </w:rPr>
        <w:t>Для работы с системой каждому пользователю необходимы Логин и Пароль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6054A">
        <w:rPr>
          <w:rFonts w:ascii="Times New Roman" w:hAnsi="Times New Roman" w:cs="Times New Roman"/>
          <w:sz w:val="24"/>
          <w:szCs w:val="24"/>
        </w:rPr>
        <w:t>Логин необходимо получить у администратора системы.</w:t>
      </w:r>
      <w:r w:rsidR="009E6964">
        <w:rPr>
          <w:rFonts w:ascii="Times New Roman" w:hAnsi="Times New Roman" w:cs="Times New Roman"/>
          <w:sz w:val="24"/>
          <w:szCs w:val="24"/>
        </w:rPr>
        <w:t xml:space="preserve"> Для первичного задания пароля и генерации ключей, при помощи которых будут подписываться данные на сайте, используется программа </w:t>
      </w:r>
      <w:proofErr w:type="spellStart"/>
      <w:r w:rsidR="009E6964">
        <w:rPr>
          <w:rFonts w:ascii="Times New Roman" w:hAnsi="Times New Roman" w:cs="Times New Roman"/>
          <w:sz w:val="24"/>
          <w:szCs w:val="24"/>
        </w:rPr>
        <w:t>Zhilfond.Keys</w:t>
      </w:r>
      <w:proofErr w:type="spellEnd"/>
      <w:r w:rsidR="009E69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6964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="009E6964">
        <w:rPr>
          <w:rFonts w:ascii="Times New Roman" w:hAnsi="Times New Roman" w:cs="Times New Roman"/>
          <w:sz w:val="24"/>
          <w:szCs w:val="24"/>
        </w:rPr>
        <w:t xml:space="preserve"> у вас её нет – обратитесь к администратору системы для получения</w:t>
      </w:r>
      <w:r w:rsidR="00871AD3">
        <w:rPr>
          <w:rFonts w:ascii="Times New Roman" w:hAnsi="Times New Roman" w:cs="Times New Roman"/>
          <w:sz w:val="24"/>
          <w:szCs w:val="24"/>
        </w:rPr>
        <w:t xml:space="preserve"> файла установки программы</w:t>
      </w:r>
      <w:r w:rsidR="009E6964">
        <w:rPr>
          <w:rFonts w:ascii="Times New Roman" w:hAnsi="Times New Roman" w:cs="Times New Roman"/>
          <w:sz w:val="24"/>
          <w:szCs w:val="24"/>
        </w:rPr>
        <w:t>.</w:t>
      </w:r>
    </w:p>
    <w:p w:rsidR="0047195C" w:rsidRDefault="00136132" w:rsidP="00D174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Воспользовавшись файлом </w:t>
      </w:r>
      <w:proofErr w:type="spellStart"/>
      <w:r w:rsidRPr="00136132">
        <w:rPr>
          <w:rFonts w:ascii="Times New Roman" w:hAnsi="Times New Roman" w:cs="Times New Roman"/>
          <w:sz w:val="24"/>
          <w:szCs w:val="24"/>
        </w:rPr>
        <w:t>Zhilfond.Keys.Setup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установите на своём компьютере программу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Zhilfond.Keys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7195C">
        <w:rPr>
          <w:rFonts w:ascii="Times New Roman" w:hAnsi="Times New Roman" w:cs="Times New Roman"/>
          <w:sz w:val="24"/>
          <w:szCs w:val="24"/>
        </w:rPr>
        <w:t xml:space="preserve">В ходе </w:t>
      </w:r>
      <w:proofErr w:type="spellStart"/>
      <w:r w:rsidR="0047195C">
        <w:rPr>
          <w:rFonts w:ascii="Times New Roman" w:hAnsi="Times New Roman" w:cs="Times New Roman"/>
          <w:sz w:val="24"/>
          <w:szCs w:val="24"/>
        </w:rPr>
        <w:t>инсталяции</w:t>
      </w:r>
      <w:proofErr w:type="spellEnd"/>
      <w:r w:rsidR="0047195C">
        <w:rPr>
          <w:rFonts w:ascii="Times New Roman" w:hAnsi="Times New Roman" w:cs="Times New Roman"/>
          <w:sz w:val="24"/>
          <w:szCs w:val="24"/>
        </w:rPr>
        <w:t xml:space="preserve"> необходимо выбрать место установки программы (можно использовать папку по умолчанию) и нажимая кнопку «Далее» успешно завершаем установку программы.</w:t>
      </w:r>
    </w:p>
    <w:p w:rsidR="00D174C8" w:rsidRDefault="00D174C8" w:rsidP="00C019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</w:t>
      </w:r>
      <w:r w:rsidR="00BF49A8">
        <w:rPr>
          <w:rFonts w:ascii="Times New Roman" w:hAnsi="Times New Roman" w:cs="Times New Roman"/>
          <w:sz w:val="24"/>
          <w:szCs w:val="24"/>
        </w:rPr>
        <w:t xml:space="preserve">нужно </w:t>
      </w:r>
      <w:r>
        <w:rPr>
          <w:rFonts w:ascii="Times New Roman" w:hAnsi="Times New Roman" w:cs="Times New Roman"/>
          <w:sz w:val="24"/>
          <w:szCs w:val="24"/>
        </w:rPr>
        <w:t>запустить на своем компьютере программу</w:t>
      </w:r>
      <w:r w:rsidR="00BF4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9A8">
        <w:rPr>
          <w:rFonts w:ascii="Times New Roman" w:hAnsi="Times New Roman" w:cs="Times New Roman"/>
          <w:sz w:val="24"/>
          <w:szCs w:val="24"/>
        </w:rPr>
        <w:t>Zhilfond.Keys</w:t>
      </w:r>
      <w:proofErr w:type="spellEnd"/>
      <w:r w:rsidR="00BF49A8">
        <w:rPr>
          <w:rFonts w:ascii="Times New Roman" w:hAnsi="Times New Roman" w:cs="Times New Roman"/>
          <w:sz w:val="24"/>
          <w:szCs w:val="24"/>
        </w:rPr>
        <w:t xml:space="preserve"> при помощи ярлыка на рабочем столе или папки, куда была произведена установка. П</w:t>
      </w:r>
      <w:r>
        <w:rPr>
          <w:rFonts w:ascii="Times New Roman" w:hAnsi="Times New Roman" w:cs="Times New Roman"/>
          <w:sz w:val="24"/>
          <w:szCs w:val="24"/>
        </w:rPr>
        <w:t>ридумать пароль для полученного логина и ввести данные. Далее необходимо придумать пароль для кодирования ключа и ввести его в поля «Пароль к закрытому ключу» и «Повторно». После этого система сгенерирует приватный и публичный ключ пользователя и отобразит окно с иерархией папок компьютера для сохранения приватного ключа. Пользователь должен сохранить на своем компьютере приватный ключ, а публичный ключ будет отображаться на форме «Ключи пользователя». Срок действия ключей равен одному календарному году и активируется со дня генерации ключа.</w:t>
      </w:r>
    </w:p>
    <w:p w:rsidR="00EF0EF7" w:rsidRDefault="00EF0EF7" w:rsidP="00C019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утери пароля от ключа следует повторно запустить программу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Zhilfond.Keys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97B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7B3E">
        <w:rPr>
          <w:rFonts w:ascii="Times New Roman" w:hAnsi="Times New Roman" w:cs="Times New Roman"/>
          <w:sz w:val="24"/>
          <w:szCs w:val="24"/>
        </w:rPr>
        <w:t>После авторизации под ранее заданными логином и паролем будет доступен функционал по созданию ключей с использованием пароля к ключу, который нужно придумать и ввести заново.</w:t>
      </w:r>
      <w:proofErr w:type="gramEnd"/>
    </w:p>
    <w:p w:rsidR="00597B3E" w:rsidRPr="00380D83" w:rsidRDefault="00597B3E" w:rsidP="00C019C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утери </w:t>
      </w:r>
      <w:r>
        <w:rPr>
          <w:rFonts w:ascii="Times New Roman" w:hAnsi="Times New Roman" w:cs="Times New Roman"/>
          <w:sz w:val="24"/>
          <w:szCs w:val="24"/>
        </w:rPr>
        <w:t>пароля от учётной записи</w:t>
      </w:r>
      <w:r>
        <w:rPr>
          <w:rFonts w:ascii="Times New Roman" w:hAnsi="Times New Roman" w:cs="Times New Roman"/>
          <w:sz w:val="24"/>
          <w:szCs w:val="24"/>
        </w:rPr>
        <w:t xml:space="preserve"> необходимо обратиться к администратору системы для сброса пароля. Затем необходимо войти в систему используя выданный администратором пароль и сменить его на странице «Сменить пароль»</w:t>
      </w:r>
      <w:r w:rsidR="006F7B16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:rsidR="008D78CA" w:rsidRPr="00380D83" w:rsidRDefault="008D78CA" w:rsidP="00380D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0D83">
        <w:rPr>
          <w:rFonts w:ascii="Times New Roman" w:hAnsi="Times New Roman" w:cs="Times New Roman"/>
          <w:sz w:val="24"/>
          <w:szCs w:val="24"/>
        </w:rPr>
        <w:br w:type="page"/>
      </w:r>
    </w:p>
    <w:p w:rsidR="00006ABF" w:rsidRPr="006156C9" w:rsidRDefault="008A0283" w:rsidP="00006ABF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85578986"/>
      <w:r w:rsidRPr="006156C9">
        <w:rPr>
          <w:rFonts w:ascii="Times New Roman" w:hAnsi="Times New Roman" w:cs="Times New Roman"/>
          <w:color w:val="auto"/>
          <w:sz w:val="32"/>
          <w:szCs w:val="32"/>
        </w:rPr>
        <w:lastRenderedPageBreak/>
        <w:t>Главная страница</w:t>
      </w:r>
      <w:bookmarkEnd w:id="2"/>
    </w:p>
    <w:p w:rsidR="00006ABF" w:rsidRPr="00E87B14" w:rsidRDefault="008A0283" w:rsidP="00006A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работы с системой</w:t>
      </w:r>
      <w:r w:rsidR="00006A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начинается с главной страницы, где представлен полный список домов</w:t>
      </w:r>
      <w:r w:rsidR="00A71372">
        <w:rPr>
          <w:rFonts w:ascii="Times New Roman" w:hAnsi="Times New Roman" w:cs="Times New Roman"/>
          <w:sz w:val="24"/>
          <w:szCs w:val="24"/>
        </w:rPr>
        <w:t xml:space="preserve"> с учётом прав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3ADF">
        <w:rPr>
          <w:rFonts w:ascii="Times New Roman" w:hAnsi="Times New Roman" w:cs="Times New Roman"/>
          <w:sz w:val="24"/>
          <w:szCs w:val="24"/>
        </w:rPr>
        <w:t xml:space="preserve">Для удобной работы со списком домов в системе предусмотрены: постраничная навигация по списку, </w:t>
      </w:r>
      <w:r w:rsidR="00153DBE">
        <w:rPr>
          <w:rFonts w:ascii="Times New Roman" w:hAnsi="Times New Roman" w:cs="Times New Roman"/>
          <w:sz w:val="24"/>
          <w:szCs w:val="24"/>
        </w:rPr>
        <w:t>возможность сортировки</w:t>
      </w:r>
      <w:r w:rsidR="00CF3ADF">
        <w:rPr>
          <w:rFonts w:ascii="Times New Roman" w:hAnsi="Times New Roman" w:cs="Times New Roman"/>
          <w:sz w:val="24"/>
          <w:szCs w:val="24"/>
        </w:rPr>
        <w:t xml:space="preserve"> домов</w:t>
      </w:r>
      <w:r w:rsidR="00CF3ADF" w:rsidRPr="00CF3ADF">
        <w:rPr>
          <w:rFonts w:ascii="Times New Roman" w:hAnsi="Times New Roman" w:cs="Times New Roman"/>
          <w:sz w:val="24"/>
          <w:szCs w:val="24"/>
        </w:rPr>
        <w:t>. Фильтрация осу</w:t>
      </w:r>
      <w:r w:rsidR="00CF3ADF">
        <w:rPr>
          <w:rFonts w:ascii="Times New Roman" w:hAnsi="Times New Roman" w:cs="Times New Roman"/>
          <w:sz w:val="24"/>
          <w:szCs w:val="24"/>
        </w:rPr>
        <w:t>ществляется при помощи полей, расположенных под названием столбца</w:t>
      </w:r>
      <w:r w:rsidR="00CF3ADF" w:rsidRPr="00CF3ADF">
        <w:rPr>
          <w:rFonts w:ascii="Times New Roman" w:hAnsi="Times New Roman" w:cs="Times New Roman"/>
          <w:sz w:val="24"/>
          <w:szCs w:val="24"/>
        </w:rPr>
        <w:t>.</w:t>
      </w:r>
      <w:r w:rsidR="00CF3ADF">
        <w:rPr>
          <w:rFonts w:ascii="Times New Roman" w:hAnsi="Times New Roman" w:cs="Times New Roman"/>
          <w:sz w:val="24"/>
          <w:szCs w:val="24"/>
        </w:rPr>
        <w:t xml:space="preserve"> Для применения фильтра</w:t>
      </w:r>
      <w:r w:rsidR="005D4AD2">
        <w:rPr>
          <w:rFonts w:ascii="Times New Roman" w:hAnsi="Times New Roman" w:cs="Times New Roman"/>
          <w:sz w:val="24"/>
          <w:szCs w:val="24"/>
        </w:rPr>
        <w:t xml:space="preserve"> нажмите</w:t>
      </w:r>
      <w:r w:rsidR="006333A3">
        <w:rPr>
          <w:rFonts w:ascii="Times New Roman" w:hAnsi="Times New Roman" w:cs="Times New Roman"/>
          <w:sz w:val="24"/>
          <w:szCs w:val="24"/>
        </w:rPr>
        <w:t xml:space="preserve"> </w:t>
      </w:r>
      <w:r w:rsidR="006333A3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6333A3" w:rsidRPr="006333A3">
        <w:rPr>
          <w:rFonts w:ascii="Times New Roman" w:hAnsi="Times New Roman" w:cs="Times New Roman"/>
          <w:sz w:val="24"/>
          <w:szCs w:val="24"/>
        </w:rPr>
        <w:t xml:space="preserve">. </w:t>
      </w:r>
      <w:r w:rsidR="00CF3ADF" w:rsidRPr="00CF3ADF">
        <w:rPr>
          <w:rFonts w:ascii="Times New Roman" w:hAnsi="Times New Roman" w:cs="Times New Roman"/>
          <w:sz w:val="24"/>
          <w:szCs w:val="24"/>
        </w:rPr>
        <w:t>При вводе значений в несколько полей, фильтрация осуществляется по нескольким полям. Для сброса фильтрации н</w:t>
      </w:r>
      <w:r w:rsidR="006333A3">
        <w:rPr>
          <w:rFonts w:ascii="Times New Roman" w:hAnsi="Times New Roman" w:cs="Times New Roman"/>
          <w:sz w:val="24"/>
          <w:szCs w:val="24"/>
        </w:rPr>
        <w:t>ужно очистить значения в полях.</w:t>
      </w:r>
    </w:p>
    <w:p w:rsidR="00006ABF" w:rsidRPr="00D47FB8" w:rsidRDefault="00EB6A52" w:rsidP="00D47FB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47FB8">
        <w:rPr>
          <w:rFonts w:ascii="Times New Roman" w:hAnsi="Times New Roman" w:cs="Times New Roman"/>
          <w:b/>
          <w:sz w:val="28"/>
          <w:szCs w:val="28"/>
        </w:rPr>
        <w:t>Расширенная информация по домам</w:t>
      </w:r>
    </w:p>
    <w:p w:rsidR="006333A3" w:rsidRDefault="003C61C8" w:rsidP="00EB6A5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прав пользователя</w:t>
      </w:r>
      <w:r w:rsidR="00EB6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пользователю отображаются ссылки на следующие формы</w:t>
      </w:r>
      <w:r w:rsidR="00EB6A52">
        <w:rPr>
          <w:rFonts w:ascii="Times New Roman" w:hAnsi="Times New Roman" w:cs="Times New Roman"/>
          <w:sz w:val="24"/>
          <w:szCs w:val="24"/>
        </w:rPr>
        <w:t>:</w:t>
      </w:r>
    </w:p>
    <w:p w:rsidR="00AA4E78" w:rsidRPr="00EB6A52" w:rsidRDefault="0097422A" w:rsidP="00EB6A5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AD153" wp14:editId="337D441B">
                <wp:simplePos x="0" y="0"/>
                <wp:positionH relativeFrom="column">
                  <wp:posOffset>402590</wp:posOffset>
                </wp:positionH>
                <wp:positionV relativeFrom="paragraph">
                  <wp:posOffset>361315</wp:posOffset>
                </wp:positionV>
                <wp:extent cx="2765425" cy="4125595"/>
                <wp:effectExtent l="0" t="0" r="15875" b="2730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425" cy="41255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margin-left:31.7pt;margin-top:28.45pt;width:217.75pt;height:32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" filled="f" strokecolor="#243f60 [1604]" strokeweight="2pt"/>
            </w:pict>
          </mc:Fallback>
        </mc:AlternateContent>
      </w:r>
      <w:r w:rsidR="00AA4E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A8950" wp14:editId="1462A32C">
                <wp:simplePos x="0" y="0"/>
                <wp:positionH relativeFrom="column">
                  <wp:posOffset>400685</wp:posOffset>
                </wp:positionH>
                <wp:positionV relativeFrom="paragraph">
                  <wp:posOffset>-6985</wp:posOffset>
                </wp:positionV>
                <wp:extent cx="1259840" cy="25590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4E78" w:rsidRPr="00AA4E78" w:rsidRDefault="00AA4E78" w:rsidP="00AA4E7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Блок </w:t>
                            </w:r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форм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AA4E78">
                              <w:rPr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1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31.55pt;margin-top:-.55pt;width:99.2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" stroked="f">
                <v:textbox inset="0,0,0,0">
                  <w:txbxContent>
                    <w:p w:rsidR="00AA4E78" w:rsidRPr="00AA4E78" w:rsidRDefault="00AA4E78" w:rsidP="00AA4E7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Блок </w:t>
                      </w:r>
                      <w:r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форм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 №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fldChar w:fldCharType="begin"/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fldChar w:fldCharType="separate"/>
                      </w:r>
                      <w:r w:rsidRPr="00AA4E78">
                        <w:rPr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  <w:t>1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bookmarkStart w:id="3" w:name="_Toc199130646"/>
    <w:bookmarkStart w:id="4" w:name="_Toc243799355"/>
    <w:bookmarkStart w:id="5" w:name="_Toc264941429"/>
    <w:bookmarkStart w:id="6" w:name="_Toc264941788"/>
    <w:bookmarkStart w:id="7" w:name="_Toc384719029"/>
    <w:p w:rsidR="006333A3" w:rsidRDefault="006333A3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3A3">
        <w:rPr>
          <w:rFonts w:ascii="Times New Roman" w:hAnsi="Times New Roman" w:cs="Times New Roman"/>
          <w:sz w:val="24"/>
          <w:szCs w:val="24"/>
        </w:rPr>
        <w:fldChar w:fldCharType="begin"/>
      </w:r>
      <w:r w:rsidRPr="006333A3">
        <w:rPr>
          <w:rFonts w:ascii="Times New Roman" w:hAnsi="Times New Roman" w:cs="Times New Roman"/>
          <w:sz w:val="24"/>
          <w:szCs w:val="24"/>
        </w:rPr>
        <w:instrText xml:space="preserve"> HYPERLINK "http://localhost:7716/Main" </w:instrText>
      </w:r>
      <w:r w:rsidRPr="006333A3">
        <w:rPr>
          <w:rFonts w:ascii="Times New Roman" w:hAnsi="Times New Roman" w:cs="Times New Roman"/>
          <w:sz w:val="24"/>
          <w:szCs w:val="24"/>
        </w:rPr>
        <w:fldChar w:fldCharType="separate"/>
      </w:r>
      <w:r w:rsidRPr="006333A3">
        <w:rPr>
          <w:rFonts w:ascii="Times New Roman" w:hAnsi="Times New Roman" w:cs="Times New Roman"/>
          <w:sz w:val="24"/>
          <w:szCs w:val="24"/>
        </w:rPr>
        <w:t>Основные данные</w:t>
      </w:r>
      <w:r w:rsidRPr="006333A3">
        <w:rPr>
          <w:rFonts w:ascii="Times New Roman" w:hAnsi="Times New Roman" w:cs="Times New Roman"/>
          <w:sz w:val="24"/>
          <w:szCs w:val="24"/>
        </w:rPr>
        <w:fldChar w:fldCharType="end"/>
      </w:r>
    </w:p>
    <w:p w:rsidR="00AA4E78" w:rsidRPr="006333A3" w:rsidRDefault="00AA4E78" w:rsidP="00AA4E78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Земельные участки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Инженерные системы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Данные по ремонтам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Лифты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Поставщики услуг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Данные по аварийным домам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Лицевые счета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Люди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Финансы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Семья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Документы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Виды услуг</w:t>
        </w:r>
      </w:hyperlink>
    </w:p>
    <w:p w:rsidR="00C03D97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Данные по услугам</w:t>
        </w:r>
      </w:hyperlink>
    </w:p>
    <w:p w:rsidR="00C03D97" w:rsidRDefault="00C03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33A3" w:rsidRDefault="00C03D97" w:rsidP="006333A3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2B450" wp14:editId="334C4BB0">
                <wp:simplePos x="0" y="0"/>
                <wp:positionH relativeFrom="column">
                  <wp:posOffset>407035</wp:posOffset>
                </wp:positionH>
                <wp:positionV relativeFrom="paragraph">
                  <wp:posOffset>-126923</wp:posOffset>
                </wp:positionV>
                <wp:extent cx="1259840" cy="255905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7422A" w:rsidRPr="00AA4E78" w:rsidRDefault="0097422A" w:rsidP="0097422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Блок </w:t>
                            </w:r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форм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32.05pt;margin-top:-10pt;width:99.2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" stroked="f">
                <v:textbox inset="0,0,0,0">
                  <w:txbxContent>
                    <w:p w:rsidR="0097422A" w:rsidRPr="00AA4E78" w:rsidRDefault="0097422A" w:rsidP="0097422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Блок </w:t>
                      </w:r>
                      <w:r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форм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 №</w:t>
                      </w:r>
                      <w:r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064A0" wp14:editId="5720FEC1">
                <wp:simplePos x="0" y="0"/>
                <wp:positionH relativeFrom="column">
                  <wp:posOffset>402590</wp:posOffset>
                </wp:positionH>
                <wp:positionV relativeFrom="paragraph">
                  <wp:posOffset>215900</wp:posOffset>
                </wp:positionV>
                <wp:extent cx="2765425" cy="1081405"/>
                <wp:effectExtent l="0" t="0" r="15875" b="2349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5425" cy="10814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7" o:spid="_x0000_s1026" style="position:absolute;margin-left:31.7pt;margin-top:17pt;width:217.75pt;height:8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" filled="f" strokecolor="#243f60 [1604]" strokeweight="2pt"/>
            </w:pict>
          </mc:Fallback>
        </mc:AlternateContent>
      </w:r>
    </w:p>
    <w:p w:rsidR="006333A3" w:rsidRPr="00C03D97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6333A3" w:rsidRPr="00C03D97">
          <w:rPr>
            <w:rFonts w:ascii="Times New Roman" w:hAnsi="Times New Roman" w:cs="Times New Roman"/>
            <w:sz w:val="24"/>
            <w:szCs w:val="24"/>
          </w:rPr>
          <w:t>Сообщения</w:t>
        </w:r>
      </w:hyperlink>
    </w:p>
    <w:p w:rsidR="006333A3" w:rsidRP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Прикрепленные файлы</w:t>
        </w:r>
      </w:hyperlink>
    </w:p>
    <w:p w:rsidR="006333A3" w:rsidRDefault="00AD2534" w:rsidP="006333A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Отчеты</w:t>
        </w:r>
      </w:hyperlink>
    </w:p>
    <w:p w:rsidR="00C03D97" w:rsidRDefault="00C03D97" w:rsidP="00C03D97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C03D97" w:rsidRDefault="00C03D97" w:rsidP="00C03D97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A0789" wp14:editId="725FC8F1">
                <wp:simplePos x="0" y="0"/>
                <wp:positionH relativeFrom="column">
                  <wp:posOffset>406059</wp:posOffset>
                </wp:positionH>
                <wp:positionV relativeFrom="paragraph">
                  <wp:posOffset>84533</wp:posOffset>
                </wp:positionV>
                <wp:extent cx="1259840" cy="255905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4E78" w:rsidRPr="00AA4E78" w:rsidRDefault="00AA4E78" w:rsidP="00AA4E78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Блок </w:t>
                            </w:r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форм</w:t>
                            </w:r>
                            <w:r w:rsidRPr="00AA4E78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="00C03D97">
                              <w:rPr>
                                <w:color w:val="365F91" w:themeColor="accent1" w:themeShade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8" type="#_x0000_t202" style="position:absolute;left:0;text-align:left;margin-left:31.95pt;margin-top:6.65pt;width:99.2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" stroked="f">
                <v:textbox inset="0,0,0,0">
                  <w:txbxContent>
                    <w:p w:rsidR="00AA4E78" w:rsidRPr="00AA4E78" w:rsidRDefault="00AA4E78" w:rsidP="00AA4E78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Блок </w:t>
                      </w:r>
                      <w:r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форм</w:t>
                      </w:r>
                      <w:r w:rsidRPr="00AA4E78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 xml:space="preserve"> №</w:t>
                      </w:r>
                      <w:r w:rsidR="00C03D97">
                        <w:rPr>
                          <w:color w:val="365F91" w:themeColor="accent1" w:themeShade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A4E78" w:rsidRPr="00AA4E78" w:rsidRDefault="00C03D97" w:rsidP="00AA4E78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CABE7" wp14:editId="7E4B9B8D">
                <wp:simplePos x="0" y="0"/>
                <wp:positionH relativeFrom="column">
                  <wp:posOffset>458733</wp:posOffset>
                </wp:positionH>
                <wp:positionV relativeFrom="paragraph">
                  <wp:posOffset>168058</wp:posOffset>
                </wp:positionV>
                <wp:extent cx="2296160" cy="1516566"/>
                <wp:effectExtent l="0" t="0" r="27940" b="2667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15165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36.1pt;margin-top:13.25pt;width:180.8pt;height:1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" filled="f" strokecolor="#243f60 [1604]" strokeweight="2pt"/>
            </w:pict>
          </mc:Fallback>
        </mc:AlternateContent>
      </w:r>
    </w:p>
    <w:p w:rsidR="009C0F65" w:rsidRPr="006333A3" w:rsidRDefault="00AD2534" w:rsidP="009C0F6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C0F65" w:rsidRPr="006333A3">
          <w:rPr>
            <w:rFonts w:ascii="Times New Roman" w:hAnsi="Times New Roman" w:cs="Times New Roman"/>
            <w:sz w:val="24"/>
            <w:szCs w:val="24"/>
          </w:rPr>
          <w:t>Импорт</w:t>
        </w:r>
      </w:hyperlink>
    </w:p>
    <w:p w:rsidR="009C0F65" w:rsidRPr="006333A3" w:rsidRDefault="00AD2534" w:rsidP="009C0F6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9C0F65" w:rsidRPr="006333A3">
          <w:rPr>
            <w:rFonts w:ascii="Times New Roman" w:hAnsi="Times New Roman" w:cs="Times New Roman"/>
            <w:sz w:val="24"/>
            <w:szCs w:val="24"/>
          </w:rPr>
          <w:t>Создать XSD</w:t>
        </w:r>
      </w:hyperlink>
    </w:p>
    <w:p w:rsidR="009C0F65" w:rsidRPr="006333A3" w:rsidRDefault="00AD2534" w:rsidP="009C0F6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9C0F65" w:rsidRPr="006333A3">
          <w:rPr>
            <w:rFonts w:ascii="Times New Roman" w:hAnsi="Times New Roman" w:cs="Times New Roman"/>
            <w:sz w:val="24"/>
            <w:szCs w:val="24"/>
          </w:rPr>
          <w:t>Проверка ЭЦП</w:t>
        </w:r>
      </w:hyperlink>
    </w:p>
    <w:p w:rsidR="006333A3" w:rsidRPr="009C0F65" w:rsidRDefault="00AD2534" w:rsidP="009C0F65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Сформированные отчёты</w:t>
        </w:r>
      </w:hyperlink>
    </w:p>
    <w:p w:rsidR="00EB6A52" w:rsidRDefault="00AD2534" w:rsidP="00EB6A52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333A3" w:rsidRPr="006333A3">
          <w:rPr>
            <w:rFonts w:ascii="Times New Roman" w:hAnsi="Times New Roman" w:cs="Times New Roman"/>
            <w:sz w:val="24"/>
            <w:szCs w:val="24"/>
          </w:rPr>
          <w:t>Групповые операции</w:t>
        </w:r>
      </w:hyperlink>
    </w:p>
    <w:p w:rsidR="00EB6A52" w:rsidRDefault="00EB6A52" w:rsidP="00EB6A5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информации </w:t>
      </w:r>
      <w:r w:rsidR="00390346">
        <w:rPr>
          <w:rFonts w:ascii="Times New Roman" w:hAnsi="Times New Roman" w:cs="Times New Roman"/>
          <w:sz w:val="24"/>
          <w:szCs w:val="24"/>
        </w:rPr>
        <w:t xml:space="preserve">по дому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выбрать дом в списке домов (строка с выбранным домом будет выделена) и нажать на соответствующую ссылку из списка </w:t>
      </w:r>
      <w:r w:rsidR="005D4AD2">
        <w:rPr>
          <w:rFonts w:ascii="Times New Roman" w:hAnsi="Times New Roman" w:cs="Times New Roman"/>
          <w:sz w:val="24"/>
          <w:szCs w:val="24"/>
        </w:rPr>
        <w:t xml:space="preserve">форм </w:t>
      </w:r>
      <w:r w:rsidR="001F0A15">
        <w:rPr>
          <w:rFonts w:ascii="Times New Roman" w:hAnsi="Times New Roman" w:cs="Times New Roman"/>
          <w:sz w:val="24"/>
          <w:szCs w:val="24"/>
        </w:rPr>
        <w:t>блока №1</w:t>
      </w:r>
      <w:r w:rsidR="00C03D97">
        <w:rPr>
          <w:rFonts w:ascii="Times New Roman" w:hAnsi="Times New Roman" w:cs="Times New Roman"/>
          <w:sz w:val="24"/>
          <w:szCs w:val="24"/>
        </w:rPr>
        <w:t xml:space="preserve"> или №2</w:t>
      </w:r>
      <w:r>
        <w:rPr>
          <w:rFonts w:ascii="Times New Roman" w:hAnsi="Times New Roman" w:cs="Times New Roman"/>
          <w:sz w:val="24"/>
          <w:szCs w:val="24"/>
        </w:rPr>
        <w:t xml:space="preserve">. При выборе другого дома из списка домов, </w:t>
      </w:r>
      <w:r w:rsidR="004A56B7">
        <w:rPr>
          <w:rFonts w:ascii="Times New Roman" w:hAnsi="Times New Roman" w:cs="Times New Roman"/>
          <w:sz w:val="24"/>
          <w:szCs w:val="24"/>
        </w:rPr>
        <w:t>запрошенный пункт расширенной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4A56B7">
        <w:rPr>
          <w:rFonts w:ascii="Times New Roman" w:hAnsi="Times New Roman" w:cs="Times New Roman"/>
          <w:sz w:val="24"/>
          <w:szCs w:val="24"/>
        </w:rPr>
        <w:t>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0A15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4A56B7">
        <w:rPr>
          <w:rFonts w:ascii="Times New Roman" w:hAnsi="Times New Roman" w:cs="Times New Roman"/>
          <w:sz w:val="24"/>
          <w:szCs w:val="24"/>
        </w:rPr>
        <w:t>отобразиться для другого дома.</w:t>
      </w:r>
      <w:r w:rsidR="00C03D97">
        <w:rPr>
          <w:rFonts w:ascii="Times New Roman" w:hAnsi="Times New Roman" w:cs="Times New Roman"/>
          <w:sz w:val="24"/>
          <w:szCs w:val="24"/>
        </w:rPr>
        <w:t xml:space="preserve"> Формы блока №3 не зависят от выбранного дома из списка домов</w:t>
      </w:r>
      <w:r w:rsidR="00D5063A">
        <w:rPr>
          <w:rFonts w:ascii="Times New Roman" w:hAnsi="Times New Roman" w:cs="Times New Roman"/>
          <w:sz w:val="24"/>
          <w:szCs w:val="24"/>
        </w:rPr>
        <w:t>.</w:t>
      </w:r>
    </w:p>
    <w:p w:rsidR="00954D0D" w:rsidRDefault="003C61C8" w:rsidP="00954D0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прав пользователя, пользователю могут быть доступны чтение, редактирование информации по дому, или добавление нового дома в систему.</w:t>
      </w:r>
      <w:r w:rsidR="006A6D1F">
        <w:rPr>
          <w:rFonts w:ascii="Times New Roman" w:hAnsi="Times New Roman" w:cs="Times New Roman"/>
          <w:sz w:val="24"/>
          <w:szCs w:val="24"/>
        </w:rPr>
        <w:t xml:space="preserve"> </w:t>
      </w:r>
      <w:r w:rsidR="001D1892">
        <w:rPr>
          <w:rFonts w:ascii="Times New Roman" w:hAnsi="Times New Roman" w:cs="Times New Roman"/>
          <w:sz w:val="24"/>
          <w:szCs w:val="24"/>
        </w:rPr>
        <w:t>Ф</w:t>
      </w:r>
      <w:r w:rsidR="00092F07">
        <w:rPr>
          <w:rFonts w:ascii="Times New Roman" w:hAnsi="Times New Roman" w:cs="Times New Roman"/>
          <w:sz w:val="24"/>
          <w:szCs w:val="24"/>
        </w:rPr>
        <w:t xml:space="preserve">ормы блока №1 построены однотипно, </w:t>
      </w:r>
      <w:r w:rsidR="001D1892">
        <w:rPr>
          <w:rFonts w:ascii="Times New Roman" w:hAnsi="Times New Roman" w:cs="Times New Roman"/>
          <w:sz w:val="24"/>
          <w:szCs w:val="24"/>
        </w:rPr>
        <w:t xml:space="preserve">разительно </w:t>
      </w:r>
      <w:r w:rsidR="00092F07">
        <w:rPr>
          <w:rFonts w:ascii="Times New Roman" w:hAnsi="Times New Roman" w:cs="Times New Roman"/>
          <w:sz w:val="24"/>
          <w:szCs w:val="24"/>
        </w:rPr>
        <w:t>отличается только форма «Основные данные». В основных данных хранится базовая, определяющая дом информация. Таким образом, для добавления нового дома должна быть отрыта именно форма «Основные данные», она же открывается по умолчанию при входе на сайт.</w:t>
      </w:r>
      <w:r w:rsidR="00634598">
        <w:rPr>
          <w:rFonts w:ascii="Times New Roman" w:hAnsi="Times New Roman" w:cs="Times New Roman"/>
          <w:sz w:val="24"/>
          <w:szCs w:val="24"/>
        </w:rPr>
        <w:t xml:space="preserve"> </w:t>
      </w:r>
      <w:r w:rsidR="00954D0D">
        <w:rPr>
          <w:rFonts w:ascii="Times New Roman" w:hAnsi="Times New Roman" w:cs="Times New Roman"/>
          <w:sz w:val="24"/>
          <w:szCs w:val="24"/>
        </w:rPr>
        <w:t>В правой части формы «Основные данные» располагается географическая информация дома «Широта» и «Долгота», при наличии прав, можно изменить эти данные, введя нужные данные в поля и нажав кнопку «Применить».</w:t>
      </w:r>
    </w:p>
    <w:p w:rsidR="003C61C8" w:rsidRDefault="00954D0D" w:rsidP="00EB6A5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левой части формы «Основные данные», п</w:t>
      </w:r>
      <w:r w:rsidR="00FB3307">
        <w:rPr>
          <w:rFonts w:ascii="Times New Roman" w:hAnsi="Times New Roman" w:cs="Times New Roman"/>
          <w:sz w:val="24"/>
          <w:szCs w:val="24"/>
        </w:rPr>
        <w:t xml:space="preserve">од кнопками действия «Новый» и «Редактировать» располагается область полей формы. Поля сгруппированы по категориям, поля без привязки к конкретной категории сгруппированы в области «Без категории». </w:t>
      </w:r>
      <w:r w:rsidR="0097422A">
        <w:rPr>
          <w:rFonts w:ascii="Times New Roman" w:hAnsi="Times New Roman" w:cs="Times New Roman"/>
          <w:sz w:val="24"/>
          <w:szCs w:val="24"/>
        </w:rPr>
        <w:t>Для просмотра полей категории необходимо нажать на её заголовок.</w:t>
      </w:r>
      <w:r w:rsidRPr="00954D0D">
        <w:t xml:space="preserve"> </w:t>
      </w:r>
      <w:r w:rsidRPr="00954D0D">
        <w:rPr>
          <w:rFonts w:ascii="Times New Roman" w:hAnsi="Times New Roman" w:cs="Times New Roman"/>
          <w:sz w:val="24"/>
          <w:szCs w:val="24"/>
        </w:rPr>
        <w:t>Для внесения изменений в информацию по дому нужно нажать клавишу действия: «Новый» или «Редактировать».</w:t>
      </w:r>
      <w:r w:rsidR="0097422A">
        <w:rPr>
          <w:rFonts w:ascii="Times New Roman" w:hAnsi="Times New Roman" w:cs="Times New Roman"/>
          <w:sz w:val="24"/>
          <w:szCs w:val="24"/>
        </w:rPr>
        <w:t xml:space="preserve"> </w:t>
      </w:r>
      <w:r w:rsidR="009C344C">
        <w:rPr>
          <w:rFonts w:ascii="Times New Roman" w:hAnsi="Times New Roman" w:cs="Times New Roman"/>
          <w:sz w:val="24"/>
          <w:szCs w:val="24"/>
        </w:rPr>
        <w:t xml:space="preserve">После внесения изменений, чтобы сохранить проделанные изменения, нужно нажать кнопку «Сохранить». Система выведет окно, в которое нужно </w:t>
      </w:r>
      <w:r w:rsidR="009C344C">
        <w:rPr>
          <w:rFonts w:ascii="Times New Roman" w:hAnsi="Times New Roman" w:cs="Times New Roman"/>
          <w:sz w:val="24"/>
          <w:szCs w:val="24"/>
        </w:rPr>
        <w:lastRenderedPageBreak/>
        <w:t xml:space="preserve">ввести содержимое файла приватного ключа </w:t>
      </w:r>
      <w:r w:rsidR="009C344C" w:rsidRPr="009C344C">
        <w:rPr>
          <w:rFonts w:ascii="Times New Roman" w:hAnsi="Times New Roman" w:cs="Times New Roman"/>
          <w:sz w:val="24"/>
          <w:szCs w:val="24"/>
        </w:rPr>
        <w:t>private.key</w:t>
      </w:r>
      <w:r w:rsidR="009C344C">
        <w:rPr>
          <w:rFonts w:ascii="Times New Roman" w:hAnsi="Times New Roman" w:cs="Times New Roman"/>
          <w:sz w:val="24"/>
          <w:szCs w:val="24"/>
        </w:rPr>
        <w:t xml:space="preserve"> и пароль от закрытого ключа и нажать кнопку «Продолжить». В случае если ключ и пароль правильные – информация сохранится в системе, в противном случае система выведет сообщение с текстом ошибк</w:t>
      </w:r>
      <w:r w:rsidR="00C43D43">
        <w:rPr>
          <w:rFonts w:ascii="Times New Roman" w:hAnsi="Times New Roman" w:cs="Times New Roman"/>
          <w:sz w:val="24"/>
          <w:szCs w:val="24"/>
        </w:rPr>
        <w:t>и</w:t>
      </w:r>
      <w:r w:rsidR="009C344C">
        <w:rPr>
          <w:rFonts w:ascii="Times New Roman" w:hAnsi="Times New Roman" w:cs="Times New Roman"/>
          <w:sz w:val="24"/>
          <w:szCs w:val="24"/>
        </w:rPr>
        <w:t>.</w:t>
      </w:r>
    </w:p>
    <w:p w:rsidR="00954D0D" w:rsidRDefault="00954D0D" w:rsidP="00EB6A5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="00521C4C">
        <w:rPr>
          <w:rFonts w:ascii="Times New Roman" w:hAnsi="Times New Roman" w:cs="Times New Roman"/>
          <w:sz w:val="24"/>
          <w:szCs w:val="24"/>
        </w:rPr>
        <w:t xml:space="preserve">работе с формами Блока </w:t>
      </w:r>
      <w:r w:rsidR="004F4E6C">
        <w:rPr>
          <w:rFonts w:ascii="Times New Roman" w:hAnsi="Times New Roman" w:cs="Times New Roman"/>
          <w:sz w:val="24"/>
          <w:szCs w:val="24"/>
        </w:rPr>
        <w:t>№1 (исключение составляет форма</w:t>
      </w:r>
      <w:r w:rsidR="00521C4C">
        <w:rPr>
          <w:rFonts w:ascii="Times New Roman" w:hAnsi="Times New Roman" w:cs="Times New Roman"/>
          <w:sz w:val="24"/>
          <w:szCs w:val="24"/>
        </w:rPr>
        <w:t xml:space="preserve"> «Основные данные»</w:t>
      </w:r>
      <w:r w:rsidR="004F4E6C">
        <w:rPr>
          <w:rFonts w:ascii="Times New Roman" w:hAnsi="Times New Roman" w:cs="Times New Roman"/>
          <w:sz w:val="24"/>
          <w:szCs w:val="24"/>
        </w:rPr>
        <w:t>)</w:t>
      </w:r>
      <w:r w:rsidR="00521C4C">
        <w:rPr>
          <w:rFonts w:ascii="Times New Roman" w:hAnsi="Times New Roman" w:cs="Times New Roman"/>
          <w:sz w:val="24"/>
          <w:szCs w:val="24"/>
        </w:rPr>
        <w:t xml:space="preserve">, необходимо выбрать </w:t>
      </w:r>
      <w:r w:rsidR="004F4E6C">
        <w:rPr>
          <w:rFonts w:ascii="Times New Roman" w:hAnsi="Times New Roman" w:cs="Times New Roman"/>
          <w:sz w:val="24"/>
          <w:szCs w:val="24"/>
        </w:rPr>
        <w:t xml:space="preserve">не только дом из списка домов, но и конкретный экземпляр сущности из правой части формы. </w:t>
      </w:r>
      <w:r w:rsidR="0079277D">
        <w:rPr>
          <w:rFonts w:ascii="Times New Roman" w:hAnsi="Times New Roman" w:cs="Times New Roman"/>
          <w:sz w:val="24"/>
          <w:szCs w:val="24"/>
        </w:rPr>
        <w:t>Таким образом, система позволяет работать с информацией по всем лифтам дома, по всем документам дома и прочей информации по дому.</w:t>
      </w:r>
    </w:p>
    <w:p w:rsidR="00871D1C" w:rsidRDefault="00871D1C" w:rsidP="00871D1C">
      <w:pPr>
        <w:pStyle w:val="4"/>
        <w:rPr>
          <w:color w:val="auto"/>
        </w:rPr>
      </w:pPr>
      <w:r w:rsidRPr="00871D1C">
        <w:rPr>
          <w:color w:val="auto"/>
        </w:rPr>
        <w:t>Сообщения</w:t>
      </w:r>
    </w:p>
    <w:p w:rsidR="003224F9" w:rsidRDefault="0050064C" w:rsidP="00871D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064C">
        <w:rPr>
          <w:rFonts w:ascii="Times New Roman" w:hAnsi="Times New Roman" w:cs="Times New Roman"/>
          <w:sz w:val="24"/>
          <w:szCs w:val="24"/>
        </w:rPr>
        <w:t xml:space="preserve">Для </w:t>
      </w:r>
      <w:r w:rsidR="00B57E2E">
        <w:rPr>
          <w:rFonts w:ascii="Times New Roman" w:hAnsi="Times New Roman" w:cs="Times New Roman"/>
          <w:sz w:val="24"/>
          <w:szCs w:val="24"/>
        </w:rPr>
        <w:t xml:space="preserve">удобного мониторинга информации по домам и внесения соответствующих корректировок при </w:t>
      </w:r>
      <w:r w:rsidR="00B57E2E" w:rsidRPr="00B57E2E">
        <w:rPr>
          <w:rFonts w:ascii="Times New Roman" w:hAnsi="Times New Roman" w:cs="Times New Roman"/>
          <w:sz w:val="24"/>
          <w:szCs w:val="24"/>
        </w:rPr>
        <w:t>выявлении ошибок</w:t>
      </w:r>
      <w:r w:rsidRPr="0050064C">
        <w:rPr>
          <w:rFonts w:ascii="Times New Roman" w:hAnsi="Times New Roman" w:cs="Times New Roman"/>
          <w:sz w:val="24"/>
          <w:szCs w:val="24"/>
        </w:rPr>
        <w:t>, в системе реализован механизм сообщений.</w:t>
      </w:r>
      <w:r w:rsidR="00B57E2E">
        <w:rPr>
          <w:rFonts w:ascii="Times New Roman" w:hAnsi="Times New Roman" w:cs="Times New Roman"/>
          <w:sz w:val="24"/>
          <w:szCs w:val="24"/>
        </w:rPr>
        <w:t xml:space="preserve"> Если у пользователя имеются непрочитанные сообщения, то в круглых скобках возле названия формы «Сообщения» появится ци</w:t>
      </w:r>
      <w:r w:rsidR="00B33290">
        <w:rPr>
          <w:rFonts w:ascii="Times New Roman" w:hAnsi="Times New Roman" w:cs="Times New Roman"/>
          <w:sz w:val="24"/>
          <w:szCs w:val="24"/>
        </w:rPr>
        <w:t>фра с указанием их количества</w:t>
      </w:r>
      <w:r w:rsidR="00B57E2E">
        <w:rPr>
          <w:rFonts w:ascii="Times New Roman" w:hAnsi="Times New Roman" w:cs="Times New Roman"/>
          <w:sz w:val="24"/>
          <w:szCs w:val="24"/>
        </w:rPr>
        <w:t xml:space="preserve">. </w:t>
      </w:r>
      <w:r w:rsidR="00B943E4">
        <w:rPr>
          <w:rFonts w:ascii="Times New Roman" w:hAnsi="Times New Roman" w:cs="Times New Roman"/>
          <w:sz w:val="24"/>
          <w:szCs w:val="24"/>
        </w:rPr>
        <w:t>Ч</w:t>
      </w:r>
      <w:r w:rsidR="00B57E2E">
        <w:rPr>
          <w:rFonts w:ascii="Times New Roman" w:hAnsi="Times New Roman" w:cs="Times New Roman"/>
          <w:sz w:val="24"/>
          <w:szCs w:val="24"/>
        </w:rPr>
        <w:t xml:space="preserve">тобы прочитать </w:t>
      </w:r>
      <w:r w:rsidR="00B943E4">
        <w:rPr>
          <w:rFonts w:ascii="Times New Roman" w:hAnsi="Times New Roman" w:cs="Times New Roman"/>
          <w:sz w:val="24"/>
          <w:szCs w:val="24"/>
        </w:rPr>
        <w:t>сообщения – щёлкните на ссылку «Сообщения», откроется форма с двумя вкладками: «Непрочитанные» и «Сообщения по дому».</w:t>
      </w:r>
    </w:p>
    <w:p w:rsidR="00871D1C" w:rsidRDefault="000574BA" w:rsidP="00871D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вкладке «Непрочитанные» отображаются сообщения по всем домам, на которые у пользователя есть доступ.</w:t>
      </w:r>
      <w:r w:rsidR="00E46808">
        <w:rPr>
          <w:rFonts w:ascii="Times New Roman" w:hAnsi="Times New Roman" w:cs="Times New Roman"/>
          <w:sz w:val="24"/>
          <w:szCs w:val="24"/>
        </w:rPr>
        <w:t xml:space="preserve"> Чтобы отметить письмо как прочитанное, выделите его нажатием на строку сообщения и нажмите кнопку «Пометить как прочитанное». </w:t>
      </w:r>
      <w:r w:rsidR="00117B03">
        <w:rPr>
          <w:rFonts w:ascii="Times New Roman" w:hAnsi="Times New Roman" w:cs="Times New Roman"/>
          <w:sz w:val="24"/>
          <w:szCs w:val="24"/>
        </w:rPr>
        <w:t xml:space="preserve">По нажатию на кнопку «Перейти к дому» </w:t>
      </w:r>
      <w:r w:rsidR="003224F9">
        <w:rPr>
          <w:rFonts w:ascii="Times New Roman" w:hAnsi="Times New Roman" w:cs="Times New Roman"/>
          <w:sz w:val="24"/>
          <w:szCs w:val="24"/>
        </w:rPr>
        <w:t>система найдет дом на форме «Список</w:t>
      </w:r>
      <w:r w:rsidR="00117B03">
        <w:rPr>
          <w:rFonts w:ascii="Times New Roman" w:hAnsi="Times New Roman" w:cs="Times New Roman"/>
          <w:sz w:val="24"/>
          <w:szCs w:val="24"/>
        </w:rPr>
        <w:t xml:space="preserve"> домов</w:t>
      </w:r>
      <w:r w:rsidR="003224F9">
        <w:rPr>
          <w:rFonts w:ascii="Times New Roman" w:hAnsi="Times New Roman" w:cs="Times New Roman"/>
          <w:sz w:val="24"/>
          <w:szCs w:val="24"/>
        </w:rPr>
        <w:t>» и выделит цветом строку соответствующего дома.</w:t>
      </w:r>
    </w:p>
    <w:p w:rsidR="003224F9" w:rsidRDefault="003224F9" w:rsidP="00871D1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вкладке «Сообщения по дому» отображаются все сообщения для выбранного дома на форме «Список домов»</w:t>
      </w:r>
      <w:r w:rsidR="00A96C4E">
        <w:rPr>
          <w:rFonts w:ascii="Times New Roman" w:hAnsi="Times New Roman" w:cs="Times New Roman"/>
          <w:sz w:val="24"/>
          <w:szCs w:val="24"/>
        </w:rPr>
        <w:t>, включая прочитанные и непрочитанные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A96C4E">
        <w:rPr>
          <w:rFonts w:ascii="Times New Roman" w:hAnsi="Times New Roman" w:cs="Times New Roman"/>
          <w:sz w:val="24"/>
          <w:szCs w:val="24"/>
        </w:rPr>
        <w:t xml:space="preserve"> Непрочитанные сообщения выделены жирным шрифтом. По клику на сообщение, оно сворачивается в минимальный вид или наоборот, разворачивается до полного объема. Для пометки сообщения как прочитанного, нажмите сообщение и нажмите кнопку «Пометить как прочитанное». Чтобы добавить сообщение, наберите его в предназначенную для этого область (</w:t>
      </w:r>
      <w:r w:rsidR="00554B25">
        <w:rPr>
          <w:rFonts w:ascii="Times New Roman" w:hAnsi="Times New Roman" w:cs="Times New Roman"/>
          <w:sz w:val="24"/>
          <w:szCs w:val="24"/>
        </w:rPr>
        <w:t>над кнопкой «Добавить»</w:t>
      </w:r>
      <w:r w:rsidR="00A96C4E">
        <w:rPr>
          <w:rFonts w:ascii="Times New Roman" w:hAnsi="Times New Roman" w:cs="Times New Roman"/>
          <w:sz w:val="24"/>
          <w:szCs w:val="24"/>
        </w:rPr>
        <w:t>)</w:t>
      </w:r>
      <w:r w:rsidR="00554B25">
        <w:rPr>
          <w:rFonts w:ascii="Times New Roman" w:hAnsi="Times New Roman" w:cs="Times New Roman"/>
          <w:sz w:val="24"/>
          <w:szCs w:val="24"/>
        </w:rPr>
        <w:t xml:space="preserve"> и нажмите кнопку «Добавить».</w:t>
      </w:r>
    </w:p>
    <w:p w:rsidR="008B0FEA" w:rsidRDefault="008B0FEA" w:rsidP="008B0FEA">
      <w:pPr>
        <w:pStyle w:val="4"/>
        <w:rPr>
          <w:color w:val="auto"/>
        </w:rPr>
      </w:pPr>
      <w:r w:rsidRPr="008B0FEA">
        <w:rPr>
          <w:color w:val="auto"/>
        </w:rPr>
        <w:t>Прикрепленные файлы</w:t>
      </w:r>
    </w:p>
    <w:p w:rsidR="008B0FEA" w:rsidRDefault="008B0FEA" w:rsidP="008B0F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0FEA">
        <w:rPr>
          <w:rFonts w:ascii="Times New Roman" w:hAnsi="Times New Roman" w:cs="Times New Roman"/>
          <w:sz w:val="24"/>
          <w:szCs w:val="24"/>
        </w:rPr>
        <w:t>Для просмотра прикреплённых файлов дома, перейдите на форму «Прикрепленные файлы».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C3C">
        <w:rPr>
          <w:rFonts w:ascii="Times New Roman" w:hAnsi="Times New Roman" w:cs="Times New Roman"/>
          <w:sz w:val="24"/>
          <w:szCs w:val="24"/>
        </w:rPr>
        <w:t xml:space="preserve">Прикреплённые файлы отображаются во всплывающем окне, таким образом можно </w:t>
      </w:r>
      <w:r w:rsidR="00920FCA">
        <w:rPr>
          <w:rFonts w:ascii="Times New Roman" w:hAnsi="Times New Roman" w:cs="Times New Roman"/>
          <w:sz w:val="24"/>
          <w:szCs w:val="24"/>
        </w:rPr>
        <w:t>работать с другими формами</w:t>
      </w:r>
      <w:r w:rsidR="00660C3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920FCA">
        <w:rPr>
          <w:rFonts w:ascii="Times New Roman" w:hAnsi="Times New Roman" w:cs="Times New Roman"/>
          <w:sz w:val="24"/>
          <w:szCs w:val="24"/>
        </w:rPr>
        <w:t>, не закрывая окна с прикреплёнными файлами</w:t>
      </w:r>
      <w:r w:rsidR="00660C3C">
        <w:rPr>
          <w:rFonts w:ascii="Times New Roman" w:hAnsi="Times New Roman" w:cs="Times New Roman"/>
          <w:sz w:val="24"/>
          <w:szCs w:val="24"/>
        </w:rPr>
        <w:t>.</w:t>
      </w:r>
      <w:r w:rsidR="00920FCA">
        <w:rPr>
          <w:rFonts w:ascii="Times New Roman" w:hAnsi="Times New Roman" w:cs="Times New Roman"/>
          <w:sz w:val="24"/>
          <w:szCs w:val="24"/>
        </w:rPr>
        <w:t xml:space="preserve"> </w:t>
      </w:r>
      <w:r w:rsidR="004E7D59">
        <w:rPr>
          <w:rFonts w:ascii="Times New Roman" w:hAnsi="Times New Roman" w:cs="Times New Roman"/>
          <w:sz w:val="24"/>
          <w:szCs w:val="24"/>
        </w:rPr>
        <w:t xml:space="preserve">При выборе другого дома из формы «Список домов» форма «Прикреплённые файлы» обновится и будет показывать файлы другого дома. </w:t>
      </w:r>
      <w:r w:rsidR="00C713B8">
        <w:rPr>
          <w:rFonts w:ascii="Times New Roman" w:hAnsi="Times New Roman" w:cs="Times New Roman"/>
          <w:sz w:val="24"/>
          <w:szCs w:val="24"/>
        </w:rPr>
        <w:t xml:space="preserve">Файлы располагаются по </w:t>
      </w:r>
      <w:r w:rsidR="00C713B8">
        <w:rPr>
          <w:rFonts w:ascii="Times New Roman" w:hAnsi="Times New Roman" w:cs="Times New Roman"/>
          <w:sz w:val="24"/>
          <w:szCs w:val="24"/>
        </w:rPr>
        <w:lastRenderedPageBreak/>
        <w:t xml:space="preserve">возрастанию значений в столбце «Порядок». Для задания очередности расположения файлов </w:t>
      </w:r>
      <w:r w:rsidR="007D794F">
        <w:rPr>
          <w:rFonts w:ascii="Times New Roman" w:hAnsi="Times New Roman" w:cs="Times New Roman"/>
          <w:sz w:val="24"/>
          <w:szCs w:val="24"/>
        </w:rPr>
        <w:t>отредактируйте значения в этом столбце</w:t>
      </w:r>
      <w:r w:rsidR="00755BAA">
        <w:rPr>
          <w:rFonts w:ascii="Times New Roman" w:hAnsi="Times New Roman" w:cs="Times New Roman"/>
          <w:sz w:val="24"/>
          <w:szCs w:val="24"/>
        </w:rPr>
        <w:t xml:space="preserve"> для выбранных файлов</w:t>
      </w:r>
      <w:r w:rsidR="007D794F">
        <w:rPr>
          <w:rFonts w:ascii="Times New Roman" w:hAnsi="Times New Roman" w:cs="Times New Roman"/>
          <w:sz w:val="24"/>
          <w:szCs w:val="24"/>
        </w:rPr>
        <w:t>.</w:t>
      </w:r>
      <w:r w:rsidR="004932F2">
        <w:rPr>
          <w:rFonts w:ascii="Times New Roman" w:hAnsi="Times New Roman" w:cs="Times New Roman"/>
          <w:sz w:val="24"/>
          <w:szCs w:val="24"/>
        </w:rPr>
        <w:t xml:space="preserve"> Используйте двойное нажатие левой кнопки мыши для просмотра необходимого файла.</w:t>
      </w:r>
      <w:r w:rsidR="004E7D59">
        <w:rPr>
          <w:rFonts w:ascii="Times New Roman" w:hAnsi="Times New Roman" w:cs="Times New Roman"/>
          <w:sz w:val="24"/>
          <w:szCs w:val="24"/>
        </w:rPr>
        <w:t xml:space="preserve"> При необходимости можно переместить окно, свернуть (в левый нижний угол), или вовсе закрыть.</w:t>
      </w:r>
    </w:p>
    <w:p w:rsidR="00755BAA" w:rsidRPr="008B0FEA" w:rsidRDefault="00755BAA" w:rsidP="008B0F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добавить новый файл к дому, нажмите кнопку «Обзор», откроется диалоговое окно выбора файла, выберите файл двойным нажатием на него и подтвердите добавление данных нажатием на кнопку «Вложить».</w:t>
      </w:r>
    </w:p>
    <w:p w:rsidR="006F4324" w:rsidRDefault="006F4324" w:rsidP="006F4324">
      <w:pPr>
        <w:pStyle w:val="4"/>
        <w:rPr>
          <w:color w:val="auto"/>
        </w:rPr>
      </w:pPr>
      <w:r>
        <w:rPr>
          <w:color w:val="auto"/>
        </w:rPr>
        <w:t>Отчёты</w:t>
      </w:r>
    </w:p>
    <w:p w:rsidR="006F4324" w:rsidRPr="00472FE7" w:rsidRDefault="00472FE7" w:rsidP="006F432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2FE7">
        <w:rPr>
          <w:rFonts w:ascii="Times New Roman" w:hAnsi="Times New Roman" w:cs="Times New Roman"/>
          <w:sz w:val="24"/>
          <w:szCs w:val="24"/>
        </w:rPr>
        <w:t xml:space="preserve">В системе реализована генерация отчётов. </w:t>
      </w:r>
      <w:r>
        <w:rPr>
          <w:rFonts w:ascii="Times New Roman" w:hAnsi="Times New Roman" w:cs="Times New Roman"/>
          <w:sz w:val="24"/>
          <w:szCs w:val="24"/>
        </w:rPr>
        <w:t>Для того чтобы построить отчёт, п</w:t>
      </w:r>
      <w:r w:rsidRPr="00472FE7">
        <w:rPr>
          <w:rFonts w:ascii="Times New Roman" w:hAnsi="Times New Roman" w:cs="Times New Roman"/>
          <w:sz w:val="24"/>
          <w:szCs w:val="24"/>
        </w:rPr>
        <w:t>осле выбора дома на форме «Список домов» нажмите на кнопку с названием отчёта, который необходимо сгенерировать.</w:t>
      </w:r>
    </w:p>
    <w:p w:rsidR="006F4324" w:rsidRPr="008E0D7B" w:rsidRDefault="006F4324" w:rsidP="006F4324">
      <w:pPr>
        <w:pStyle w:val="4"/>
        <w:rPr>
          <w:color w:val="auto"/>
        </w:rPr>
      </w:pPr>
      <w:r w:rsidRPr="008E0D7B">
        <w:rPr>
          <w:color w:val="auto"/>
        </w:rPr>
        <w:t>Импорт</w:t>
      </w:r>
    </w:p>
    <w:p w:rsidR="008E0D7B" w:rsidRDefault="006156C9" w:rsidP="008E0D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56C9">
        <w:rPr>
          <w:rFonts w:ascii="Times New Roman" w:hAnsi="Times New Roman" w:cs="Times New Roman"/>
          <w:sz w:val="24"/>
          <w:szCs w:val="24"/>
        </w:rPr>
        <w:t xml:space="preserve">Для импортирования данных в систему </w:t>
      </w:r>
      <w:r w:rsidR="008E0D7B">
        <w:rPr>
          <w:rFonts w:ascii="Times New Roman" w:hAnsi="Times New Roman" w:cs="Times New Roman"/>
          <w:sz w:val="24"/>
          <w:szCs w:val="24"/>
        </w:rPr>
        <w:t xml:space="preserve">перейдите на форму «Импорт», которая доступна с главной страницы сайта. В обновившемся окне нажав конпку «Обзор», добавьте файл и нажмите кнопку «Начать». Система выведет окно, в которое нужно ввести содержимое файла приватного ключа </w:t>
      </w:r>
      <w:r w:rsidR="008E0D7B" w:rsidRPr="009C344C">
        <w:rPr>
          <w:rFonts w:ascii="Times New Roman" w:hAnsi="Times New Roman" w:cs="Times New Roman"/>
          <w:sz w:val="24"/>
          <w:szCs w:val="24"/>
        </w:rPr>
        <w:t>private.key</w:t>
      </w:r>
      <w:r w:rsidR="008E0D7B">
        <w:rPr>
          <w:rFonts w:ascii="Times New Roman" w:hAnsi="Times New Roman" w:cs="Times New Roman"/>
          <w:sz w:val="24"/>
          <w:szCs w:val="24"/>
        </w:rPr>
        <w:t xml:space="preserve"> и пароль от закрытого ключ</w:t>
      </w:r>
      <w:r w:rsidR="00EF36EE">
        <w:rPr>
          <w:rFonts w:ascii="Times New Roman" w:hAnsi="Times New Roman" w:cs="Times New Roman"/>
          <w:sz w:val="24"/>
          <w:szCs w:val="24"/>
        </w:rPr>
        <w:t>а и нажать кнопку «Продолжить».</w:t>
      </w:r>
    </w:p>
    <w:p w:rsidR="006156C9" w:rsidRDefault="00EF36EE" w:rsidP="006156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ключ и пароль правильные</w:t>
      </w:r>
      <w:r w:rsidR="004932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="008E0D7B">
        <w:rPr>
          <w:rFonts w:ascii="Times New Roman" w:hAnsi="Times New Roman" w:cs="Times New Roman"/>
          <w:sz w:val="24"/>
          <w:szCs w:val="24"/>
        </w:rPr>
        <w:t>а форме «Импортированные файлы»</w:t>
      </w:r>
      <w:r w:rsidR="00D76449">
        <w:rPr>
          <w:rFonts w:ascii="Times New Roman" w:hAnsi="Times New Roman" w:cs="Times New Roman"/>
          <w:sz w:val="24"/>
          <w:szCs w:val="24"/>
        </w:rPr>
        <w:t xml:space="preserve"> к списку уже импортированных ранее файлов добавится только что импортированный файл. </w:t>
      </w:r>
      <w:r w:rsidR="00A91CA3">
        <w:rPr>
          <w:rFonts w:ascii="Times New Roman" w:hAnsi="Times New Roman" w:cs="Times New Roman"/>
          <w:sz w:val="24"/>
          <w:szCs w:val="24"/>
        </w:rPr>
        <w:t>Для просмотра деталей импорта файла</w:t>
      </w:r>
      <w:r w:rsidR="00D76449">
        <w:rPr>
          <w:rFonts w:ascii="Times New Roman" w:hAnsi="Times New Roman" w:cs="Times New Roman"/>
          <w:sz w:val="24"/>
          <w:szCs w:val="24"/>
        </w:rPr>
        <w:t>,</w:t>
      </w:r>
      <w:r w:rsidR="00A91CA3">
        <w:rPr>
          <w:rFonts w:ascii="Times New Roman" w:hAnsi="Times New Roman" w:cs="Times New Roman"/>
          <w:sz w:val="24"/>
          <w:szCs w:val="24"/>
        </w:rPr>
        <w:t xml:space="preserve"> необходимо выбрать </w:t>
      </w:r>
      <w:r w:rsidR="00A04BD1">
        <w:rPr>
          <w:rFonts w:ascii="Times New Roman" w:hAnsi="Times New Roman" w:cs="Times New Roman"/>
          <w:sz w:val="24"/>
          <w:szCs w:val="24"/>
        </w:rPr>
        <w:t>файл, на соседней форме «Детали импорта»</w:t>
      </w:r>
      <w:r w:rsidR="00D76449">
        <w:rPr>
          <w:rFonts w:ascii="Times New Roman" w:hAnsi="Times New Roman" w:cs="Times New Roman"/>
          <w:sz w:val="24"/>
          <w:szCs w:val="24"/>
        </w:rPr>
        <w:t xml:space="preserve"> будут отображаться подробности.</w:t>
      </w:r>
    </w:p>
    <w:p w:rsidR="0064721E" w:rsidRDefault="0064721E" w:rsidP="0064721E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XSD</w:t>
      </w:r>
    </w:p>
    <w:p w:rsidR="0064721E" w:rsidRPr="00C1079A" w:rsidRDefault="00F77B22" w:rsidP="006472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079A">
        <w:rPr>
          <w:rFonts w:ascii="Times New Roman" w:hAnsi="Times New Roman" w:cs="Times New Roman"/>
          <w:sz w:val="24"/>
          <w:szCs w:val="24"/>
        </w:rPr>
        <w:t>Для получения XSD-</w:t>
      </w:r>
      <w:r w:rsidR="00E77D06" w:rsidRPr="00C1079A">
        <w:rPr>
          <w:rFonts w:ascii="Times New Roman" w:hAnsi="Times New Roman" w:cs="Times New Roman"/>
          <w:sz w:val="24"/>
          <w:szCs w:val="24"/>
        </w:rPr>
        <w:t>файла (</w:t>
      </w:r>
      <w:r w:rsidR="002726B8" w:rsidRPr="00C1079A">
        <w:rPr>
          <w:rFonts w:ascii="Times New Roman" w:hAnsi="Times New Roman" w:cs="Times New Roman"/>
          <w:sz w:val="24"/>
          <w:szCs w:val="24"/>
        </w:rPr>
        <w:t>файл, содержащий правила по которым формируется XML-</w:t>
      </w:r>
      <w:r w:rsidR="00C1079A" w:rsidRPr="00C1079A">
        <w:rPr>
          <w:rFonts w:ascii="Times New Roman" w:hAnsi="Times New Roman" w:cs="Times New Roman"/>
          <w:sz w:val="24"/>
          <w:szCs w:val="24"/>
        </w:rPr>
        <w:t>файл</w:t>
      </w:r>
      <w:r w:rsidR="00E77D06" w:rsidRPr="00C1079A">
        <w:rPr>
          <w:rFonts w:ascii="Times New Roman" w:hAnsi="Times New Roman" w:cs="Times New Roman"/>
          <w:sz w:val="24"/>
          <w:szCs w:val="24"/>
        </w:rPr>
        <w:t>)</w:t>
      </w:r>
      <w:r w:rsidR="00C1079A" w:rsidRPr="00C1079A">
        <w:rPr>
          <w:rFonts w:ascii="Times New Roman" w:hAnsi="Times New Roman" w:cs="Times New Roman"/>
          <w:sz w:val="24"/>
          <w:szCs w:val="24"/>
        </w:rPr>
        <w:t xml:space="preserve"> нужно открыть форму «Создать XSD» и нажать кнопку «Сформировать».</w:t>
      </w:r>
    </w:p>
    <w:p w:rsidR="0064721E" w:rsidRPr="00C73F9D" w:rsidRDefault="0064721E" w:rsidP="0064721E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C73F9D">
        <w:rPr>
          <w:rFonts w:ascii="Times New Roman" w:hAnsi="Times New Roman" w:cs="Times New Roman"/>
          <w:color w:val="auto"/>
          <w:sz w:val="24"/>
          <w:szCs w:val="24"/>
        </w:rPr>
        <w:t>Проверка ЭЦП</w:t>
      </w:r>
    </w:p>
    <w:p w:rsidR="0087369D" w:rsidRPr="00C73F9D" w:rsidRDefault="00C73F9D" w:rsidP="00C73F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73F9D">
        <w:rPr>
          <w:rFonts w:ascii="Times New Roman" w:hAnsi="Times New Roman" w:cs="Times New Roman"/>
          <w:sz w:val="24"/>
          <w:szCs w:val="24"/>
        </w:rPr>
        <w:t xml:space="preserve">Для того чтобы </w:t>
      </w:r>
      <w:r>
        <w:rPr>
          <w:rFonts w:ascii="Times New Roman" w:hAnsi="Times New Roman" w:cs="Times New Roman"/>
          <w:sz w:val="24"/>
          <w:szCs w:val="24"/>
        </w:rPr>
        <w:t>проверить выгруженные из системы данные и подтвердить, что данные не были изменены посторонним вмешательством, в системе реализована проверка ЭЦП.</w:t>
      </w:r>
      <w:r w:rsidR="00C43D78">
        <w:rPr>
          <w:rFonts w:ascii="Times New Roman" w:hAnsi="Times New Roman" w:cs="Times New Roman"/>
          <w:sz w:val="24"/>
          <w:szCs w:val="24"/>
        </w:rPr>
        <w:t xml:space="preserve"> В поле «Выберите файл для проверки», используя стандартное окно операционной системы для ввода файла, введите файл и нажмите кнопку «Проверить». Если данные не были изменены, система выведет окно с сообщением «</w:t>
      </w:r>
      <w:r w:rsidR="00C43D78" w:rsidRPr="00C43D78">
        <w:rPr>
          <w:rFonts w:ascii="Times New Roman" w:hAnsi="Times New Roman" w:cs="Times New Roman"/>
          <w:sz w:val="24"/>
          <w:szCs w:val="24"/>
        </w:rPr>
        <w:t>Файл действительно подписан публичным ключом ЕРКЦ</w:t>
      </w:r>
      <w:r w:rsidR="00C43D78">
        <w:rPr>
          <w:rFonts w:ascii="Times New Roman" w:hAnsi="Times New Roman" w:cs="Times New Roman"/>
          <w:sz w:val="24"/>
          <w:szCs w:val="24"/>
        </w:rPr>
        <w:t>». В противном случае система выведет сообщение «</w:t>
      </w:r>
      <w:r w:rsidR="00C43D78" w:rsidRPr="00C43D78">
        <w:rPr>
          <w:rFonts w:ascii="Times New Roman" w:hAnsi="Times New Roman" w:cs="Times New Roman"/>
          <w:sz w:val="24"/>
          <w:szCs w:val="24"/>
        </w:rPr>
        <w:t>Файл подписан НЕ публичным ключом ЕРКЦ</w:t>
      </w:r>
      <w:r w:rsidR="00C43D78">
        <w:rPr>
          <w:rFonts w:ascii="Times New Roman" w:hAnsi="Times New Roman" w:cs="Times New Roman"/>
          <w:sz w:val="24"/>
          <w:szCs w:val="24"/>
        </w:rPr>
        <w:t>».</w:t>
      </w:r>
    </w:p>
    <w:p w:rsidR="0064721E" w:rsidRDefault="0064721E" w:rsidP="0064721E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Сформированные отчёты</w:t>
      </w:r>
    </w:p>
    <w:p w:rsidR="0087369D" w:rsidRPr="001F2670" w:rsidRDefault="0087369D" w:rsidP="0087369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2670">
        <w:rPr>
          <w:rFonts w:ascii="Times New Roman" w:hAnsi="Times New Roman" w:cs="Times New Roman"/>
          <w:sz w:val="24"/>
          <w:szCs w:val="24"/>
        </w:rPr>
        <w:t>Для просмотра ранее сформированных отчётов</w:t>
      </w:r>
      <w:r w:rsidR="001F2670" w:rsidRPr="001F2670">
        <w:rPr>
          <w:rFonts w:ascii="Times New Roman" w:hAnsi="Times New Roman" w:cs="Times New Roman"/>
          <w:sz w:val="24"/>
          <w:szCs w:val="24"/>
        </w:rPr>
        <w:t xml:space="preserve"> в системе реализована форма «Сформированные отчёты». </w:t>
      </w:r>
      <w:r w:rsidR="001F2670">
        <w:rPr>
          <w:rFonts w:ascii="Times New Roman" w:hAnsi="Times New Roman" w:cs="Times New Roman"/>
          <w:sz w:val="24"/>
          <w:szCs w:val="24"/>
        </w:rPr>
        <w:t xml:space="preserve">По двойному клику на строку отчёта происходит открытие окна для сохранения или </w:t>
      </w:r>
      <w:r w:rsidR="001F2670">
        <w:rPr>
          <w:rFonts w:ascii="Times New Roman" w:hAnsi="Times New Roman" w:cs="Times New Roman"/>
          <w:sz w:val="24"/>
          <w:szCs w:val="24"/>
        </w:rPr>
        <w:t xml:space="preserve">открытия </w:t>
      </w:r>
      <w:r w:rsidR="001F2670">
        <w:rPr>
          <w:rFonts w:ascii="Times New Roman" w:hAnsi="Times New Roman" w:cs="Times New Roman"/>
          <w:sz w:val="24"/>
          <w:szCs w:val="24"/>
        </w:rPr>
        <w:t>файла.</w:t>
      </w:r>
    </w:p>
    <w:p w:rsidR="0064721E" w:rsidRDefault="0064721E" w:rsidP="0064721E">
      <w:pPr>
        <w:pStyle w:val="4"/>
        <w:rPr>
          <w:rFonts w:ascii="Times New Roman" w:hAnsi="Times New Roman" w:cs="Times New Roman"/>
          <w:color w:val="auto"/>
          <w:sz w:val="24"/>
          <w:szCs w:val="24"/>
        </w:rPr>
      </w:pPr>
      <w:r w:rsidRPr="00C43D78">
        <w:rPr>
          <w:rFonts w:ascii="Times New Roman" w:hAnsi="Times New Roman" w:cs="Times New Roman"/>
          <w:color w:val="auto"/>
          <w:sz w:val="24"/>
          <w:szCs w:val="24"/>
        </w:rPr>
        <w:t>Групповые операции</w:t>
      </w:r>
    </w:p>
    <w:p w:rsidR="00DC255A" w:rsidRDefault="00C93EB6" w:rsidP="00D7644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3EB6">
        <w:rPr>
          <w:rFonts w:ascii="Times New Roman" w:hAnsi="Times New Roman" w:cs="Times New Roman"/>
          <w:sz w:val="24"/>
          <w:szCs w:val="24"/>
        </w:rPr>
        <w:t xml:space="preserve">Для обработки информации по нескольким домам в системе реализована форма «Групповые операции», которая </w:t>
      </w:r>
      <w:r>
        <w:rPr>
          <w:rFonts w:ascii="Times New Roman" w:hAnsi="Times New Roman" w:cs="Times New Roman"/>
          <w:sz w:val="24"/>
          <w:szCs w:val="24"/>
        </w:rPr>
        <w:t>доступна с главной страницы сайта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031F">
        <w:rPr>
          <w:rFonts w:ascii="Times New Roman" w:hAnsi="Times New Roman" w:cs="Times New Roman"/>
          <w:sz w:val="24"/>
          <w:szCs w:val="24"/>
        </w:rPr>
        <w:t xml:space="preserve"> </w:t>
      </w:r>
      <w:r w:rsidR="00D76449">
        <w:rPr>
          <w:rFonts w:ascii="Times New Roman" w:hAnsi="Times New Roman" w:cs="Times New Roman"/>
          <w:sz w:val="24"/>
          <w:szCs w:val="24"/>
        </w:rPr>
        <w:t>На форме «Группы» располагается список групп домов. Так</w:t>
      </w:r>
      <w:r w:rsidR="00DC255A">
        <w:rPr>
          <w:rFonts w:ascii="Times New Roman" w:hAnsi="Times New Roman" w:cs="Times New Roman"/>
          <w:sz w:val="24"/>
          <w:szCs w:val="24"/>
        </w:rPr>
        <w:t>,</w:t>
      </w:r>
      <w:r w:rsidR="00D76449"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="00DC255A">
        <w:rPr>
          <w:rFonts w:ascii="Times New Roman" w:hAnsi="Times New Roman" w:cs="Times New Roman"/>
          <w:sz w:val="24"/>
          <w:szCs w:val="24"/>
        </w:rPr>
        <w:t>,</w:t>
      </w:r>
      <w:r w:rsidR="00D76449">
        <w:rPr>
          <w:rFonts w:ascii="Times New Roman" w:hAnsi="Times New Roman" w:cs="Times New Roman"/>
          <w:sz w:val="24"/>
          <w:szCs w:val="24"/>
        </w:rPr>
        <w:t xml:space="preserve"> может быть создана группа домов Советского района, Кировского и т.д.</w:t>
      </w:r>
      <w:r w:rsidR="0027031F">
        <w:rPr>
          <w:rFonts w:ascii="Times New Roman" w:hAnsi="Times New Roman" w:cs="Times New Roman"/>
          <w:sz w:val="24"/>
          <w:szCs w:val="24"/>
        </w:rPr>
        <w:t xml:space="preserve"> </w:t>
      </w:r>
      <w:r w:rsidR="00DC255A">
        <w:rPr>
          <w:rFonts w:ascii="Times New Roman" w:hAnsi="Times New Roman" w:cs="Times New Roman"/>
          <w:sz w:val="24"/>
          <w:szCs w:val="24"/>
        </w:rPr>
        <w:t>От выбранной группы на форме «Группы» зависит отображаемое содержимое формы «Состав группы». Для изменения состава группы воспользуйтесь кнопками «Добавить дом в группу» и «Удалить».</w:t>
      </w:r>
    </w:p>
    <w:p w:rsidR="00566751" w:rsidRDefault="0027031F" w:rsidP="00D7644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удобного просмотра информации, в системе предусмотрена возможность</w:t>
      </w:r>
      <w:r w:rsidR="00566751">
        <w:rPr>
          <w:rFonts w:ascii="Times New Roman" w:hAnsi="Times New Roman" w:cs="Times New Roman"/>
          <w:sz w:val="24"/>
          <w:szCs w:val="24"/>
        </w:rPr>
        <w:t xml:space="preserve"> генерации шаблонов отчётов</w:t>
      </w:r>
      <w:r>
        <w:rPr>
          <w:rFonts w:ascii="Times New Roman" w:hAnsi="Times New Roman" w:cs="Times New Roman"/>
          <w:sz w:val="24"/>
          <w:szCs w:val="24"/>
        </w:rPr>
        <w:t xml:space="preserve"> по произвольным полям форм. Для этого необходимо выбрать группу домов, автоматически система отобразит форму «Построить отчёт». </w:t>
      </w:r>
      <w:r w:rsidR="00C33627">
        <w:rPr>
          <w:rFonts w:ascii="Times New Roman" w:hAnsi="Times New Roman" w:cs="Times New Roman"/>
          <w:sz w:val="24"/>
          <w:szCs w:val="24"/>
        </w:rPr>
        <w:t xml:space="preserve">В области справа создайте новый шаблон. </w:t>
      </w:r>
      <w:r>
        <w:rPr>
          <w:rFonts w:ascii="Times New Roman" w:hAnsi="Times New Roman" w:cs="Times New Roman"/>
          <w:sz w:val="24"/>
          <w:szCs w:val="24"/>
        </w:rPr>
        <w:t xml:space="preserve">По нажатию на поле формы происходит добавление поля в </w:t>
      </w:r>
      <w:r w:rsidR="00C33627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, повторное нажатие на поле приведет к обратному – удалению поля из</w:t>
      </w:r>
      <w:r w:rsidR="00C33627">
        <w:rPr>
          <w:rFonts w:ascii="Times New Roman" w:hAnsi="Times New Roman" w:cs="Times New Roman"/>
          <w:sz w:val="24"/>
          <w:szCs w:val="24"/>
        </w:rPr>
        <w:t xml:space="preserve"> шаблона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C90FED">
        <w:rPr>
          <w:rFonts w:ascii="Times New Roman" w:hAnsi="Times New Roman" w:cs="Times New Roman"/>
          <w:sz w:val="24"/>
          <w:szCs w:val="24"/>
        </w:rPr>
        <w:t xml:space="preserve"> После того как все поля для отчёта добавлены, </w:t>
      </w:r>
      <w:r w:rsidR="00566751">
        <w:rPr>
          <w:rFonts w:ascii="Times New Roman" w:hAnsi="Times New Roman" w:cs="Times New Roman"/>
          <w:sz w:val="24"/>
          <w:szCs w:val="24"/>
        </w:rPr>
        <w:t xml:space="preserve">и шаблон для отчёта считается завершенным, </w:t>
      </w:r>
      <w:r w:rsidR="00C90FED">
        <w:rPr>
          <w:rFonts w:ascii="Times New Roman" w:hAnsi="Times New Roman" w:cs="Times New Roman"/>
          <w:sz w:val="24"/>
          <w:szCs w:val="24"/>
        </w:rPr>
        <w:t>для формирования отчёта нажмите кнопку «Сформировать»</w:t>
      </w:r>
      <w:r w:rsidR="00C33627">
        <w:rPr>
          <w:rFonts w:ascii="Times New Roman" w:hAnsi="Times New Roman" w:cs="Times New Roman"/>
          <w:sz w:val="24"/>
          <w:szCs w:val="24"/>
        </w:rPr>
        <w:t xml:space="preserve"> - система сохранит шаблон и предоставит данные по этому шаблону для выбранной группы.</w:t>
      </w:r>
    </w:p>
    <w:p w:rsidR="00342892" w:rsidRDefault="00BA75C7" w:rsidP="0034289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просмотра домов на карте в системе реализована форма Яндекс-карт, доступ к которой осуществляется с формы «Групповые операции», пункт «Показать на карте»</w:t>
      </w:r>
      <w:r w:rsidR="00927147">
        <w:rPr>
          <w:rFonts w:ascii="Times New Roman" w:hAnsi="Times New Roman" w:cs="Times New Roman"/>
          <w:sz w:val="24"/>
          <w:szCs w:val="24"/>
        </w:rPr>
        <w:t xml:space="preserve">. После выбора группы домов на форме «Группы», произойдет автоматическое обновление карты и </w:t>
      </w:r>
      <w:r w:rsidR="00927147">
        <w:rPr>
          <w:rFonts w:ascii="Times New Roman" w:hAnsi="Times New Roman" w:cs="Times New Roman"/>
          <w:sz w:val="24"/>
          <w:szCs w:val="24"/>
        </w:rPr>
        <w:t>на основе информации о широте и долготе дома</w:t>
      </w:r>
      <w:r w:rsidR="00927147">
        <w:rPr>
          <w:rFonts w:ascii="Times New Roman" w:hAnsi="Times New Roman" w:cs="Times New Roman"/>
          <w:sz w:val="24"/>
          <w:szCs w:val="24"/>
        </w:rPr>
        <w:t xml:space="preserve"> будут обозначены на карте </w:t>
      </w:r>
      <w:r w:rsidR="00927147">
        <w:rPr>
          <w:rFonts w:ascii="Times New Roman" w:hAnsi="Times New Roman" w:cs="Times New Roman"/>
          <w:sz w:val="24"/>
          <w:szCs w:val="24"/>
        </w:rPr>
        <w:t>дома группы</w:t>
      </w:r>
      <w:r w:rsidR="00927147">
        <w:rPr>
          <w:rFonts w:ascii="Times New Roman" w:hAnsi="Times New Roman" w:cs="Times New Roman"/>
          <w:sz w:val="24"/>
          <w:szCs w:val="24"/>
        </w:rPr>
        <w:t>. Нажав кнопку «Переместить метки»</w:t>
      </w:r>
      <w:r w:rsidR="00342892">
        <w:rPr>
          <w:rFonts w:ascii="Times New Roman" w:hAnsi="Times New Roman" w:cs="Times New Roman"/>
          <w:sz w:val="24"/>
          <w:szCs w:val="24"/>
        </w:rPr>
        <w:t xml:space="preserve"> можно поменять значение широты и долготы дома перемещением соответствующего значка на нужное место </w:t>
      </w:r>
      <w:proofErr w:type="gramStart"/>
      <w:r w:rsidR="00342892">
        <w:rPr>
          <w:rFonts w:ascii="Times New Roman" w:hAnsi="Times New Roman" w:cs="Times New Roman"/>
          <w:sz w:val="24"/>
          <w:szCs w:val="24"/>
        </w:rPr>
        <w:t>карты, данные автоматически сохранятся</w:t>
      </w:r>
      <w:proofErr w:type="gramEnd"/>
      <w:r w:rsidR="00342892">
        <w:rPr>
          <w:rFonts w:ascii="Times New Roman" w:hAnsi="Times New Roman" w:cs="Times New Roman"/>
          <w:sz w:val="24"/>
          <w:szCs w:val="24"/>
        </w:rPr>
        <w:t>. Чтобы выйти из режима редактирования снова нажмите кнопку «Переместить метки». В остальном функционал Яндекс-карт</w:t>
      </w:r>
      <w:r w:rsidR="00F44711">
        <w:rPr>
          <w:rFonts w:ascii="Times New Roman" w:hAnsi="Times New Roman" w:cs="Times New Roman"/>
          <w:sz w:val="24"/>
          <w:szCs w:val="24"/>
        </w:rPr>
        <w:t xml:space="preserve"> (как то масштабирование, измерение расстояний на карте и прочее)</w:t>
      </w:r>
      <w:r w:rsidR="00342892">
        <w:rPr>
          <w:rFonts w:ascii="Times New Roman" w:hAnsi="Times New Roman" w:cs="Times New Roman"/>
          <w:sz w:val="24"/>
          <w:szCs w:val="24"/>
        </w:rPr>
        <w:t xml:space="preserve"> используется стандартным образом, при возникновении вопросов </w:t>
      </w:r>
      <w:r w:rsidR="00F44711">
        <w:rPr>
          <w:rFonts w:ascii="Times New Roman" w:hAnsi="Times New Roman" w:cs="Times New Roman"/>
          <w:sz w:val="24"/>
          <w:szCs w:val="24"/>
        </w:rPr>
        <w:t>следует</w:t>
      </w:r>
      <w:r w:rsidR="00342892">
        <w:rPr>
          <w:rFonts w:ascii="Times New Roman" w:hAnsi="Times New Roman" w:cs="Times New Roman"/>
          <w:sz w:val="24"/>
          <w:szCs w:val="24"/>
        </w:rPr>
        <w:t xml:space="preserve"> обратиться к соответствующей документации Я</w:t>
      </w:r>
      <w:r w:rsidR="00F44711">
        <w:rPr>
          <w:rFonts w:ascii="Times New Roman" w:hAnsi="Times New Roman" w:cs="Times New Roman"/>
          <w:sz w:val="24"/>
          <w:szCs w:val="24"/>
        </w:rPr>
        <w:t>ндекс-карт</w:t>
      </w:r>
      <w:r w:rsidR="00342892">
        <w:rPr>
          <w:rFonts w:ascii="Times New Roman" w:hAnsi="Times New Roman" w:cs="Times New Roman"/>
          <w:sz w:val="24"/>
          <w:szCs w:val="24"/>
        </w:rPr>
        <w:t>.</w:t>
      </w:r>
    </w:p>
    <w:p w:rsidR="00DC255A" w:rsidRPr="00DC255A" w:rsidRDefault="00AF7E01" w:rsidP="00693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выгрузки информации из системы реализован функционал «Выгрузить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F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доступный</w:t>
      </w:r>
      <w:r w:rsidR="00C43D78" w:rsidRPr="00D76449">
        <w:rPr>
          <w:rFonts w:ascii="Times New Roman" w:hAnsi="Times New Roman" w:cs="Times New Roman"/>
          <w:sz w:val="24"/>
          <w:szCs w:val="24"/>
        </w:rPr>
        <w:t xml:space="preserve"> с формы «Групповые операции»</w:t>
      </w:r>
      <w:r w:rsidR="00C43D78">
        <w:rPr>
          <w:rFonts w:ascii="Times New Roman" w:hAnsi="Times New Roman" w:cs="Times New Roman"/>
          <w:sz w:val="24"/>
          <w:szCs w:val="24"/>
        </w:rPr>
        <w:t>.</w:t>
      </w:r>
      <w:r w:rsidR="0069337B">
        <w:rPr>
          <w:rFonts w:ascii="Times New Roman" w:hAnsi="Times New Roman" w:cs="Times New Roman"/>
          <w:sz w:val="24"/>
          <w:szCs w:val="24"/>
        </w:rPr>
        <w:t xml:space="preserve"> </w:t>
      </w:r>
      <w:r w:rsidR="00DC255A">
        <w:rPr>
          <w:rFonts w:ascii="Times New Roman" w:hAnsi="Times New Roman" w:cs="Times New Roman"/>
          <w:sz w:val="24"/>
          <w:szCs w:val="24"/>
        </w:rPr>
        <w:t xml:space="preserve">После того как выбрана группа домов для экспорта, необходимо нажать кнопку «Выгрузить </w:t>
      </w:r>
      <w:r w:rsidR="00DC255A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DC255A">
        <w:rPr>
          <w:rFonts w:ascii="Times New Roman" w:hAnsi="Times New Roman" w:cs="Times New Roman"/>
          <w:sz w:val="24"/>
          <w:szCs w:val="24"/>
        </w:rPr>
        <w:t>»</w:t>
      </w:r>
      <w:r w:rsidR="00DC255A" w:rsidRPr="00DC255A">
        <w:rPr>
          <w:rFonts w:ascii="Times New Roman" w:hAnsi="Times New Roman" w:cs="Times New Roman"/>
          <w:sz w:val="24"/>
          <w:szCs w:val="24"/>
        </w:rPr>
        <w:t xml:space="preserve"> </w:t>
      </w:r>
      <w:r w:rsidR="00DC255A">
        <w:rPr>
          <w:rFonts w:ascii="Times New Roman" w:hAnsi="Times New Roman" w:cs="Times New Roman"/>
          <w:sz w:val="24"/>
          <w:szCs w:val="24"/>
        </w:rPr>
        <w:t>и кнопку «Сгенерировать».</w:t>
      </w:r>
    </w:p>
    <w:bookmarkEnd w:id="3"/>
    <w:bookmarkEnd w:id="4"/>
    <w:bookmarkEnd w:id="5"/>
    <w:bookmarkEnd w:id="6"/>
    <w:bookmarkEnd w:id="7"/>
    <w:p w:rsidR="00006ABF" w:rsidRPr="0069337B" w:rsidRDefault="0069337B" w:rsidP="00693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9337B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>
        <w:rPr>
          <w:rFonts w:ascii="Times New Roman" w:hAnsi="Times New Roman" w:cs="Times New Roman"/>
          <w:sz w:val="24"/>
          <w:szCs w:val="24"/>
        </w:rPr>
        <w:t>формирования отчётов со сложной логикой, в системе предусмотрен набор отчётов по группе домов. Этот функционал доступен с формы «Групповые операции», пункт «Отчёты по группе».</w:t>
      </w:r>
      <w:r w:rsidR="00006ABF" w:rsidRPr="0069337B">
        <w:rPr>
          <w:rFonts w:ascii="Times New Roman" w:hAnsi="Times New Roman" w:cs="Times New Roman"/>
          <w:sz w:val="24"/>
          <w:szCs w:val="24"/>
        </w:rPr>
        <w:br w:type="page"/>
      </w:r>
    </w:p>
    <w:p w:rsidR="00C73F9D" w:rsidRDefault="00C73F9D" w:rsidP="00C73F9D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85578987"/>
      <w:r w:rsidRPr="007A551B">
        <w:rPr>
          <w:rFonts w:ascii="Times New Roman" w:hAnsi="Times New Roman" w:cs="Times New Roman"/>
          <w:color w:val="auto"/>
          <w:sz w:val="32"/>
          <w:szCs w:val="32"/>
        </w:rPr>
        <w:lastRenderedPageBreak/>
        <w:t>Сменить пароль</w:t>
      </w:r>
      <w:bookmarkEnd w:id="8"/>
    </w:p>
    <w:p w:rsidR="0013012B" w:rsidRDefault="0013012B" w:rsidP="0013012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«</w:t>
      </w:r>
      <w:r>
        <w:rPr>
          <w:rFonts w:ascii="Times New Roman" w:hAnsi="Times New Roman" w:cs="Times New Roman"/>
          <w:sz w:val="24"/>
          <w:szCs w:val="24"/>
        </w:rPr>
        <w:t>Сменить пароль</w:t>
      </w:r>
      <w:r>
        <w:rPr>
          <w:rFonts w:ascii="Times New Roman" w:hAnsi="Times New Roman" w:cs="Times New Roman"/>
          <w:sz w:val="24"/>
          <w:szCs w:val="24"/>
        </w:rPr>
        <w:t xml:space="preserve">» отображается </w:t>
      </w:r>
      <w:r>
        <w:rPr>
          <w:rFonts w:ascii="Times New Roman" w:hAnsi="Times New Roman" w:cs="Times New Roman"/>
          <w:sz w:val="24"/>
          <w:szCs w:val="24"/>
        </w:rPr>
        <w:t>форма для смены пароля. Для этого необходимо заполнить поля «Старый пароль», «Новый пароль», «Повторное введение нового пароля» и нажать кнопку «Продолжить».</w:t>
      </w:r>
    </w:p>
    <w:p w:rsidR="0013012B" w:rsidRPr="0013012B" w:rsidRDefault="0013012B" w:rsidP="0013012B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85578988"/>
      <w:r w:rsidRPr="0013012B">
        <w:rPr>
          <w:rFonts w:ascii="Times New Roman" w:hAnsi="Times New Roman" w:cs="Times New Roman"/>
          <w:color w:val="auto"/>
          <w:sz w:val="32"/>
          <w:szCs w:val="32"/>
        </w:rPr>
        <w:t>Выход</w:t>
      </w:r>
      <w:bookmarkEnd w:id="9"/>
    </w:p>
    <w:p w:rsidR="00C61B3F" w:rsidRPr="00C61B3F" w:rsidRDefault="0013012B" w:rsidP="00C61B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1B3F">
        <w:rPr>
          <w:rFonts w:ascii="Times New Roman" w:hAnsi="Times New Roman" w:cs="Times New Roman"/>
          <w:sz w:val="24"/>
          <w:szCs w:val="24"/>
        </w:rPr>
        <w:t xml:space="preserve">Для </w:t>
      </w:r>
      <w:r w:rsidR="00C61B3F" w:rsidRPr="00C61B3F">
        <w:rPr>
          <w:rFonts w:ascii="Times New Roman" w:hAnsi="Times New Roman" w:cs="Times New Roman"/>
          <w:sz w:val="24"/>
          <w:szCs w:val="24"/>
        </w:rPr>
        <w:t xml:space="preserve">завершения </w:t>
      </w:r>
      <w:r w:rsidR="00C61B3F">
        <w:rPr>
          <w:rFonts w:ascii="Times New Roman" w:hAnsi="Times New Roman" w:cs="Times New Roman"/>
          <w:sz w:val="24"/>
          <w:szCs w:val="24"/>
        </w:rPr>
        <w:t xml:space="preserve">сеанса </w:t>
      </w:r>
      <w:r w:rsidR="00C61B3F" w:rsidRPr="00C61B3F">
        <w:rPr>
          <w:rFonts w:ascii="Times New Roman" w:hAnsi="Times New Roman" w:cs="Times New Roman"/>
          <w:sz w:val="24"/>
          <w:szCs w:val="24"/>
        </w:rPr>
        <w:t>работы в системе нажмите пункт меню «Выход».</w:t>
      </w:r>
    </w:p>
    <w:sectPr w:rsidR="00C61B3F" w:rsidRPr="00C61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0A17"/>
    <w:multiLevelType w:val="multilevel"/>
    <w:tmpl w:val="955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C1539D"/>
    <w:multiLevelType w:val="multilevel"/>
    <w:tmpl w:val="EAF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9F3D29"/>
    <w:multiLevelType w:val="hybridMultilevel"/>
    <w:tmpl w:val="433A5C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B31360A"/>
    <w:multiLevelType w:val="multilevel"/>
    <w:tmpl w:val="DB1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0A07DB"/>
    <w:multiLevelType w:val="multilevel"/>
    <w:tmpl w:val="F9F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F0"/>
    <w:rsid w:val="00006ABF"/>
    <w:rsid w:val="00035488"/>
    <w:rsid w:val="00042B68"/>
    <w:rsid w:val="000574BA"/>
    <w:rsid w:val="00092F07"/>
    <w:rsid w:val="001122B3"/>
    <w:rsid w:val="00117B03"/>
    <w:rsid w:val="0013012B"/>
    <w:rsid w:val="00136132"/>
    <w:rsid w:val="00153DBE"/>
    <w:rsid w:val="0015743F"/>
    <w:rsid w:val="001D1892"/>
    <w:rsid w:val="001F0A15"/>
    <w:rsid w:val="001F2670"/>
    <w:rsid w:val="00205930"/>
    <w:rsid w:val="00242462"/>
    <w:rsid w:val="0027031F"/>
    <w:rsid w:val="002726B8"/>
    <w:rsid w:val="002D1B02"/>
    <w:rsid w:val="003224F9"/>
    <w:rsid w:val="00342892"/>
    <w:rsid w:val="003737A4"/>
    <w:rsid w:val="00380D83"/>
    <w:rsid w:val="00390346"/>
    <w:rsid w:val="0039362F"/>
    <w:rsid w:val="003C61C8"/>
    <w:rsid w:val="0047195C"/>
    <w:rsid w:val="00472FE7"/>
    <w:rsid w:val="004932F2"/>
    <w:rsid w:val="004A56B7"/>
    <w:rsid w:val="004B625F"/>
    <w:rsid w:val="004E7D59"/>
    <w:rsid w:val="004F4E6C"/>
    <w:rsid w:val="0050064C"/>
    <w:rsid w:val="00521C4C"/>
    <w:rsid w:val="00554B25"/>
    <w:rsid w:val="00566751"/>
    <w:rsid w:val="00597B3E"/>
    <w:rsid w:val="005D4AD2"/>
    <w:rsid w:val="006156C9"/>
    <w:rsid w:val="006333A3"/>
    <w:rsid w:val="00634598"/>
    <w:rsid w:val="0064721E"/>
    <w:rsid w:val="0066054A"/>
    <w:rsid w:val="00660C3C"/>
    <w:rsid w:val="0069337B"/>
    <w:rsid w:val="006A6D1F"/>
    <w:rsid w:val="006F2647"/>
    <w:rsid w:val="006F4324"/>
    <w:rsid w:val="006F7B16"/>
    <w:rsid w:val="00755BAA"/>
    <w:rsid w:val="0079277D"/>
    <w:rsid w:val="007A551B"/>
    <w:rsid w:val="007D794F"/>
    <w:rsid w:val="00871AD3"/>
    <w:rsid w:val="00871D1C"/>
    <w:rsid w:val="0087369D"/>
    <w:rsid w:val="008A0283"/>
    <w:rsid w:val="008B0FEA"/>
    <w:rsid w:val="008D78CA"/>
    <w:rsid w:val="008E0D7B"/>
    <w:rsid w:val="00920FCA"/>
    <w:rsid w:val="00927147"/>
    <w:rsid w:val="009530A9"/>
    <w:rsid w:val="00954D0D"/>
    <w:rsid w:val="0097422A"/>
    <w:rsid w:val="009C0F65"/>
    <w:rsid w:val="009C344C"/>
    <w:rsid w:val="009E6964"/>
    <w:rsid w:val="009F30F3"/>
    <w:rsid w:val="00A04BD1"/>
    <w:rsid w:val="00A71372"/>
    <w:rsid w:val="00A741F0"/>
    <w:rsid w:val="00A91CA3"/>
    <w:rsid w:val="00A96C4E"/>
    <w:rsid w:val="00AA4E78"/>
    <w:rsid w:val="00AB2689"/>
    <w:rsid w:val="00AC4A13"/>
    <w:rsid w:val="00AD2534"/>
    <w:rsid w:val="00AE2971"/>
    <w:rsid w:val="00AF7E01"/>
    <w:rsid w:val="00B06185"/>
    <w:rsid w:val="00B261E9"/>
    <w:rsid w:val="00B33290"/>
    <w:rsid w:val="00B57E2E"/>
    <w:rsid w:val="00B943E4"/>
    <w:rsid w:val="00BA75C7"/>
    <w:rsid w:val="00BD78DF"/>
    <w:rsid w:val="00BF49A8"/>
    <w:rsid w:val="00C019C8"/>
    <w:rsid w:val="00C03D97"/>
    <w:rsid w:val="00C1079A"/>
    <w:rsid w:val="00C17ADF"/>
    <w:rsid w:val="00C33627"/>
    <w:rsid w:val="00C43D43"/>
    <w:rsid w:val="00C43D78"/>
    <w:rsid w:val="00C61B3F"/>
    <w:rsid w:val="00C713B8"/>
    <w:rsid w:val="00C73F9D"/>
    <w:rsid w:val="00C90FED"/>
    <w:rsid w:val="00C93EB6"/>
    <w:rsid w:val="00CA5A99"/>
    <w:rsid w:val="00CF3ADF"/>
    <w:rsid w:val="00D174C8"/>
    <w:rsid w:val="00D47FB8"/>
    <w:rsid w:val="00D5063A"/>
    <w:rsid w:val="00D76449"/>
    <w:rsid w:val="00DC255A"/>
    <w:rsid w:val="00E46808"/>
    <w:rsid w:val="00E77D06"/>
    <w:rsid w:val="00EA1B10"/>
    <w:rsid w:val="00EB6A52"/>
    <w:rsid w:val="00EF0EF7"/>
    <w:rsid w:val="00EF36EE"/>
    <w:rsid w:val="00F0412C"/>
    <w:rsid w:val="00F44711"/>
    <w:rsid w:val="00F77B22"/>
    <w:rsid w:val="00F9404A"/>
    <w:rsid w:val="00FB3307"/>
    <w:rsid w:val="00F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06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qFormat/>
    <w:rsid w:val="00006ABF"/>
    <w:pPr>
      <w:spacing w:after="360" w:line="240" w:lineRule="auto"/>
      <w:ind w:firstLine="720"/>
      <w:outlineLvl w:val="1"/>
    </w:pPr>
    <w:rPr>
      <w:rFonts w:ascii="Times New Roman" w:eastAsia="Times New Roman" w:hAnsi="Times New Roman" w:cs="Arial"/>
      <w:bCs w:val="0"/>
      <w:iCs/>
      <w:color w:val="auto"/>
      <w:kern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5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E0D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E0D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qFormat/>
    <w:rsid w:val="00006ABF"/>
    <w:pPr>
      <w:keepLines/>
      <w:spacing w:before="120" w:after="120" w:line="288" w:lineRule="auto"/>
      <w:ind w:firstLine="720"/>
    </w:pPr>
    <w:rPr>
      <w:rFonts w:ascii="Times New Roman" w:eastAsia="Times New Roman" w:hAnsi="Times New Roman" w:cs="Times New Roman"/>
      <w:bCs/>
      <w:caps/>
      <w:sz w:val="20"/>
      <w:szCs w:val="20"/>
    </w:rPr>
  </w:style>
  <w:style w:type="paragraph" w:styleId="21">
    <w:name w:val="toc 2"/>
    <w:basedOn w:val="a"/>
    <w:next w:val="a"/>
    <w:uiPriority w:val="39"/>
    <w:qFormat/>
    <w:rsid w:val="00006ABF"/>
    <w:pPr>
      <w:keepLines/>
      <w:spacing w:after="0" w:line="288" w:lineRule="auto"/>
      <w:ind w:firstLine="72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customStyle="1" w:styleId="TableofContents">
    <w:name w:val="Table of Contents"/>
    <w:basedOn w:val="1"/>
    <w:next w:val="a"/>
    <w:rsid w:val="00006ABF"/>
    <w:pPr>
      <w:pageBreakBefore/>
      <w:suppressAutoHyphens/>
      <w:spacing w:after="36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0"/>
    <w:link w:val="1"/>
    <w:rsid w:val="00006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006ABF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paragraph" w:customStyle="1" w:styleId="NJ">
    <w:name w:val="NJ"/>
    <w:basedOn w:val="a"/>
    <w:rsid w:val="00006ABF"/>
    <w:pPr>
      <w:widowControl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006ABF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006AB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6ABF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qFormat/>
    <w:rsid w:val="008E0D7B"/>
    <w:pPr>
      <w:tabs>
        <w:tab w:val="right" w:leader="dot" w:pos="9345"/>
      </w:tabs>
      <w:spacing w:after="100"/>
      <w:ind w:left="440"/>
    </w:pPr>
    <w:rPr>
      <w:rFonts w:ascii="Times New Roman" w:eastAsiaTheme="minorEastAsia" w:hAnsi="Times New Roman" w:cs="Times New Roman"/>
      <w:noProof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6333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5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E0D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E0D7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caption"/>
    <w:basedOn w:val="a"/>
    <w:next w:val="a"/>
    <w:uiPriority w:val="35"/>
    <w:unhideWhenUsed/>
    <w:qFormat/>
    <w:rsid w:val="00AA4E7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06A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next w:val="a"/>
    <w:link w:val="20"/>
    <w:qFormat/>
    <w:rsid w:val="00006ABF"/>
    <w:pPr>
      <w:spacing w:after="360" w:line="240" w:lineRule="auto"/>
      <w:ind w:firstLine="720"/>
      <w:outlineLvl w:val="1"/>
    </w:pPr>
    <w:rPr>
      <w:rFonts w:ascii="Times New Roman" w:eastAsia="Times New Roman" w:hAnsi="Times New Roman" w:cs="Arial"/>
      <w:bCs w:val="0"/>
      <w:iCs/>
      <w:color w:val="auto"/>
      <w:kern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56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E0D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E0D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qFormat/>
    <w:rsid w:val="00006ABF"/>
    <w:pPr>
      <w:keepLines/>
      <w:spacing w:before="120" w:after="120" w:line="288" w:lineRule="auto"/>
      <w:ind w:firstLine="720"/>
    </w:pPr>
    <w:rPr>
      <w:rFonts w:ascii="Times New Roman" w:eastAsia="Times New Roman" w:hAnsi="Times New Roman" w:cs="Times New Roman"/>
      <w:bCs/>
      <w:caps/>
      <w:sz w:val="20"/>
      <w:szCs w:val="20"/>
    </w:rPr>
  </w:style>
  <w:style w:type="paragraph" w:styleId="21">
    <w:name w:val="toc 2"/>
    <w:basedOn w:val="a"/>
    <w:next w:val="a"/>
    <w:uiPriority w:val="39"/>
    <w:qFormat/>
    <w:rsid w:val="00006ABF"/>
    <w:pPr>
      <w:keepLines/>
      <w:spacing w:after="0" w:line="288" w:lineRule="auto"/>
      <w:ind w:firstLine="72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customStyle="1" w:styleId="TableofContents">
    <w:name w:val="Table of Contents"/>
    <w:basedOn w:val="1"/>
    <w:next w:val="a"/>
    <w:rsid w:val="00006ABF"/>
    <w:pPr>
      <w:pageBreakBefore/>
      <w:suppressAutoHyphens/>
      <w:spacing w:after="36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0"/>
    <w:link w:val="1"/>
    <w:rsid w:val="00006A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006ABF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paragraph" w:customStyle="1" w:styleId="NJ">
    <w:name w:val="NJ"/>
    <w:basedOn w:val="a"/>
    <w:rsid w:val="00006ABF"/>
    <w:pPr>
      <w:widowControl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006ABF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006AB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0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6ABF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qFormat/>
    <w:rsid w:val="008E0D7B"/>
    <w:pPr>
      <w:tabs>
        <w:tab w:val="right" w:leader="dot" w:pos="9345"/>
      </w:tabs>
      <w:spacing w:after="100"/>
      <w:ind w:left="440"/>
    </w:pPr>
    <w:rPr>
      <w:rFonts w:ascii="Times New Roman" w:eastAsiaTheme="minorEastAsia" w:hAnsi="Times New Roman" w:cs="Times New Roman"/>
      <w:noProof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6333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56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E0D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E0D7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caption"/>
    <w:basedOn w:val="a"/>
    <w:next w:val="a"/>
    <w:uiPriority w:val="35"/>
    <w:unhideWhenUsed/>
    <w:qFormat/>
    <w:rsid w:val="00AA4E7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716/Main" TargetMode="External"/><Relationship Id="rId13" Type="http://schemas.openxmlformats.org/officeDocument/2006/relationships/hyperlink" Target="http://localhost:7716/Main" TargetMode="External"/><Relationship Id="rId18" Type="http://schemas.openxmlformats.org/officeDocument/2006/relationships/hyperlink" Target="http://localhost:7716/Main" TargetMode="External"/><Relationship Id="rId26" Type="http://schemas.openxmlformats.org/officeDocument/2006/relationships/hyperlink" Target="http://localhost:7716/Mai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7716/Main" TargetMode="External"/><Relationship Id="rId7" Type="http://schemas.openxmlformats.org/officeDocument/2006/relationships/hyperlink" Target="http://localhost:7716/Main" TargetMode="External"/><Relationship Id="rId12" Type="http://schemas.openxmlformats.org/officeDocument/2006/relationships/hyperlink" Target="http://localhost:7716/Main" TargetMode="External"/><Relationship Id="rId17" Type="http://schemas.openxmlformats.org/officeDocument/2006/relationships/hyperlink" Target="http://localhost:7716/Main" TargetMode="External"/><Relationship Id="rId25" Type="http://schemas.openxmlformats.org/officeDocument/2006/relationships/hyperlink" Target="http://localhost:7716/Ma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716/Main" TargetMode="External"/><Relationship Id="rId20" Type="http://schemas.openxmlformats.org/officeDocument/2006/relationships/hyperlink" Target="http://localhost:7716/Mai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7716/Main" TargetMode="External"/><Relationship Id="rId24" Type="http://schemas.openxmlformats.org/officeDocument/2006/relationships/hyperlink" Target="http://localhost:7716/Ma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7716/Main" TargetMode="External"/><Relationship Id="rId23" Type="http://schemas.openxmlformats.org/officeDocument/2006/relationships/hyperlink" Target="http://localhost:7716/Ma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7716/Main" TargetMode="External"/><Relationship Id="rId19" Type="http://schemas.openxmlformats.org/officeDocument/2006/relationships/hyperlink" Target="http://localhost:7716/Ma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7716/Main" TargetMode="External"/><Relationship Id="rId14" Type="http://schemas.openxmlformats.org/officeDocument/2006/relationships/hyperlink" Target="http://localhost:7716/Main" TargetMode="External"/><Relationship Id="rId22" Type="http://schemas.openxmlformats.org/officeDocument/2006/relationships/hyperlink" Target="http://localhost:7716/Main" TargetMode="External"/><Relationship Id="rId27" Type="http://schemas.openxmlformats.org/officeDocument/2006/relationships/hyperlink" Target="http://localhost:7716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7CF9B-3CBD-47EB-B13D-7F51023E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5877</TotalTime>
  <Pages>10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«Томскнефтехим»</Company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Вологина Нина Васильевна</dc:creator>
  <cp:lastModifiedBy>Вологина Нина Васильевна</cp:lastModifiedBy>
  <cp:revision>21</cp:revision>
  <dcterms:created xsi:type="dcterms:W3CDTF">2014-04-08T03:59:00Z</dcterms:created>
  <dcterms:modified xsi:type="dcterms:W3CDTF">2014-04-21T03:49:00Z</dcterms:modified>
</cp:coreProperties>
</file>