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540C29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3. ESTUDIO GEOTÉCNICO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540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660B4B8D" w:rsidR="00CA3182" w:rsidRDefault="003F1A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540C29">
      <w:pPr>
        <w:spacing w:before="240" w:after="60"/>
        <w:jc w:val="center"/>
      </w:pPr>
      <w:r>
        <w:rPr>
          <w:b/>
          <w:bCs/>
        </w:rPr>
        <w:t xml:space="preserve">ANEJO 3. ESTUDIO GEOTÉCNICO</w:t>
      </w:r>
    </w:p>
    <w:p w14:paraId="4372F763" w14:textId="77777777" w:rsidR="00CA3182" w:rsidRDefault="00540C29">
      <w:pPr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D142491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3" w:history="1">
            <w:r w:rsidRPr="00BE5973">
              <w:rPr>
                <w:rStyle w:val="Hipervnculo"/>
                <w:noProof/>
              </w:rPr>
              <w:t>3. TRABAJOS REALIZADOS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4" w:history="1">
            <w:r w:rsidRPr="00BE5973">
              <w:rPr>
                <w:rStyle w:val="Hipervnculo"/>
                <w:noProof/>
              </w:rPr>
              <w:t>3.1. CARTOGRAFÍA Y GEOLOGÍA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92934D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5" w:history="1">
            <w:r w:rsidRPr="00BE5973">
              <w:rPr>
                <w:rStyle w:val="Hipervnculo"/>
                <w:noProof/>
              </w:rPr>
              <w:t>3.2. PROSPECCIONES MECÁNICAS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CDC43B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6" w:history="1">
            <w:r w:rsidRPr="00BE5973">
              <w:rPr>
                <w:rStyle w:val="Hipervnculo"/>
                <w:noProof/>
              </w:rPr>
              <w:t>3.2.1. Sondeos mecánicos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391DAA41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7" w:history="1">
            <w:r w:rsidRPr="00BE5973">
              <w:rPr>
                <w:rStyle w:val="Hipervnculo"/>
                <w:noProof/>
              </w:rPr>
              <w:t>3.2.2. Ensayos de Penetración dinámica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421947FF" w14:textId="77777777" w:rsidR="00CA1E7A" w:rsidRDefault="00CA1E7A">
          <w:pPr>
            <w:pStyle w:val="TDC4"/>
            <w:tabs>
              <w:tab w:val="right" w:leader="dot" w:pos="9062"/>
            </w:tabs>
            <w:rPr>
              <w:noProof/>
            </w:rPr>
          </w:pPr>
          <w:hyperlink w:anchor="_TocPM000008" w:history="1">
            <w:r w:rsidRPr="00BE5973">
              <w:rPr>
                <w:rStyle w:val="Hipervnculo"/>
                <w:noProof/>
              </w:rPr>
              <w:t>3.2.3. Calicatas de reconocimiento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5EEBC6F2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09" w:history="1">
            <w:r w:rsidRPr="00BE5973">
              <w:rPr>
                <w:rStyle w:val="Hipervnculo"/>
                <w:noProof/>
              </w:rPr>
              <w:t>3.3. ENSAYOS DE LABORATORIO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63C0C6E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0" w:history="1">
            <w:r w:rsidRPr="00BE5973">
              <w:rPr>
                <w:rStyle w:val="Hipervnculo"/>
                <w:noProof/>
              </w:rPr>
              <w:t>4. CARACTERÍSTICAS GEOLÓGICO-GEOTÉCNICAS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1" w:history="1">
            <w:r w:rsidRPr="00BE5973">
              <w:rPr>
                <w:rStyle w:val="Hipervnculo"/>
                <w:noProof/>
              </w:rPr>
              <w:t>4.1. CARACTERIZACIÓN GEOTÉCNICA DE LOS MATERIALES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2" w:history="1">
            <w:r w:rsidRPr="00BE5973">
              <w:rPr>
                <w:rStyle w:val="Hipervnculo"/>
                <w:noProof/>
              </w:rPr>
              <w:t>4.2. TIERRA VEGETAL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3" w:history="1">
            <w:r w:rsidRPr="00BE5973">
              <w:rPr>
                <w:rStyle w:val="Hipervnculo"/>
                <w:noProof/>
              </w:rPr>
              <w:t>4.3. EXPANSIVIDAD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4" w:history="1">
            <w:r w:rsidRPr="00BE5973">
              <w:rPr>
                <w:rStyle w:val="Hipervnculo"/>
                <w:noProof/>
              </w:rPr>
              <w:t>4.4. EXCAVABILIDAD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48CBAFEF" w14:textId="77777777" w:rsidR="00CA1E7A" w:rsidRDefault="00CA1E7A">
          <w:pPr>
            <w:pStyle w:val="TDC3"/>
            <w:tabs>
              <w:tab w:val="right" w:leader="dot" w:pos="9062"/>
            </w:tabs>
            <w:rPr>
              <w:noProof/>
            </w:rPr>
          </w:pPr>
          <w:hyperlink w:anchor="_TocPM000015" w:history="1">
            <w:r w:rsidRPr="00BE5973">
              <w:rPr>
                <w:rStyle w:val="Hipervnculo"/>
                <w:noProof/>
              </w:rPr>
              <w:t>4.5. APROVECHAMIENTO DE LOS MATERIALES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xmlns:w="http://schemas.openxmlformats.org/wordprocessingml/2006/main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16" w:history="1">
            <w:r w:rsidRPr="00BE5973">
              <w:rPr>
                <w:rStyle w:val="Hipervnculo"/>
                <w:noProof/>
              </w:rPr>
              <w:t>5. ESTUDIO DE LA EXPLANADA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>
        <w:spacing w:before="240" w:after="60"/>
        <w:jc w:val="center"/>
      </w:pPr>
      <w:r>
        <w:rPr>
          <w:b/>
          <w:bCs/>
        </w:rPr>
        <w:t xml:space="preserve">ANEJO 3. ESTUDIO GEOTÉCNICO</w:t>
      </w:r>
    </w:p>
    <w:p w14:paraId="2E281157" w14:textId="77777777" w:rsidR="00DB11B2" w:rsidRDefault="00573C6A">
      <w:pPr>
        <w:pStyle w:val="Ttulo2"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120"/>
      </w:pPr>
      <w:r>
        <w:t xml:space="preserve">El presente anejo tiene por objeto dejar iniciado el estudio geotécnico asociado al Proyecto de Urbanización - Ampliación Plaza Mayor, encajando la documentación disponible dentro de una estructura técnica homogénea con el resto del expediente. En esta fase se limita a ordenar la base documental y a señalar la necesidad de incorporar y verificar los datos geotécnicos específicos del ámbito.</w:t>
      </w:r>
    </w:p>
    <w:p w14:paraId="2E281157" w14:textId="77777777" w:rsidR="00DB11B2" w:rsidRDefault="00573C6A">
      <w:pPr>
        <w:pStyle w:val="Ttulo2"/>
      </w:pPr>
      <w:bookmarkStart w:id="1" w:name="_TocPM000002"/>
      <w:r>
        <w:t xml:space="preserve">2. INTRODUCCIÓN</w:t>
      </w:r>
      <w:bookmarkEnd w:id="1"/>
    </w:p>
    <w:p w14:paraId="49FDAD38" w14:textId="77777777" w:rsidR="00DB11B2" w:rsidRDefault="00573C6A">
      <w:pPr>
        <w:pStyle w:val="Ttulo2"/>
      </w:pPr>
      <w:bookmarkStart w:id="2" w:name="_TocPM000003"/>
      <w:r>
        <w:t xml:space="preserve">3. TRABAJOS REALIZADOS</w:t>
      </w:r>
      <w:bookmarkEnd w:id="2"/>
    </w:p>
    <w:p w14:paraId="173A3494" w14:textId="77777777" w:rsidR="00DB11B2" w:rsidRDefault="00573C6A">
      <w:pPr>
        <w:pStyle w:val="Ttulo3"/>
      </w:pPr>
      <w:bookmarkStart w:id="3" w:name="_TocPM000004"/>
      <w:r>
        <w:t xml:space="preserve">3.1. CARTOGRAFÍA Y GEOLOGÍA</w:t>
      </w:r>
      <w:bookmarkEnd w:id="3"/>
    </w:p>
    <w:p w14:paraId="698C12D3" w14:textId="77777777" w:rsidR="00DB11B2" w:rsidRDefault="00573C6A">
      <w:pPr>
        <w:pStyle w:val="Ttulo3"/>
      </w:pPr>
      <w:bookmarkStart w:id="4" w:name="_TocPM000005"/>
      <w:r>
        <w:t xml:space="preserve">3.2. PROSPECCIONES MECÁNICAS</w:t>
      </w:r>
      <w:bookmarkEnd w:id="4"/>
    </w:p>
    <w:p w14:paraId="4BD11CA2" w14:textId="77777777" w:rsidR="00DB11B2" w:rsidRDefault="00573C6A">
      <w:pPr>
        <w:pStyle w:val="Ttulo4"/>
      </w:pPr>
      <w:bookmarkStart w:id="5" w:name="_TocPM000006"/>
      <w:r>
        <w:t xml:space="preserve">3.2.1. Sondeos mecánicos</w:t>
      </w:r>
      <w:bookmarkEnd w:id="5"/>
    </w:p>
    <w:p w14:paraId="0A9B4D9C" w14:textId="77777777" w:rsidR="00DB11B2" w:rsidRDefault="00573C6A">
      <w:pPr>
        <w:pStyle w:val="Ttulo4"/>
      </w:pPr>
      <w:bookmarkStart w:id="6" w:name="_TocPM000007"/>
      <w:r>
        <w:t xml:space="preserve">3.2.2. Ensayos de Penetración dinámica</w:t>
      </w:r>
      <w:bookmarkEnd w:id="6"/>
    </w:p>
    <w:p w14:paraId="437124AC" w14:textId="77777777" w:rsidR="00DB11B2" w:rsidRDefault="00573C6A">
      <w:pPr>
        <w:pStyle w:val="Ttulo4"/>
      </w:pPr>
      <w:bookmarkStart w:id="7" w:name="_TocPM000008"/>
      <w:r>
        <w:t xml:space="preserve">3.2.3. Calicatas de reconocimiento</w:t>
      </w:r>
      <w:bookmarkEnd w:id="7"/>
    </w:p>
    <w:p w14:paraId="5DB547DC" w14:textId="77777777" w:rsidR="00DB11B2" w:rsidRDefault="00573C6A">
      <w:pPr>
        <w:pStyle w:val="Ttulo3"/>
      </w:pPr>
      <w:bookmarkStart w:id="8" w:name="_TocPM000009"/>
      <w:r>
        <w:t xml:space="preserve">3.3. ENSAYOS DE LABORATORIO</w:t>
      </w:r>
      <w:bookmarkEnd w:id="8"/>
    </w:p>
    <w:p w14:paraId="7F7F1341" w14:textId="77777777" w:rsidR="00DB11B2" w:rsidRDefault="00573C6A">
      <w:pPr>
        <w:pStyle w:val="Ttulo2"/>
      </w:pPr>
      <w:bookmarkStart w:id="9" w:name="_TocPM000010"/>
      <w:r>
        <w:t xml:space="preserve">4. CARACTERÍSTICAS GEOLÓGICO-GEOTÉCNICAS</w:t>
      </w:r>
      <w:bookmarkEnd w:id="9"/>
    </w:p>
    <w:p w14:paraId="6D3DE12B" w14:textId="77777777" w:rsidR="00DB11B2" w:rsidRDefault="00573C6A">
      <w:pPr>
        <w:pStyle w:val="Ttulo3"/>
      </w:pPr>
      <w:bookmarkStart w:id="10" w:name="_TocPM000011"/>
      <w:r>
        <w:t xml:space="preserve">4.1. CARACTERIZACIÓN GEOTÉCNICA DE LOS MATERIALES</w:t>
      </w:r>
      <w:bookmarkEnd w:id="10"/>
    </w:p>
    <w:p w14:paraId="12271E44" w14:textId="77777777" w:rsidR="00DB11B2" w:rsidRDefault="00573C6A">
      <w:pPr>
        <w:pStyle w:val="Ttulo3"/>
      </w:pPr>
      <w:bookmarkStart w:id="11" w:name="_TocPM000012"/>
      <w:r>
        <w:t xml:space="preserve">4.2. TIERRA VEGETAL</w:t>
      </w:r>
      <w:bookmarkEnd w:id="11"/>
    </w:p>
    <w:p w14:paraId="5EA87AE5" w14:textId="77777777" w:rsidR="00DB11B2" w:rsidRDefault="00573C6A">
      <w:pPr>
        <w:pStyle w:val="Ttulo3"/>
      </w:pPr>
      <w:bookmarkStart w:id="12" w:name="_TocPM000013"/>
      <w:r>
        <w:t xml:space="preserve">4.3. EXPANSIVIDAD</w:t>
      </w:r>
      <w:bookmarkEnd w:id="12"/>
    </w:p>
    <w:p w14:paraId="18A38A0D" w14:textId="77777777" w:rsidR="00DB11B2" w:rsidRDefault="00573C6A">
      <w:pPr>
        <w:pStyle w:val="Ttulo3"/>
      </w:pPr>
      <w:bookmarkStart w:id="13" w:name="_TocPM000014"/>
      <w:r>
        <w:t xml:space="preserve">4.4. EXCAVABILIDAD</w:t>
      </w:r>
      <w:bookmarkEnd w:id="13"/>
    </w:p>
    <w:p w14:paraId="2A1A1E42" w14:textId="77777777" w:rsidR="00DB11B2" w:rsidRDefault="00573C6A">
      <w:pPr>
        <w:pStyle w:val="Ttulo3"/>
      </w:pPr>
      <w:bookmarkStart w:id="14" w:name="_TocPM000015"/>
      <w:r>
        <w:t xml:space="preserve">4.5. APROVECHAMIENTO DE LOS MATERIALES</w:t>
      </w:r>
      <w:bookmarkEnd w:id="14"/>
    </w:p>
    <w:p w14:paraId="529AB556" w14:textId="77777777" w:rsidR="00DB11B2" w:rsidRDefault="00573C6A">
      <w:pPr>
        <w:pStyle w:val="Ttulo2"/>
      </w:pPr>
      <w:bookmarkStart w:id="15" w:name="_TocPM000016"/>
      <w:r>
        <w:t xml:space="preserve">5. ESTUDIO DE LA EXPLANADA</w:t>
      </w:r>
      <w:bookmarkEnd w:id="15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D6EC2" w14:textId="77777777" w:rsidR="002E0B03" w:rsidRDefault="002E0B03">
      <w:r>
        <w:separator/>
      </w:r>
    </w:p>
  </w:endnote>
  <w:endnote w:type="continuationSeparator" w:id="0">
    <w:p w14:paraId="78571971" w14:textId="77777777" w:rsidR="002E0B03" w:rsidRDefault="002E0B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D8C91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B426C7A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E486CEB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4B426C7A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E486CEB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23F13C87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78ABD25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23F13C87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78ABD25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B10B988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6BAA68C0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1B10B988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6BAA68C0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36D66F2B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A04D46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4656104C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1A04D46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4656104C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01AA3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D0CA117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288CCDB1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3D0CA117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288CCDB1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BB74093" w14:textId="77777777" w:rsidR="008C47A6" w:rsidRPr="00C954D2" w:rsidRDefault="00000000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103505BF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0BB74093" w14:textId="77777777" w:rsidR="008C47A6" w:rsidRPr="00C954D2" w:rsidRDefault="00000000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103505BF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5669EAE" w14:textId="77777777" w:rsidR="008C47A6" w:rsidRPr="00C954D2" w:rsidRDefault="00000000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CE25765" w14:textId="77777777" w:rsidR="008C47A6" w:rsidRPr="00C954D2" w:rsidRDefault="00000000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5669EAE" w14:textId="77777777" w:rsidR="008C47A6" w:rsidRPr="00C954D2" w:rsidRDefault="00000000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CE25765" w14:textId="77777777" w:rsidR="008C47A6" w:rsidRPr="00C954D2" w:rsidRDefault="00000000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1BDA9624" w14:textId="77777777" w:rsidR="008C47A6" w:rsidRDefault="00000000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6E7F58BD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67C2E9E" w14:textId="77777777" w:rsidR="008C47A6" w:rsidRPr="00C954D2" w:rsidRDefault="00000000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6E7F58BD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67C2E9E" w14:textId="77777777" w:rsidR="008C47A6" w:rsidRPr="00C954D2" w:rsidRDefault="00000000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158E5D" w14:textId="77777777" w:rsidR="002E0B03" w:rsidRDefault="002E0B03">
      <w:r>
        <w:separator/>
      </w:r>
    </w:p>
  </w:footnote>
  <w:footnote w:type="continuationSeparator" w:id="0">
    <w:p w14:paraId="76F9FFFF" w14:textId="77777777" w:rsidR="002E0B03" w:rsidRDefault="002E0B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3. ESTUDIO GEOTÉCNICO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3. ESTUDIO GEOTÉCNICO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3. ESTUDIO GEOTÉCNICO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3. ESTUDIO GEOTÉCNICO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D58CF"/>
    <w:rsid w:val="001C42CE"/>
    <w:rsid w:val="0021243A"/>
    <w:rsid w:val="00232FD9"/>
    <w:rsid w:val="002E0B03"/>
    <w:rsid w:val="00394D52"/>
    <w:rsid w:val="003F1AA9"/>
    <w:rsid w:val="004953C8"/>
    <w:rsid w:val="00540C29"/>
    <w:rsid w:val="005743CC"/>
    <w:rsid w:val="005C51BD"/>
    <w:rsid w:val="00656C46"/>
    <w:rsid w:val="00763A8B"/>
    <w:rsid w:val="007D3CFC"/>
    <w:rsid w:val="00956159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647</Words>
  <Characters>3562</Characters>
  <Application>Microsoft Office Word</Application>
  <DocSecurity>0</DocSecurity>
  <Lines>29</Lines>
  <Paragraphs>8</Paragraphs>
  <ScaleCrop>false</ScaleCrop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6</cp:revision>
  <dcterms:created xsi:type="dcterms:W3CDTF">2026-04-08T11:35:00Z</dcterms:created>
  <dcterms:modified xsi:type="dcterms:W3CDTF">2026-04-15T14:56:00Z</dcterms:modified>
</cp:coreProperties>
</file>