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563A66E2" ns2:textId="77777777" ns0:rsidR="00CA3182" ns0:rsidRDefault="000E3D53">
      <ns0:pPr>
        <ns0:pBdr>
          <ns0:bottom ns0:val="single" ns0:sz="12" ns0:space="4" ns0:color="366092"/>
        </ns0:pBdr>
        <ns0:spacing ns0:before="11400" ns0:after="200"/>
        <ns0:jc ns0:val="right"/>
      </ns0:pPr>
      <ns0:r>
        <ns0:rPr>
          <ns0:b/>
          <ns0:bCs/>
          <ns0:color ns0:val="366092"/>
          <ns0:sz ns0:val="24"/>
          <ns0:szCs ns0:val="24"/>
        </ns0:rPr>
        <ns0:t>ANEJO 2. CARTOGRAFÍA Y TOPOGRAFÍA</ns0:t>
      </ns0:r>
    </ns0:p>
    <ns0:p ns2:paraId="1989BD67" ns2:textId="77777777" ns0:rsidR="00CA3182" ns0:rsidRDefault="00CA3182">
      <ns0:pPr>
        <ns0:sectPr ns0:rsidR="00CA3182">
          <ns0:headerReference ns0:type="default" ns3:id="rId7"/>
          <ns0:pgSz ns0:w="11907" ns0:h="16840"/>
          <ns0:pgMar ns0:top="2268" ns0:right="1134" ns0:bottom="1440" ns0:left="1701" ns0:header="709" ns0:footer="907" ns0:gutter="0"/>
          <ns0:cols ns0:space="720"/>
          <ns0:docGrid ns0:linePitch="360"/>
        </ns0:sectPr>
      </ns0:pPr>
    </ns0:p>
    <ns0:p ns2:paraId="5433CEF7" ns2:textId="77777777" ns0:rsidR="00CA3182" ns0:rsidRDefault="000E3D53">
      <ns0:pPr>
        <ns0:pBdr>
          <ns0:top ns0:val="single" ns0:sz="4" ns0:space="1" ns0:color="auto"/>
          <ns0:left ns0:val="single" ns0:sz="4" ns0:space="4" ns0:color="auto"/>
          <ns0:bottom ns0:val="single" ns0:sz="4" ns0:space="1" ns0:color="auto"/>
          <ns0:right ns0:val="single" ns0:sz="4" ns0:space="4" ns0:color="auto"/>
        </ns0:pBdr>
        <ns0:jc ns0:val="center"/>
        <ns0:rPr>
          <ns0:b/>
          <ns0:sz ns0:val="20"/>
        </ns0:rPr>
      </ns0:pPr>
      <ns0:r>
        <ns0:rPr>
          <ns0:b/>
          <ns0:color ns0:val="0070C0"/>
          <ns0:sz ns0:val="20"/>
        </ns0:rPr>
        <ns0:lastRenderedPageBreak/>
        <ns0:t>PROYECTO DE URBANIZACIÓN</ns0:t>
      </ns0:r>
    </ns0:p>
    <ns0:p ns2:paraId="6297BC8F" ns2:textId="772D50F9" ns0:rsidR="00CA3182" ns0:rsidRDefault="003B3AA3">
      <ns0:pPr>
        <ns0:pBdr>
          <ns0:top ns0:val="single" ns0:sz="4" ns0:space="1" ns0:color="auto"/>
          <ns0:left ns0:val="single" ns0:sz="4" ns0:space="4" ns0:color="auto"/>
          <ns0:bottom ns0:val="single" ns0:sz="4" ns0:space="1" ns0:color="auto"/>
          <ns0:right ns0:val="single" ns0:sz="4" ns0:space="4" ns0:color="auto"/>
        </ns0:pBdr>
        <ns0:jc ns0:val="center"/>
        <ns0:rPr>
          <ns0:b/>
          <ns0:sz ns0:val="20"/>
          <ns0:szCs ns0:val="24"/>
          <ns0:lang ns0:val="es-ES_tradnl"/>
        </ns0:rPr>
      </ns0:pPr>
      <ns0:r>
        <ns0:rPr>
          <ns0:b/>
          <ns0:sz ns0:val="20"/>
          <ns0:szCs ns0:val="24"/>
          <ns0:lang ns0:val="es-ES_tradnl"/>
        </ns0:rPr>
        <ns0:t>AMPLIACIÓN PLAZA MAYOR, MÁLAGA</ns0:t>
      </ns0:r>
    </ns0:p>
    <ns0:p ns2:paraId="7229AA30" ns2:textId="77777777" ns0:rsidR="00CA3182" ns0:rsidRDefault="000E3D53">
      <ns0:pPr>
        <ns0:spacing ns0:before="240" ns0:after="60"/>
        <ns0:jc ns0:val="center"/>
      </ns0:pPr>
      <ns0:r>
        <ns0:rPr>
          <ns0:b/>
          <ns0:bCs/>
        </ns0:rPr>
        <ns0:t>ANEJO 2. CARTOGRAFÍA Y TOPOGRAFÍA</ns0:t>
      </ns0:r>
    </ns0:p>
    <ns0:p ns2:paraId="4372F763" ns2:textId="77777777" ns0:rsidR="00CA3182" ns0:rsidRDefault="000E3D53">
      <ns0:pPr>
        <ns0:spacing ns0:after="120"/>
        <ns0:jc ns0:val="center"/>
      </ns0:pPr>
      <ns0:r>
        <ns0:rPr>
          <ns0:b/>
          <ns0:bCs/>
        </ns0:rPr>
        <ns0:t>ÍNDICE</ns0:t>
      </ns0:r>
    </ns0:p>
    <ns0:sdt>
      <ns0:sdtPr>
        <ns0:id ns0:val="1777975262"/>
      </ns0:sdtPr>
      <ns0:sdtContent>
        <ns0:p ns2:paraId="1411DEE5" ns2:textId="6C380EF4" ns0:rsidR="00295F7D" ns0:rsidRDefault="00000000">
          <ns0:pPr>
            <ns0:pStyle ns0:val="TDC2"/>
            <ns0:tabs>
              <ns0:tab ns0:val="right" ns0:leader="dot" ns0:pos="90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r>
            <ns0:fldChar ns0:fldCharType="begin"/>
          </ns0:r>
          <ns0:r>
            <ns0:instrText>TOC \h \o "1-4"</ns0:instrText>
          </ns0:r>
          <ns0:r>
            <ns0:fldChar ns0:fldCharType="separate"/>
          </ns0:r>
          <ns0:hyperlink ns0:anchor="_Toc228375493" ns0:history="1">
            <ns0:r ns0:rsidR="00295F7D" ns0:rsidRPr="00BF69C8">
              <ns0:rPr>
                <ns0:rStyle ns0:val="Hipervnculo"/>
                <ns0:noProof/>
              </ns0:rPr>
              <ns0:t>1. OBJETO</ns0:t>
            </ns0:r>
            <ns0:r ns0:rsidR="00295F7D">
              <ns0:rPr>
                <ns0:noProof/>
              </ns0:rPr>
              <ns0:tab/>
            </ns0:r>
            <ns0:r ns0:rsidR="00295F7D">
              <ns0:rPr>
                <ns0:noProof/>
              </ns0:rPr>
              <ns0:fldChar ns0:fldCharType="begin"/>
            </ns0:r>
            <ns0:r ns0:rsidR="00295F7D">
              <ns0:rPr>
                <ns0:noProof/>
              </ns0:rPr>
              <ns0:instrText xml:space="preserve"> PAGEREF _Toc228375493 \h </ns0:instrText>
            </ns0:r>
            <ns0:r ns0:rsidR="00295F7D">
              <ns0:rPr>
                <ns0:noProof/>
              </ns0:rPr>
            </ns0:r>
            <ns0:r ns0:rsidR="00295F7D">
              <ns0:rPr>
                <ns0:noProof/>
              </ns0:rPr>
              <ns0:fldChar ns0:fldCharType="separate"/>
            </ns0:r>
            <ns0:r ns0:rsidR="00295F7D">
              <ns0:rPr>
                <ns0:noProof/>
              </ns0:rPr>
              <ns0:t>1</ns0:t>
            </ns0:r>
            <ns0:r ns0:rsidR="00295F7D">
              <ns0:rPr>
                <ns0:noProof/>
              </ns0:rPr>
              <ns0:fldChar ns0:fldCharType="end"/>
            </ns0:r>
          </ns0:hyperlink>
        </ns0:p>
        <ns0:p ns2:paraId="0CA0A0A1" ns2:textId="23FE7D2F" ns0:rsidR="00295F7D" ns0:rsidRDefault="00295F7D">
          <ns0:pPr>
            <ns0:pStyle ns0:val="TDC2"/>
            <ns0:tabs>
              <ns0:tab ns0:val="right" ns0:leader="dot" ns0:pos="90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28375494" ns0:history="1">
            <ns0:r ns0:rsidRPr="00BF69C8">
              <ns0:rPr>
                <ns0:rStyle ns0:val="Hipervnculo"/>
                <ns0:noProof/>
              </ns0:rPr>
              <ns0:t>2. INFORMACIÓN DE BASE</ns0:t>
            </ns0:r>
            <ns0:r>
              <ns0:rPr>
                <ns0:noProof/>
              </ns0:rPr>
              <ns0:tab/>
            </ns0:r>
            <ns0:r>
              <ns0:rPr>
                <ns0:noProof/>
              </ns0:rPr>
              <ns0:fldChar ns0:fldCharType="begin"/>
            </ns0:r>
            <ns0:r>
              <ns0:rPr>
                <ns0:noProof/>
              </ns0:rPr>
              <ns0:instrText xml:space="preserve"> PAGEREF _Toc228375494 \h </ns0:instrText>
            </ns0:r>
            <ns0:r>
              <ns0:rPr>
                <ns0:noProof/>
              </ns0:rPr>
            </ns0:r>
            <ns0:r>
              <ns0:rPr>
                <ns0:noProof/>
              </ns0:rPr>
              <ns0:fldChar ns0:fldCharType="separate"/>
            </ns0:r>
            <ns0:r>
              <ns0:rPr>
                <ns0:noProof/>
              </ns0:rPr>
              <ns0:t>1</ns0:t>
            </ns0:r>
            <ns0:r>
              <ns0:rPr>
                <ns0:noProof/>
              </ns0:rPr>
              <ns0:fldChar ns0:fldCharType="end"/>
            </ns0:r>
          </ns0:hyperlink>
        </ns0:p>
        <ns0:p ns2:paraId="093F0520" ns2:textId="49642955" ns0:rsidR="00295F7D" ns0:rsidRDefault="00295F7D">
          <ns0:pPr>
            <ns0:pStyle ns0:val="TDC2"/>
            <ns0:tabs>
              <ns0:tab ns0:val="right" ns0:leader="dot" ns0:pos="90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28375495" ns0:history="1">
            <ns0:r ns0:rsidRPr="00BF69C8">
              <ns0:rPr>
                <ns0:rStyle ns0:val="Hipervnculo"/>
                <ns0:noProof/>
              </ns0:rPr>
              <ns0:t>3. LEVANTAMIENTO TOPOGRÁFICO</ns0:t>
            </ns0:r>
            <ns0:r>
              <ns0:rPr>
                <ns0:noProof/>
              </ns0:rPr>
              <ns0:tab/>
            </ns0:r>
            <ns0:r>
              <ns0:rPr>
                <ns0:noProof/>
              </ns0:rPr>
              <ns0:fldChar ns0:fldCharType="begin"/>
            </ns0:r>
            <ns0:r>
              <ns0:rPr>
                <ns0:noProof/>
              </ns0:rPr>
              <ns0:instrText xml:space="preserve"> PAGEREF _Toc228375495 \h </ns0:instrText>
            </ns0:r>
            <ns0:r>
              <ns0:rPr>
                <ns0:noProof/>
              </ns0:rPr>
            </ns0:r>
            <ns0:r>
              <ns0:rPr>
                <ns0:noProof/>
              </ns0:rPr>
              <ns0:fldChar ns0:fldCharType="separate"/>
            </ns0:r>
            <ns0:r>
              <ns0:rPr>
                <ns0:noProof/>
              </ns0:rPr>
              <ns0:t>1</ns0:t>
            </ns0:r>
            <ns0:r>
              <ns0:rPr>
                <ns0:noProof/>
              </ns0:rPr>
              <ns0:fldChar ns0:fldCharType="end"/>
            </ns0:r>
          </ns0:hyperlink>
        </ns0:p>
        <ns0:p ns2:paraId="51B45EC9" ns2:textId="681CD976" ns0:rsidR="00295F7D" ns0:rsidRDefault="00295F7D">
          <ns0:pPr>
            <ns0:pStyle ns0:val="TDC2"/>
            <ns0:tabs>
              <ns0:tab ns0:val="right" ns0:leader="dot" ns0:pos="9062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28375496" ns0:history="1">
            <ns0:r ns0:rsidRPr="00BF69C8">
              <ns0:rPr>
                <ns0:rStyle ns0:val="Hipervnculo"/>
                <ns0:noProof/>
              </ns0:rPr>
              <ns0:t>4. CATÁLOGO DE ÁRBOLES EXISTENTES Y AFECCIONES</ns0:t>
            </ns0:r>
            <ns0:r>
              <ns0:rPr>
                <ns0:noProof/>
              </ns0:rPr>
              <ns0:tab/>
            </ns0:r>
            <ns0:r>
              <ns0:rPr>
                <ns0:noProof/>
              </ns0:rPr>
              <ns0:fldChar ns0:fldCharType="begin"/>
            </ns0:r>
            <ns0:r>
              <ns0:rPr>
                <ns0:noProof/>
              </ns0:rPr>
              <ns0:instrText xml:space="preserve"> PAGEREF _Toc228375496 \h </ns0:instrText>
            </ns0:r>
            <ns0:r>
              <ns0:rPr>
                <ns0:noProof/>
              </ns0:rPr>
            </ns0:r>
            <ns0:r>
              <ns0:rPr>
                <ns0:noProof/>
              </ns0:rPr>
              <ns0:fldChar ns0:fldCharType="separate"/>
            </ns0:r>
            <ns0:r>
              <ns0:rPr>
                <ns0:noProof/>
              </ns0:rPr>
              <ns0:t>1</ns0:t>
            </ns0:r>
            <ns0:r>
              <ns0:rPr>
                <ns0:noProof/>
              </ns0:rPr>
              <ns0:fldChar ns0:fldCharType="end"/>
            </ns0:r>
          </ns0:hyperlink>
        </ns0:p>
        <ns0:p ns2:paraId="18B59BA0" ns2:textId="0FA52DC6" ns0:rsidR="00CA3182" ns0:rsidRDefault="00000000">
          <ns0:r>
            <ns0:fldChar ns0:fldCharType="end"/>
          </ns0:r>
        </ns0:p>
      </ns0:sdtContent>
    </ns0:sdt>
    <ns0:p ns2:paraId="0A1FFD6E" ns2:textId="77777777" ns0:rsidR="00CA3182" ns0:rsidRDefault="00000000">
      <ns0:r>
        <ns0:br ns0:type="page"/>
      </ns0:r>
    </ns0:p>
    <ns0:p ns2:paraId="084A1033" ns2:textId="77777777" ns0:rsidR="00CA3182" ns0:rsidRDefault="00CA3182">
      <ns0:pPr>
        <ns0:sectPr ns0:rsidR="00CA3182" ns0:rsidSect="00CA1E7A">
          <ns0:headerReference ns0:type="default" ns3:id="rId8"/>
          <ns0:footerReference ns0:type="default" ns3:id="rId9"/>
          <ns0:pgSz ns0:w="11907" ns0:h="16840"/>
          <ns0:pgMar ns0:top="2268" ns0:right="1134" ns0:bottom="1440" ns0:left="1701" ns0:header="709" ns0:footer="907" ns0:gutter="0"/>
          <ns0:cols ns0:space="720"/>
          <ns0:docGrid ns0:linePitch="360"/>
        </ns0:sectPr>
      </ns0:pPr>
    </ns0:p>
    <ns0:p ns2:paraId="1C5C2096" ns2:textId="77777777" ns0:rsidR="00CA3182" ns0:rsidRDefault="00000000">
      <ns0:pPr>
        <ns0:pBdr>
          <ns0:top ns0:val="single" ns0:sz="4" ns0:space="1" ns0:color="auto"/>
          <ns0:left ns0:val="single" ns0:sz="4" ns0:space="4" ns0:color="auto"/>
          <ns0:bottom ns0:val="single" ns0:sz="4" ns0:space="1" ns0:color="auto"/>
          <ns0:right ns0:val="single" ns0:sz="4" ns0:space="4" ns0:color="auto"/>
        </ns0:pBdr>
        <ns0:jc ns0:val="center"/>
        <ns0:rPr>
          <ns0:b/>
          <ns0:sz ns0:val="20"/>
        </ns0:rPr>
      </ns0:pPr>
      <ns0:r>
        <ns0:rPr>
          <ns0:b/>
          <ns0:color ns0:val="0070C0"/>
          <ns0:sz ns0:val="20"/>
        </ns0:rPr>
        <ns0:lastRenderedPageBreak/>
        <ns0:t>PROYECTO DE URBANIZACIÓN</ns0:t>
      </ns0:r>
    </ns0:p>
    <ns0:p ns2:paraId="155AECD7" ns2:textId="77777777" ns0:rsidR="00CA3182" ns0:rsidRDefault="00000000">
      <ns0:pPr>
        <ns0:pBdr>
          <ns0:top ns0:val="single" ns0:sz="4" ns0:space="1" ns0:color="auto"/>
          <ns0:left ns0:val="single" ns0:sz="4" ns0:space="4" ns0:color="auto"/>
          <ns0:bottom ns0:val="single" ns0:sz="4" ns0:space="1" ns0:color="auto"/>
          <ns0:right ns0:val="single" ns0:sz="4" ns0:space="4" ns0:color="auto"/>
        </ns0:pBdr>
        <ns0:jc ns0:val="center"/>
        <ns0:rPr>
          <ns0:b/>
          <ns0:sz ns0:val="20"/>
          <ns0:szCs ns0:val="24"/>
          <ns0:lang ns0:val="es-ES_tradnl"/>
        </ns0:rPr>
      </ns0:pPr>
      <ns0:r>
        <ns0:rPr>
          <ns0:b/>
          <ns0:sz ns0:val="20"/>
          <ns0:szCs ns0:val="24"/>
          <ns0:lang ns0:val="es-ES_tradnl"/>
        </ns0:rPr>
        <ns0:t>AMPLIACIÓN PLAZA MAYOR, MÁLAGA</ns0:t>
      </ns0:r>
    </ns0:p>
    <ns0:p ns2:paraId="2882C82F" ns2:textId="25F40A93" ns0:rsidR="00000000" ns0:rsidRPr="005B61A2" ns0:rsidRDefault="00000000" ns0:rsidP="005B61A2">
      <ns0:pPr>
        <ns0:spacing ns0:before="240" ns0:after="60"/>
        <ns0:jc ns0:val="center"/>
      </ns0:pPr>
      <ns0:r>
        <ns0:rPr>
          <ns0:b/>
          <ns0:bCs/>
        </ns0:rPr>
        <ns0:t>ANEJO 2. CARTOGRAFÍA Y TOPOGRAFÍA</ns0:t>
      </ns0:r>
    </ns0:p>
    <ns0:p ns2:paraId="774DC100" ns2:textId="77777777" ns0:rsidR="00000000" ns0:rsidRDefault="00000000" ns0:rsidP="00F12386">
      <ns0:pPr>
        <ns0:pStyle ns0:val="Ttulo2"/>
      </ns0:pPr>
      <ns0:bookmarkStart ns0:id="0" ns0:name="_Toc228375493"/>
      <ns0:r>
        <ns0:t>1. OBJETO</ns0:t>
      </ns0:r>
      <ns0:bookmarkEnd ns0:id="0"/>
    </ns0:p>
    <ns0:p ns2:paraId="218AC78C" ns2:textId="77777777" ns0:rsidR="00CA3182" ns0:rsidRDefault="00000000">
      <ns0:pPr>
        <ns0:spacing ns0:after="0" ns0:before="0" ns0:line="288" ns0:lineRule="auto"/>
      </ns0:pPr>
      <ns0:r>
        <ns0:t>El presente anejo tiene por objeto iniciar la redacción del bloque de cartografía y topografía del Proyecto de Urbanización - Ampliación Plaza Mayor, identificando la información de partida disponible y la estructura documental necesaria para su desarrollo. El contenido técnico definitivo se completará cuando se incorporen y contrasten los soportes topográficos y cartográficos propios del ámbito.</ns0:t>
      </ns0:r>
    </ns0:p>
    <ns0:p ns2:paraId="724D43F8" ns2:textId="77777777" ns0:rsidR="00000000" ns0:rsidRPr="00AE5F98" ns0:rsidRDefault="00000000" ns0:rsidP="00F12386">
      <ns0:pPr>
        <ns0:pStyle ns0:val="Ttulo2"/>
      </ns0:pPr>
      <ns0:bookmarkStart ns0:id="1" ns0:name="_Toc228375494"/>
      <ns0:r>
        <ns0:t>2. INFORMACIÓN DE BASE</ns0:t>
      </ns0:r>
      <ns0:bookmarkEnd ns0:id="1"/>
    </ns0:p>
    <ns0:p ns2:paraId="6BBF338D" ns2:textId="77777777" ns0:rsidR="00CA3182" ns0:rsidRDefault="00000000">
      <ns0:pPr>
        <ns0:spacing ns0:after="0" ns0:before="0" ns0:line="288" ns0:lineRule="auto"/>
      </ns0:pPr>
      <ns0:r>
        <ns0:t xml:space="preserve">Como información de partida se dispone del dossier base de Plaza Mayor, de los antecedentes urbanísticos, administrativos y sectoriales ya recopilados, así como de la estructura documental preparada para este proyecto. Cuando ha resultado útil, se han conservado referencias metodológicas o soportes </ns0:t>
      </ns0:r>
      <ns0:proofErr ns0:type="spellStart"/>
      <ns0:r>
        <ns0:t>donor</ns0:t>
      </ns0:r>
      <ns0:proofErr ns0:type="spellEnd"/>
      <ns0:r>
        <ns0:t xml:space="preserve"> únicamente como guía documental o de maquetación, sin trasladar automáticamente sus datos técnicos al presente expediente.</ns0:t>
      </ns0:r>
    </ns0:p>
    <ns0:p ns2:paraId="4173E332" ns2:textId="77777777" ns0:rsidR="00000000" ns0:rsidRDefault="00000000" ns0:rsidP="00F12386">
      <ns0:pPr>
        <ns0:pStyle ns0:val="Ttulo2"/>
      </ns0:pPr>
      <ns0:bookmarkStart ns0:id="2" ns0:name="_Toc228375495"/>
      <ns0:r>
        <ns0:t>3. LEVANTAMIENTO TOPOGRÁFICO</ns0:t>
      </ns0:r>
      <ns0:bookmarkEnd ns0:id="2"/>
    </ns0:p>
    <ns0:p ns2:paraId="13AE04EE" ns2:textId="77777777" ns0:rsidR="00295F7D" ns0:rsidRPr="00295F7D" ns0:rsidRDefault="00295F7D" ns0:rsidP="00295F7D">
      <w:pPr xmlns:w="http://schemas.openxmlformats.org/wordprocessingml/2006/main">
        <w:spacing w:after="0" w:before="0" w:line="288" w:lineRule="auto"/>
      </w:pPr>
      <ns0:r ns0:rsidRPr="00295F7D">
        <ns0:t xml:space="preserve">Para la definición de la cartografía base del proyecto se ha considerado un levantamiento topográfico orientado a la captura de información </ns0:t>
      </ns0:r>
      <ns0:proofErr ns0:type="spellStart"/>
      <ns0:r ns0:rsidRPr="00295F7D">
        <ns0:t>planialtimétrica</ns0:t>
      </ns0:r>
      <ns0:proofErr ns0:type="spellEnd"/>
      <ns0:r ns0:rsidRPr="00295F7D">
        <ns0:t xml:space="preserve"> del ámbito y a la generación de un Modelo Digital del Terreno (</ns0:t>
      </ns0:r>
      <ns0:proofErr ns0:type="spellStart"/>
      <ns0:r ns0:rsidRPr="00295F7D">
        <ns0:t>MDT</ns0:t>
      </ns0:r>
      <ns0:proofErr ns0:type="spellEnd"/>
      <ns0:r ns0:rsidRPr="00295F7D">
        <ns0:t>) que permita obtener la representación del terreno mediante curvas de nivel y la restitución de los principales elementos existentes.</ns0:t>
      </ns0:r>
    </ns0:p>
    <ns0:p ns2:paraId="15FFD370" ns2:textId="77777777" ns0:rsidR="00295F7D" ns0:rsidRPr="00295F7D" ns0:rsidRDefault="00295F7D" ns0:rsidP="00295F7D"/>
    <ns0:p ns2:paraId="125F3347" ns2:textId="77777777" ns0:rsidR="00295F7D" ns0:rsidRPr="00295F7D" ns0:rsidRDefault="00295F7D" ns0:rsidP="00295F7D">
      <w:pPr xmlns:w="http://schemas.openxmlformats.org/wordprocessingml/2006/main">
        <w:spacing w:after="0" w:before="0" w:line="288" w:lineRule="auto"/>
      </w:pPr>
      <ns0:r>
        <ns0:t>Según la documentación técnica aportada por {{ENTIDAD_REDACTORA_LEVANTAMIENTO}}, el levantamiento se realizó mediante una combinación de GNSS y estación total robotizada, contemplando esta última para zonas en las que no exista cobertura suficiente de satélites (por ejemplo, en entornos con edificaciones).</ns0:t>
      </ns0:r>
    </ns0:p>
    <ns0:p ns2:paraId="693ED81F" ns2:textId="77777777" ns0:rsidR="00295F7D" ns0:rsidRPr="00295F7D" ns0:rsidRDefault="00295F7D" ns0:rsidP="00295F7D"/>
    <ns0:p ns2:paraId="2AF61958" ns2:textId="3E27C088" ns0:rsidR="00295F7D" ns0:rsidRPr="00295F7D" ns0:rsidRDefault="00295F7D" ns0:rsidP="00295F7D">
      <w:pPr xmlns:w="http://schemas.openxmlformats.org/wordprocessingml/2006/main">
        <w:spacing w:after="0" w:before="0" w:line="288" w:lineRule="auto"/>
      </w:pPr>
      <ns0:r>
        <ns0:t>El ámbito de actuación indicado comprende una superficie total de {{SUPERFICIE_ACTUACION_HA}}.</ns0:t>
      </ns0:r>
    </ns0:p>
    <ns0:p ns2:paraId="3E371704" ns2:textId="77777777" ns0:rsidR="00295F7D" ns0:rsidRPr="00295F7D" ns0:rsidRDefault="00295F7D" ns0:rsidP="00295F7D"/>
    <ns0:p ns2:paraId="627ACA52" ns2:textId="77777777" ns0:rsidR="00295F7D" ns0:rsidRPr="00295F7D" ns0:rsidRDefault="00295F7D" ns0:rsidP="00295F7D">
      <w:pPr xmlns:w="http://schemas.openxmlformats.org/wordprocessingml/2006/main">
        <w:spacing w:after="0" w:before="0" w:line="288" w:lineRule="auto"/>
      </w:pPr>
      <ns0:r ns0:rsidRPr="00295F7D">
        <ns0:t>Los trabajos realizados incluyeron, de forma resumida:</ns0:t>
      </ns0:r>
    </ns0:p>
    <ns0:p ns2:paraId="1BB08BC6" ns2:textId="77777777" ns0:rsidR="00295F7D" ns0:rsidRPr="00295F7D" ns0:rsidRDefault="00295F7D" ns0:rsidP="00295F7D"/>
    <ns0:p ns2:paraId="5EEEF88E" ns2:textId="77777777" ns0:rsidR="00295F7D" ns0:rsidRPr="00295F7D" ns0:rsidRDefault="00295F7D" ns0:rsidP="00295F7D">
      <ns0:pPr>
        <ns0:numPr>
          <ns0:ilvl ns0:val="0"/>
          <ns0:numId ns0:val="4"/>
        </ns0:numPr>
        <w:spacing xmlns:w="http://schemas.openxmlformats.org/wordprocessingml/2006/main" w:after="0" w:before="0" w:line="288" w:lineRule="auto"/>
      </ns0:pPr>
      <ns0:r ns0:rsidRPr="00295F7D">
        <ns0:t>Instalación de bases de replanteo en la zona de trabajo.</ns0:t>
      </ns0:r>
    </ns0:p>
    <ns0:p ns2:paraId="10C24052" ns2:textId="77777777" ns0:rsidR="00295F7D" ns0:rsidRPr="00295F7D" ns0:rsidRDefault="00295F7D" ns0:rsidP="00295F7D">
      <ns0:pPr>
        <ns0:numPr>
          <ns0:ilvl ns0:val="0"/>
          <ns0:numId ns0:val="4"/>
        </ns0:numPr>
        <w:spacing xmlns:w="http://schemas.openxmlformats.org/wordprocessingml/2006/main" w:after="0" w:before="0" w:line="288" w:lineRule="auto"/>
      </ns0:pPr>
      <ns0:r ns0:rsidRPr="00295F7D">
        <ns0:t xml:space="preserve">Levantamiento del terreno mediante </ns0:t>
      </ns0:r>
      <ns0:proofErr ns0:type="spellStart"/>
      <ns0:r ns0:rsidRPr="00295F7D">
        <ns0:t>GNSS</ns0:t>
      </ns0:r>
      <ns0:proofErr ns0:type="spellEnd"/>
      <ns0:r ns0:rsidRPr="00295F7D">
        <ns0:t>.</ns0:t>
      </ns0:r>
    </ns0:p>
    <ns0:p ns2:paraId="072A5060" ns2:textId="77777777" ns0:rsidR="00295F7D" ns0:rsidRPr="00295F7D" ns0:rsidRDefault="00295F7D" ns0:rsidP="00295F7D">
      <ns0:pPr>
        <ns0:numPr>
          <ns0:ilvl ns0:val="0"/>
          <ns0:numId ns0:val="4"/>
        </ns0:numPr>
        <w:spacing xmlns:w="http://schemas.openxmlformats.org/wordprocessingml/2006/main" w:after="0" w:before="0" w:line="288" w:lineRule="auto"/>
      </ns0:pPr>
      <ns0:r ns0:rsidRPr="00295F7D">
        <ns0:t>Levantamiento mediante estación total robotizada cuando sea necesario por limitaciones de recepción satelital.</ns0:t>
      </ns0:r>
    </ns0:p>
    <ns0:p ns2:paraId="7D5A2A65" ns2:textId="77777777" ns0:rsidR="00295F7D" ns0:rsidRPr="00295F7D" ns0:rsidRDefault="00295F7D" ns0:rsidP="00295F7D">
      <ns0:pPr>
        <ns0:numPr>
          <ns0:ilvl ns0:val="0"/>
          <ns0:numId ns0:val="4"/>
        </ns0:numPr>
        <w:spacing xmlns:w="http://schemas.openxmlformats.org/wordprocessingml/2006/main" w:after="0" w:before="0" w:line="288" w:lineRule="auto"/>
      </ns0:pPr>
      <ns0:r ns0:rsidRPr="00295F7D">
        <ns0:t>Levantamiento de servicios afectados, incluyendo la localización de elementos como arquetas e instalaciones de redes (electricidad, agua, telecomunicaciones, etc.).</ns0:t>
      </ns0:r>
    </ns0:p>
    <ns0:p ns2:paraId="07195563" ns2:textId="77777777" ns0:rsidR="00295F7D" ns0:rsidRPr="00295F7D" ns0:rsidRDefault="00295F7D" ns0:rsidP="00295F7D">
      <w:pPr xmlns:w="http://schemas.openxmlformats.org/wordprocessingml/2006/main">
        <w:spacing w:after="0" w:before="0" w:line="288" w:lineRule="auto"/>
      </w:pPr>
      <ns0:r ns0:rsidRPr="00295F7D">
        <ns0:t>Como productos resultantes, se entregaron los siguientes productos:</ns0:t>
      </ns0:r>
    </ns0:p>
    <ns0:p ns2:paraId="71ED71A2" ns2:textId="77777777" ns0:rsidR="00295F7D" ns0:rsidRPr="00295F7D" ns0:rsidRDefault="00295F7D" ns0:rsidP="00295F7D">
      <ns0:pPr>
        <ns0:numPr>
          <ns0:ilvl ns0:val="0"/>
          <ns0:numId ns0:val="5"/>
        </ns0:numPr>
        <w:spacing xmlns:w="http://schemas.openxmlformats.org/wordprocessingml/2006/main" w:after="0" w:before="0" w:line="288" w:lineRule="auto"/>
      </ns0:pPr>
      <ns0:r ns0:rsidRPr="00295F7D">
        <ns0:t xml:space="preserve">Red de bases ajustadas altimétricamente mediante métodos </ns0:t>
      </ns0:r>
      <ns0:proofErr ns0:type="spellStart"/>
      <ns0:r ns0:rsidRPr="00295F7D">
        <ns0:t>GNSS</ns0:t>
      </ns0:r>
      <ns0:proofErr ns0:type="spellEnd"/>
      <ns0:r ns0:rsidRPr="00295F7D">
        <ns0:t>.</ns0:t>
      </ns0:r>
    </ns0:p>
    <ns0:p ns2:paraId="3D2D364F" ns2:textId="77777777" ns0:rsidR="00295F7D" ns0:rsidRPr="00295F7D" ns0:rsidRDefault="00295F7D" ns0:rsidP="00295F7D">
      <ns0:pPr>
        <ns0:numPr>
          <ns0:ilvl ns0:val="0"/>
          <ns0:numId ns0:val="5"/>
        </ns0:numPr>
        <w:spacing xmlns:w="http://schemas.openxmlformats.org/wordprocessingml/2006/main" w:after="0" w:before="0" w:line="288" w:lineRule="auto"/>
      </ns0:pPr>
      <ns0:r ns0:rsidRPr="00295F7D">
        <ns0:t>Planos con curvas de nivel y la información planimétrica de los elementos levantados.</ns0:t>
      </ns0:r>
    </ns0:p>
    <ns0:p ns2:paraId="0A894241" ns2:textId="77777777" ns0:rsidR="00295F7D" ns0:rsidRDefault="00295F7D" ns0:rsidP="00295F7D">
      <ns0:pPr>
        <ns0:numPr>
          <ns0:ilvl ns0:val="0"/>
          <ns0:numId ns0:val="5"/>
        </ns0:numPr>
        <w:spacing xmlns:w="http://schemas.openxmlformats.org/wordprocessingml/2006/main" w:after="0" w:before="0" w:line="288" w:lineRule="auto"/>
      </ns0:pPr>
      <ns0:r ns0:rsidRPr="00295F7D">
        <ns0:t>Archivos en formatos AutoCAD y PDF, con entrega mediante sistema de descarga habilitado para el cliente.</ns0:t>
      </ns0:r>
    </ns0:p>
    <ns0:p ns2:paraId="0200D9B4" ns2:textId="77777777" ns0:rsidR="00295F7D" ns0:rsidRDefault="00295F7D" ns0:rsidP="00295F7D"/>
    <ns0:p ns2:paraId="662FD0CD" ns2:textId="5602A2AE" ns0:rsidR="00295F7D" ns0:rsidRPr="00295F7D" ns0:rsidRDefault="00295F7D" ns0:rsidP="00295F7D">
      <w:pPr xmlns:w="http://schemas.openxmlformats.org/wordprocessingml/2006/main">
        <w:spacing w:after="0" w:before="0" w:line="288" w:lineRule="auto"/>
      </w:pPr>
      <ns0:r>
        <ns0:t>En los planos {{NUMERO_PLANO_TOPOGRAFICO}} - Topográfico Actual se muestra la información topográfica que sirvió de base para la redacción del presente proyecto.</ns0:t>
      </ns0:r>
    </ns0:p>
    <ns0:p ns2:paraId="762CF140" ns2:textId="77777777" ns0:rsidR="00295F7D" ns0:rsidRPr="00295F7D" ns0:rsidRDefault="00295F7D" ns0:rsidP="00295F7D"/>
    <ns0:p ns2:paraId="72D761B1" ns2:textId="77777777" ns0:rsidR="00295F7D" ns0:rsidRPr="00295F7D" ns0:rsidRDefault="00295F7D" ns0:rsidP="00295F7D"/>
    <ns0:p ns2:paraId="1D972B7A" ns2:textId="77777777" ns0:rsidR="00000000" ns0:rsidRDefault="00000000" ns0:rsidP="00F12386">
      <ns0:pPr>
        <ns0:pStyle ns0:val="Ttulo2"/>
      </ns0:pPr>
      <ns0:bookmarkStart ns0:id="3" ns0:name="_Toc228375496"/>
      <ns0:r>
        <ns0:lastRenderedPageBreak/>
        <ns0:t>4. CATÁLOGO DE ÁRBOLES EXISTENTES Y AFECCIONES</ns0:t>
      </ns0:r>
      <ns0:bookmarkEnd ns0:id="3"/>
    </ns0:p>
    <ns0:p ns2:paraId="53D39FF1" ns2:textId="77777777" ns0:rsidR="00295F7D" ns0:rsidRDefault="00295F7D" ns0:rsidP="00295F7D">
      <ns0:pPr>
        <ns0:rPr>
          <ns0:b/>
          <ns0:bCs/>
          <ns0:color ns0:val="366092"/>
          <ns0:sz ns0:val="18"/>
          <ns0:szCs ns0:val="18"/>
        </ns0:rPr>
      </ns0:pPr>
    </ns0:p>
    <ns0:p ns2:paraId="02ACDDD9" ns2:textId="1CA1B765" ns0:rsidR="00295F7D" ns0:rsidRDefault="00295F7D" ns0:rsidP="00295F7D">
      <w:pPr xmlns:w="http://schemas.openxmlformats.org/wordprocessingml/2006/main">
        <w:spacing w:after="0" w:before="0" w:line="288" w:lineRule="auto"/>
      </w:pPr>
      <ns0:r>
        <ns0:t>Con objeto de inventariar la arboleda existente dentro de la zona de actuación y evaluar posibles afecciones derivadas de las obras, se ha encargado a {{ENTIDAD_REDACTORA_INVENTARIO_ARBOREO}} la elaboración de una relación de especies arbóreas en el ámbito.</ns0:t>
      </ns0:r>
    </ns0:p>
    <ns0:p ns2:paraId="02BEF9FB" ns2:textId="77777777" ns0:rsidR="00295F7D" ns0:rsidRPr="00295F7D" ns0:rsidRDefault="00295F7D" ns0:rsidP="00295F7D"/>
    <ns0:p ns2:paraId="3CC78521" ns2:textId="77777777" ns0:rsidR="00295F7D" ns0:rsidRPr="00295F7D" ns0:rsidRDefault="00295F7D" ns0:rsidP="00295F7D">
      <w:pPr xmlns:w="http://schemas.openxmlformats.org/wordprocessingml/2006/main">
        <w:spacing w:after="0" w:before="0" w:line="288" w:lineRule="auto"/>
      </w:pPr>
      <ns0:r ns0:rsidRPr="00295F7D">
        <ns0:t xml:space="preserve">El inventario contempla la identificación de las distintas especies y, para cada ejemplar situado en el interior de la zona de actuación, el registro de perímetro del tronco a 1,5 m, altura, diámetro de copa y posición </ns0:t>
      </ns0:r>
      <ns0:proofErr ns0:type="spellStart"/>
      <ns0:r ns0:rsidRPr="00295F7D">
        <ns0:t>X,Y,Z</ns0:t>
      </ns0:r>
      <ns0:proofErr ns0:type="spellEnd"/>
      <ns0:r ns0:rsidRPr="00295F7D">
        <ns0:t>. En zonas sin acceso por alta densidad de vegetación, se prevé definir un contorno de agrupación, estimando número de ejemplares, especie y parámetros principales (perímetro, altura y copa).</ns0:t>
      </ns0:r>
    </ns0:p>
    <ns0:p ns2:paraId="4D4B1EC7" ns2:textId="77777777" ns0:rsidR="00295F7D" ns0:rsidRPr="00295F7D" ns0:rsidRDefault="00295F7D" ns0:rsidP="00295F7D"/>
    <ns0:p ns2:paraId="55E89654" ns2:textId="77777777" ns0:rsidR="00295F7D" ns0:rsidRPr="00295F7D" ns0:rsidRDefault="00295F7D" ns0:rsidP="00295F7D">
      <w:pPr xmlns:w="http://schemas.openxmlformats.org/wordprocessingml/2006/main">
        <w:spacing w:after="0" w:before="0" w:line="288" w:lineRule="auto"/>
      </w:pPr>
      <ns0:r ns0:rsidRPr="00295F7D">
        <ns0:t xml:space="preserve">La georreferenciación se realiza en ETRS89 / </ns0:t>
      </ns0:r>
      <ns0:proofErr ns0:type="spellStart"/>
      <ns0:r ns0:rsidRPr="00295F7D">
        <ns0:t>UTM</ns0:t>
      </ns0:r>
      <ns0:proofErr ns0:type="spellEnd"/>
      <ns0:r ns0:rsidRPr="00295F7D">
        <ns0:t xml:space="preserve">, conforme al Real Decreto 1071/2007 como sistema oficial en España. La toma de datos se efectúa mediante </ns0:t>
      </ns0:r>
      <ns0:proofErr ns0:type="spellStart"/>
      <ns0:r ns0:rsidRPr="00295F7D">
        <ns0:t>GNSS</ns0:t>
      </ns0:r>
      <ns0:proofErr ns0:type="spellEnd"/>
      <ns0:r ns0:rsidRPr="00295F7D">
        <ns0:t xml:space="preserve"> de doble frecuencia y, cuando sea necesario por sombras/oclusiones (arboledas o edificaciones), mediante estación total robotizada, garantizando coordenadas </ns0:t>
      </ns0:r>
      <ns0:proofErr ns0:type="spellStart"/>
      <ns0:r ns0:rsidRPr="00295F7D">
        <ns0:t>X,Y,Z</ns0:t>
      </ns0:r>
      <ns0:proofErr ns0:type="spellEnd"/>
      <ns0:r ns0:rsidRPr="00295F7D">
        <ns0:t xml:space="preserve"> con precisión suficiente. </ns0:t>
      </ns0:r>
    </ns0:p>
    <ns0:p ns2:paraId="56DBECC8" ns2:textId="77777777" ns0:rsidR="00295F7D" ns0:rsidRPr="00295F7D" ns0:rsidRDefault="00295F7D" ns0:rsidP="00295F7D"/>
    <ns0:p ns2:paraId="4E178D72" ns2:textId="77777777" ns0:rsidR="00295F7D" ns0:rsidRPr="00295F7D" ns0:rsidRDefault="00295F7D" ns0:rsidP="00295F7D">
      <w:pPr xmlns:w="http://schemas.openxmlformats.org/wordprocessingml/2006/main">
        <w:spacing w:after="0" w:before="0" w:line="288" w:lineRule="auto"/>
      </w:pPr>
      <ns0:r>
        <ns0:t>De acuerdo con {{ORDENANZA_MUNICIPAL_APLICABLE}}, la actuación sobre el arbolado se plantea bajo los principios de máximo respeto al arbolado existente, ejecución de los trabajos ocasionando los menores daños posibles, y condicionando cualquier tala/supresión a la autorización municipal correspondiente, con la obligación de reposición/compensación cuando la supresión resulte inevitable. Asimismo, en caso de afección a ejemplares o ámbitos incluidos en catálogos de protección urbanística o ambiental, la intervención quedará supeditada al régimen de protección aplicable y a la autorización específica que proceda.</ns0:t>
      </ns0:r>
    </ns0:p>
    <ns0:p ns2:paraId="73253171" ns2:textId="77777777" ns0:rsidR="00295F7D" ns0:rsidRPr="00295F7D" ns0:rsidRDefault="00295F7D" ns0:rsidP="00295F7D"/>
    <ns0:sectPr ns0:rsidR="00295F7D" ns0:rsidRPr="00295F7D">
      <ns0:headerReference ns0:type="default" ns3:id="rId10"/>
      <ns0:footerReference ns0:type="default" ns3:id="rId11"/>
      <ns0:pgSz ns0:w="11907" ns0:h="16840"/>
      <ns0:pgMar ns0:top="2268" ns0:right="1134" ns0:bottom="1440" ns0:left="1701" ns0:header="709" ns0:footer="907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405D5" w14:textId="77777777" w:rsidR="00BA28DA" w:rsidRDefault="00BA28DA">
      <w:r>
        <w:separator/>
      </w:r>
    </w:p>
  </w:endnote>
  <w:endnote w:type="continuationSeparator" w:id="0">
    <w:p w14:paraId="58B12F4D" w14:textId="77777777" w:rsidR="00BA28DA" w:rsidRDefault="00BA2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D8C91" w14:textId="77777777" w:rsidR="00000000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4B426C7A" w14:textId="77777777" w:rsidR="0000000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E486CEB" w14:textId="77777777" w:rsidR="0000000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4B426C7A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E486CEB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23F13C87" w14:textId="77777777" w:rsidR="00000000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78ABD258" w14:textId="77777777" w:rsidR="0000000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23F13C87" w14:textId="77777777" w:rsidR="00000000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78ABD258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1B10B988" w14:textId="77777777" w:rsidR="0000000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6BAA68C0" w14:textId="77777777" w:rsidR="00000000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1B10B988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6BAA68C0" w14:textId="77777777" w:rsidR="00000000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36D66F2B" w14:textId="77777777" w:rsidR="00000000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1A04D46D" w14:textId="77777777" w:rsidR="00000000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4656104C" w14:textId="77777777" w:rsidR="00000000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1A04D46D" w14:textId="77777777" w:rsidR="00000000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4656104C" w14:textId="77777777" w:rsidR="00000000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01AA3" w14:textId="77777777" w:rsidR="00000000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3D0CA117" w14:textId="77777777" w:rsidR="0000000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288CCDB1" w14:textId="77777777" w:rsidR="0000000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PAFEz8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3D0CA117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288CCDB1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0BB74093" w14:textId="77777777" w:rsidR="00000000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103505BF" w14:textId="77777777" w:rsidR="0000000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3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H/qLi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0BB74093" w14:textId="77777777" w:rsidR="00000000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103505BF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35669EAE" w14:textId="77777777" w:rsidR="0000000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CE25765" w14:textId="77777777" w:rsidR="00000000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4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RhkV6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5669EAE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CE25765" w14:textId="77777777" w:rsidR="00000000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1BDA9624" w14:textId="77777777" w:rsidR="00000000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6E7F58BD" w14:textId="77777777" w:rsidR="00000000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67C2E9E" w14:textId="77777777" w:rsidR="00000000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5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AnJ0Oh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6E7F58BD" w14:textId="77777777" w:rsidR="00000000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67C2E9E" w14:textId="77777777" w:rsidR="00000000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2B373" w14:textId="77777777" w:rsidR="00BA28DA" w:rsidRDefault="00BA28DA">
      <w:r>
        <w:separator/>
      </w:r>
    </w:p>
  </w:footnote>
  <w:footnote w:type="continuationSeparator" w:id="0">
    <w:p w14:paraId="4DAD15EF" w14:textId="77777777" w:rsidR="00BA28DA" w:rsidRDefault="00BA2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B631" w14:textId="77777777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A741" w14:textId="77777777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13ABA5" w14:textId="77777777" w:rsidR="00000000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PROYECTO DE URBANIZACIÓN</w:t>
                          </w:r>
                        </w:p>
                        <w:p w14:paraId="36058B45" w14:textId="77777777" w:rsidR="00000000" w:rsidRDefault="00000000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Proyecto de urbanización - Ampliación Plaza Mayor</w:t>
                          </w:r>
                        </w:p>
                        <w:p w14:paraId="46A1F2D0" w14:textId="33A4ED86" w:rsidR="00CA1E7A" w:rsidRP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</w:t>
                          </w:r>
                          <w:proofErr w:type="spellStart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PGOU</w:t>
                          </w:r>
                          <w:proofErr w:type="spellEnd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 DE Málaga</w:t>
                          </w:r>
                        </w:p>
                        <w:p w14:paraId="4DECF8EB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71623AB" w14:textId="77777777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ANEJO 2. CARTOGRAFÍA Y TOPOGRAFÍA</w:t>
                          </w:r>
                        </w:p>
                        <w:p w14:paraId="476317DC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3F972A5D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5B13ABA5" w14:textId="77777777" w:rsidR="00000000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PROYECTO DE URBANIZACIÓN</w:t>
                    </w:r>
                  </w:p>
                  <w:p w14:paraId="36058B45" w14:textId="77777777" w:rsidR="00000000" w:rsidRDefault="00000000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Proyecto de urbanización - Ampliación Plaza Mayor</w:t>
                    </w:r>
                  </w:p>
                  <w:p w14:paraId="46A1F2D0" w14:textId="33A4ED86" w:rsidR="00CA1E7A" w:rsidRP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</w:t>
                    </w:r>
                    <w:proofErr w:type="spellStart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PGOU</w:t>
                    </w:r>
                    <w:proofErr w:type="spellEnd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 DE Málaga</w:t>
                    </w:r>
                  </w:p>
                  <w:p w14:paraId="4DECF8EB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71623AB" w14:textId="77777777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ANEJO 2. CARTOGRAFÍA Y TOPOGRAFÍA</w:t>
                    </w:r>
                  </w:p>
                  <w:p w14:paraId="476317DC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3F972A5D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852D7A" w14:textId="77777777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4AE4A" w14:textId="77777777" w:rsidR="00000000" w:rsidRPr="001B4F3C" w:rsidRDefault="00000000" w:rsidP="001B4F3C">
    <w:pPr>
      <w:tabs>
        <w:tab w:val="right" w:pos="8647"/>
      </w:tabs>
      <w:ind w:right="-397"/>
    </w:pPr>
    <w:r>
      <w:rPr>
        <w:color w:val="366092"/>
        <w:sz w:val="12"/>
        <w:szCs w:val="12"/>
      </w:rPr>
      <w:br/>
    </w:r>
    <w:r w:rsidRPr="001B4F3C">
      <w:rPr>
        <w:noProof/>
      </w:rPr>
      <mc:AlternateContent>
        <mc:Choice Requires="wps">
          <w:drawing>
            <wp:anchor distT="45720" distB="45720" distL="114300" distR="114300" simplePos="0" relativeHeight="251669504" behindDoc="1" locked="0" layoutInCell="1" allowOverlap="1" wp14:anchorId="18CDF65E" wp14:editId="30713A0F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098401556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13046A" w14:textId="77777777" w:rsidR="00000000" w:rsidRDefault="00000000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PROYECTO DE URBANIZACIÓN</w:t>
                          </w:r>
                        </w:p>
                        <w:p w14:paraId="189D4541" w14:textId="77777777" w:rsidR="00000000" w:rsidRDefault="00000000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Proyecto de urbanización - Ampliación Plaza Mayor</w:t>
                          </w:r>
                        </w:p>
                        <w:p w14:paraId="64769412" w14:textId="77777777" w:rsidR="00000000" w:rsidRPr="005B61A2" w:rsidRDefault="00000000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</w:t>
                          </w:r>
                          <w:proofErr w:type="spellStart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PGOU</w:t>
                          </w:r>
                          <w:proofErr w:type="spellEnd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 DE Málaga</w:t>
                          </w:r>
                        </w:p>
                        <w:p w14:paraId="341B5EFD" w14:textId="77777777" w:rsidR="00000000" w:rsidRDefault="00000000" w:rsidP="004C716E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917F1B2" w14:textId="77777777" w:rsidR="00000000" w:rsidRDefault="00000000" w:rsidP="004C716E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ANEJO 2. CARTOGRAFÍA Y TOPOGRAFÍA</w:t>
                          </w:r>
                        </w:p>
                        <w:p w14:paraId="5AAE2C62" w14:textId="77777777" w:rsidR="00000000" w:rsidRDefault="00000000" w:rsidP="001B4F3C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66E999F8" w14:textId="77777777" w:rsidR="00000000" w:rsidRDefault="00000000" w:rsidP="001B4F3C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DF65E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295.45pt;margin-top:.05pt;width:175.1pt;height:5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" stroked="f">
              <v:textbox>
                <w:txbxContent>
                  <w:p w14:paraId="7413046A" w14:textId="77777777" w:rsidR="00000000" w:rsidRDefault="00000000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PROYECTO DE URBANIZACIÓN</w:t>
                    </w:r>
                  </w:p>
                  <w:p w14:paraId="189D4541" w14:textId="77777777" w:rsidR="00000000" w:rsidRDefault="00000000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Proyecto de urbanización - Ampliación Plaza Mayor</w:t>
                    </w:r>
                  </w:p>
                  <w:p w14:paraId="64769412" w14:textId="77777777" w:rsidR="00000000" w:rsidRPr="005B61A2" w:rsidRDefault="00000000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</w:t>
                    </w:r>
                    <w:proofErr w:type="spellStart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PGOU</w:t>
                    </w:r>
                    <w:proofErr w:type="spellEnd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 DE Málaga</w:t>
                    </w:r>
                  </w:p>
                  <w:p w14:paraId="341B5EFD" w14:textId="77777777" w:rsidR="00000000" w:rsidRDefault="00000000" w:rsidP="004C716E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917F1B2" w14:textId="77777777" w:rsidR="00000000" w:rsidRDefault="00000000" w:rsidP="004C716E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ANEJO 2. CARTOGRAFÍA Y TOPOGRAFÍA</w:t>
                    </w:r>
                  </w:p>
                  <w:p w14:paraId="5AAE2C62" w14:textId="77777777" w:rsidR="00000000" w:rsidRDefault="00000000" w:rsidP="001B4F3C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66E999F8" w14:textId="77777777" w:rsidR="00000000" w:rsidRDefault="00000000" w:rsidP="001B4F3C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1B4F3C">
      <w:rPr>
        <w:noProof/>
      </w:rPr>
      <w:drawing>
        <wp:inline distT="0" distB="0" distL="0" distR="0" wp14:anchorId="02CD16FD" wp14:editId="10F78A9B">
          <wp:extent cx="1619250" cy="704850"/>
          <wp:effectExtent l="0" t="0" r="0" b="0"/>
          <wp:docPr id="390843045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B2EA88" w14:textId="565F15A3" w:rsidR="00CA3182" w:rsidRDefault="00CA3182" w:rsidP="001B4F3C">
    <w:pPr>
      <w:tabs>
        <w:tab w:val="right" w:pos="8647"/>
      </w:tabs>
      <w:ind w:right="-39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4B01A1B"/>
    <w:multiLevelType w:val="multilevel"/>
    <w:tmpl w:val="415E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F322F"/>
    <w:multiLevelType w:val="multilevel"/>
    <w:tmpl w:val="C302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3"/>
    <w:lvlOverride w:ilvl="0">
      <w:startOverride w:val="1"/>
    </w:lvlOverride>
  </w:num>
  <w:num w:numId="2" w16cid:durableId="171578232">
    <w:abstractNumId w:val="4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  <w:num w:numId="4" w16cid:durableId="1010136927">
    <w:abstractNumId w:val="1"/>
  </w:num>
  <w:num w:numId="5" w16cid:durableId="776829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0E3D53"/>
    <w:rsid w:val="001C42CE"/>
    <w:rsid w:val="0021243A"/>
    <w:rsid w:val="00295F7D"/>
    <w:rsid w:val="00342239"/>
    <w:rsid w:val="003B3AA3"/>
    <w:rsid w:val="004828F5"/>
    <w:rsid w:val="004D383D"/>
    <w:rsid w:val="005743CC"/>
    <w:rsid w:val="005C51BD"/>
    <w:rsid w:val="00656C46"/>
    <w:rsid w:val="007B37E0"/>
    <w:rsid w:val="007D3CFC"/>
    <w:rsid w:val="00861E3D"/>
    <w:rsid w:val="00862E9F"/>
    <w:rsid w:val="00A55135"/>
    <w:rsid w:val="00BA28DA"/>
    <w:rsid w:val="00CA1E7A"/>
    <w:rsid w:val="00CA3182"/>
    <w:rsid w:val="00EE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6B2A19"/>
  <w15:docId w15:val="{AF99A15E-6137-44C2-9B74-A0875E14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Montserrat" w:hAnsi="Montserrat" w:eastAsia="Montserrat" w:cs="Montserrat"/>
      <w:sz w:val="19"/>
      <w:szCs w:val="19"/>
    </w:r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745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7</cp:revision>
  <dcterms:created xsi:type="dcterms:W3CDTF">2026-04-08T11:35:00Z</dcterms:created>
  <dcterms:modified xsi:type="dcterms:W3CDTF">2026-04-29T15:23:00Z</dcterms:modified>
</cp:coreProperties>
</file>