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A66E2" w14:textId="77777777" w:rsidR="00CA3182" w:rsidRDefault="00000000">
      <w:pPr>
        <w:pBdr>
          <w:bottom w:val="single" w:sz="12" w:space="4" w:color="366092"/>
        </w:pBdr>
        <w:spacing w:before="11400" w:after="200"/>
        <w:jc w:val="right"/>
      </w:pPr>
      <w:r>
        <w:rPr>
          <w:b/>
          <w:bCs/>
          <w:color w:val="366092"/>
          <w:sz w:val="24"/>
          <w:szCs w:val="24"/>
        </w:rPr>
        <w:t>ANEJO N.º 12.– ACCESIBILIDAD</w:t>
      </w:r>
    </w:p>
    <w:p w14:paraId="1989BD67" w14:textId="77777777" w:rsidR="00CA3182" w:rsidRDefault="00CA3182">
      <w:pPr>
        <w:sectPr w:rsidR="00CA3182">
          <w:headerReference w:type="default" r:id="rId7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5433CEF7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lastRenderedPageBreak/>
        <w:t xml:space="preserve">PROYECTO ORDINARIO DE URBANIZACIÓN DE </w:t>
      </w:r>
    </w:p>
    <w:p w14:paraId="6297BC8F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MEJORA DE LA CARRETERA DE </w:t>
      </w:r>
      <w:proofErr w:type="spellStart"/>
      <w:r>
        <w:rPr>
          <w:b/>
          <w:sz w:val="20"/>
          <w:szCs w:val="24"/>
          <w:lang w:val="es-ES_tradnl"/>
        </w:rPr>
        <w:t>GUADALMAR</w:t>
      </w:r>
      <w:proofErr w:type="spellEnd"/>
      <w:r>
        <w:rPr>
          <w:b/>
          <w:sz w:val="20"/>
          <w:szCs w:val="24"/>
          <w:lang w:val="es-ES_tradnl"/>
        </w:rPr>
        <w:t>, MÁLAGA</w:t>
      </w:r>
    </w:p>
    <w:p w14:paraId="7229AA30" w14:textId="77777777" w:rsidR="00CA3182" w:rsidRDefault="00000000">
      <w:pPr>
        <w:spacing w:before="240" w:after="60"/>
        <w:jc w:val="center"/>
      </w:pPr>
      <w:r>
        <w:rPr>
          <w:b/>
          <w:bCs/>
        </w:rPr>
        <w:t>ANEJO N.º 12.– ACCESIBILIDAD</w:t>
      </w:r>
    </w:p>
    <w:p w14:paraId="4372F763" w14:textId="77777777" w:rsidR="00CA3182" w:rsidRDefault="00000000">
      <w:pPr>
        <w:spacing w:after="120"/>
        <w:jc w:val="center"/>
      </w:pPr>
      <w:r>
        <w:rPr>
          <w:b/>
          <w:bCs/>
        </w:rPr>
        <w:t>ÍNDICE</w:t>
      </w:r>
    </w:p>
    <w:p>
      <w:r>
        <w:t>1. ACCESIBILIDAD</w:t>
      </w:r>
    </w:p>
    <w:p>
      <w:r>
        <w:t>1.1. Marco normativo y ámbito de aplicación</w:t>
      </w:r>
    </w:p>
    <w:p>
      <w:r>
        <w:t>1.2. Comprobación de accesibilidad</w:t>
      </w:r>
    </w:p>
    <w:p>
      <w:pPr>
        <w:spacing w:after="0" w:before="0" w:line="288" w:lineRule="auto"/>
      </w:pPr>
      <w:r>
        <w:t>1.3. Nota justificativa adicional</w:t>
      </w:r>
    </w:p>
    <w:sdt>
      <w:sdtPr>
        <w:id w:val="1777975262"/>
      </w:sdtPr>
      <w:sdtContent>
        <w:p w14:paraId="227790CC" w14:textId="77777777" w:rsidR="00CA3182" w:rsidRDefault="00000000">
          <w:r>
            <w:fldChar w:fldCharType="end"/>
          </w:r>
        </w:p>
      </w:sdtContent>
    </w:sdt>
    <w:p w14:paraId="096FA658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  <w:spacing w:after="0" w:before="0" w:line="288" w:lineRule="auto"/>
      </w:pPr>
      <w:r>
        <w:rPr>
          <w:b/>
          <w:color w:val="0070C0"/>
          <w:sz w:val="20"/>
        </w:rPr>
        <w:lastRenderedPageBreak/>
        <w:t xml:space="preserve">PROYECTO ORDINARIO DE URBANIZACIÓN DE </w:t>
      </w:r>
    </w:p>
    <w:p w14:paraId="1B4D33EB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  <w:spacing w:after="0" w:before="0" w:line="288" w:lineRule="auto"/>
      </w:pPr>
      <w:r>
        <w:rPr>
          <w:b/>
          <w:sz w:val="20"/>
          <w:szCs w:val="24"/>
          <w:lang w:val="es-ES_tradnl"/>
        </w:rPr>
        <w:t xml:space="preserve">MEJORA DE LA CARRETERA DE </w:t>
      </w:r>
      <w:proofErr w:type="spellStart"/>
      <w:r>
        <w:rPr>
          <w:b/>
          <w:sz w:val="20"/>
          <w:szCs w:val="24"/>
          <w:lang w:val="es-ES_tradnl"/>
        </w:rPr>
        <w:t>GUADALMAR</w:t>
      </w:r>
      <w:proofErr w:type="spellEnd"/>
      <w:r>
        <w:rPr>
          <w:b/>
          <w:sz w:val="20"/>
          <w:szCs w:val="24"/>
          <w:lang w:val="es-ES_tradnl"/>
        </w:rPr>
        <w:t>, MÁLAGA</w:t>
      </w:r>
    </w:p>
    <w:p w14:paraId="1651DDBA" w14:textId="711C2995" w:rsidR="006C4A2A" w:rsidRPr="006C4A2A" w:rsidRDefault="006C4A2A" w:rsidP="006C4A2A">
      <w:pPr>
        <w:spacing w:after="0" w:before="0" w:line="288" w:lineRule="auto"/>
        <w:jc w:val="center"/>
      </w:pPr>
      <w:r>
        <w:rPr>
          <w:b/>
          <w:bCs/>
        </w:rPr>
        <w:t>ANEJO N.º 12.– ACCESIBILIDAD</w:t>
      </w:r>
    </w:p>
    <w:p>
      <w:pPr>
        <w:pStyle w:val="Ttulo1"/>
        <w:spacing w:before="280" w:after="140" w:lineRule="auto"/>
        <w:keepNext/>
      </w:pPr>
      <w:r>
        <w:t>ANEJO N.º 12.- ACCESIBILIDAD</w:t>
      </w:r>
    </w:p>
    <w:p>
      <w:pPr>
        <w:pStyle w:val="Ttulo2"/>
        <w:spacing w:before="220" w:after="120" w:lineRule="auto"/>
        <w:keepNext/>
      </w:pPr>
      <w:r>
        <w:t>1. ACCESIBILIDAD</w:t>
      </w:r>
    </w:p>
    <w:p w14:paraId="49A842E6" w14:textId="77777777" w:rsidR="00422618" w:rsidRDefault="00422618">
      <w:pPr>
        <w:framePr w:hSpace="142" w:wrap="around" w:hAnchor="margin" w:xAlign="right" w:yAlign="bottom"/>
        <w:tabs>
          <w:tab w:val="left" w:pos="9355"/>
        </w:tabs>
        <w:ind w:right="-1"/>
        <w:jc w:val="center"/>
        <w:rPr>
          <w:rFonts w:ascii="Montserrat" w:hAnsi="Montserrat" w:eastAsia="Montserrat" w:cs="Montserrat"/>
          <w:b/>
          <w:caps/>
          <w:kern w:val="46"/>
          <w:sz w:val="32"/>
          <w:szCs w:val="32"/>
        </w:rPr>
        <w:pStyle w:val="Ttulo3"/>
        <w:spacing w:before="180" w:after="100" w:lineRule="auto"/>
        <w:keepNext/>
      </w:pPr>
      <w:r>
        <w:rPr>
          <w:rFonts w:ascii="Montserrat" w:hAnsi="Montserrat" w:eastAsia="Montserrat" w:cs="Montserrat"/>
          <w:b/>
          <w:caps/>
          <w:kern w:val="46"/>
          <w:sz w:val="32"/>
          <w:szCs w:val="32"/>
        </w:rPr>
        <w:t>JUSTIFICACIÓN DEL CUMPLIMIENTO DEL REGLAMENTO</w:t>
      </w:r>
    </w:p>
    <w:tbl>
      <w:tblPr>
        <w:tblW w:w="0" w:type="auto"/>
        <w:tblInd w:w="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0" w:type="dxa"/>
          <w:right w:w="100" w:type="dxa"/>
          <w:top w:w="80" w:type="dxa"/>
          <w:bottom w:w="80" w:type="dxa"/>
        </w:tblCellMar>
        <w:tblLook w:val="01E0" w:firstRow="1" w:lastRow="1" w:firstColumn="1" w:lastColumn="1" w:noHBand="0" w:noVBand="0"/>
        <w:tblLayout w:type="fixed"/>
      </w:tblPr>
      <w:tblGrid>
        <w:gridCol w:w="1606"/>
        <w:gridCol w:w="7486"/>
      </w:tblGrid>
      <w:tr w:rsidR="00422618" w14:paraId="227E71F7" w14:textId="77777777">
        <w:trPr>
          <w:trHeight w:val="1586"/>
          <w:cantSplit/>
        </w:trPr>
        <w:tc>
          <w:tcPr>
            <w:tcW w:w="1586" w:type="dxa"/>
            <w:tcBorders>
              <w:right w:val="nil"/>
            </w:tcBorders>
            <w:vAlign w:val="center"/>
          </w:tcPr>
          <w:p w14:paraId="571B3DD5" w14:textId="77777777" w:rsidR="00422618" w:rsidRDefault="00174418">
            <w:pPr>
              <w:framePr w:hSpace="142" w:wrap="around" w:hAnchor="margin" w:xAlign="right" w:yAlign="bottom"/>
              <w:tabs>
                <w:tab w:val="left" w:pos="9355"/>
              </w:tabs>
              <w:ind w:right="-1"/>
              <w:jc w:val="center"/>
              <w:rPr>
                <w:rFonts w:ascii="Montserrat" w:hAnsi="Montserrat" w:eastAsia="Montserrat" w:cs="Montserrat"/>
                <w:b/>
                <w:caps/>
                <w:kern w:val="46"/>
                <w:sz w:val="32"/>
                <w:szCs w:val="32"/>
              </w:rPr>
            </w:pPr>
            <w:r>
              <w:rPr>
                <w:rFonts w:ascii="Montserrat" w:hAnsi="Montserrat" w:eastAsia="Montserrat" w:cs="Montserrat"/>
                <w:b/>
                <w:caps/>
                <w:noProof/>
                <w:kern w:val="46"/>
                <w:sz w:val="32"/>
                <w:szCs w:val="32"/>
                <w:lang w:val="es-ES"/>
              </w:rPr>
            </w:r>
          </w:p>
        </w:tc>
        <w:tc>
          <w:tcPr>
            <w:tcW w:w="7486" w:type="dxa"/>
            <w:tcBorders>
              <w:left w:val="nil"/>
            </w:tcBorders>
            <w:vAlign w:val="center"/>
          </w:tcPr>
          <w:p w14:paraId="4B1FEAC5" w14:textId="77777777" w:rsidR="00422618" w:rsidRDefault="00422618">
            <w:pPr>
              <w:framePr w:hSpace="142" w:wrap="around" w:hAnchor="margin" w:xAlign="right" w:yAlign="bottom"/>
              <w:tabs>
                <w:tab w:val="left" w:pos="9355"/>
              </w:tabs>
              <w:ind w:right="-1"/>
              <w:jc w:val="center"/>
              <w:rPr>
                <w:rFonts w:ascii="Montserrat" w:hAnsi="Montserrat" w:eastAsia="Montserrat" w:cs="Montserrat"/>
                <w:b/>
                <w:caps/>
                <w:kern w:val="46"/>
                <w:sz w:val="32"/>
                <w:szCs w:val="32"/>
              </w:rPr>
              <w:suppressAutoHyphens/>
            </w:pPr>
            <w:r>
              <w:rPr>
                <w:rFonts w:ascii="Montserrat" w:hAnsi="Montserrat" w:eastAsia="Montserrat" w:cs="Montserrat"/>
                <w:b/>
                <w:caps/>
                <w:spacing w:val="10"/>
              </w:rPr>
              <w:t>reglamento que regula las normas para la accesibilidad en las infraestructuras, el urbanismo, la edificación y el transporte en Andalucía</w:t>
            </w:r>
            <w:r>
              <w:rPr>
                <w:rFonts w:ascii="Montserrat" w:hAnsi="Montserrat" w:eastAsia="Montserrat" w:cs="Montserrat"/>
                <w:b/>
                <w:caps/>
                <w:spacing w:val="-2"/>
                <w:kern w:val="144"/>
              </w:rPr>
              <w:t>.</w:t>
            </w:r>
          </w:p>
        </w:tc>
      </w:tr>
    </w:tbl>
    <w:p>
      <w:pPr>
        <w:pStyle w:val="Normal"/>
        <w:spacing w:before="40" w:after="140" w:lineRule="auto"/>
      </w:pPr>
      <w:r>
        <w:rPr>
          <w:rFonts w:ascii="Montserrat" w:hAnsi="Montserrat" w:eastAsia="Montserrat" w:cs="Montserrat"/>
          <w:sz w:val="18"/>
          <w:szCs w:val="18"/>
        </w:rPr>
        <w:t xml:space="preserve">Tabla 1. Marco normativo aplicable en materia de accesibilidad</w:t>
      </w:r>
    </w:p>
    <w:p w14:paraId="205A395E" w14:textId="77777777" w:rsidR="00422618" w:rsidRDefault="00422618">
      <w:pPr>
        <w:framePr w:hSpace="142" w:wrap="around" w:hAnchor="margin" w:xAlign="right" w:yAlign="bottom"/>
        <w:ind w:left="284" w:right="283"/>
        <w:jc w:val="both"/>
        <w:rPr>
          <w:rFonts w:ascii="Montserrat" w:hAnsi="Montserrat" w:eastAsia="Montserrat" w:cs="Montserrat"/>
          <w:b/>
          <w:sz w:val="18"/>
          <w:szCs w:val="18"/>
        </w:rPr>
        <w:pStyle w:val="Normal"/>
        <w:spacing w:after="0" w:before="0" w:line="288" w:lineRule="auto"/>
      </w:pPr>
      <w:r>
        <w:rPr>
          <w:rFonts w:ascii="Montserrat" w:hAnsi="Montserrat" w:eastAsia="Montserrat" w:cs="Montserrat"/>
          <w:b/>
          <w:spacing w:val="-4"/>
          <w:sz w:val="18"/>
          <w:szCs w:val="18"/>
        </w:rPr>
        <w:t>Decreto 293/2009, de 7 de julio, de la Consejería de la Presidencia de la Junta de Andalucía.</w:t>
      </w:r>
    </w:p>
    <w:p w14:paraId="40579F71" w14:textId="77777777" w:rsidR="00422618" w:rsidRDefault="00422618">
      <w:pPr>
        <w:framePr w:hSpace="142" w:wrap="around" w:hAnchor="margin" w:xAlign="right" w:yAlign="bottom"/>
        <w:ind w:left="284" w:right="283"/>
        <w:jc w:val="both"/>
        <w:rPr>
          <w:rFonts w:ascii="Montserrat" w:hAnsi="Montserrat" w:eastAsia="Montserrat" w:cs="Montserrat"/>
          <w:sz w:val="18"/>
          <w:szCs w:val="18"/>
        </w:rPr>
        <w:pStyle w:val="Normal"/>
        <w:spacing w:after="0" w:before="0" w:line="288" w:lineRule="auto"/>
      </w:pPr>
      <w:r>
        <w:rPr>
          <w:rFonts w:ascii="Montserrat" w:hAnsi="Montserrat" w:eastAsia="Montserrat" w:cs="Montserrat"/>
          <w:sz w:val="18"/>
          <w:szCs w:val="18"/>
        </w:rPr>
        <w:t>(Publicación del texto original en el BOJA n.º 140 de 21 de julio de 2009</w:t>
      </w:r>
    </w:p>
    <w:p>
      <w:pPr>
        <w:pStyle w:val="Normal"/>
        <w:spacing w:after="0" w:before="0" w:line="288" w:lineRule="auto"/>
      </w:pPr>
      <w:r>
        <w:t>Ley 51/2003, de 2 de diciembre, de igualdad de oportunidades, no discriminación y accesibilidad universal de las personas con discapacidad (LIONDAU). BOE n.º 289, de 3 de diciembre de 2003. Marco estatal previo al texto refundido de 2013.</w:t>
      </w:r>
    </w:p>
    <w:p>
      <w:pPr>
        <w:pStyle w:val="Normal"/>
        <w:spacing w:after="0" w:before="0" w:line="288" w:lineRule="auto"/>
      </w:pPr>
      <w:r>
        <w:t>Real Decreto Legislativo 1/2013, de 29 de noviembre, por el que se aprueba el Texto Refundido de la Ley General de derechos de las personas con discapacidad y de su inclusión social. BOE n.º 289, de 3 de diciembre de 2013. Norma de referencia estatal en materia de accesibilidad que integra la LISMI, la LIONDAU y la Ley 49/2007.</w:t>
      </w:r>
    </w:p>
    <w:tbl>
      <w:tblPr>
        <w:tblW w:w="0" w:type="auto"/>
        <w:jc w:val="center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100" w:type="dxa"/>
          <w:right w:w="100" w:type="dxa"/>
          <w:top w:w="80" w:type="dxa"/>
          <w:bottom w:w="80" w:type="dxa"/>
        </w:tblCellMar>
        <w:tblLook w:val="0000" w:firstRow="0" w:lastRow="0" w:firstColumn="0" w:lastColumn="0" w:noHBand="0" w:noVBand="0"/>
        <w:tblStyle w:val="TableGrid"/>
      </w:tblPr>
      <w:tblGrid>
        <w:gridCol w:w="2205"/>
        <w:gridCol w:w="6901"/>
      </w:tblGrid>
      <w:tr w:rsidR="00422618" w14:paraId="7540ED9C" w14:textId="77777777">
        <w:trPr>
          <w:trHeight w:hRule="exact" w:val="362"/>
          <w:cantSplit w:val="1"/>
          <w:tblHeader w:val="1"/>
        </w:trPr>
        <w:tc>
          <w:tcPr>
            <w:tcW w:w="2205" w:type="dxa"/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C8C9926" w14:textId="77777777" w:rsidR="00422618" w:rsidRDefault="00422618">
            <w:pPr>
              <w:framePr w:hSpace="142" w:wrap="around" w:hAnchor="margin" w:xAlign="right" w:yAlign="bottom"/>
              <w:spacing w:before="20" w:after="20" w:line="240" w:lineRule="auto"/>
              <w:jc w:val="center"/>
              <w:rPr>
                <w:rFonts w:ascii="Montserrat" w:hAnsi="Montserrat" w:eastAsia="Montserrat" w:cs="Montserrat"/>
                <w:sz w:val="18"/>
                <w:szCs w:val="18"/>
              </w:rPr>
              <w:suppressAutoHyphens/>
            </w:pPr>
            <w:r>
              <w:rPr>
                <w:rFonts w:ascii="Montserrat" w:hAnsi="Montserrat" w:eastAsia="Montserrat" w:cs="Montserrat"/>
                <w:b w:val="1"/>
                <w:caps/>
                <w:color w:val="FFFFFF"/>
              </w:rPr>
              <w:t>Título:</w:t>
            </w:r>
            <w:r>
              <w:rPr>
                <w:rFonts w:ascii="Montserrat" w:hAnsi="Montserrat" w:eastAsia="Montserrat" w:cs="Montserrat"/>
                <w:b w:val="1"/>
                <w:color w:val="FFFFFF"/>
              </w:rPr>
              <w:t xml:space="preserve"> </w:t>
            </w:r>
          </w:p>
        </w:tc>
        <w:tc>
          <w:tcPr>
            <w:tcW w:w="6901" w:type="dxa"/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8DC449C" w14:textId="228755E9" w:rsidR="00422618" w:rsidRDefault="00422618" w:rsidP="006237CB">
            <w:pPr>
              <w:framePr w:hSpace="142" w:wrap="around" w:hAnchor="margin" w:xAlign="right" w:yAlign="bottom"/>
              <w:spacing w:before="20" w:after="20" w:line="240" w:lineRule="auto"/>
              <w:jc w:val="center"/>
              <w:rPr>
                <w:rFonts w:ascii="Montserrat" w:hAnsi="Montserrat" w:eastAsia="Montserrat" w:cs="Montserrat"/>
                <w:sz w:val="18"/>
                <w:szCs w:val="18"/>
              </w:rPr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fldChar w:fldCharType="begin">
                <w:ffData>
                  <w:name w:val="Texto662"/>
                  <w:enabled/>
                  <w:calcOnExit w:val="0"/>
                  <w:textInput/>
                </w:ffData>
              </w:fldChar>
            </w:r>
            <w:bookmarkStart w:id="38" w:name="Texto662"/>
            <w:r>
              <w:rPr>
                <w:rFonts w:ascii="Montserrat" w:hAnsi="Montserrat" w:eastAsia="Montserrat" w:cs="Montserrat"/>
                <w:b w:val="1"/>
                <w:color w:val="FFFFFF"/>
              </w:rPr>
              <w:instrText xml:space="preserve"> FORMTEXT </w:instrText>
              <w:fldChar w:fldCharType="separate"/>
              <w:t xml:space="preserve">PROYECTO ORDINARIO DE URBANIZACIÓN DE MEJORA DE LA CARRETERA GUADALMAR </w:t>
              <w:fldChar w:fldCharType="end"/>
            </w:r>
            <w:bookmarkEnd w:id="38"/>
          </w:p>
        </w:tc>
      </w:tr>
      <w:tr w:rsidR="00422618" w14:paraId="6D333977" w14:textId="77777777">
        <w:trPr>
          <w:trHeight w:hRule="exact" w:val="362"/>
          <w:cantSplit w:val="1"/>
        </w:trPr>
        <w:tc>
          <w:tcPr>
            <w:tcW w:w="2205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6E86AD0" w14:textId="77777777" w:rsidR="00422618" w:rsidRDefault="00422618">
            <w:pPr>
              <w:framePr w:hSpace="142" w:wrap="around" w:hAnchor="margin" w:xAlign="right" w:yAlign="bottom"/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8"/>
                <w:szCs w:val="18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aps/>
                <w:color w:val="000000"/>
              </w:rPr>
              <w:t>Ubicación: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t xml:space="preserve"> </w:t>
            </w:r>
          </w:p>
        </w:tc>
        <w:tc>
          <w:tcPr>
            <w:tcW w:w="6901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D569231" w14:textId="01A2F340" w:rsidR="00422618" w:rsidRDefault="00422618" w:rsidP="00C74320">
            <w:pPr>
              <w:framePr w:hSpace="142" w:wrap="around" w:hAnchor="margin" w:xAlign="right" w:yAlign="bottom"/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8"/>
                <w:szCs w:val="18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63"/>
                  <w:enabled/>
                  <w:calcOnExit w:val="0"/>
                  <w:textInput/>
                </w:ffData>
              </w:fldChar>
            </w:r>
            <w:bookmarkStart w:id="39" w:name="Texto663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  <w:t>MÁLAGA.</w:t>
              <w:fldChar w:fldCharType="end"/>
            </w:r>
            <w:bookmarkEnd w:id="39"/>
          </w:p>
        </w:tc>
      </w:tr>
      <w:tr w:rsidR="00422618" w14:paraId="774F4FCA" w14:textId="77777777">
        <w:trPr>
          <w:trHeight w:hRule="exact" w:val="362"/>
          <w:cantSplit w:val="1"/>
        </w:trPr>
        <w:tc>
          <w:tcPr>
            <w:tcW w:w="2205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1307800" w14:textId="77777777" w:rsidR="00422618" w:rsidRDefault="00422618">
            <w:pPr>
              <w:framePr w:hSpace="142" w:wrap="around" w:hAnchor="margin" w:xAlign="right" w:yAlign="bottom"/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8"/>
                <w:szCs w:val="18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aps/>
                <w:color w:val="000000"/>
              </w:rPr>
              <w:t>Encargante:</w:t>
            </w:r>
          </w:p>
        </w:tc>
        <w:tc>
          <w:tcPr>
            <w:tcW w:w="6901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B7875E3" w14:textId="3937A130" w:rsidR="00422618" w:rsidRDefault="00422618" w:rsidP="00182CCF">
            <w:pPr>
              <w:framePr w:hSpace="142" w:wrap="around" w:hAnchor="margin" w:xAlign="right" w:yAlign="bottom"/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8"/>
                <w:szCs w:val="18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64"/>
                  <w:enabled/>
                  <w:calcOnExit w:val="0"/>
                  <w:textInput/>
                </w:ffData>
              </w:fldChar>
            </w:r>
            <w:bookmarkStart w:id="40" w:name="Texto664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  <w:t>AYUNTAMIENTO DE MÁLAGA</w:t>
              <w:fldChar w:fldCharType="end"/>
            </w:r>
            <w:bookmarkEnd w:id="40"/>
          </w:p>
        </w:tc>
      </w:tr>
      <w:tr w:rsidR="00422618" w14:paraId="37C70E06" w14:textId="77777777">
        <w:trPr>
          <w:trHeight w:hRule="exact" w:val="362"/>
          <w:cantSplit w:val="1"/>
        </w:trPr>
        <w:tc>
          <w:tcPr>
            <w:tcW w:w="2205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8B4FFC7" w14:textId="77777777" w:rsidR="00422618" w:rsidRDefault="00422618">
            <w:pPr>
              <w:framePr w:hSpace="142" w:wrap="around" w:hAnchor="margin" w:xAlign="right" w:yAlign="bottom"/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8"/>
                <w:szCs w:val="18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aps/>
                <w:color w:val="000000"/>
              </w:rPr>
              <w:t>técnicos / as:</w:t>
            </w:r>
          </w:p>
        </w:tc>
        <w:tc>
          <w:tcPr>
            <w:tcW w:w="6901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2C557D4" w14:textId="77777777" w:rsidR="00422618" w:rsidRDefault="00422618" w:rsidP="00C74320">
            <w:pPr>
              <w:framePr w:hSpace="142" w:wrap="around" w:hAnchor="margin" w:xAlign="right" w:yAlign="bottom"/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8"/>
                <w:szCs w:val="18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65"/>
                  <w:enabled/>
                  <w:calcOnExit w:val="0"/>
                  <w:textInput/>
                </w:ffData>
              </w:fldChar>
            </w:r>
            <w:bookmarkStart w:id="41" w:name="Texto665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TRISTÁN MARTÍNEZ AULADELL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41"/>
          </w:p>
        </w:tc>
      </w:tr>
    </w:tbl>
    <w:p>
      <w:pPr>
        <w:pStyle w:val="Normal"/>
        <w:spacing w:before="40" w:after="140" w:lineRule="auto"/>
      </w:pPr>
      <w:r>
        <w:rPr>
          <w:rFonts w:ascii="Montserrat" w:hAnsi="Montserrat" w:eastAsia="Montserrat" w:cs="Montserrat"/>
          <w:sz w:val="18"/>
          <w:szCs w:val="18"/>
        </w:rPr>
        <w:t xml:space="preserve">Tabla 2. Datos generales del proyecto y régimen de aplicación del Decreto 293/2009</w:t>
      </w:r>
    </w:p>
    <w:p w14:paraId="7C622E41" w14:textId="77777777" w:rsidR="00422618" w:rsidRDefault="00422618" w:rsidP="00174418">
      <w:pPr>
        <w:shd w:val="pct25" w:color="auto" w:fill="auto"/>
        <w:spacing w:after="0" w:before="0" w:line="288" w:lineRule="auto"/>
        <w:jc w:val="both"/>
        <w:outlineLvl w:val="0"/>
        <w:rPr>
          <w:rFonts w:ascii="Montserrat" w:hAnsi="Montserrat" w:eastAsia="Montserrat" w:cs="Montserrat"/>
          <w:b/>
          <w:caps/>
          <w:sz w:val="20"/>
        </w:rPr>
        <w:pStyle w:val="Normal"/>
      </w:pPr>
      <w:r>
        <w:rPr>
          <w:rFonts w:ascii="Montserrat" w:hAnsi="Montserrat" w:eastAsia="Montserrat" w:cs="Montserrat"/>
          <w:b/>
          <w:caps/>
          <w:sz w:val="20"/>
        </w:rPr>
        <w:lastRenderedPageBreak/>
        <w:t>Entrada en vigor del Decreto 293/2009</w:t>
      </w:r>
    </w:p>
    <w:p w14:paraId="5D9580A0" w14:textId="77777777" w:rsidR="00422618" w:rsidRDefault="00422618">
      <w:pPr>
        <w:tabs>
          <w:tab w:val="right" w:leader="dot" w:pos="5669"/>
        </w:tabs>
        <w:spacing w:after="0" w:before="0" w:line="288" w:lineRule="auto"/>
        <w:ind w:left="170" w:right="170"/>
        <w:jc w:val="both"/>
        <w:rPr>
          <w:rFonts w:ascii="Montserrat" w:hAnsi="Montserrat" w:eastAsia="Montserrat" w:cs="Montserrat"/>
          <w:sz w:val="18"/>
          <w:szCs w:val="18"/>
        </w:rPr>
        <w:pStyle w:val="Normal"/>
      </w:pPr>
      <w:r>
        <w:rPr>
          <w:rFonts w:ascii="Montserrat" w:hAnsi="Montserrat" w:eastAsia="Montserrat" w:cs="Montserrat"/>
          <w:sz w:val="18"/>
          <w:szCs w:val="18"/>
        </w:rPr>
        <w:t>PUBLICACIÓN                                                                     21 de julio de 2009</w:t>
      </w:r>
    </w:p>
    <w:p w14:paraId="4B7474A2" w14:textId="77777777" w:rsidR="00422618" w:rsidRDefault="00422618">
      <w:pPr>
        <w:tabs>
          <w:tab w:val="right" w:leader="dot" w:pos="5669"/>
        </w:tabs>
        <w:spacing w:after="0" w:before="0" w:line="288" w:lineRule="auto"/>
        <w:ind w:left="170" w:right="170"/>
        <w:jc w:val="both"/>
        <w:rPr>
          <w:rFonts w:ascii="Montserrat" w:hAnsi="Montserrat" w:eastAsia="Montserrat" w:cs="Montserrat"/>
          <w:b/>
          <w:sz w:val="18"/>
          <w:szCs w:val="18"/>
        </w:rPr>
        <w:pStyle w:val="Normal"/>
      </w:pPr>
      <w:r>
        <w:rPr>
          <w:rFonts w:ascii="Montserrat" w:hAnsi="Montserrat" w:eastAsia="Montserrat" w:cs="Montserrat"/>
          <w:sz w:val="18"/>
          <w:szCs w:val="18"/>
        </w:rPr>
        <w:t>VIGENCIA                                                                            21 de septiembre de 2009</w:t>
      </w:r>
    </w:p>
    <w:p w14:paraId="4DAB4404" w14:textId="77777777" w:rsidR="00422618" w:rsidRDefault="00422618">
      <w:pPr>
        <w:spacing w:after="0" w:before="0" w:line="288" w:lineRule="auto"/>
        <w:ind w:left="170" w:right="170"/>
        <w:jc w:val="both"/>
        <w:rPr>
          <w:rFonts w:ascii="Montserrat" w:hAnsi="Montserrat" w:eastAsia="Montserrat" w:cs="Montserrat"/>
          <w:sz w:val="18"/>
          <w:szCs w:val="18"/>
        </w:rPr>
        <w:pStyle w:val="Normal"/>
      </w:pPr>
      <w:r>
        <w:rPr>
          <w:rFonts w:ascii="Montserrat" w:hAnsi="Montserrat" w:eastAsia="Montserrat" w:cs="Montserrat"/>
          <w:sz w:val="18"/>
          <w:szCs w:val="18"/>
        </w:rPr>
        <w:t>RÉGIMEN TRANSITORIO</w:t>
      </w:r>
    </w:p>
    <w:p w14:paraId="3E5D2D23" w14:textId="77777777" w:rsidR="00422618" w:rsidRDefault="00422618">
      <w:pPr>
        <w:spacing w:after="0" w:before="0" w:line="288" w:lineRule="auto"/>
        <w:ind w:left="454" w:right="170"/>
        <w:jc w:val="both"/>
        <w:rPr>
          <w:rFonts w:ascii="Montserrat" w:hAnsi="Montserrat" w:eastAsia="Montserrat" w:cs="Montserrat"/>
          <w:sz w:val="18"/>
          <w:szCs w:val="18"/>
        </w:rPr>
        <w:pStyle w:val="Normal"/>
      </w:pPr>
      <w:r>
        <w:rPr>
          <w:rFonts w:ascii="Montserrat" w:hAnsi="Montserrat" w:eastAsia="Montserrat" w:cs="Montserrat"/>
          <w:sz w:val="18"/>
          <w:szCs w:val="18"/>
        </w:rPr>
        <w:t>No será preceptiva la aplicación del Decreto a:</w:t>
      </w:r>
    </w:p>
    <w:p w14:paraId="17996FD5" w14:textId="77777777" w:rsidR="00422618" w:rsidRDefault="00422618">
      <w:pPr>
        <w:spacing w:after="0" w:before="0" w:line="288" w:lineRule="auto"/>
        <w:ind w:left="1077" w:right="170" w:hanging="227"/>
        <w:jc w:val="both"/>
        <w:rPr>
          <w:rFonts w:ascii="Montserrat" w:hAnsi="Montserrat" w:eastAsia="Montserrat" w:cs="Montserrat"/>
          <w:sz w:val="18"/>
          <w:szCs w:val="18"/>
        </w:rPr>
        <w:pStyle w:val="Normal"/>
      </w:pPr>
      <w:r>
        <w:rPr>
          <w:rFonts w:ascii="Montserrat" w:hAnsi="Montserrat" w:eastAsia="Montserrat" w:cs="Montserrat"/>
          <w:sz w:val="18"/>
          <w:szCs w:val="18"/>
        </w:rPr>
        <w:t>a) Obras en construcción y proyectos con licencia anterior al 21 de septiembre de 2009.</w:t>
      </w:r>
    </w:p>
    <w:p w14:paraId="7464093B" w14:textId="77777777" w:rsidR="00422618" w:rsidRDefault="00422618">
      <w:pPr>
        <w:spacing w:after="0" w:before="0" w:line="288" w:lineRule="auto"/>
        <w:ind w:left="1077" w:right="170" w:hanging="227"/>
        <w:jc w:val="both"/>
        <w:rPr>
          <w:rFonts w:ascii="Montserrat" w:hAnsi="Montserrat" w:eastAsia="Montserrat" w:cs="Montserrat"/>
          <w:sz w:val="18"/>
          <w:szCs w:val="18"/>
        </w:rPr>
        <w:pStyle w:val="Normal"/>
      </w:pPr>
      <w:r>
        <w:rPr>
          <w:rFonts w:ascii="Montserrat" w:hAnsi="Montserrat" w:eastAsia="Montserrat" w:cs="Montserrat"/>
          <w:sz w:val="18"/>
          <w:szCs w:val="18"/>
        </w:rPr>
        <w:t>b)</w:t>
        <w:tab/>
        <w:t>Proyectos aprobados por las Administraciones Públicas o visados por los Colegios Profesionales antes del 21 de septiembre de 2009</w:t>
      </w:r>
    </w:p>
    <w:p w14:paraId="3CC307E2" w14:textId="77777777" w:rsidR="00422618" w:rsidRDefault="00422618">
      <w:pPr>
        <w:spacing w:after="0" w:before="0" w:line="288" w:lineRule="auto"/>
        <w:ind w:left="1077" w:hanging="227"/>
        <w:jc w:val="both"/>
        <w:rPr>
          <w:rFonts w:ascii="Montserrat" w:hAnsi="Montserrat" w:eastAsia="Montserrat" w:cs="Montserrat"/>
          <w:sz w:val="18"/>
          <w:szCs w:val="18"/>
        </w:rPr>
        <w:pStyle w:val="Normal"/>
      </w:pPr>
      <w:r>
        <w:rPr>
          <w:rFonts w:ascii="Montserrat" w:hAnsi="Montserrat" w:eastAsia="Montserrat" w:cs="Montserrat"/>
          <w:sz w:val="18"/>
          <w:szCs w:val="18"/>
        </w:rPr>
        <w:t>c) Obras que se realicen conforme a los proyectos citados en el apartado b), siempre que la licencia se solicitara antes del 21 de marzo de 2010.</w:t>
      </w:r>
    </w:p>
    <w:p w14:paraId="21122EDD" w14:textId="77777777" w:rsidR="00422618" w:rsidRDefault="00422618">
      <w:pPr>
        <w:spacing w:after="0" w:before="0" w:line="288" w:lineRule="auto"/>
        <w:ind w:left="1077" w:hanging="227"/>
        <w:jc w:val="both"/>
        <w:rPr>
          <w:rFonts w:ascii="Montserrat" w:hAnsi="Montserrat" w:eastAsia="Montserrat" w:cs="Montserrat"/>
          <w:sz w:val="18"/>
          <w:szCs w:val="18"/>
        </w:rPr>
        <w:pStyle w:val="Normal"/>
      </w:pPr>
      <w:r>
        <w:rPr>
          <w:rFonts w:ascii="Montserrat" w:hAnsi="Montserrat" w:eastAsia="Montserrat" w:cs="Montserrat"/>
          <w:sz w:val="18"/>
          <w:szCs w:val="18"/>
        </w:rPr>
        <w:t>d) Los proyectos de urbanización que se encuentren en redacción a la entrada en vigor del presente Decreto deberán adaptarse al mismo, salvo que ello implique la necesidad de modificar el planeamiento urbanístico cuyas previsiones ejecutan.</w:t>
      </w:r>
    </w:p>
    <w:p w14:paraId="4493DBF7" w14:textId="77777777" w:rsidR="00422618" w:rsidRDefault="00422618" w:rsidP="00174418">
      <w:pPr>
        <w:shd w:val="pct25" w:color="auto" w:fill="auto"/>
        <w:spacing w:after="0" w:before="0" w:line="288" w:lineRule="auto"/>
        <w:jc w:val="both"/>
        <w:outlineLvl w:val="0"/>
        <w:rPr>
          <w:rFonts w:ascii="Montserrat" w:hAnsi="Montserrat" w:eastAsia="Montserrat" w:cs="Montserrat"/>
          <w:b/>
          <w:caps/>
          <w:sz w:val="20"/>
        </w:rPr>
        <w:pStyle w:val="Normal"/>
      </w:pPr>
      <w:r>
        <w:rPr>
          <w:rFonts w:ascii="Montserrat" w:hAnsi="Montserrat" w:eastAsia="Montserrat" w:cs="Montserrat"/>
          <w:b/>
          <w:caps/>
          <w:sz w:val="20"/>
        </w:rPr>
        <w:t>ÁMBITO DE APLICACIÓN:</w:t>
      </w:r>
    </w:p>
    <w:p w14:paraId="4A2CDF31" w14:textId="77777777" w:rsidR="00422618" w:rsidRDefault="00422618">
      <w:pPr>
        <w:tabs>
          <w:tab w:val="left" w:pos="397"/>
          <w:tab w:val="right" w:leader="underscore" w:pos="8505"/>
        </w:tabs>
        <w:spacing w:after="0" w:before="0" w:line="288" w:lineRule="auto"/>
        <w:ind w:left="397" w:right="2269" w:hanging="227"/>
        <w:jc w:val="both"/>
        <w:rPr>
          <w:rFonts w:ascii="Montserrat" w:hAnsi="Montserrat" w:eastAsia="Montserrat" w:cs="Montserrat"/>
          <w:sz w:val="18"/>
          <w:szCs w:val="18"/>
        </w:rPr>
        <w:pStyle w:val="Normal"/>
      </w:pPr>
      <w:r>
        <w:rPr>
          <w:rFonts w:ascii="Montserrat" w:hAnsi="Montserrat" w:eastAsia="Montserrat" w:cs="Montserrat"/>
          <w:sz w:val="18"/>
          <w:szCs w:val="18"/>
        </w:rPr>
        <w:t>a)</w:t>
        <w:tab/>
        <w:t xml:space="preserve">Redacción de planeamiento urbanístico, o de las ordenanzas de uso del suelo y edificación </w:t>
        <w:tab/>
        <w:fldChar w:fldCharType="begin">
          <w:ffData>
            <w:name w:val="Casilla16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bookmarkStart w:id="42" w:name="Casilla16"/>
      <w:r>
        <w:rPr>
          <w:rFonts w:ascii="Montserrat" w:hAnsi="Montserrat" w:eastAsia="Montserrat" w:cs="Montserrat"/>
          <w:sz w:val="18"/>
          <w:szCs w:val="18"/>
        </w:rPr>
        <w:instrText xml:space="preserve"> FORMCHECKBOX </w:instrText>
        <w:fldChar w:fldCharType="separate"/>
        <w:fldChar w:fldCharType="end"/>
      </w:r>
      <w:bookmarkEnd w:id="42"/>
    </w:p>
    <w:p w14:paraId="367B3889" w14:textId="0F577180" w:rsidR="00422618" w:rsidRDefault="00422618">
      <w:pPr>
        <w:tabs>
          <w:tab w:val="left" w:pos="397"/>
          <w:tab w:val="right" w:leader="underscore" w:pos="8505"/>
        </w:tabs>
        <w:spacing w:after="0" w:before="0" w:line="288" w:lineRule="auto"/>
        <w:ind w:left="397" w:right="2269" w:hanging="227"/>
        <w:jc w:val="both"/>
        <w:rPr>
          <w:rFonts w:ascii="Montserrat" w:hAnsi="Montserrat" w:eastAsia="Montserrat" w:cs="Montserrat"/>
          <w:sz w:val="18"/>
          <w:szCs w:val="18"/>
        </w:rPr>
        <w:pStyle w:val="Normal"/>
      </w:pPr>
      <w:r>
        <w:rPr>
          <w:rFonts w:ascii="Montserrat" w:hAnsi="Montserrat" w:eastAsia="Montserrat" w:cs="Montserrat"/>
          <w:sz w:val="18"/>
          <w:szCs w:val="18"/>
        </w:rPr>
        <w:tab/>
        <w:t xml:space="preserve">Redacción de proyectos de urbanización </w:t>
        <w:tab/>
        <w:fldChar w:fldCharType="begin">
          <w:ffData>
            <w:name w:val="Casilla17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bookmarkStart w:id="43" w:name="Casilla17"/>
      <w:r>
        <w:rPr>
          <w:rFonts w:ascii="Montserrat" w:hAnsi="Montserrat" w:eastAsia="Montserrat" w:cs="Montserrat"/>
          <w:sz w:val="18"/>
          <w:szCs w:val="18"/>
        </w:rPr>
        <w:instrText xml:space="preserve"> FORMCHECKBOX </w:instrText>
        <w:fldChar w:fldCharType="separate"/>
        <w:fldChar w:fldCharType="end"/>
      </w:r>
      <w:bookmarkEnd w:id="43"/>
    </w:p>
    <w:p w14:paraId="3034C287" w14:textId="77777777" w:rsidR="00422618" w:rsidRDefault="00422618">
      <w:pPr>
        <w:tabs>
          <w:tab w:val="left" w:pos="397"/>
          <w:tab w:val="right" w:leader="underscore" w:pos="7370"/>
        </w:tabs>
        <w:spacing w:after="0" w:before="0" w:line="288" w:lineRule="auto"/>
        <w:ind w:left="397" w:right="7088" w:hanging="227"/>
        <w:jc w:val="both"/>
        <w:rPr>
          <w:rFonts w:ascii="Montserrat" w:hAnsi="Montserrat" w:eastAsia="Montserrat" w:cs="Montserrat"/>
          <w:i/>
          <w:sz w:val="18"/>
          <w:szCs w:val="18"/>
        </w:rPr>
        <w:pStyle w:val="Normal"/>
      </w:pPr>
      <w:r>
        <w:rPr>
          <w:rFonts w:ascii="Montserrat" w:hAnsi="Montserrat" w:eastAsia="Montserrat" w:cs="Montserrat"/>
          <w:i/>
          <w:sz w:val="18"/>
          <w:szCs w:val="18"/>
        </w:rPr>
        <w:tab/>
        <w:t>(rellenar Anexo I)</w:t>
      </w:r>
    </w:p>
    <w:p w14:paraId="731777F3" w14:textId="12256089" w:rsidR="00422618" w:rsidRDefault="00422618">
      <w:pPr>
        <w:tabs>
          <w:tab w:val="left" w:pos="397"/>
          <w:tab w:val="right" w:leader="underscore" w:pos="8505"/>
        </w:tabs>
        <w:spacing w:after="0" w:before="0" w:line="288" w:lineRule="auto"/>
        <w:ind w:left="397" w:right="2269" w:hanging="227"/>
        <w:jc w:val="both"/>
        <w:rPr>
          <w:rFonts w:ascii="Montserrat" w:hAnsi="Montserrat" w:eastAsia="Montserrat" w:cs="Montserrat"/>
          <w:sz w:val="18"/>
          <w:szCs w:val="18"/>
        </w:rPr>
        <w:pStyle w:val="Normal"/>
      </w:pPr>
      <w:r>
        <w:rPr>
          <w:rFonts w:ascii="Montserrat" w:hAnsi="Montserrat" w:eastAsia="Montserrat" w:cs="Montserrat"/>
          <w:sz w:val="18"/>
          <w:szCs w:val="18"/>
        </w:rPr>
        <w:t>b)</w:t>
        <w:tab/>
        <w:t>Obras de infraestructura y urbanización</w:t>
        <w:tab/>
        <w:fldChar w:fldCharType="begin">
          <w:ffData>
            <w:name w:val="Casilla18"/>
            <w:enabled/>
            <w:calcOnExit w:val="0"/>
            <w:checkBox>
              <w:sizeAuto/>
              <w:default w:val="0"/>
              <w:checked/>
            </w:checkBox>
          </w:ffData>
        </w:fldChar>
      </w:r>
      <w:bookmarkStart w:id="44" w:name="Casilla18"/>
      <w:r>
        <w:rPr>
          <w:rFonts w:ascii="Montserrat" w:hAnsi="Montserrat" w:eastAsia="Montserrat" w:cs="Montserrat"/>
          <w:sz w:val="18"/>
          <w:szCs w:val="18"/>
        </w:rPr>
        <w:instrText xml:space="preserve"> FORMCHECKBOX </w:instrText>
        <w:fldChar w:fldCharType="separate"/>
        <w:fldChar w:fldCharType="end"/>
      </w:r>
      <w:bookmarkEnd w:id="44"/>
    </w:p>
    <w:p w14:paraId="6661AD58" w14:textId="554F8C5D" w:rsidR="00422618" w:rsidRDefault="00422618">
      <w:pPr>
        <w:tabs>
          <w:tab w:val="left" w:pos="397"/>
          <w:tab w:val="right" w:leader="underscore" w:pos="8505"/>
        </w:tabs>
        <w:spacing w:after="0" w:before="0" w:line="288" w:lineRule="auto"/>
        <w:ind w:left="397" w:right="2269" w:hanging="227"/>
        <w:jc w:val="both"/>
        <w:rPr>
          <w:rFonts w:ascii="Montserrat" w:hAnsi="Montserrat" w:eastAsia="Montserrat" w:cs="Montserrat"/>
          <w:sz w:val="18"/>
          <w:szCs w:val="18"/>
        </w:rPr>
        <w:pStyle w:val="Normal"/>
      </w:pPr>
      <w:r>
        <w:rPr>
          <w:rFonts w:ascii="Montserrat" w:hAnsi="Montserrat" w:eastAsia="Montserrat" w:cs="Montserrat"/>
          <w:sz w:val="18"/>
          <w:szCs w:val="18"/>
        </w:rPr>
        <w:tab/>
        <w:t>Mobiliario urbano</w:t>
        <w:tab/>
        <w:fldChar w:fldCharType="begin">
          <w:ffData>
            <w:name w:val="Casilla19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bookmarkStart w:id="45" w:name="Casilla19"/>
      <w:r>
        <w:rPr>
          <w:rFonts w:ascii="Montserrat" w:hAnsi="Montserrat" w:eastAsia="Montserrat" w:cs="Montserrat"/>
          <w:sz w:val="18"/>
          <w:szCs w:val="18"/>
        </w:rPr>
        <w:instrText xml:space="preserve"> FORMCHECKBOX </w:instrText>
        <w:fldChar w:fldCharType="separate"/>
        <w:fldChar w:fldCharType="end"/>
      </w:r>
      <w:bookmarkEnd w:id="45"/>
    </w:p>
    <w:p w14:paraId="4C4403C7" w14:textId="77777777" w:rsidR="00422618" w:rsidRDefault="00422618">
      <w:pPr>
        <w:tabs>
          <w:tab w:val="left" w:pos="397"/>
          <w:tab w:val="right" w:leader="underscore" w:pos="7370"/>
        </w:tabs>
        <w:spacing w:after="0" w:before="0" w:line="288" w:lineRule="auto"/>
        <w:ind w:left="397" w:right="7088" w:hanging="227"/>
        <w:jc w:val="both"/>
        <w:rPr>
          <w:rFonts w:ascii="Montserrat" w:hAnsi="Montserrat" w:eastAsia="Montserrat" w:cs="Montserrat"/>
          <w:i/>
          <w:sz w:val="18"/>
          <w:szCs w:val="18"/>
        </w:rPr>
        <w:pStyle w:val="Normal"/>
      </w:pPr>
      <w:r>
        <w:rPr>
          <w:rFonts w:ascii="Montserrat" w:hAnsi="Montserrat" w:eastAsia="Montserrat" w:cs="Montserrat"/>
          <w:i/>
          <w:sz w:val="18"/>
          <w:szCs w:val="18"/>
        </w:rPr>
        <w:tab/>
        <w:t>(rellenar Anexo I)</w:t>
      </w:r>
    </w:p>
    <w:p w14:paraId="6851B7F7" w14:textId="77777777" w:rsidR="00422618" w:rsidRDefault="00422618" w:rsidP="00174418">
      <w:pPr>
        <w:tabs>
          <w:tab w:val="left" w:pos="397"/>
          <w:tab w:val="right" w:leader="underscore" w:pos="7143"/>
        </w:tabs>
        <w:spacing w:after="0" w:before="0" w:line="288" w:lineRule="auto"/>
        <w:ind w:left="397" w:right="2438" w:hanging="227"/>
        <w:jc w:val="both"/>
        <w:outlineLvl w:val="0"/>
        <w:rPr>
          <w:rFonts w:ascii="Montserrat" w:hAnsi="Montserrat" w:eastAsia="Montserrat" w:cs="Montserrat"/>
          <w:sz w:val="18"/>
          <w:szCs w:val="18"/>
        </w:rPr>
        <w:pStyle w:val="Normal"/>
      </w:pPr>
      <w:r>
        <w:rPr>
          <w:rFonts w:ascii="Montserrat" w:hAnsi="Montserrat" w:eastAsia="Montserrat" w:cs="Montserrat"/>
          <w:sz w:val="18"/>
          <w:szCs w:val="18"/>
        </w:rPr>
        <w:t>c)</w:t>
        <w:tab/>
        <w:t>Construcción, reforma o alteración de uso de:</w:t>
      </w:r>
    </w:p>
    <w:p w14:paraId="220B744C" w14:textId="77777777" w:rsidR="00422618" w:rsidRDefault="00422618">
      <w:pPr>
        <w:tabs>
          <w:tab w:val="left" w:pos="397"/>
          <w:tab w:val="right" w:leader="underscore" w:pos="8505"/>
        </w:tabs>
        <w:spacing w:after="0" w:before="0" w:line="288" w:lineRule="auto"/>
        <w:ind w:left="397" w:right="2213" w:hanging="227"/>
        <w:jc w:val="both"/>
        <w:rPr>
          <w:rFonts w:ascii="Montserrat" w:hAnsi="Montserrat" w:eastAsia="Montserrat" w:cs="Montserrat"/>
          <w:sz w:val="18"/>
          <w:szCs w:val="18"/>
        </w:rPr>
        <w:pStyle w:val="Normal"/>
      </w:pPr>
      <w:r>
        <w:rPr>
          <w:rFonts w:ascii="Montserrat" w:hAnsi="Montserrat" w:eastAsia="Montserrat" w:cs="Montserrat"/>
          <w:sz w:val="18"/>
          <w:szCs w:val="18"/>
        </w:rPr>
        <w:tab/>
      </w:r>
      <w:r>
        <w:rPr>
          <w:rFonts w:ascii="Montserrat" w:hAnsi="Montserrat" w:eastAsia="Montserrat" w:cs="Montserrat"/>
          <w:spacing w:val="-6"/>
          <w:sz w:val="18"/>
          <w:szCs w:val="18"/>
        </w:rPr>
        <w:t>Espacios y dependencias exteriores e interiores de utilización colectiva de los edificios, establecimientos e instalaciones (de propiedad privada) destinadas a un uso que implique concurrencia de público, aunque no se realice obra alguna.</w:t>
      </w:r>
      <w:r>
        <w:rPr>
          <w:rFonts w:ascii="Montserrat" w:hAnsi="Montserrat" w:eastAsia="Montserrat" w:cs="Montserrat"/>
          <w:sz w:val="18"/>
          <w:szCs w:val="18"/>
        </w:rPr>
        <w:tab/>
      </w:r>
      <w:bookmarkStart w:id="46" w:name="Casilla8"/>
      <w:r>
        <w:rPr>
          <w:rFonts w:ascii="Montserrat" w:hAnsi="Montserrat" w:eastAsia="Montserrat" w:cs="Montserrat"/>
          <w:sz w:val="18"/>
          <w:szCs w:val="18"/>
        </w:rPr>
        <w:fldChar w:fldCharType="begin">
          <w:ffData>
            <w:name w:val="Casilla8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</w:r>
      <w:bookmarkEnd w:id="46"/>
    </w:p>
    <w:p w14:paraId="2C793ADD" w14:textId="77777777" w:rsidR="00422618" w:rsidRDefault="00422618">
      <w:pPr>
        <w:tabs>
          <w:tab w:val="left" w:pos="397"/>
          <w:tab w:val="right" w:leader="underscore" w:pos="8505"/>
        </w:tabs>
        <w:spacing w:after="0" w:before="0" w:line="288" w:lineRule="auto"/>
        <w:ind w:left="397" w:right="2213" w:hanging="227"/>
        <w:jc w:val="both"/>
        <w:rPr>
          <w:rFonts w:ascii="Montserrat" w:hAnsi="Montserrat" w:eastAsia="Montserrat" w:cs="Montserrat"/>
          <w:sz w:val="18"/>
          <w:szCs w:val="18"/>
        </w:rPr>
        <w:pStyle w:val="Normal"/>
      </w:pPr>
      <w:r>
        <w:rPr>
          <w:rFonts w:ascii="Montserrat" w:hAnsi="Montserrat" w:eastAsia="Montserrat" w:cs="Montserrat"/>
          <w:sz w:val="18"/>
          <w:szCs w:val="18"/>
        </w:rPr>
        <w:tab/>
      </w:r>
      <w:r>
        <w:rPr>
          <w:rFonts w:ascii="Montserrat" w:hAnsi="Montserrat" w:eastAsia="Montserrat" w:cs="Montserrat"/>
          <w:spacing w:val="-8"/>
          <w:sz w:val="18"/>
          <w:szCs w:val="18"/>
        </w:rPr>
        <w:t>Todas las áreas tanto exteriores como interiores de los edificios, establecimientos e instalaciones de las Administraciones y Empresas públicas</w:t>
      </w:r>
      <w:r>
        <w:rPr>
          <w:rFonts w:ascii="Montserrat" w:hAnsi="Montserrat" w:eastAsia="Montserrat" w:cs="Montserrat"/>
          <w:sz w:val="18"/>
          <w:szCs w:val="18"/>
        </w:rPr>
        <w:tab/>
        <w:fldChar w:fldCharType="begin">
          <w:ffData>
            <w:name w:val="Casilla26"/>
            <w:enabled/>
            <w:calcOnExit w:val="0"/>
            <w:checkBox>
              <w:sizeAuto/>
              <w:default w:val="0"/>
            </w:checkBox>
          </w:ffData>
        </w:fldChar>
      </w:r>
      <w:bookmarkStart w:id="47" w:name="Casilla26"/>
      <w:r>
        <w:rPr>
          <w:rFonts w:ascii="Montserrat" w:hAnsi="Montserrat" w:eastAsia="Montserrat" w:cs="Montserrat"/>
          <w:sz w:val="18"/>
          <w:szCs w:val="18"/>
        </w:rPr>
        <w:instrText xml:space="preserve"> FORMCHECKBOX </w:instrText>
        <w:fldChar w:fldCharType="separate"/>
        <w:fldChar w:fldCharType="end"/>
      </w:r>
      <w:bookmarkEnd w:id="47"/>
    </w:p>
    <w:p w14:paraId="41D3ED0D" w14:textId="77777777" w:rsidR="00422618" w:rsidRDefault="00422618">
      <w:pPr>
        <w:tabs>
          <w:tab w:val="left" w:pos="397"/>
          <w:tab w:val="right" w:leader="underscore" w:pos="7143"/>
        </w:tabs>
        <w:ind w:left="397" w:right="5670" w:hanging="227"/>
        <w:jc w:val="both"/>
        <w:rPr>
          <w:rFonts w:ascii="Montserrat" w:hAnsi="Montserrat" w:eastAsia="Montserrat" w:cs="Montserrat"/>
          <w:i/>
          <w:sz w:val="18"/>
          <w:szCs w:val="18"/>
        </w:rPr>
        <w:pStyle w:val="Normal"/>
        <w:spacing w:after="0" w:before="0" w:line="288" w:lineRule="auto"/>
      </w:pPr>
      <w:r>
        <w:rPr>
          <w:rFonts w:ascii="Montserrat" w:hAnsi="Montserrat" w:eastAsia="Montserrat" w:cs="Montserrat"/>
          <w:i/>
          <w:sz w:val="18"/>
          <w:szCs w:val="18"/>
        </w:rPr>
        <w:tab/>
        <w:t>(rellenar Anexo II para interiores)</w:t>
      </w:r>
    </w:p>
    <w:p w14:paraId="7A39F179" w14:textId="77777777" w:rsidR="00422618" w:rsidRDefault="00422618">
      <w:pPr>
        <w:tabs>
          <w:tab w:val="left" w:pos="397"/>
          <w:tab w:val="right" w:leader="underscore" w:pos="7143"/>
        </w:tabs>
        <w:spacing w:after="0" w:before="0" w:line="288" w:lineRule="auto"/>
        <w:ind w:left="397" w:right="5670" w:hanging="227"/>
        <w:jc w:val="both"/>
        <w:rPr>
          <w:rFonts w:ascii="Montserrat" w:hAnsi="Montserrat" w:eastAsia="Montserrat" w:cs="Montserrat"/>
          <w:i/>
          <w:sz w:val="18"/>
          <w:szCs w:val="18"/>
        </w:rPr>
        <w:pStyle w:val="Normal"/>
      </w:pPr>
      <w:r>
        <w:rPr>
          <w:rFonts w:ascii="Montserrat" w:hAnsi="Montserrat" w:eastAsia="Montserrat" w:cs="Montserrat"/>
          <w:i/>
          <w:sz w:val="18"/>
          <w:szCs w:val="18"/>
        </w:rPr>
        <w:tab/>
        <w:t>(rellenar Anexo I para exteriores)</w:t>
      </w:r>
    </w:p>
    <w:p w14:paraId="1BF1A26D" w14:textId="77777777" w:rsidR="00422618" w:rsidRDefault="00422618" w:rsidP="00174418">
      <w:pPr>
        <w:tabs>
          <w:tab w:val="left" w:pos="397"/>
          <w:tab w:val="right" w:leader="underscore" w:pos="7143"/>
        </w:tabs>
        <w:spacing w:after="0" w:before="0" w:line="288" w:lineRule="auto"/>
        <w:ind w:left="397" w:right="2438" w:hanging="227"/>
        <w:jc w:val="both"/>
        <w:outlineLvl w:val="0"/>
        <w:rPr>
          <w:rFonts w:ascii="Montserrat" w:hAnsi="Montserrat" w:eastAsia="Montserrat" w:cs="Montserrat"/>
          <w:sz w:val="18"/>
          <w:szCs w:val="18"/>
        </w:rPr>
        <w:pStyle w:val="Normal"/>
      </w:pPr>
      <w:r>
        <w:rPr>
          <w:rFonts w:ascii="Montserrat" w:hAnsi="Montserrat" w:eastAsia="Montserrat" w:cs="Montserrat"/>
          <w:sz w:val="18"/>
          <w:szCs w:val="18"/>
        </w:rPr>
        <w:t>d)</w:t>
        <w:tab/>
        <w:t>Construcción o reforma de:</w:t>
      </w:r>
    </w:p>
    <w:p w14:paraId="1FF0DFA1" w14:textId="77777777" w:rsidR="00422618" w:rsidRDefault="00422618">
      <w:pPr>
        <w:tabs>
          <w:tab w:val="left" w:pos="397"/>
          <w:tab w:val="right" w:leader="underscore" w:pos="8505"/>
        </w:tabs>
        <w:spacing w:after="0" w:before="0" w:line="288" w:lineRule="auto"/>
        <w:ind w:left="397" w:right="2213" w:hanging="227"/>
        <w:jc w:val="both"/>
        <w:rPr>
          <w:rFonts w:ascii="Montserrat" w:hAnsi="Montserrat" w:eastAsia="Montserrat" w:cs="Montserrat"/>
          <w:sz w:val="18"/>
          <w:szCs w:val="18"/>
        </w:rPr>
        <w:pStyle w:val="Normal"/>
      </w:pPr>
      <w:r>
        <w:rPr>
          <w:rFonts w:ascii="Montserrat" w:hAnsi="Montserrat" w:eastAsia="Montserrat" w:cs="Montserrat"/>
          <w:sz w:val="18"/>
          <w:szCs w:val="18"/>
        </w:rPr>
        <w:tab/>
      </w:r>
      <w:r>
        <w:rPr>
          <w:rFonts w:ascii="Montserrat" w:hAnsi="Montserrat" w:eastAsia="Montserrat" w:cs="Montserrat"/>
          <w:spacing w:val="-6"/>
          <w:sz w:val="18"/>
          <w:szCs w:val="18"/>
        </w:rPr>
        <w:t xml:space="preserve">Viviendas destinadas a personas con minusvalía </w:t>
      </w:r>
      <w:r>
        <w:rPr>
          <w:rFonts w:ascii="Montserrat" w:hAnsi="Montserrat" w:eastAsia="Montserrat" w:cs="Montserrat"/>
          <w:i/>
          <w:spacing w:val="-6"/>
          <w:sz w:val="18"/>
          <w:szCs w:val="18"/>
        </w:rPr>
        <w:t>(rellenar Anexo IV)</w:t>
      </w:r>
      <w:r>
        <w:rPr>
          <w:rFonts w:ascii="Montserrat" w:hAnsi="Montserrat" w:eastAsia="Montserrat" w:cs="Montserrat"/>
          <w:sz w:val="18"/>
          <w:szCs w:val="18"/>
        </w:rPr>
        <w:tab/>
        <w:fldChar w:fldCharType="begin">
          <w:ffData>
            <w:name w:val="Casilla25"/>
            <w:enabled/>
            <w:calcOnExit w:val="0"/>
            <w:checkBox>
              <w:sizeAuto/>
              <w:default w:val="0"/>
            </w:checkBox>
          </w:ffData>
        </w:fldChar>
      </w:r>
      <w:bookmarkStart w:id="48" w:name="Casilla25"/>
      <w:r>
        <w:rPr>
          <w:rFonts w:ascii="Montserrat" w:hAnsi="Montserrat" w:eastAsia="Montserrat" w:cs="Montserrat"/>
          <w:sz w:val="18"/>
          <w:szCs w:val="18"/>
        </w:rPr>
        <w:instrText xml:space="preserve"> FORMCHECKBOX </w:instrText>
        <w:fldChar w:fldCharType="separate"/>
        <w:fldChar w:fldCharType="end"/>
      </w:r>
      <w:bookmarkEnd w:id="48"/>
    </w:p>
    <w:p w14:paraId="76BFE785" w14:textId="77777777" w:rsidR="00422618" w:rsidRDefault="00422618">
      <w:pPr>
        <w:tabs>
          <w:tab w:val="left" w:pos="397"/>
          <w:tab w:val="right" w:leader="underscore" w:pos="8505"/>
        </w:tabs>
        <w:spacing w:after="0" w:before="0" w:line="288" w:lineRule="auto"/>
        <w:ind w:left="397" w:right="2213" w:hanging="227"/>
        <w:jc w:val="both"/>
        <w:rPr>
          <w:rFonts w:ascii="Montserrat" w:hAnsi="Montserrat" w:eastAsia="Montserrat" w:cs="Montserrat"/>
          <w:sz w:val="18"/>
          <w:szCs w:val="18"/>
        </w:rPr>
        <w:pStyle w:val="Normal"/>
      </w:pPr>
      <w:r>
        <w:rPr>
          <w:rFonts w:ascii="Montserrat" w:hAnsi="Montserrat" w:eastAsia="Montserrat" w:cs="Montserrat"/>
          <w:sz w:val="18"/>
          <w:szCs w:val="18"/>
        </w:rPr>
        <w:tab/>
      </w:r>
      <w:r>
        <w:rPr>
          <w:rFonts w:ascii="Montserrat" w:hAnsi="Montserrat" w:eastAsia="Montserrat" w:cs="Montserrat"/>
          <w:spacing w:val="-10"/>
          <w:sz w:val="18"/>
          <w:szCs w:val="18"/>
        </w:rPr>
        <w:t>Espacios exteriores, instalaciones, dotaciones y elementos de uso comunitario correspondientes a viviendas, sean de promoción pública o privada</w:t>
      </w:r>
      <w:r>
        <w:rPr>
          <w:rFonts w:ascii="Montserrat" w:hAnsi="Montserrat" w:eastAsia="Montserrat" w:cs="Montserrat"/>
          <w:sz w:val="18"/>
          <w:szCs w:val="18"/>
        </w:rPr>
        <w:tab/>
        <w:fldChar w:fldCharType="begin">
          <w:ffData>
            <w:name w:val="Casilla24"/>
            <w:enabled/>
            <w:calcOnExit w:val="0"/>
            <w:checkBox>
              <w:sizeAuto/>
              <w:default w:val="0"/>
            </w:checkBox>
          </w:ffData>
        </w:fldChar>
      </w:r>
      <w:bookmarkStart w:id="49" w:name="Casilla24"/>
      <w:r>
        <w:rPr>
          <w:rFonts w:ascii="Montserrat" w:hAnsi="Montserrat" w:eastAsia="Montserrat" w:cs="Montserrat"/>
          <w:sz w:val="18"/>
          <w:szCs w:val="18"/>
        </w:rPr>
        <w:instrText xml:space="preserve"> FORMCHECKBOX </w:instrText>
        <w:fldChar w:fldCharType="separate"/>
        <w:fldChar w:fldCharType="end"/>
      </w:r>
      <w:bookmarkEnd w:id="49"/>
    </w:p>
    <w:p w14:paraId="3B21D6D2" w14:textId="77777777" w:rsidR="00422618" w:rsidRDefault="00422618">
      <w:pPr>
        <w:tabs>
          <w:tab w:val="left" w:pos="397"/>
          <w:tab w:val="right" w:leader="underscore" w:pos="7143"/>
        </w:tabs>
        <w:ind w:left="397" w:right="2438" w:hanging="227"/>
        <w:jc w:val="both"/>
        <w:rPr>
          <w:rFonts w:ascii="Montserrat" w:hAnsi="Montserrat" w:eastAsia="Montserrat" w:cs="Montserrat"/>
          <w:i/>
          <w:sz w:val="18"/>
          <w:szCs w:val="18"/>
        </w:rPr>
        <w:pStyle w:val="Normal"/>
        <w:spacing w:after="0" w:before="0" w:line="288" w:lineRule="auto"/>
      </w:pPr>
      <w:r>
        <w:rPr>
          <w:rFonts w:ascii="Montserrat" w:hAnsi="Montserrat" w:eastAsia="Montserrat" w:cs="Montserrat"/>
          <w:i/>
          <w:sz w:val="18"/>
          <w:szCs w:val="18"/>
        </w:rPr>
        <w:tab/>
        <w:t>(rellenar Anexo III para interiores)</w:t>
      </w:r>
    </w:p>
    <w:p w14:paraId="1C3B19B9" w14:textId="77777777" w:rsidR="00422618" w:rsidRDefault="00422618">
      <w:pPr>
        <w:tabs>
          <w:tab w:val="left" w:pos="397"/>
          <w:tab w:val="right" w:leader="underscore" w:pos="7370"/>
        </w:tabs>
        <w:ind w:left="397" w:right="2211" w:hanging="255"/>
        <w:jc w:val="both"/>
        <w:rPr>
          <w:rFonts w:ascii="Montserrat" w:hAnsi="Montserrat" w:eastAsia="Montserrat" w:cs="Montserrat"/>
          <w:i/>
          <w:sz w:val="18"/>
          <w:szCs w:val="18"/>
        </w:rPr>
        <w:pStyle w:val="Normal"/>
        <w:spacing w:after="0" w:before="0" w:line="288" w:lineRule="auto"/>
      </w:pPr>
      <w:r>
        <w:rPr>
          <w:rFonts w:ascii="Montserrat" w:hAnsi="Montserrat" w:eastAsia="Montserrat" w:cs="Montserrat"/>
          <w:i/>
          <w:sz w:val="18"/>
          <w:szCs w:val="18"/>
        </w:rPr>
        <w:tab/>
        <w:t xml:space="preserve">(rellenar Anexo I para exteriores excepto los apartados indicados </w:t>
      </w:r>
      <w:r>
        <w:rPr>
          <w:rFonts w:ascii="Montserrat" w:hAnsi="Montserrat" w:eastAsia="Montserrat" w:cs="Montserrat"/>
          <w:b/>
          <w:i/>
          <w:sz w:val="18"/>
          <w:szCs w:val="18"/>
        </w:rPr>
        <w:t>*</w:t>
      </w:r>
      <w:r>
        <w:rPr>
          <w:rFonts w:ascii="Montserrat" w:hAnsi="Montserrat" w:eastAsia="Montserrat" w:cs="Montserrat"/>
          <w:i/>
          <w:sz w:val="18"/>
          <w:szCs w:val="18"/>
        </w:rPr>
        <w:t>)</w:t>
      </w:r>
    </w:p>
    <w:p w14:paraId="2256831C" w14:textId="77777777" w:rsidR="00422618" w:rsidRDefault="00422618">
      <w:pPr>
        <w:tabs>
          <w:tab w:val="left" w:pos="397"/>
          <w:tab w:val="right" w:leader="underscore" w:pos="7370"/>
        </w:tabs>
        <w:ind w:left="397" w:right="2211" w:hanging="255"/>
        <w:jc w:val="both"/>
        <w:rPr>
          <w:rFonts w:ascii="Montserrat" w:hAnsi="Montserrat" w:eastAsia="Montserrat" w:cs="Montserrat"/>
          <w:sz w:val="18"/>
          <w:szCs w:val="18"/>
        </w:rPr>
        <w:pStyle w:val="Normal"/>
        <w:spacing w:after="0" w:before="0" w:line="288" w:lineRule="auto"/>
      </w:pPr>
      <w:r>
        <w:rPr>
          <w:rFonts w:ascii="Montserrat" w:hAnsi="Montserrat" w:eastAsia="Montserrat" w:cs="Montserrat"/>
          <w:i/>
          <w:sz w:val="18"/>
          <w:szCs w:val="18"/>
        </w:rPr>
        <w:tab/>
        <w:t xml:space="preserve">(rellenar Anexo II para instalaciones o dotaciones complementarias de uso comunitario, solo apartados indicados </w:t>
      </w:r>
      <w:r>
        <w:rPr>
          <w:rFonts w:ascii="Montserrat" w:hAnsi="Montserrat" w:eastAsia="Montserrat" w:cs="Montserrat"/>
          <w:b/>
          <w:i/>
          <w:sz w:val="18"/>
          <w:szCs w:val="18"/>
        </w:rPr>
        <w:t>*</w:t>
      </w:r>
      <w:r>
        <w:rPr>
          <w:rFonts w:ascii="Montserrat" w:hAnsi="Montserrat" w:eastAsia="Montserrat" w:cs="Montserrat"/>
          <w:i/>
          <w:sz w:val="18"/>
          <w:szCs w:val="18"/>
        </w:rPr>
        <w:t>)</w:t>
      </w:r>
    </w:p>
    <w:p w14:paraId="6BF085C9" w14:textId="77777777" w:rsidR="00422618" w:rsidRDefault="00422618">
      <w:pPr>
        <w:tabs>
          <w:tab w:val="left" w:pos="397"/>
          <w:tab w:val="right" w:leader="underscore" w:pos="8505"/>
        </w:tabs>
        <w:spacing w:after="0" w:before="0" w:line="288" w:lineRule="auto"/>
        <w:ind w:left="397" w:right="2211" w:hanging="227"/>
        <w:jc w:val="both"/>
        <w:rPr>
          <w:rFonts w:ascii="Montserrat" w:hAnsi="Montserrat" w:eastAsia="Montserrat" w:cs="Montserrat"/>
          <w:sz w:val="18"/>
          <w:szCs w:val="18"/>
        </w:rPr>
        <w:pStyle w:val="Normal"/>
      </w:pPr>
      <w:r>
        <w:rPr>
          <w:rFonts w:ascii="Montserrat" w:hAnsi="Montserrat" w:eastAsia="Montserrat" w:cs="Montserrat"/>
          <w:sz w:val="18"/>
          <w:szCs w:val="18"/>
        </w:rPr>
        <w:t>e)</w:t>
        <w:tab/>
        <w:t>Sistemas de transporte público colectivo y sus instalaciones complementarias</w:t>
        <w:tab/>
        <w:fldChar w:fldCharType="begin">
          <w:ffData>
            <w:name w:val="Casilla23"/>
            <w:enabled/>
            <w:calcOnExit w:val="0"/>
            <w:checkBox>
              <w:sizeAuto/>
              <w:default w:val="0"/>
            </w:checkBox>
          </w:ffData>
        </w:fldChar>
      </w:r>
      <w:bookmarkStart w:id="50" w:name="Casilla23"/>
      <w:r>
        <w:rPr>
          <w:rFonts w:ascii="Montserrat" w:hAnsi="Montserrat" w:eastAsia="Montserrat" w:cs="Montserrat"/>
          <w:sz w:val="18"/>
          <w:szCs w:val="18"/>
        </w:rPr>
        <w:instrText xml:space="preserve"> FORMCHECKBOX </w:instrText>
        <w:fldChar w:fldCharType="separate"/>
        <w:fldChar w:fldCharType="end"/>
      </w:r>
      <w:bookmarkEnd w:id="50"/>
    </w:p>
    <w:p w14:paraId="05496E34" w14:textId="77777777" w:rsidR="00422618" w:rsidRDefault="00422618">
      <w:pPr>
        <w:tabs>
          <w:tab w:val="left" w:pos="397"/>
          <w:tab w:val="right" w:leader="underscore" w:pos="8505"/>
        </w:tabs>
        <w:spacing w:after="0" w:before="0" w:line="288" w:lineRule="auto"/>
        <w:ind w:left="397" w:right="2211" w:hanging="227"/>
        <w:jc w:val="both"/>
        <w:rPr>
          <w:rFonts w:ascii="Montserrat" w:hAnsi="Montserrat" w:eastAsia="Montserrat" w:cs="Montserrat"/>
          <w:i/>
          <w:sz w:val="18"/>
          <w:szCs w:val="18"/>
        </w:rPr>
        <w:pStyle w:val="Normal"/>
      </w:pPr>
      <w:r>
        <w:rPr>
          <w:rFonts w:ascii="Montserrat" w:hAnsi="Montserrat" w:eastAsia="Montserrat" w:cs="Montserrat"/>
          <w:i/>
          <w:sz w:val="18"/>
          <w:szCs w:val="18"/>
        </w:rPr>
        <w:tab/>
        <w:t>Anexo V (No redactado)</w:t>
      </w:r>
    </w:p>
    <w:p w14:paraId="39C9E7FB" w14:textId="77777777" w:rsidR="00422618" w:rsidRDefault="00422618" w:rsidP="00174418">
      <w:pPr>
        <w:shd w:val="pct25" w:color="auto" w:fill="auto"/>
        <w:spacing w:after="0" w:before="0" w:line="288" w:lineRule="auto"/>
        <w:jc w:val="both"/>
        <w:outlineLvl w:val="0"/>
        <w:rPr>
          <w:rFonts w:ascii="Montserrat" w:hAnsi="Montserrat" w:eastAsia="Montserrat" w:cs="Montserrat"/>
          <w:b/>
          <w:caps/>
          <w:sz w:val="20"/>
        </w:rPr>
        <w:pStyle w:val="Normal"/>
      </w:pPr>
      <w:r>
        <w:rPr>
          <w:rFonts w:ascii="Montserrat" w:hAnsi="Montserrat" w:eastAsia="Montserrat" w:cs="Montserrat"/>
          <w:b/>
          <w:caps/>
          <w:sz w:val="20"/>
        </w:rPr>
        <w:t>TIPO DE ACTUACIÓN:</w:t>
      </w:r>
    </w:p>
    <w:p w14:paraId="42662E9E" w14:textId="4A6AD5CB" w:rsidR="00422618" w:rsidRDefault="00422618">
      <w:pPr>
        <w:tabs>
          <w:tab w:val="right" w:leader="underscore" w:pos="8789"/>
        </w:tabs>
        <w:spacing w:after="0" w:before="0" w:line="288" w:lineRule="auto"/>
        <w:ind w:left="170" w:right="170"/>
        <w:jc w:val="both"/>
        <w:rPr>
          <w:rFonts w:ascii="Montserrat" w:hAnsi="Montserrat" w:eastAsia="Montserrat" w:cs="Montserrat"/>
          <w:sz w:val="18"/>
          <w:szCs w:val="18"/>
        </w:rPr>
        <w:pStyle w:val="Normal"/>
      </w:pPr>
      <w:r>
        <w:rPr>
          <w:rFonts w:ascii="Montserrat" w:hAnsi="Montserrat" w:eastAsia="Montserrat" w:cs="Montserrat"/>
          <w:sz w:val="18"/>
          <w:szCs w:val="18"/>
        </w:rPr>
        <w:t>1. Nueva Construcción</w:t>
        <w:tab/>
        <w:fldChar w:fldCharType="begin">
          <w:ffData>
            <w:name w:val="Casilla22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bookmarkStart w:id="51" w:name="Casilla22"/>
      <w:r>
        <w:rPr>
          <w:rFonts w:ascii="Montserrat" w:hAnsi="Montserrat" w:eastAsia="Montserrat" w:cs="Montserrat"/>
          <w:sz w:val="18"/>
          <w:szCs w:val="18"/>
        </w:rPr>
        <w:instrText xml:space="preserve"> FORMCHECKBOX </w:instrText>
        <w:fldChar w:fldCharType="separate"/>
        <w:fldChar w:fldCharType="end"/>
      </w:r>
      <w:bookmarkEnd w:id="51"/>
      <w:r>
        <w:rPr>
          <w:rFonts w:ascii="Montserrat" w:hAnsi="Montserrat" w:eastAsia="Montserrat" w:cs="Montserrat"/>
          <w:sz w:val="18"/>
          <w:szCs w:val="18"/>
        </w:rPr>
        <w:t xml:space="preserve"> </w:t>
      </w:r>
    </w:p>
    <w:p w14:paraId="4952AAC9" w14:textId="287494E8" w:rsidR="00422618" w:rsidRDefault="00422618">
      <w:pPr>
        <w:tabs>
          <w:tab w:val="right" w:leader="underscore" w:pos="8789"/>
        </w:tabs>
        <w:spacing w:after="0" w:before="0" w:line="288" w:lineRule="auto"/>
        <w:ind w:left="170" w:right="170"/>
        <w:jc w:val="both"/>
        <w:rPr>
          <w:rFonts w:ascii="Montserrat" w:hAnsi="Montserrat" w:eastAsia="Montserrat" w:cs="Montserrat"/>
          <w:sz w:val="18"/>
          <w:szCs w:val="18"/>
        </w:rPr>
        <w:pStyle w:val="Normal"/>
      </w:pPr>
      <w:r>
        <w:rPr>
          <w:rFonts w:ascii="Montserrat" w:hAnsi="Montserrat" w:eastAsia="Montserrat" w:cs="Montserrat"/>
          <w:sz w:val="18"/>
          <w:szCs w:val="18"/>
        </w:rPr>
        <w:t>2. Reforma (ampliación, mejora, modernización, adaptación, adecuación o refuerzo)</w:t>
        <w:tab/>
        <w:fldChar w:fldCharType="begin">
          <w:ffData>
            <w:name w:val="Casilla21"/>
            <w:enabled/>
            <w:calcOnExit w:val="0"/>
            <w:checkBox>
              <w:sizeAuto/>
              <w:default w:val="0"/>
              <w:checked/>
            </w:checkBox>
          </w:ffData>
        </w:fldChar>
      </w:r>
      <w:bookmarkStart w:id="52" w:name="Casilla21"/>
      <w:r>
        <w:rPr>
          <w:rFonts w:ascii="Montserrat" w:hAnsi="Montserrat" w:eastAsia="Montserrat" w:cs="Montserrat"/>
          <w:sz w:val="18"/>
          <w:szCs w:val="18"/>
        </w:rPr>
        <w:instrText xml:space="preserve"> FORMCHECKBOX </w:instrText>
        <w:fldChar w:fldCharType="separate"/>
        <w:fldChar w:fldCharType="end"/>
      </w:r>
      <w:bookmarkEnd w:id="52"/>
    </w:p>
    <w:p w14:paraId="4BF4A538" w14:textId="77777777" w:rsidR="00422618" w:rsidRDefault="00422618">
      <w:pPr>
        <w:tabs>
          <w:tab w:val="right" w:leader="underscore" w:pos="8789"/>
        </w:tabs>
        <w:spacing w:after="0" w:before="0" w:line="288" w:lineRule="auto"/>
        <w:ind w:left="170" w:right="170"/>
        <w:jc w:val="both"/>
        <w:rPr>
          <w:rFonts w:ascii="Montserrat" w:hAnsi="Montserrat" w:eastAsia="Montserrat" w:cs="Montserrat"/>
          <w:sz w:val="18"/>
          <w:szCs w:val="18"/>
        </w:rPr>
        <w:pStyle w:val="Normal"/>
      </w:pPr>
      <w:r>
        <w:rPr>
          <w:rFonts w:ascii="Montserrat" w:hAnsi="Montserrat" w:eastAsia="Montserrat" w:cs="Montserrat"/>
          <w:sz w:val="18"/>
          <w:szCs w:val="18"/>
        </w:rPr>
        <w:t>3. Cambio de uso</w:t>
        <w:tab/>
        <w:fldChar w:fldCharType="begin">
          <w:ffData>
            <w:name w:val="Casilla20"/>
            <w:enabled/>
            <w:calcOnExit w:val="0"/>
            <w:checkBox>
              <w:sizeAuto/>
              <w:default w:val="0"/>
            </w:checkBox>
          </w:ffData>
        </w:fldChar>
      </w:r>
      <w:bookmarkStart w:id="53" w:name="Casilla20"/>
      <w:r>
        <w:rPr>
          <w:rFonts w:ascii="Montserrat" w:hAnsi="Montserrat" w:eastAsia="Montserrat" w:cs="Montserrat"/>
          <w:sz w:val="18"/>
          <w:szCs w:val="18"/>
        </w:rPr>
        <w:instrText xml:space="preserve"> FORMCHECKBOX </w:instrText>
        <w:fldChar w:fldCharType="separate"/>
        <w:fldChar w:fldCharType="end"/>
      </w:r>
      <w:bookmarkEnd w:id="53"/>
    </w:p>
    <w:p w14:paraId="5F1AEB24" w14:textId="77777777" w:rsidR="00422618" w:rsidRDefault="00422618" w:rsidP="00174418">
      <w:pPr>
        <w:tabs>
          <w:tab w:val="right" w:leader="underscore" w:pos="9354"/>
        </w:tabs>
        <w:spacing w:after="0" w:before="0" w:line="288" w:lineRule="auto"/>
        <w:ind w:left="170" w:right="170"/>
        <w:jc w:val="both"/>
        <w:outlineLvl w:val="0"/>
        <w:rPr>
          <w:rFonts w:ascii="Montserrat" w:hAnsi="Montserrat" w:eastAsia="Montserrat" w:cs="Montserrat"/>
          <w:b/>
          <w:sz w:val="18"/>
          <w:szCs w:val="18"/>
        </w:rPr>
        <w:pStyle w:val="Normal"/>
      </w:pPr>
      <w:r>
        <w:rPr>
          <w:rFonts w:ascii="Montserrat" w:hAnsi="Montserrat" w:eastAsia="Montserrat" w:cs="Montserrat"/>
          <w:b/>
          <w:sz w:val="18"/>
          <w:szCs w:val="18"/>
        </w:rPr>
        <w:t>NOTAS:</w:t>
      </w:r>
    </w:p>
    <w:p w14:paraId="26BBB97E" w14:textId="77777777" w:rsidR="00422618" w:rsidRDefault="00422618">
      <w:pPr>
        <w:spacing w:after="0" w:before="0" w:line="288" w:lineRule="auto"/>
        <w:ind w:left="1418" w:right="708" w:hanging="283"/>
        <w:jc w:val="both"/>
        <w:rPr>
          <w:rFonts w:ascii="Montserrat" w:hAnsi="Montserrat" w:eastAsia="Montserrat" w:cs="Montserrat"/>
          <w:sz w:val="18"/>
          <w:szCs w:val="18"/>
        </w:rPr>
        <w:pStyle w:val="Normal"/>
      </w:pPr>
      <w:r>
        <w:rPr>
          <w:rFonts w:ascii="Montserrat" w:hAnsi="Montserrat" w:eastAsia="Montserrat" w:cs="Montserrat"/>
          <w:sz w:val="18"/>
          <w:szCs w:val="18"/>
        </w:rPr>
        <w:t>— En todos los casos se refiere el reglamento tanto a obras de nueva planta como a las de reforma y cambio de uso. En los casos de reformas o cambios de uso el reglamento se aplica únicamente a los elementos o partes afectadas por la actuación.</w:t>
      </w:r>
    </w:p>
    <w:p w14:paraId="0AC7E274" w14:textId="77777777" w:rsidR="00422618" w:rsidRDefault="00422618">
      <w:pPr>
        <w:ind w:left="1418" w:right="708" w:hanging="283"/>
        <w:jc w:val="both"/>
        <w:rPr>
          <w:rFonts w:ascii="Montserrat" w:hAnsi="Montserrat" w:eastAsia="Montserrat" w:cs="Montserrat"/>
          <w:sz w:val="18"/>
          <w:szCs w:val="18"/>
        </w:rPr>
        <w:pStyle w:val="Normal"/>
        <w:spacing w:after="0" w:before="0" w:line="288" w:lineRule="auto"/>
      </w:pPr>
      <w:r>
        <w:rPr>
          <w:rFonts w:ascii="Montserrat" w:hAnsi="Montserrat" w:eastAsia="Montserrat" w:cs="Montserrat"/>
          <w:sz w:val="18"/>
          <w:szCs w:val="18"/>
        </w:rPr>
        <w:t>— En el presente proyecto, la justificación normativa en materia de accesibilidad se apoya con carácter principal en el Decreto 293/2009, de 7 de julio, y en el Real Decreto Legislativo 1/2013, de 29 de noviembre. La referencia al Decreto 78/2002, de 26 de febrero, tiene alcance sectorial respecto del Nomenclátor y Catálogo de Espectáculos Públicos y no constituye la norma general de accesibilidad aplicable al proyecto.</w:t>
      </w:r>
    </w:p>
    <w:p w14:paraId="31474127" w14:textId="77777777" w:rsidR="00422618" w:rsidRDefault="00422618" w:rsidP="00174418">
      <w:pPr>
        <w:ind w:left="284" w:hanging="284"/>
        <w:jc w:val="center"/>
        <w:outlineLvl w:val="0"/>
        <w:rPr>
          <w:rFonts w:ascii="Montserrat" w:hAnsi="Montserrat" w:eastAsia="Montserrat" w:cs="Montserrat"/>
          <w:b/>
          <w:sz w:val="16"/>
          <w:szCs w:val="16"/>
        </w:rPr>
        <w:pStyle w:val="Normal"/>
        <w:spacing w:after="0" w:before="0" w:line="288" w:lineRule="auto"/>
      </w:pPr>
      <w:r>
        <w:rPr>
          <w:rFonts w:ascii="Montserrat" w:hAnsi="Montserrat" w:eastAsia="Montserrat" w:cs="Montserrat"/>
          <w:sz w:val="19"/>
        </w:rPr>
        <w:br w:type="page"/>
      </w:r>
      <w:r>
        <w:rPr>
          <w:rFonts w:ascii="Montserrat" w:hAnsi="Montserrat" w:eastAsia="Montserrat" w:cs="Montserrat"/>
          <w:b/>
          <w:sz w:val="16"/>
          <w:szCs w:val="16"/>
        </w:rPr>
        <w:lastRenderedPageBreak/>
        <w:t>ANEXO I</w:t>
      </w:r>
    </w:p>
    <w:p w14:paraId="159B33D0" w14:textId="77777777" w:rsidR="00422618" w:rsidRDefault="00422618" w:rsidP="00174418">
      <w:pPr>
        <w:jc w:val="center"/>
        <w:outlineLvl w:val="0"/>
        <w:rPr>
          <w:rFonts w:ascii="Montserrat" w:hAnsi="Montserrat" w:eastAsia="Montserrat" w:cs="Montserrat"/>
          <w:b/>
          <w:sz w:val="16"/>
          <w:szCs w:val="16"/>
        </w:rPr>
        <w:pStyle w:val="Normal"/>
        <w:spacing w:after="0" w:before="0" w:line="288" w:lineRule="auto"/>
      </w:pPr>
      <w:r>
        <w:rPr>
          <w:rFonts w:ascii="Montserrat" w:hAnsi="Montserrat" w:eastAsia="Montserrat" w:cs="Montserrat"/>
          <w:b/>
          <w:sz w:val="16"/>
          <w:szCs w:val="16"/>
        </w:rPr>
        <w:t>INFRAESTRUCTURA, URBANIZACIÓN Y MOBILIARIO URBANO</w:t>
      </w:r>
    </w:p>
    <w:p w14:paraId="7E1F6057" w14:textId="77777777" w:rsidR="00422618" w:rsidRDefault="00422618">
      <w:pPr>
        <w:jc w:val="center"/>
        <w:rPr>
          <w:rFonts w:ascii="Montserrat" w:hAnsi="Montserrat" w:eastAsia="Montserrat" w:cs="Montserrat"/>
          <w:spacing w:val="-8"/>
          <w:sz w:val="16"/>
          <w:szCs w:val="16"/>
        </w:rPr>
        <w:pStyle w:val="Normal"/>
        <w:spacing w:after="0" w:before="0" w:line="288" w:lineRule="auto"/>
      </w:pPr>
      <w:r>
        <w:rPr>
          <w:rFonts w:ascii="Montserrat" w:hAnsi="Montserrat" w:eastAsia="Montserrat" w:cs="Montserrat"/>
          <w:spacing w:val="-8"/>
          <w:sz w:val="16"/>
          <w:szCs w:val="16"/>
        </w:rPr>
        <w:t>(Aplicable a zonas de uso colectivo en edificaciones privadas y a todas las zonas en edificaciones públicas)</w:t>
      </w:r>
    </w:p>
    <w:tbl>
      <w:tblPr>
        <w:tblW w:w="9498" w:type="dxa"/>
        <w:jc w:val="center"/>
        <w:tblInd w:w="-214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100" w:type="dxa"/>
          <w:right w:w="100" w:type="dxa"/>
          <w:top w:w="80" w:type="dxa"/>
          <w:bottom w:w="80" w:type="dxa"/>
        </w:tblCellMar>
        <w:tblLook w:val="0000" w:firstRow="0" w:lastRow="0" w:firstColumn="0" w:lastColumn="0" w:noHBand="0" w:noVBand="0"/>
        <w:tblStyle w:val="TableGrid"/>
      </w:tblPr>
      <w:tblGrid>
        <w:gridCol w:w="2411"/>
        <w:gridCol w:w="5953"/>
        <w:gridCol w:w="1134"/>
      </w:tblGrid>
      <w:tr w:rsidR="00422618" w14:paraId="55118699" w14:textId="77777777">
        <w:trPr>
          <w:trHeight w:val="134"/>
          <w:cantSplit w:val="1"/>
          <w:tblHeader w:val="1"/>
        </w:trPr>
        <w:tc>
          <w:tcPr>
            <w:tcW w:w="2411" w:type="dxa"/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4BFE923" w14:textId="77777777" w:rsidR="00422618" w:rsidRDefault="00422618">
            <w:pPr>
              <w:tabs>
                <w:tab w:val="left" w:pos="2381"/>
                <w:tab w:val="right" w:pos="4479"/>
              </w:tabs>
              <w:spacing w:after="20" w:before="20" w:line="240" w:lineRule="auto"/>
              <w:jc w:val="center"/>
              <w:rPr>
                <w:rFonts w:ascii="Montserrat" w:hAnsi="Montserrat" w:eastAsia="Montserrat" w:cs="Montserrat"/>
                <w:sz w:val="16"/>
              </w:rPr>
            </w:pPr>
          </w:p>
        </w:tc>
        <w:tc>
          <w:tcPr>
            <w:tcW w:w="5953" w:type="dxa"/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15F9D30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="20" w:line="240" w:lineRule="auto"/>
              <w:jc w:val="center"/>
              <w:rPr>
                <w:rFonts w:ascii="Montserrat" w:hAnsi="Montserrat" w:eastAsia="Montserrat" w:cs="Montserrat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1.ª Espacios y elementos de uso público</w:t>
            </w:r>
            <w:r>
              <w:rPr>
                <w:rFonts w:ascii="Montserrat" w:hAnsi="Montserrat" w:eastAsia="Montserrat" w:cs="Montserrat"/>
                <w:b w:val="1"/>
                <w:color w:val="FFFFFF"/>
              </w:rPr>
              <w:t>.</w:t>
            </w:r>
          </w:p>
        </w:tc>
        <w:tc>
          <w:tcPr>
            <w:tcW w:w="1134" w:type="dxa"/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C1DFA20" w14:textId="77777777" w:rsidR="00422618" w:rsidRDefault="00422618">
            <w:pPr>
              <w:tabs>
                <w:tab w:val="left" w:pos="2381"/>
                <w:tab w:val="right" w:pos="4479"/>
              </w:tabs>
              <w:spacing w:after="20" w:before="20" w:line="240" w:lineRule="auto"/>
              <w:jc w:val="center"/>
              <w:rPr>
                <w:rFonts w:ascii="Montserrat" w:hAnsi="Montserrat" w:eastAsia="Montserrat" w:cs="Montserrat"/>
                <w:sz w:val="16"/>
              </w:rPr>
            </w:pPr>
          </w:p>
        </w:tc>
      </w:tr>
      <w:tr w:rsidR="00422618" w14:paraId="2B3DF8AB" w14:textId="77777777">
        <w:trPr>
          <w:trHeight w:hRule="exact" w:val="100"/>
          <w:cantSplit w:val="1"/>
        </w:trPr>
        <w:tc>
          <w:tcPr>
            <w:tcW w:w="2411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C6587DB" w14:textId="77777777" w:rsidR="00422618" w:rsidRDefault="00422618">
            <w:pPr>
              <w:tabs>
                <w:tab w:val="left" w:pos="2381"/>
                <w:tab w:val="right" w:pos="4479"/>
              </w:tabs>
              <w:spacing w:after="20" w:before="20" w:line="240" w:lineRule="auto"/>
              <w:jc w:val="left"/>
              <w:rPr>
                <w:rFonts w:ascii="Montserrat" w:hAnsi="Montserrat" w:eastAsia="Montserrat" w:cs="Montserrat"/>
                <w:sz w:val="16"/>
              </w:rPr>
            </w:pPr>
          </w:p>
        </w:tc>
        <w:tc>
          <w:tcPr>
            <w:tcW w:w="5953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E19A217" w14:textId="77777777" w:rsidR="00422618" w:rsidRDefault="00422618">
            <w:pPr>
              <w:tabs>
                <w:tab w:val="left" w:pos="2381"/>
                <w:tab w:val="right" w:pos="4479"/>
              </w:tabs>
              <w:spacing w:after="20" w:before="20" w:line="240" w:lineRule="auto"/>
              <w:jc w:val="left"/>
              <w:rPr>
                <w:rFonts w:ascii="Montserrat" w:hAnsi="Montserrat" w:eastAsia="Montserrat" w:cs="Montserrat"/>
                <w:b/>
                <w:sz w:val="16"/>
              </w:rPr>
            </w:pPr>
          </w:p>
        </w:tc>
        <w:tc>
          <w:tcPr>
            <w:tcW w:w="113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86C3BC6" w14:textId="77777777" w:rsidR="00422618" w:rsidRDefault="00422618">
            <w:pPr>
              <w:tabs>
                <w:tab w:val="left" w:pos="2381"/>
                <w:tab w:val="right" w:pos="4479"/>
              </w:tabs>
              <w:spacing w:after="20" w:before="20" w:line="240" w:lineRule="auto"/>
              <w:jc w:val="left"/>
              <w:rPr>
                <w:rFonts w:ascii="Montserrat" w:hAnsi="Montserrat" w:eastAsia="Montserrat" w:cs="Montserrat"/>
                <w:b/>
                <w:sz w:val="16"/>
              </w:rPr>
            </w:pPr>
          </w:p>
        </w:tc>
      </w:tr>
      <w:tr w:rsidR="00422618" w14:paraId="273025B8" w14:textId="77777777">
        <w:trPr>
          <w:cantSplit w:val="1"/>
        </w:trPr>
        <w:tc>
          <w:tcPr>
            <w:tcW w:w="2411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3797484" w14:textId="77777777" w:rsidR="00422618" w:rsidRDefault="00422618">
            <w:pPr>
              <w:tabs>
                <w:tab w:val="left" w:pos="2381"/>
                <w:tab w:val="right" w:pos="4479"/>
              </w:tabs>
              <w:spacing w:after="20" w:before="20" w:line="240" w:lineRule="auto"/>
              <w:jc w:val="left"/>
              <w:rPr>
                <w:rFonts w:ascii="Montserrat" w:hAnsi="Montserrat" w:eastAsia="Montserrat" w:cs="Montserrat"/>
                <w:sz w:val="16"/>
              </w:rPr>
            </w:pPr>
          </w:p>
        </w:tc>
        <w:tc>
          <w:tcPr>
            <w:tcW w:w="5953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577AEDD" w14:textId="77777777" w:rsidR="00422618" w:rsidRDefault="00422618">
            <w:pPr>
              <w:tabs>
                <w:tab w:val="left" w:pos="2381"/>
                <w:tab w:val="right" w:pos="4479"/>
              </w:tabs>
              <w:spacing w:after="20" w:before="20" w:line="240" w:lineRule="auto"/>
              <w:jc w:val="left"/>
              <w:rPr>
                <w:rFonts w:ascii="Montserrat" w:hAnsi="Montserrat" w:eastAsia="Montserrat" w:cs="Montserrat"/>
                <w:b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REGLAMENTO</w:t>
            </w:r>
          </w:p>
        </w:tc>
        <w:tc>
          <w:tcPr>
            <w:tcW w:w="113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B7C35FE" w14:textId="77777777" w:rsidR="00422618" w:rsidRDefault="00422618">
            <w:pPr>
              <w:tabs>
                <w:tab w:val="left" w:pos="2381"/>
                <w:tab w:val="right" w:pos="4479"/>
              </w:tabs>
              <w:spacing w:after="20" w:before="20" w:line="240" w:lineRule="auto"/>
              <w:jc w:val="left"/>
              <w:rPr>
                <w:rFonts w:ascii="Montserrat" w:hAnsi="Montserrat" w:eastAsia="Montserrat" w:cs="Montserrat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PROYECTO</w:t>
            </w:r>
          </w:p>
        </w:tc>
      </w:tr>
      <w:tr w:rsidR="00422618" w14:paraId="333D2CA5" w14:textId="77777777">
        <w:trPr>
          <w:cantSplit w:val="1"/>
        </w:trPr>
        <w:tc>
          <w:tcPr>
            <w:tcW w:w="2411" w:type="dxa"/>
            <w:vMerge w:val="restart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D23D284" w14:textId="77777777" w:rsidR="00422618" w:rsidRDefault="00422618">
            <w:pPr>
              <w:tabs>
                <w:tab w:val="left" w:pos="2381"/>
                <w:tab w:val="right" w:pos="4479"/>
              </w:tabs>
              <w:spacing w:after="20" w:before="20" w:line="240" w:lineRule="auto"/>
              <w:jc w:val="left"/>
              <w:rPr>
                <w:rFonts w:ascii="Montserrat" w:hAnsi="Montserrat" w:eastAsia="Montserrat" w:cs="Montserrat"/>
                <w:b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 xml:space="preserve">ITINERARIOS PEATONALES </w:t>
            </w:r>
            <w:r>
              <w:rPr>
                <w:rFonts w:ascii="Montserrat" w:hAnsi="Montserrat" w:eastAsia="Montserrat" w:cs="Montserrat"/>
                <w:b w:val="0"/>
                <w:color w:val="000000"/>
                <w:spacing w:val="-10"/>
              </w:rPr>
              <w:t>DE USO COMUNITARIO</w:t>
              <w:br/>
            </w:r>
            <w:r>
              <w:rPr>
                <w:rFonts w:ascii="Montserrat" w:hAnsi="Montserrat" w:eastAsia="Montserrat" w:cs="Montserrat"/>
                <w:b w:val="0"/>
                <w:color w:val="000000"/>
                <w:spacing w:val="-10"/>
              </w:rPr>
              <w:t>A</w:t>
            </w:r>
            <w:r>
              <w:rPr>
                <w:rFonts w:ascii="Montserrat" w:hAnsi="Montserrat" w:eastAsia="Montserrat" w:cs="Montserrat"/>
                <w:b w:val="0"/>
                <w:color w:val="000000"/>
                <w:spacing w:val="-10"/>
              </w:rPr>
              <w:t>rt. 15/31/32</w:t>
            </w:r>
          </w:p>
        </w:tc>
        <w:tc>
          <w:tcPr>
            <w:tcW w:w="7087" w:type="dxa"/>
            <w:gridSpan w:val="2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2500784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TRAZADO Y DISEÑO</w:t>
            </w:r>
          </w:p>
        </w:tc>
      </w:tr>
      <w:tr w:rsidR="00422618" w14:paraId="0BE9DEB2" w14:textId="77777777">
        <w:trPr>
          <w:cantSplit w:val="1"/>
        </w:trPr>
        <w:tc>
          <w:tcPr>
            <w:tcW w:w="2411" w:type="dxa"/>
            <w:vMerge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CE679AD" w14:textId="77777777" w:rsidR="00422618" w:rsidRDefault="00422618">
            <w:pPr>
              <w:tabs>
                <w:tab w:val="left" w:pos="2381"/>
                <w:tab w:val="right" w:pos="4479"/>
              </w:tabs>
              <w:spacing w:after="113"/>
              <w:rPr>
                <w:rFonts w:ascii="Montserrat" w:hAnsi="Montserrat" w:eastAsia="Montserrat" w:cs="Montserrat"/>
                <w:b/>
                <w:sz w:val="16"/>
              </w:rPr>
            </w:pPr>
            <w:bookmarkStart w:id="54" w:name="Texto587"/>
          </w:p>
        </w:tc>
        <w:tc>
          <w:tcPr>
            <w:tcW w:w="5953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0D6C37B" w14:textId="77777777" w:rsidR="00422618" w:rsidRDefault="00422618">
            <w:pPr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kern w:val="2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t xml:space="preserve">— Ancho mínimo </w:t>
              <w:sym w:font="Symbol" w:char="F0B3"/>
              <w:t xml:space="preserve"> 1,50 mts.</w:t>
            </w:r>
          </w:p>
        </w:tc>
        <w:bookmarkEnd w:id="54"/>
        <w:tc>
          <w:tcPr>
            <w:tcW w:w="113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A16132A" w14:textId="647633C7" w:rsidR="00422618" w:rsidRDefault="00422618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66"/>
                  <w:enabled/>
                  <w:calcOnExit w:val="0"/>
                  <w:textInput/>
                </w:ffData>
              </w:fldChar>
            </w:r>
            <w:bookmarkStart w:id="55" w:name="Texto666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  <w:t xml:space="preserve">  </w:t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 xml:space="preserve">CUMPLE 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55"/>
          </w:p>
        </w:tc>
      </w:tr>
      <w:tr w:rsidR="00422618" w14:paraId="3C286CA6" w14:textId="77777777">
        <w:trPr>
          <w:cantSplit w:val="1"/>
          <w:trHeight w:val="88"/>
        </w:trPr>
        <w:tc>
          <w:tcPr>
            <w:tcW w:w="2411" w:type="dxa"/>
            <w:vMerge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610FB21" w14:textId="77777777" w:rsidR="00422618" w:rsidRDefault="00422618">
            <w:pPr>
              <w:tabs>
                <w:tab w:val="left" w:pos="2381"/>
                <w:tab w:val="right" w:pos="4479"/>
              </w:tabs>
              <w:spacing w:after="113"/>
              <w:rPr>
                <w:rFonts w:ascii="Montserrat" w:hAnsi="Montserrat" w:eastAsia="Montserrat" w:cs="Montserrat"/>
                <w:b/>
                <w:sz w:val="16"/>
              </w:rPr>
            </w:pPr>
          </w:p>
        </w:tc>
        <w:tc>
          <w:tcPr>
            <w:tcW w:w="5953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47ED7C2" w14:textId="77777777" w:rsidR="00422618" w:rsidRDefault="00422618">
            <w:pPr>
              <w:tabs>
                <w:tab w:val="left" w:pos="2211"/>
                <w:tab w:val="right" w:pos="4195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kern w:val="2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t>— Pendiente longitudinal como las rampas (Art. 22)</w:t>
            </w:r>
          </w:p>
        </w:tc>
        <w:tc>
          <w:tcPr>
            <w:tcW w:w="113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1282536" w14:textId="1EEBE59C" w:rsidR="00422618" w:rsidRDefault="00422618" w:rsidP="005670AA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67"/>
                  <w:enabled/>
                  <w:calcOnExit w:val="0"/>
                  <w:textInput/>
                </w:ffData>
              </w:fldChar>
            </w:r>
            <w:bookmarkStart w:id="56" w:name="Texto667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  <w:t xml:space="preserve">CUMPLE </w:t>
              <w:fldChar w:fldCharType="end"/>
            </w:r>
            <w:bookmarkEnd w:id="56"/>
          </w:p>
        </w:tc>
      </w:tr>
      <w:tr w:rsidR="00422618" w14:paraId="037F0D47" w14:textId="77777777">
        <w:trPr>
          <w:cantSplit w:val="1"/>
        </w:trPr>
        <w:tc>
          <w:tcPr>
            <w:tcW w:w="2411" w:type="dxa"/>
            <w:vMerge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5DCE296" w14:textId="77777777" w:rsidR="00422618" w:rsidRDefault="00422618">
            <w:pPr>
              <w:tabs>
                <w:tab w:val="left" w:pos="2381"/>
                <w:tab w:val="right" w:pos="4479"/>
              </w:tabs>
              <w:spacing w:after="113"/>
              <w:rPr>
                <w:rFonts w:ascii="Montserrat" w:hAnsi="Montserrat" w:eastAsia="Montserrat" w:cs="Montserrat"/>
                <w:sz w:val="16"/>
              </w:rPr>
            </w:pPr>
          </w:p>
        </w:tc>
        <w:tc>
          <w:tcPr>
            <w:tcW w:w="5953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5ED7CDE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kern w:val="2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t xml:space="preserve">— Pendiente transversal </w:t>
              <w:sym w:font="Symbol" w:char="F0A3"/>
              <w:t xml:space="preserve"> 2 %.</w:t>
            </w:r>
          </w:p>
        </w:tc>
        <w:tc>
          <w:tcPr>
            <w:tcW w:w="113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2DC2B89" w14:textId="6041F3CA" w:rsidR="00422618" w:rsidRDefault="00422618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69"/>
                  <w:enabled/>
                  <w:calcOnExit w:val="0"/>
                  <w:textInput/>
                </w:ffData>
              </w:fldChar>
            </w:r>
            <w:bookmarkStart w:id="57" w:name="Texto669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  <w:t xml:space="preserve"> </w:t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57"/>
          </w:p>
        </w:tc>
      </w:tr>
      <w:tr w:rsidR="00422618" w14:paraId="75F0BF6A" w14:textId="77777777">
        <w:trPr>
          <w:cantSplit w:val="1"/>
          <w:trHeight w:val="46"/>
        </w:trPr>
        <w:tc>
          <w:tcPr>
            <w:tcW w:w="2411" w:type="dxa"/>
            <w:vMerge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C2CFC7D" w14:textId="77777777" w:rsidR="00422618" w:rsidRDefault="00422618">
            <w:pPr>
              <w:tabs>
                <w:tab w:val="left" w:pos="2381"/>
                <w:tab w:val="right" w:pos="4479"/>
              </w:tabs>
              <w:spacing w:after="113"/>
              <w:rPr>
                <w:rFonts w:ascii="Montserrat" w:hAnsi="Montserrat" w:eastAsia="Montserrat" w:cs="Montserrat"/>
                <w:sz w:val="16"/>
              </w:rPr>
            </w:pPr>
          </w:p>
        </w:tc>
        <w:tc>
          <w:tcPr>
            <w:tcW w:w="5953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4DF1AE2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kern w:val="2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t xml:space="preserve">— Altura de bordillos </w:t>
              <w:sym w:font="Symbol" w:char="F0A3"/>
              <w:t xml:space="preserve"> 12 cms., y rebajados en pasos de peatones y esquinas.</w:t>
            </w:r>
          </w:p>
        </w:tc>
        <w:tc>
          <w:tcPr>
            <w:tcW w:w="113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E1710EB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70"/>
                  <w:enabled/>
                  <w:calcOnExit w:val="0"/>
                  <w:textInput/>
                </w:ffData>
              </w:fldChar>
            </w:r>
            <w:bookmarkStart w:id="58" w:name="Texto670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58"/>
          </w:p>
        </w:tc>
      </w:tr>
      <w:tr w:rsidR="00422618" w14:paraId="2BE76614" w14:textId="77777777">
        <w:trPr>
          <w:cantSplit w:val="1"/>
          <w:trHeight w:val="100"/>
        </w:trPr>
        <w:tc>
          <w:tcPr>
            <w:tcW w:w="2411" w:type="dxa"/>
            <w:vMerge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FEC409E" w14:textId="77777777" w:rsidR="00422618" w:rsidRDefault="00422618">
            <w:pPr>
              <w:tabs>
                <w:tab w:val="left" w:pos="2381"/>
                <w:tab w:val="right" w:pos="4479"/>
              </w:tabs>
              <w:spacing w:after="113"/>
              <w:rPr>
                <w:rFonts w:ascii="Montserrat" w:hAnsi="Montserrat" w:eastAsia="Montserrat" w:cs="Montserrat"/>
                <w:sz w:val="16"/>
              </w:rPr>
            </w:pPr>
          </w:p>
        </w:tc>
        <w:tc>
          <w:tcPr>
            <w:tcW w:w="7087" w:type="dxa"/>
            <w:gridSpan w:val="2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577B1A9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t>PAVIMENTOS:</w:t>
            </w:r>
          </w:p>
        </w:tc>
      </w:tr>
      <w:tr w:rsidR="00422618" w14:paraId="28FAEF6D" w14:textId="77777777">
        <w:trPr>
          <w:cantSplit w:val="1"/>
        </w:trPr>
        <w:tc>
          <w:tcPr>
            <w:tcW w:w="2411" w:type="dxa"/>
            <w:vMerge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743E441" w14:textId="77777777" w:rsidR="00422618" w:rsidRDefault="00422618">
            <w:pPr>
              <w:tabs>
                <w:tab w:val="left" w:pos="2381"/>
                <w:tab w:val="right" w:pos="4479"/>
              </w:tabs>
              <w:spacing w:after="113"/>
              <w:rPr>
                <w:rFonts w:ascii="Montserrat" w:hAnsi="Montserrat" w:eastAsia="Montserrat" w:cs="Montserrat"/>
                <w:sz w:val="16"/>
              </w:rPr>
            </w:pPr>
          </w:p>
        </w:tc>
        <w:tc>
          <w:tcPr>
            <w:tcW w:w="5953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2988D65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ind w:left="213" w:hanging="213"/>
              <w:jc w:val="left"/>
              <w:rPr>
                <w:rFonts w:ascii="Montserrat" w:hAnsi="Montserrat" w:eastAsia="Montserrat" w:cs="Montserrat"/>
                <w:kern w:val="2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t>— Serán antideslizantes en seco y mojado variando la textura y color en las esquinas y en cualquier obstáculo.</w:t>
            </w:r>
          </w:p>
        </w:tc>
        <w:tc>
          <w:tcPr>
            <w:tcW w:w="113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175383B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71"/>
                  <w:enabled/>
                  <w:calcOnExit w:val="0"/>
                  <w:textInput/>
                </w:ffData>
              </w:fldChar>
            </w:r>
            <w:bookmarkStart w:id="59" w:name="Texto671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59"/>
          </w:p>
        </w:tc>
      </w:tr>
      <w:tr w:rsidR="00422618" w14:paraId="02FFCC8C" w14:textId="77777777">
        <w:trPr>
          <w:cantSplit w:val="1"/>
        </w:trPr>
        <w:tc>
          <w:tcPr>
            <w:tcW w:w="2411" w:type="dxa"/>
            <w:vMerge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DBFE0B8" w14:textId="77777777" w:rsidR="00422618" w:rsidRDefault="00422618">
            <w:pPr>
              <w:tabs>
                <w:tab w:val="left" w:pos="2381"/>
                <w:tab w:val="right" w:pos="4479"/>
              </w:tabs>
              <w:spacing w:after="113"/>
              <w:rPr>
                <w:rFonts w:ascii="Montserrat" w:hAnsi="Montserrat" w:eastAsia="Montserrat" w:cs="Montserrat"/>
                <w:sz w:val="16"/>
              </w:rPr>
            </w:pPr>
          </w:p>
        </w:tc>
        <w:tc>
          <w:tcPr>
            <w:tcW w:w="5953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51CCE8F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kern w:val="2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t>— Los registros y los alcorques estarán en el mismo plano del nivel del pavimento.</w:t>
            </w:r>
          </w:p>
        </w:tc>
        <w:tc>
          <w:tcPr>
            <w:tcW w:w="113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D2D0403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72"/>
                  <w:enabled/>
                  <w:calcOnExit w:val="0"/>
                  <w:textInput/>
                </w:ffData>
              </w:fldChar>
            </w:r>
            <w:bookmarkStart w:id="60" w:name="Texto672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60"/>
          </w:p>
        </w:tc>
      </w:tr>
      <w:tr w:rsidR="00422618" w14:paraId="6555717E" w14:textId="77777777">
        <w:trPr>
          <w:cantSplit w:val="1"/>
        </w:trPr>
        <w:tc>
          <w:tcPr>
            <w:tcW w:w="2411" w:type="dxa"/>
            <w:vMerge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A56C817" w14:textId="77777777" w:rsidR="00422618" w:rsidRDefault="00422618">
            <w:pPr>
              <w:tabs>
                <w:tab w:val="left" w:pos="2381"/>
                <w:tab w:val="right" w:pos="4479"/>
              </w:tabs>
              <w:spacing w:after="113"/>
              <w:rPr>
                <w:rFonts w:ascii="Montserrat" w:hAnsi="Montserrat" w:eastAsia="Montserrat" w:cs="Montserrat"/>
                <w:sz w:val="16"/>
              </w:rPr>
            </w:pPr>
          </w:p>
        </w:tc>
        <w:tc>
          <w:tcPr>
            <w:tcW w:w="5953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E46DACB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kern w:val="2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t>— Si los alcorques son de rejilla la anchura máxima de la malla será de 2 cms.</w:t>
            </w:r>
          </w:p>
        </w:tc>
        <w:tc>
          <w:tcPr>
            <w:tcW w:w="113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F4496AE" w14:textId="77777777" w:rsidR="00422618" w:rsidRDefault="00422618" w:rsidP="00DC74BE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73"/>
                  <w:enabled/>
                  <w:calcOnExit w:val="0"/>
                  <w:textInput/>
                </w:ffData>
              </w:fldChar>
            </w:r>
            <w:bookmarkStart w:id="61" w:name="Texto673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  <w:t>NO APLICA</w:t>
              <w:fldChar w:fldCharType="end"/>
            </w:r>
            <w:bookmarkEnd w:id="61"/>
          </w:p>
        </w:tc>
      </w:tr>
      <w:tr w:rsidR="00422618" w14:paraId="134B490C" w14:textId="77777777">
        <w:trPr>
          <w:cantSplit w:val="1"/>
        </w:trPr>
        <w:tc>
          <w:tcPr>
            <w:tcW w:w="2411" w:type="dxa"/>
            <w:vMerge w:val="restart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9EFD846" w14:textId="77777777" w:rsidR="00422618" w:rsidRDefault="00422618">
            <w:pPr>
              <w:tabs>
                <w:tab w:val="left" w:pos="2381"/>
                <w:tab w:val="right" w:pos="4479"/>
              </w:tabs>
              <w:spacing w:after="20" w:before="20" w:line="240" w:lineRule="auto"/>
              <w:jc w:val="left"/>
              <w:rPr>
                <w:rFonts w:ascii="Montserrat" w:hAnsi="Montserrat" w:eastAsia="Montserrat" w:cs="Montserrat"/>
                <w:b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VADO PARA PASO VEHÍCULOS</w:t>
              <w:br/>
            </w:r>
            <w:r>
              <w:rPr>
                <w:rFonts w:ascii="Montserrat" w:hAnsi="Montserrat" w:eastAsia="Montserrat" w:cs="Montserrat"/>
                <w:b w:val="0"/>
                <w:color w:val="000000"/>
                <w:spacing w:val="-10"/>
              </w:rPr>
              <w:t>A</w:t>
            </w:r>
            <w:r>
              <w:rPr>
                <w:rFonts w:ascii="Montserrat" w:hAnsi="Montserrat" w:eastAsia="Montserrat" w:cs="Montserrat"/>
                <w:b w:val="0"/>
                <w:color w:val="000000"/>
                <w:spacing w:val="-10"/>
              </w:rPr>
              <w:t>rt. 16</w:t>
            </w:r>
          </w:p>
        </w:tc>
        <w:tc>
          <w:tcPr>
            <w:tcW w:w="5953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148C5AE" w14:textId="77777777" w:rsidR="00422618" w:rsidRDefault="00422618">
            <w:pPr>
              <w:tabs>
                <w:tab w:val="left" w:pos="2623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kern w:val="2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t>— Pendiente longitudinal</w:t>
              <w:tab/>
              <w:t xml:space="preserve">(tramos &lt; 3 mts.) </w:t>
              <w:sym w:font="Symbol" w:char="F0A3"/>
              <w:t xml:space="preserve"> 8 %.</w:t>
              <w:br/>
              <w:tab/>
              <w:t xml:space="preserve">(tramos </w:t>
              <w:sym w:font="Symbol" w:char="F0B3"/>
              <w:t xml:space="preserve"> 3 mts.) </w:t>
              <w:sym w:font="Symbol" w:char="F0A3"/>
              <w:t xml:space="preserve"> 6 %.</w:t>
            </w:r>
          </w:p>
        </w:tc>
        <w:tc>
          <w:tcPr>
            <w:tcW w:w="113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FD46C4A" w14:textId="77777777" w:rsidR="00422618" w:rsidRDefault="00422618" w:rsidP="00D75BF1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74"/>
                  <w:enabled/>
                  <w:calcOnExit w:val="0"/>
                  <w:textInput/>
                </w:ffData>
              </w:fldChar>
            </w:r>
            <w:bookmarkStart w:id="62" w:name="Texto674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62"/>
            <w:r>
              <w:rPr>
                <w:rFonts w:ascii="Montserrat" w:hAnsi="Montserrat" w:eastAsia="Montserrat" w:cs="Montserrat"/>
                <w:b w:val="0"/>
                <w:color w:val="000000"/>
              </w:rPr>
              <w:br/>
              <w:fldChar w:fldCharType="begin">
                <w:ffData>
                  <w:name w:val="Texto676"/>
                  <w:enabled/>
                  <w:calcOnExit w:val="0"/>
                  <w:textInput/>
                </w:ffData>
              </w:fldChar>
            </w:r>
            <w:bookmarkStart w:id="63" w:name="Texto676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  <w:t>CUMPLE</w:t>
              <w:fldChar w:fldCharType="end"/>
            </w:r>
            <w:bookmarkEnd w:id="63"/>
          </w:p>
        </w:tc>
      </w:tr>
      <w:tr w:rsidR="00422618" w14:paraId="381C926B" w14:textId="77777777">
        <w:trPr>
          <w:cantSplit w:val="1"/>
        </w:trPr>
        <w:tc>
          <w:tcPr>
            <w:tcW w:w="2411" w:type="dxa"/>
            <w:vMerge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3E1611" w14:textId="77777777" w:rsidR="00422618" w:rsidRDefault="00422618">
            <w:pPr>
              <w:tabs>
                <w:tab w:val="left" w:pos="2381"/>
                <w:tab w:val="right" w:pos="4479"/>
              </w:tabs>
              <w:spacing w:after="113"/>
              <w:rPr>
                <w:rFonts w:ascii="Montserrat" w:hAnsi="Montserrat" w:eastAsia="Montserrat" w:cs="Montserrat"/>
                <w:sz w:val="16"/>
              </w:rPr>
            </w:pPr>
          </w:p>
        </w:tc>
        <w:tc>
          <w:tcPr>
            <w:tcW w:w="5953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E179AB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kern w:val="2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t xml:space="preserve">— Pendiente transversal </w:t>
              <w:sym w:font="Symbol" w:char="F0A3"/>
              <w:t xml:space="preserve"> 2 %.</w:t>
            </w:r>
          </w:p>
        </w:tc>
        <w:tc>
          <w:tcPr>
            <w:tcW w:w="113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70579C0" w14:textId="77777777" w:rsidR="00422618" w:rsidRDefault="00422618" w:rsidP="00D75BF1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77"/>
                  <w:enabled/>
                  <w:calcOnExit w:val="0"/>
                  <w:textInput/>
                </w:ffData>
              </w:fldChar>
            </w:r>
            <w:bookmarkStart w:id="64" w:name="Texto677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  <w:t>CUMPLE</w:t>
              <w:fldChar w:fldCharType="end"/>
            </w:r>
            <w:bookmarkEnd w:id="64"/>
          </w:p>
        </w:tc>
      </w:tr>
      <w:tr w:rsidR="00422618" w14:paraId="3599F946" w14:textId="77777777">
        <w:trPr>
          <w:cantSplit w:val="1"/>
        </w:trPr>
        <w:tc>
          <w:tcPr>
            <w:tcW w:w="2411" w:type="dxa"/>
            <w:vMerge w:val="restart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B29DA47" w14:textId="77777777" w:rsidR="00422618" w:rsidRDefault="00422618">
            <w:pPr>
              <w:tabs>
                <w:tab w:val="left" w:pos="2381"/>
                <w:tab w:val="right" w:pos="4479"/>
              </w:tabs>
              <w:spacing w:after="20" w:before="20" w:line="240" w:lineRule="auto"/>
              <w:jc w:val="left"/>
              <w:rPr>
                <w:rFonts w:ascii="Montserrat" w:hAnsi="Montserrat" w:eastAsia="Montserrat" w:cs="Montserrat"/>
                <w:b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VADO PARA PASO PEATONES</w:t>
              <w:br/>
            </w:r>
            <w:r>
              <w:rPr>
                <w:rFonts w:ascii="Montserrat" w:hAnsi="Montserrat" w:eastAsia="Montserrat" w:cs="Montserrat"/>
                <w:b w:val="0"/>
                <w:color w:val="000000"/>
                <w:spacing w:val="-10"/>
              </w:rPr>
              <w:t>A</w:t>
            </w:r>
            <w:r>
              <w:rPr>
                <w:rFonts w:ascii="Montserrat" w:hAnsi="Montserrat" w:eastAsia="Montserrat" w:cs="Montserrat"/>
                <w:b w:val="0"/>
                <w:color w:val="000000"/>
                <w:spacing w:val="-10"/>
              </w:rPr>
              <w:t>rt. 16</w:t>
            </w:r>
          </w:p>
        </w:tc>
        <w:tc>
          <w:tcPr>
            <w:tcW w:w="5953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FA7B39A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kern w:val="2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t>— Se situará lo más cerca posible a cada cruce de calle o vía de circulación</w:t>
            </w:r>
          </w:p>
        </w:tc>
        <w:tc>
          <w:tcPr>
            <w:tcW w:w="113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FA204AB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78"/>
                  <w:enabled/>
                  <w:calcOnExit w:val="0"/>
                  <w:textInput/>
                </w:ffData>
              </w:fldChar>
            </w:r>
            <w:bookmarkStart w:id="65" w:name="Texto678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65"/>
          </w:p>
        </w:tc>
      </w:tr>
      <w:tr w:rsidR="00422618" w14:paraId="0AFAF77A" w14:textId="77777777">
        <w:trPr>
          <w:cantSplit w:val="1"/>
        </w:trPr>
        <w:tc>
          <w:tcPr>
            <w:tcW w:w="2411" w:type="dxa"/>
            <w:vMerge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EFCD4A8" w14:textId="77777777" w:rsidR="00422618" w:rsidRDefault="00422618">
            <w:pPr>
              <w:tabs>
                <w:tab w:val="left" w:pos="2381"/>
                <w:tab w:val="right" w:pos="4479"/>
              </w:tabs>
              <w:spacing w:after="113"/>
              <w:rPr>
                <w:rFonts w:ascii="Montserrat" w:hAnsi="Montserrat" w:eastAsia="Montserrat" w:cs="Montserrat"/>
                <w:b/>
                <w:sz w:val="16"/>
              </w:rPr>
            </w:pPr>
          </w:p>
        </w:tc>
        <w:tc>
          <w:tcPr>
            <w:tcW w:w="5953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4773640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ind w:left="213" w:hanging="213"/>
              <w:jc w:val="left"/>
              <w:rPr>
                <w:rFonts w:ascii="Montserrat" w:hAnsi="Montserrat" w:eastAsia="Montserrat" w:cs="Montserrat"/>
                <w:kern w:val="2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t xml:space="preserve">— Las pendientes del plano inclinado entre dos niveles a comunicar: </w:t>
              <w:tab/>
              <w:t xml:space="preserve">Long </w:t>
              <w:sym w:font="Symbol" w:char="F0A3"/>
              <w:t xml:space="preserve"> 8 %.</w:t>
              <w:tab/>
              <w:tab/>
              <w:tab/>
              <w:t xml:space="preserve">Trans. </w:t>
              <w:sym w:font="Symbol" w:char="F0A3"/>
              <w:t xml:space="preserve"> 2 %.</w:t>
            </w:r>
          </w:p>
        </w:tc>
        <w:tc>
          <w:tcPr>
            <w:tcW w:w="113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C6933F5" w14:textId="79AE62E2" w:rsidR="00422618" w:rsidRDefault="00422618" w:rsidP="00615E37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79"/>
                  <w:enabled/>
                  <w:calcOnExit w:val="0"/>
                  <w:textInput/>
                </w:ffData>
              </w:fldChar>
            </w:r>
            <w:bookmarkStart w:id="66" w:name="Texto679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66"/>
            <w:r>
              <w:rPr>
                <w:rFonts w:ascii="Montserrat" w:hAnsi="Montserrat" w:eastAsia="Montserrat" w:cs="Montserrat"/>
                <w:b w:val="0"/>
                <w:color w:val="000000"/>
              </w:rPr>
              <w:br/>
              <w:fldChar w:fldCharType="begin">
                <w:ffData>
                  <w:name w:val="Texto682"/>
                  <w:enabled/>
                  <w:calcOnExit w:val="0"/>
                  <w:textInput/>
                </w:ffData>
              </w:fldChar>
            </w:r>
            <w:bookmarkStart w:id="67" w:name="Texto682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67"/>
          </w:p>
        </w:tc>
      </w:tr>
      <w:tr w:rsidR="00422618" w14:paraId="157F3EA3" w14:textId="77777777">
        <w:trPr>
          <w:cantSplit w:val="1"/>
        </w:trPr>
        <w:tc>
          <w:tcPr>
            <w:tcW w:w="2411" w:type="dxa"/>
            <w:vMerge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8F4C302" w14:textId="77777777" w:rsidR="00422618" w:rsidRDefault="00422618">
            <w:pPr>
              <w:tabs>
                <w:tab w:val="left" w:pos="2381"/>
                <w:tab w:val="right" w:pos="4479"/>
              </w:tabs>
              <w:spacing w:after="113"/>
              <w:rPr>
                <w:rFonts w:ascii="Montserrat" w:hAnsi="Montserrat" w:eastAsia="Montserrat" w:cs="Montserrat"/>
                <w:sz w:val="16"/>
              </w:rPr>
            </w:pPr>
          </w:p>
        </w:tc>
        <w:tc>
          <w:tcPr>
            <w:tcW w:w="5953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0EA0CB4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kern w:val="2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t xml:space="preserve">— Anchura </w:t>
              <w:sym w:font="Symbol" w:char="F0B3"/>
              <w:t xml:space="preserve"> 1,80 mts.</w:t>
            </w:r>
          </w:p>
        </w:tc>
        <w:tc>
          <w:tcPr>
            <w:tcW w:w="113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DF61B39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80"/>
                  <w:enabled/>
                  <w:calcOnExit w:val="0"/>
                  <w:textInput/>
                </w:ffData>
              </w:fldChar>
            </w:r>
            <w:bookmarkStart w:id="68" w:name="Texto680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68"/>
          </w:p>
        </w:tc>
      </w:tr>
      <w:tr w:rsidR="00422618" w14:paraId="0AB38AD0" w14:textId="77777777">
        <w:trPr>
          <w:cantSplit w:val="1"/>
        </w:trPr>
        <w:tc>
          <w:tcPr>
            <w:tcW w:w="2411" w:type="dxa"/>
            <w:vMerge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D92C077" w14:textId="77777777" w:rsidR="00422618" w:rsidRDefault="00422618">
            <w:pPr>
              <w:tabs>
                <w:tab w:val="left" w:pos="2381"/>
                <w:tab w:val="right" w:pos="4479"/>
              </w:tabs>
              <w:spacing w:after="113"/>
              <w:rPr>
                <w:rFonts w:ascii="Montserrat" w:hAnsi="Montserrat" w:eastAsia="Montserrat" w:cs="Montserrat"/>
                <w:sz w:val="16"/>
              </w:rPr>
            </w:pPr>
          </w:p>
        </w:tc>
        <w:tc>
          <w:tcPr>
            <w:tcW w:w="5953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1EE797D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kern w:val="2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t>— Rebaje con la calzada = 0 cm.</w:t>
            </w:r>
          </w:p>
        </w:tc>
        <w:tc>
          <w:tcPr>
            <w:tcW w:w="113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4B7653D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81"/>
                  <w:enabled/>
                  <w:calcOnExit w:val="0"/>
                  <w:textInput/>
                </w:ffData>
              </w:fldChar>
            </w:r>
            <w:bookmarkStart w:id="69" w:name="Texto681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69"/>
          </w:p>
        </w:tc>
      </w:tr>
      <w:tr w:rsidR="00422618" w14:paraId="06F8D67A" w14:textId="77777777">
        <w:trPr>
          <w:cantSplit w:val="1"/>
        </w:trPr>
        <w:tc>
          <w:tcPr>
            <w:tcW w:w="2411" w:type="dxa"/>
            <w:vMerge w:val="restart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4E10323" w14:textId="77777777" w:rsidR="00422618" w:rsidRDefault="00422618">
            <w:pPr>
              <w:tabs>
                <w:tab w:val="left" w:pos="2381"/>
                <w:tab w:val="right" w:pos="4479"/>
              </w:tabs>
              <w:spacing w:after="20" w:before="20" w:line="240" w:lineRule="auto"/>
              <w:jc w:val="left"/>
              <w:rPr>
                <w:rFonts w:ascii="Montserrat" w:hAnsi="Montserrat" w:eastAsia="Montserrat" w:cs="Montserrat"/>
                <w:b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PASOS DE PEATONES</w:t>
              <w:br/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t>Art. 17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br/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t>(No en zonas exteriores de viviendas)</w:t>
            </w:r>
          </w:p>
        </w:tc>
        <w:tc>
          <w:tcPr>
            <w:tcW w:w="5953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7422AAE" w14:textId="77777777" w:rsidR="00422618" w:rsidRDefault="00422618">
            <w:pPr>
              <w:tabs>
                <w:tab w:val="left" w:pos="1347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kern w:val="2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t>— Desnivel:</w:t>
              <w:tab/>
              <w:t>Se salvarán los niveles con vados de las características anteriores.</w:t>
              <w:br/>
              <w:tab/>
              <w:t>Adoptarán la misma altura que el acerado</w:t>
            </w:r>
          </w:p>
        </w:tc>
        <w:bookmarkStart w:id="70" w:name="Texto602__"/>
        <w:bookmarkEnd w:id="70"/>
        <w:tc>
          <w:tcPr>
            <w:tcW w:w="113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06C54A9" w14:textId="77777777" w:rsidR="00422618" w:rsidRDefault="00422618" w:rsidP="00B42370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83"/>
                  <w:enabled/>
                  <w:calcOnExit w:val="0"/>
                  <w:textInput/>
                </w:ffData>
              </w:fldChar>
            </w:r>
            <w:bookmarkStart w:id="33" w:name="Texto683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separate"/>
            </w:r>
            <w:r w:rsidR="00B06022" w:rsidRPr="00B06022"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33"/>
            <w:r>
              <w:rPr>
                <w:rFonts w:ascii="Montserrat" w:hAnsi="Montserrat" w:eastAsia="Montserrat" w:cs="Montserrat"/>
                <w:b w:val="0"/>
                <w:color w:val="000000"/>
              </w:rPr>
              <w:br/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83"/>
                  <w:enabled/>
                  <w:calcOnExit w:val="0"/>
                  <w:textInput/>
                </w:ffData>
              </w:fldChar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separate"/>
            </w:r>
            <w:r w:rsidR="00B42370">
              <w:rPr>
                <w:rFonts w:ascii="Montserrat" w:hAnsi="Montserrat" w:eastAsia="Montserrat" w:cs="Montserrat"/>
                <w:b w:val="0"/>
                <w:color w:val="000000"/>
              </w:rPr>
              <w:t> </w:t>
            </w:r>
            <w:r w:rsidR="00B42370">
              <w:rPr>
                <w:rFonts w:ascii="Montserrat" w:hAnsi="Montserrat" w:eastAsia="Montserrat" w:cs="Montserrat"/>
                <w:b w:val="0"/>
                <w:color w:val="000000"/>
              </w:rPr>
              <w:t> </w:t>
            </w:r>
            <w:r w:rsidR="00B42370">
              <w:rPr>
                <w:rFonts w:ascii="Montserrat" w:hAnsi="Montserrat" w:eastAsia="Montserrat" w:cs="Montserrat"/>
                <w:b w:val="0"/>
                <w:color w:val="000000"/>
              </w:rPr>
              <w:t> </w:t>
            </w:r>
            <w:r w:rsidR="00B42370">
              <w:rPr>
                <w:rFonts w:ascii="Montserrat" w:hAnsi="Montserrat" w:eastAsia="Montserrat" w:cs="Montserrat"/>
                <w:b w:val="0"/>
                <w:color w:val="000000"/>
              </w:rPr>
              <w:t> </w:t>
            </w:r>
            <w:r w:rsidR="00B42370">
              <w:rPr>
                <w:rFonts w:ascii="Montserrat" w:hAnsi="Montserrat" w:eastAsia="Montserrat" w:cs="Montserrat"/>
                <w:b w:val="0"/>
                <w:color w:val="000000"/>
              </w:rPr>
              <w:t> 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</w:p>
        </w:tc>
      </w:tr>
      <w:tr w:rsidR="00422618" w14:paraId="246E4313" w14:textId="77777777">
        <w:trPr>
          <w:cantSplit w:val="1"/>
        </w:trPr>
        <w:tc>
          <w:tcPr>
            <w:tcW w:w="2411" w:type="dxa"/>
            <w:vMerge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348BC32" w14:textId="77777777" w:rsidR="00422618" w:rsidRDefault="00422618">
            <w:pPr>
              <w:tabs>
                <w:tab w:val="left" w:pos="2381"/>
                <w:tab w:val="right" w:pos="4479"/>
              </w:tabs>
              <w:spacing w:after="113"/>
              <w:rPr>
                <w:rFonts w:ascii="Montserrat" w:hAnsi="Montserrat" w:eastAsia="Montserrat" w:cs="Montserrat"/>
                <w:b/>
                <w:sz w:val="16"/>
              </w:rPr>
            </w:pPr>
            <w:bookmarkStart w:id="72" w:name="Texto603"/>
          </w:p>
        </w:tc>
        <w:tc>
          <w:tcPr>
            <w:tcW w:w="5953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86894A4" w14:textId="77777777" w:rsidR="00422618" w:rsidRDefault="00422618">
            <w:pPr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kern w:val="2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t>— Dimensiones mínimas de las isletas para parada intermedia:</w:t>
              <w:br/>
              <w:tab/>
              <w:t xml:space="preserve">Anchura </w:t>
              <w:tab/>
              <w:sym w:font="Symbol" w:char="F0B3"/>
              <w:t xml:space="preserve"> 1,80 mts.</w:t>
              <w:br/>
              <w:tab/>
              <w:t>Largo</w:t>
              <w:tab/>
              <w:sym w:font="Symbol" w:char="F0B3"/>
              <w:t xml:space="preserve"> 1,20 mts.</w:t>
            </w:r>
          </w:p>
        </w:tc>
        <w:bookmarkEnd w:id="72"/>
        <w:tc>
          <w:tcPr>
            <w:tcW w:w="113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F1B468D" w14:textId="35194330" w:rsidR="00422618" w:rsidRDefault="00422618" w:rsidP="0002114F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br/>
              <w:fldChar w:fldCharType="begin">
                <w:ffData>
                  <w:name w:val="Texto685"/>
                  <w:enabled/>
                  <w:calcOnExit w:val="0"/>
                  <w:textInput/>
                </w:ffData>
              </w:fldChar>
            </w:r>
            <w:bookmarkStart w:id="73" w:name="Texto685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73"/>
            <w:r>
              <w:rPr>
                <w:rFonts w:ascii="Montserrat" w:hAnsi="Montserrat" w:eastAsia="Montserrat" w:cs="Montserrat"/>
                <w:b w:val="0"/>
                <w:color w:val="000000"/>
              </w:rPr>
              <w:br/>
              <w:fldChar w:fldCharType="begin">
                <w:ffData>
                  <w:name w:val="Texto686"/>
                  <w:enabled/>
                  <w:calcOnExit w:val="0"/>
                  <w:textInput/>
                </w:ffData>
              </w:fldChar>
            </w:r>
            <w:bookmarkStart w:id="74" w:name="Texto686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  <w:t>CUMPLE</w:t>
              <w:fldChar w:fldCharType="end"/>
            </w:r>
            <w:bookmarkEnd w:id="74"/>
          </w:p>
        </w:tc>
      </w:tr>
      <w:tr w:rsidR="00422618" w14:paraId="5432FCAE" w14:textId="77777777">
        <w:trPr>
          <w:cantSplit w:val="1"/>
        </w:trPr>
        <w:tc>
          <w:tcPr>
            <w:tcW w:w="2411" w:type="dxa"/>
            <w:vMerge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50FFE0E" w14:textId="77777777" w:rsidR="00422618" w:rsidRDefault="00422618">
            <w:pPr>
              <w:tabs>
                <w:tab w:val="left" w:pos="2381"/>
                <w:tab w:val="right" w:pos="4479"/>
              </w:tabs>
              <w:spacing w:after="113"/>
              <w:rPr>
                <w:rFonts w:ascii="Montserrat" w:hAnsi="Montserrat" w:eastAsia="Montserrat" w:cs="Montserrat"/>
                <w:sz w:val="16"/>
              </w:rPr>
            </w:pPr>
          </w:p>
        </w:tc>
        <w:tc>
          <w:tcPr>
            <w:tcW w:w="5953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19223DF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ind w:left="213" w:hanging="213"/>
              <w:jc w:val="left"/>
              <w:rPr>
                <w:rFonts w:ascii="Montserrat" w:hAnsi="Montserrat" w:eastAsia="Montserrat" w:cs="Montserrat"/>
                <w:kern w:val="2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t>— Prohibido salvarlos con escalones, debiendo completarse o sustituirse por rampas, ascensores o tapices rodantes.</w:t>
            </w:r>
          </w:p>
        </w:tc>
        <w:tc>
          <w:tcPr>
            <w:tcW w:w="113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E76F21D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87"/>
                  <w:enabled/>
                  <w:calcOnExit w:val="0"/>
                  <w:textInput/>
                </w:ffData>
              </w:fldChar>
            </w:r>
            <w:bookmarkStart w:id="75" w:name="Texto687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75"/>
          </w:p>
        </w:tc>
      </w:tr>
      <w:tr w:rsidR="00422618" w14:paraId="36B53BFE" w14:textId="77777777">
        <w:trPr>
          <w:cantSplit w:val="1"/>
          <w:trHeight w:val="239"/>
        </w:trPr>
        <w:tc>
          <w:tcPr>
            <w:tcW w:w="2411" w:type="dxa"/>
            <w:vMerge w:val="restart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3147740" w14:textId="77777777" w:rsidR="00422618" w:rsidRDefault="00422618">
            <w:pPr>
              <w:tabs>
                <w:tab w:val="left" w:pos="2381"/>
                <w:tab w:val="right" w:pos="4479"/>
              </w:tabs>
              <w:spacing w:after="20" w:before="20" w:line="240" w:lineRule="auto"/>
              <w:jc w:val="left"/>
              <w:rPr>
                <w:rFonts w:ascii="Montserrat" w:hAnsi="Montserrat" w:eastAsia="Montserrat" w:cs="Montserrat"/>
                <w:b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CARRILES PARA BICICLETAS</w:t>
              <w:br/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t>Art. 18</w:t>
            </w:r>
          </w:p>
        </w:tc>
        <w:tc>
          <w:tcPr>
            <w:tcW w:w="5953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32FBC81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kern w:val="2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t>— Pavimento diferenciado en textura y color de itinerarios peatonales</w:t>
            </w:r>
          </w:p>
        </w:tc>
        <w:tc>
          <w:tcPr>
            <w:tcW w:w="113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95F43B4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87"/>
                  <w:enabled/>
                  <w:calcOnExit w:val="0"/>
                  <w:textInput/>
                </w:ffData>
              </w:fldCha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</w:p>
        </w:tc>
      </w:tr>
      <w:tr w:rsidR="00422618" w14:paraId="32851691" w14:textId="77777777">
        <w:trPr>
          <w:cantSplit w:val="1"/>
          <w:trHeight w:val="152"/>
        </w:trPr>
        <w:tc>
          <w:tcPr>
            <w:tcW w:w="2411" w:type="dxa"/>
            <w:vMerge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1CB4375" w14:textId="77777777" w:rsidR="00422618" w:rsidRDefault="00422618">
            <w:pPr>
              <w:tabs>
                <w:tab w:val="left" w:pos="2381"/>
                <w:tab w:val="right" w:pos="4479"/>
              </w:tabs>
              <w:spacing w:after="113"/>
              <w:jc w:val="center"/>
              <w:rPr>
                <w:rFonts w:ascii="Montserrat" w:hAnsi="Montserrat" w:eastAsia="Montserrat" w:cs="Montserrat"/>
                <w:b/>
                <w:sz w:val="16"/>
              </w:rPr>
            </w:pPr>
          </w:p>
        </w:tc>
        <w:tc>
          <w:tcPr>
            <w:tcW w:w="5953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DE7C495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kern w:val="2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t>— Dispondrán de pasos específicos de peatones</w:t>
            </w:r>
          </w:p>
        </w:tc>
        <w:tc>
          <w:tcPr>
            <w:tcW w:w="113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F6D633E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87"/>
                  <w:enabled/>
                  <w:calcOnExit w:val="0"/>
                  <w:textInput/>
                </w:ffData>
              </w:fldCha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</w:p>
        </w:tc>
      </w:tr>
      <w:tr w:rsidR="00422618" w14:paraId="16EC3903" w14:textId="77777777">
        <w:trPr>
          <w:cantSplit w:val="1"/>
          <w:trHeight w:val="152"/>
        </w:trPr>
        <w:tc>
          <w:tcPr>
            <w:tcW w:w="2411" w:type="dxa"/>
            <w:vMerge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6BF98BC" w14:textId="77777777" w:rsidR="00422618" w:rsidRDefault="00422618">
            <w:pPr>
              <w:tabs>
                <w:tab w:val="left" w:pos="2381"/>
                <w:tab w:val="right" w:pos="4479"/>
              </w:tabs>
              <w:spacing w:after="113"/>
              <w:jc w:val="center"/>
              <w:rPr>
                <w:rFonts w:ascii="Montserrat" w:hAnsi="Montserrat" w:eastAsia="Montserrat" w:cs="Montserrat"/>
                <w:b/>
                <w:sz w:val="16"/>
              </w:rPr>
            </w:pPr>
          </w:p>
        </w:tc>
        <w:tc>
          <w:tcPr>
            <w:tcW w:w="5953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F5338E3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ind w:left="213" w:hanging="213"/>
              <w:jc w:val="left"/>
              <w:rPr>
                <w:rFonts w:ascii="Montserrat" w:hAnsi="Montserrat" w:eastAsia="Montserrat" w:cs="Montserrat"/>
                <w:kern w:val="2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t>— Cuando discurran paralelos a itinerarios peatonales y calles o viales, el carril reservado para bicicletas discurrirá entre el itinerario de peatones y la calle o vial.</w:t>
            </w:r>
          </w:p>
        </w:tc>
        <w:tc>
          <w:tcPr>
            <w:tcW w:w="113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6BA5F70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87"/>
                  <w:enabled/>
                  <w:calcOnExit w:val="0"/>
                  <w:textInput/>
                </w:ffData>
              </w:fldCha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</w:p>
        </w:tc>
      </w:tr>
      <w:tr w:rsidR="00422618" w14:paraId="31F5DEB9" w14:textId="77777777">
        <w:trPr>
          <w:cantSplit w:val="1"/>
          <w:trHeight w:val="256"/>
        </w:trPr>
        <w:tc>
          <w:tcPr>
            <w:tcW w:w="2411" w:type="dxa"/>
            <w:vMerge w:val="restart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F53DC16" w14:textId="77777777" w:rsidR="00422618" w:rsidRDefault="00422618">
            <w:pPr>
              <w:tabs>
                <w:tab w:val="left" w:pos="2381"/>
                <w:tab w:val="right" w:pos="4479"/>
              </w:tabs>
              <w:spacing w:after="20" w:before="20" w:line="240" w:lineRule="auto"/>
              <w:jc w:val="left"/>
              <w:rPr>
                <w:rFonts w:ascii="Montserrat" w:hAnsi="Montserrat" w:eastAsia="Montserrat" w:cs="Montserrat"/>
                <w:b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ESCALERAS</w:t>
              <w:br/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t>Art. 23</w:t>
            </w:r>
          </w:p>
        </w:tc>
        <w:tc>
          <w:tcPr>
            <w:tcW w:w="5953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F2F3A71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="20" w:line="240" w:lineRule="auto"/>
              <w:ind w:left="213" w:hanging="213"/>
              <w:jc w:val="left"/>
              <w:rPr>
                <w:rFonts w:ascii="Montserrat" w:hAnsi="Montserrat" w:eastAsia="Montserrat" w:cs="Montserrat"/>
                <w:kern w:val="2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t>— Cualquier tramo de escaleras se complementará con una rampa, tapiz rodante o ascensor.</w:t>
            </w:r>
          </w:p>
        </w:tc>
        <w:tc>
          <w:tcPr>
            <w:tcW w:w="113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1E1E408" w14:textId="3F853715" w:rsidR="00422618" w:rsidRDefault="00422618" w:rsidP="00D223B1">
            <w:pPr>
              <w:tabs>
                <w:tab w:val="left" w:pos="2381"/>
                <w:tab w:val="right" w:pos="4479"/>
              </w:tabs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88"/>
                  <w:enabled/>
                  <w:calcOnExit w:val="0"/>
                  <w:textInput/>
                </w:ffData>
              </w:fldChar>
            </w:r>
            <w:bookmarkStart w:id="76" w:name="Texto688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  <w:t>NO APLICA</w:t>
              <w:fldChar w:fldCharType="end"/>
            </w:r>
            <w:bookmarkEnd w:id="76"/>
          </w:p>
        </w:tc>
      </w:tr>
      <w:tr w:rsidR="00422618" w14:paraId="03E6ECAC" w14:textId="77777777">
        <w:trPr>
          <w:cantSplit w:val="1"/>
        </w:trPr>
        <w:tc>
          <w:tcPr>
            <w:tcW w:w="2411" w:type="dxa"/>
            <w:vMerge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06E348D" w14:textId="77777777" w:rsidR="00422618" w:rsidRDefault="00422618">
            <w:pPr>
              <w:tabs>
                <w:tab w:val="left" w:pos="2381"/>
                <w:tab w:val="right" w:pos="4479"/>
              </w:tabs>
              <w:spacing w:after="113"/>
              <w:rPr>
                <w:rFonts w:ascii="Montserrat" w:hAnsi="Montserrat" w:eastAsia="Montserrat" w:cs="Montserrat"/>
                <w:sz w:val="16"/>
              </w:rPr>
            </w:pPr>
          </w:p>
        </w:tc>
        <w:tc>
          <w:tcPr>
            <w:tcW w:w="5953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EE2DACA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kern w:val="2"/>
                <w:sz w:val="16"/>
              </w:rPr>
              <w:suppressAutoHyphens/>
            </w:pPr>
            <w:bookmarkStart w:id="77" w:name="Texto616"/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t xml:space="preserve">— Serán preferentemente de directriz recta o curva con radio </w:t>
              <w:sym w:font="Symbol" w:char="F0A3"/>
              <w:t xml:space="preserve"> 50 mts</w:t>
            </w:r>
          </w:p>
        </w:tc>
        <w:bookmarkEnd w:id="77"/>
        <w:tc>
          <w:tcPr>
            <w:tcW w:w="113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FF061DB" w14:textId="77777777" w:rsidR="00422618" w:rsidRDefault="00422618" w:rsidP="00D223B1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90"/>
                  <w:enabled/>
                  <w:calcOnExit w:val="0"/>
                  <w:textInput/>
                </w:ffData>
              </w:fldChar>
            </w:r>
            <w:bookmarkStart w:id="78" w:name="Texto690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  <w:t>NO APLICA</w:t>
              <w:fldChar w:fldCharType="end"/>
            </w:r>
            <w:bookmarkEnd w:id="78"/>
          </w:p>
        </w:tc>
      </w:tr>
      <w:tr w:rsidR="00422618" w14:paraId="00E90802" w14:textId="77777777">
        <w:trPr>
          <w:cantSplit w:val="1"/>
        </w:trPr>
        <w:tc>
          <w:tcPr>
            <w:tcW w:w="2411" w:type="dxa"/>
            <w:vMerge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D123B5B" w14:textId="77777777" w:rsidR="00422618" w:rsidRDefault="00422618">
            <w:pPr>
              <w:tabs>
                <w:tab w:val="left" w:pos="2381"/>
                <w:tab w:val="right" w:pos="4479"/>
              </w:tabs>
              <w:spacing w:after="113"/>
              <w:rPr>
                <w:rFonts w:ascii="Montserrat" w:hAnsi="Montserrat" w:eastAsia="Montserrat" w:cs="Montserrat"/>
                <w:sz w:val="16"/>
              </w:rPr>
            </w:pPr>
          </w:p>
        </w:tc>
        <w:tc>
          <w:tcPr>
            <w:tcW w:w="5953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F7BE6BA" w14:textId="655081B0" w:rsidR="00422618" w:rsidRDefault="00422618">
            <w:pPr>
              <w:tabs>
                <w:tab w:val="left" w:pos="503"/>
                <w:tab w:val="right" w:leader="underscore" w:pos="5883"/>
              </w:tabs>
              <w:spacing w:before="20" w:afterLines="20" w:after="20" w:line="240" w:lineRule="auto"/>
              <w:ind w:left="213" w:right="113" w:hanging="213"/>
              <w:jc w:val="left"/>
              <w:rPr>
                <w:rFonts w:ascii="Montserrat" w:hAnsi="Montserrat" w:eastAsia="Montserrat" w:cs="Montserrat"/>
                <w:kern w:val="2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t xml:space="preserve">— Dimensiones Huella </w:t>
              <w:sym w:font="Symbol" w:char="F0B3"/>
              <w:t xml:space="preserve"> 30 cms</w:t>
              <w:br/>
              <w:tab/>
              <w:t xml:space="preserve">Contrahuella </w:t>
              <w:sym w:font="Symbol" w:char="F0A3"/>
              <w:t xml:space="preserve"> 16 cms.</w:t>
              <w:tab/>
              <w:fldChar w:fldCharType="begin">
                <w:ffData>
                  <w:name w:val="Casilla27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bookmarkStart w:id="79" w:name="Casilla27"/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instrText xml:space="preserve"> FORMCHECKBOX </w:instrText>
              <w:fldChar w:fldCharType="separate"/>
              <w:fldChar w:fldCharType="end"/>
            </w:r>
            <w:bookmarkEnd w:id="79"/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br/>
              <w:tab/>
              <w:t xml:space="preserve">Ancho libre peldaños </w:t>
              <w:sym w:font="Symbol" w:char="F0B3"/>
              <w:t xml:space="preserve"> 1,20 mts.</w:t>
              <w:tab/>
              <w:fldChar w:fldCharType="begin">
                <w:ffData>
                  <w:name w:val="Casilla28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bookmarkStart w:id="80" w:name="Casilla28"/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instrText xml:space="preserve"> FORMCHECKBOX </w:instrText>
              <w:fldChar w:fldCharType="separate"/>
              <w:fldChar w:fldCharType="end"/>
            </w:r>
            <w:bookmarkEnd w:id="80"/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br/>
              <w:tab/>
              <w:t xml:space="preserve">Ancho descansillos </w:t>
              <w:sym w:font="Symbol" w:char="F0B3"/>
              <w:t xml:space="preserve"> Ancho libre peldaños.</w:t>
              <w:tab/>
              <w:fldChar w:fldCharType="begin">
                <w:ffData>
                  <w:name w:val="Casilla29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bookmarkStart w:id="81" w:name="Casilla29"/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instrText xml:space="preserve"> FORMCHECKBOX </w:instrText>
              <w:fldChar w:fldCharType="separate"/>
              <w:fldChar w:fldCharType="end"/>
            </w:r>
            <w:bookmarkEnd w:id="81"/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br/>
              <w:tab/>
              <w:t xml:space="preserve">Fondo descansillos </w:t>
              <w:sym w:font="Symbol" w:char="F0B3"/>
              <w:t xml:space="preserve"> 1,50 mts.</w:t>
              <w:tab/>
              <w:fldChar w:fldCharType="begin">
                <w:ffData>
                  <w:name w:val="Casilla29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  <w:instrText xml:space="preserve"> FORMCHECKBOX </w:instrText>
              <w:fldChar w:fldCharType="separate"/>
              <w:fldChar w:fldCharType="end"/>
            </w:r>
          </w:p>
        </w:tc>
        <w:tc>
          <w:tcPr>
            <w:tcW w:w="113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F4F5126" w14:textId="60953E3B" w:rsidR="00422618" w:rsidRDefault="00422618" w:rsidP="00F30CBB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91"/>
                  <w:enabled/>
                  <w:calcOnExit w:val="0"/>
                  <w:textInput/>
                </w:ffData>
              </w:fldChar>
            </w:r>
            <w:bookmarkStart w:id="44" w:name="Texto691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separate"/>
            </w:r>
            <w:r w:rsidR="009025CC">
              <w:rPr>
                <w:rFonts w:ascii="Montserrat" w:hAnsi="Montserrat" w:eastAsia="Montserrat" w:cs="Montserrat"/>
                <w:b w:val="0"/>
                <w:color w:val="000000"/>
              </w:rPr>
              <w:t>NO APLICA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44"/>
            <w:r>
              <w:rPr>
                <w:rFonts w:ascii="Montserrat" w:hAnsi="Montserrat" w:eastAsia="Montserrat" w:cs="Montserrat"/>
                <w:b w:val="0"/>
                <w:color w:val="000000"/>
              </w:rPr>
              <w:br/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92"/>
                  <w:enabled/>
                  <w:calcOnExit w:val="0"/>
                  <w:textInput/>
                </w:ffData>
              </w:fldChar>
            </w:r>
            <w:bookmarkStart w:id="45" w:name="Texto692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separate"/>
            </w:r>
            <w:r w:rsidR="00CE3AC2">
              <w:rPr>
                <w:rFonts w:ascii="Montserrat" w:hAnsi="Montserrat" w:eastAsia="Montserrat" w:cs="Montserrat"/>
                <w:b w:val="0"/>
                <w:color w:val="000000"/>
              </w:rPr>
              <w:t>NO APLICA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45"/>
            <w:r>
              <w:rPr>
                <w:rFonts w:ascii="Montserrat" w:hAnsi="Montserrat" w:eastAsia="Montserrat" w:cs="Montserrat"/>
                <w:b w:val="0"/>
                <w:color w:val="000000"/>
              </w:rPr>
              <w:br/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93"/>
                  <w:enabled/>
                  <w:calcOnExit w:val="0"/>
                  <w:textInput/>
                </w:ffData>
              </w:fldChar>
            </w:r>
            <w:bookmarkStart w:id="46" w:name="Texto693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separate"/>
            </w:r>
            <w:r w:rsidR="00F30CBB">
              <w:rPr>
                <w:rFonts w:ascii="Montserrat" w:hAnsi="Montserrat" w:eastAsia="Montserrat" w:cs="Montserrat"/>
                <w:b w:val="0"/>
                <w:color w:val="000000"/>
              </w:rPr>
              <w:t>NO APLICA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46"/>
            <w:r>
              <w:rPr>
                <w:rFonts w:ascii="Montserrat" w:hAnsi="Montserrat" w:eastAsia="Montserrat" w:cs="Montserrat"/>
                <w:b w:val="0"/>
                <w:color w:val="000000"/>
              </w:rPr>
              <w:br/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94"/>
                  <w:enabled/>
                  <w:calcOnExit w:val="0"/>
                  <w:textInput/>
                </w:ffData>
              </w:fldChar>
            </w:r>
            <w:bookmarkStart w:id="47" w:name="Texto694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separate"/>
            </w:r>
            <w:r w:rsidR="00F30CBB">
              <w:rPr>
                <w:rFonts w:ascii="Montserrat" w:hAnsi="Montserrat" w:eastAsia="Montserrat" w:cs="Montserrat"/>
                <w:b w:val="0"/>
                <w:color w:val="000000"/>
              </w:rPr>
              <w:t>NO APLICA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47"/>
            <w:r>
              <w:rPr>
                <w:rFonts w:ascii="Montserrat" w:hAnsi="Montserrat" w:eastAsia="Montserrat" w:cs="Montserrat"/>
                <w:b w:val="0"/>
                <w:color w:val="000000"/>
              </w:rPr>
              <w:br/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94"/>
                  <w:enabled/>
                  <w:calcOnExit w:val="0"/>
                  <w:textInput/>
                </w:ffData>
              </w:fldChar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separate"/>
            </w:r>
            <w:r w:rsidR="00F30CBB">
              <w:rPr>
                <w:rFonts w:ascii="Montserrat" w:hAnsi="Montserrat" w:eastAsia="Montserrat" w:cs="Montserrat"/>
                <w:b w:val="0"/>
                <w:color w:val="000000"/>
              </w:rPr>
              <w:t> </w:t>
            </w:r>
            <w:r w:rsidR="00F30CBB">
              <w:rPr>
                <w:rFonts w:ascii="Montserrat" w:hAnsi="Montserrat" w:eastAsia="Montserrat" w:cs="Montserrat"/>
                <w:b w:val="0"/>
                <w:color w:val="000000"/>
              </w:rPr>
              <w:t> </w:t>
            </w:r>
            <w:r w:rsidR="00F30CBB">
              <w:rPr>
                <w:rFonts w:ascii="Montserrat" w:hAnsi="Montserrat" w:eastAsia="Montserrat" w:cs="Montserrat"/>
                <w:b w:val="0"/>
                <w:color w:val="000000"/>
              </w:rPr>
              <w:t> </w:t>
            </w:r>
            <w:r w:rsidR="00F30CBB">
              <w:rPr>
                <w:rFonts w:ascii="Montserrat" w:hAnsi="Montserrat" w:eastAsia="Montserrat" w:cs="Montserrat"/>
                <w:b w:val="0"/>
                <w:color w:val="000000"/>
              </w:rPr>
              <w:t> </w:t>
            </w:r>
            <w:r w:rsidR="00F30CBB">
              <w:rPr>
                <w:rFonts w:ascii="Montserrat" w:hAnsi="Montserrat" w:eastAsia="Montserrat" w:cs="Montserrat"/>
                <w:b w:val="0"/>
                <w:color w:val="000000"/>
              </w:rPr>
              <w:t> 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</w:p>
        </w:tc>
      </w:tr>
      <w:tr w:rsidR="00422618" w14:paraId="4A376332" w14:textId="77777777">
        <w:trPr>
          <w:cantSplit w:val="1"/>
        </w:trPr>
        <w:tc>
          <w:tcPr>
            <w:tcW w:w="2411" w:type="dxa"/>
            <w:vMerge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6E4E91B" w14:textId="77777777" w:rsidR="00422618" w:rsidRDefault="00422618">
            <w:pPr>
              <w:tabs>
                <w:tab w:val="left" w:pos="2381"/>
                <w:tab w:val="right" w:pos="4479"/>
              </w:tabs>
              <w:spacing w:after="113"/>
              <w:rPr>
                <w:rFonts w:ascii="Montserrat" w:hAnsi="Montserrat" w:eastAsia="Montserrat" w:cs="Montserrat"/>
                <w:sz w:val="16"/>
              </w:rPr>
            </w:pPr>
          </w:p>
        </w:tc>
        <w:tc>
          <w:tcPr>
            <w:tcW w:w="5953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6CF6304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kern w:val="2"/>
                <w:sz w:val="16"/>
              </w:rPr>
              <w:suppressAutoHyphens/>
            </w:pPr>
            <w:bookmarkStart w:id="86" w:name="Texto610"/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t xml:space="preserve">— Tramos </w:t>
              <w:sym w:font="Symbol" w:char="F0A3"/>
              <w:t xml:space="preserve"> 10 peldaños.</w:t>
            </w:r>
          </w:p>
        </w:tc>
        <w:bookmarkEnd w:id="86"/>
        <w:tc>
          <w:tcPr>
            <w:tcW w:w="113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D1643E5" w14:textId="77777777" w:rsidR="00422618" w:rsidRDefault="00422618" w:rsidP="00F30CBB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95"/>
                  <w:enabled/>
                  <w:calcOnExit w:val="0"/>
                  <w:textInput/>
                </w:ffData>
              </w:fldChar>
            </w:r>
            <w:bookmarkStart w:id="87" w:name="Texto695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  <w:t>NO APLICA</w:t>
              <w:fldChar w:fldCharType="end"/>
            </w:r>
            <w:bookmarkEnd w:id="87"/>
          </w:p>
        </w:tc>
      </w:tr>
      <w:tr w:rsidR="00422618" w14:paraId="218FB3D6" w14:textId="77777777">
        <w:trPr>
          <w:cantSplit w:val="1"/>
        </w:trPr>
        <w:tc>
          <w:tcPr>
            <w:tcW w:w="2411" w:type="dxa"/>
            <w:vMerge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9E563CC" w14:textId="77777777" w:rsidR="00422618" w:rsidRDefault="00422618">
            <w:pPr>
              <w:tabs>
                <w:tab w:val="left" w:pos="2381"/>
                <w:tab w:val="right" w:pos="4479"/>
              </w:tabs>
              <w:spacing w:after="113"/>
              <w:rPr>
                <w:rFonts w:ascii="Montserrat" w:hAnsi="Montserrat" w:eastAsia="Montserrat" w:cs="Montserrat"/>
                <w:sz w:val="16"/>
              </w:rPr>
            </w:pPr>
          </w:p>
        </w:tc>
        <w:tc>
          <w:tcPr>
            <w:tcW w:w="5953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0325730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ind w:left="213" w:hanging="213"/>
              <w:jc w:val="left"/>
              <w:rPr>
                <w:rFonts w:ascii="Montserrat" w:hAnsi="Montserrat" w:eastAsia="Montserrat" w:cs="Montserrat"/>
                <w:kern w:val="2"/>
                <w:sz w:val="16"/>
              </w:rPr>
              <w:suppressAutoHyphens/>
            </w:pPr>
            <w:bookmarkStart w:id="88" w:name="Texto611"/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t>— No se admiten mesetas en ángulo, ni partidas, ni escaleras compensadas.</w:t>
            </w:r>
          </w:p>
        </w:tc>
        <w:bookmarkEnd w:id="88"/>
        <w:tc>
          <w:tcPr>
            <w:tcW w:w="113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6478A41" w14:textId="77777777" w:rsidR="00422618" w:rsidRDefault="00422618" w:rsidP="00F30CBB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96"/>
                  <w:enabled/>
                  <w:calcOnExit w:val="0"/>
                  <w:textInput/>
                </w:ffData>
              </w:fldChar>
            </w:r>
            <w:bookmarkStart w:id="89" w:name="Texto696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  <w:t>NO APLICA</w:t>
              <w:fldChar w:fldCharType="end"/>
            </w:r>
            <w:bookmarkEnd w:id="89"/>
          </w:p>
        </w:tc>
      </w:tr>
      <w:tr w:rsidR="00422618" w14:paraId="2AE570A9" w14:textId="77777777">
        <w:trPr>
          <w:cantSplit w:val="1"/>
        </w:trPr>
        <w:tc>
          <w:tcPr>
            <w:tcW w:w="2411" w:type="dxa"/>
            <w:vMerge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0F2E0E6" w14:textId="77777777" w:rsidR="00422618" w:rsidRDefault="00422618">
            <w:pPr>
              <w:tabs>
                <w:tab w:val="left" w:pos="2381"/>
                <w:tab w:val="right" w:pos="4479"/>
              </w:tabs>
              <w:spacing w:after="113"/>
              <w:rPr>
                <w:rFonts w:ascii="Montserrat" w:hAnsi="Montserrat" w:eastAsia="Montserrat" w:cs="Montserrat"/>
                <w:sz w:val="16"/>
              </w:rPr>
            </w:pPr>
          </w:p>
        </w:tc>
        <w:tc>
          <w:tcPr>
            <w:tcW w:w="5953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0AAAE53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kern w:val="2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t xml:space="preserve">— Pasamanos a altura </w:t>
              <w:sym w:font="Symbol" w:char="F0B3"/>
              <w:t xml:space="preserve"> 90 cms. y </w:t>
              <w:sym w:font="Symbol" w:char="F0A3"/>
              <w:t xml:space="preserve"> 110 cms.</w:t>
            </w:r>
          </w:p>
        </w:tc>
        <w:tc>
          <w:tcPr>
            <w:tcW w:w="113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EEE66AA" w14:textId="77777777" w:rsidR="00422618" w:rsidRDefault="00422618" w:rsidP="008C7515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97"/>
                  <w:enabled/>
                  <w:calcOnExit w:val="0"/>
                  <w:textInput/>
                </w:ffData>
              </w:fldChar>
            </w:r>
            <w:bookmarkStart w:id="90" w:name="Texto697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  <w:t>NO APLICA</w:t>
              <w:fldChar w:fldCharType="end"/>
            </w:r>
            <w:bookmarkEnd w:id="90"/>
          </w:p>
        </w:tc>
      </w:tr>
      <w:tr w:rsidR="00422618" w14:paraId="7BC6A4C6" w14:textId="77777777">
        <w:trPr>
          <w:cantSplit w:val="1"/>
        </w:trPr>
        <w:tc>
          <w:tcPr>
            <w:tcW w:w="2411" w:type="dxa"/>
            <w:vMerge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F1FC242" w14:textId="77777777" w:rsidR="00422618" w:rsidRDefault="00422618">
            <w:pPr>
              <w:tabs>
                <w:tab w:val="left" w:pos="2381"/>
                <w:tab w:val="right" w:pos="4479"/>
              </w:tabs>
              <w:spacing w:after="113"/>
              <w:rPr>
                <w:rFonts w:ascii="Montserrat" w:hAnsi="Montserrat" w:eastAsia="Montserrat" w:cs="Montserrat"/>
                <w:sz w:val="16"/>
              </w:rPr>
            </w:pPr>
          </w:p>
        </w:tc>
        <w:tc>
          <w:tcPr>
            <w:tcW w:w="5953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06C4707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kern w:val="2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t xml:space="preserve">— Si el ancho de la escalera </w:t>
              <w:sym w:font="Symbol" w:char="F0B3"/>
              <w:t xml:space="preserve"> 4,80 mts se dispondrán barandillas cada </w:t>
              <w:sym w:font="Symbol" w:char="F0A3"/>
              <w:t xml:space="preserve"> 2,40 mts</w:t>
            </w:r>
          </w:p>
        </w:tc>
        <w:tc>
          <w:tcPr>
            <w:tcW w:w="113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4EDA459" w14:textId="77777777" w:rsidR="00422618" w:rsidRDefault="00422618" w:rsidP="008C7515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98"/>
                  <w:enabled/>
                  <w:calcOnExit w:val="0"/>
                  <w:textInput/>
                </w:ffData>
              </w:fldChar>
            </w:r>
            <w:bookmarkStart w:id="91" w:name="Texto698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  <w:t>NO APLICA</w:t>
              <w:fldChar w:fldCharType="end"/>
            </w:r>
            <w:bookmarkEnd w:id="91"/>
          </w:p>
        </w:tc>
      </w:tr>
      <w:tr w:rsidR="00422618" w14:paraId="770E150C" w14:textId="77777777">
        <w:trPr>
          <w:cantSplit w:val="1"/>
        </w:trPr>
        <w:tc>
          <w:tcPr>
            <w:tcW w:w="2411" w:type="dxa"/>
            <w:vMerge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EAC33D9" w14:textId="77777777" w:rsidR="00422618" w:rsidRDefault="00422618">
            <w:pPr>
              <w:tabs>
                <w:tab w:val="left" w:pos="2381"/>
                <w:tab w:val="right" w:pos="4479"/>
              </w:tabs>
              <w:spacing w:after="113"/>
              <w:rPr>
                <w:rFonts w:ascii="Montserrat" w:hAnsi="Montserrat" w:eastAsia="Montserrat" w:cs="Montserrat"/>
                <w:sz w:val="16"/>
              </w:rPr>
            </w:pPr>
          </w:p>
        </w:tc>
        <w:tc>
          <w:tcPr>
            <w:tcW w:w="5953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F4DBF4E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kern w:val="2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t>— Huellas con material antideslizante..</w:t>
            </w:r>
          </w:p>
        </w:tc>
        <w:tc>
          <w:tcPr>
            <w:tcW w:w="113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4B10B5F" w14:textId="77777777" w:rsidR="00422618" w:rsidRDefault="00422618" w:rsidP="00F30CBB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99"/>
                  <w:enabled/>
                  <w:calcOnExit w:val="0"/>
                  <w:textInput/>
                </w:ffData>
              </w:fldChar>
            </w:r>
            <w:bookmarkStart w:id="92" w:name="Texto699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  <w:t>NO APLICA</w:t>
              <w:fldChar w:fldCharType="end"/>
            </w:r>
            <w:bookmarkEnd w:id="92"/>
          </w:p>
        </w:tc>
      </w:tr>
      <w:tr w:rsidR="00422618" w14:paraId="07B7495B" w14:textId="77777777">
        <w:trPr>
          <w:cantSplit w:val="1"/>
        </w:trPr>
        <w:tc>
          <w:tcPr>
            <w:tcW w:w="2411" w:type="dxa"/>
            <w:vMerge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24A6FE2" w14:textId="77777777" w:rsidR="00422618" w:rsidRDefault="00422618">
            <w:pPr>
              <w:tabs>
                <w:tab w:val="left" w:pos="2381"/>
                <w:tab w:val="right" w:pos="4479"/>
              </w:tabs>
              <w:spacing w:after="113"/>
              <w:rPr>
                <w:rFonts w:ascii="Montserrat" w:hAnsi="Montserrat" w:eastAsia="Montserrat" w:cs="Montserrat"/>
                <w:sz w:val="16"/>
              </w:rPr>
            </w:pPr>
          </w:p>
        </w:tc>
        <w:tc>
          <w:tcPr>
            <w:tcW w:w="5953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CB31B20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ind w:left="213" w:hanging="213"/>
              <w:jc w:val="left"/>
              <w:rPr>
                <w:rFonts w:ascii="Montserrat" w:hAnsi="Montserrat" w:eastAsia="Montserrat" w:cs="Montserrat"/>
                <w:kern w:val="2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t>— Disposición de bandas de diferente textura y color con 0,60 mts. de anchura, colocadas al principio y al final de la escalera.</w:t>
            </w:r>
          </w:p>
        </w:tc>
        <w:tc>
          <w:tcPr>
            <w:tcW w:w="113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E24755C" w14:textId="77777777" w:rsidR="00422618" w:rsidRDefault="00422618" w:rsidP="00F30CBB">
            <w:pPr>
              <w:tabs>
                <w:tab w:val="left" w:pos="2381"/>
                <w:tab w:val="right" w:pos="4479"/>
              </w:tabs>
              <w:spacing w:before="20" w:afterLines="20" w:after="20" w:line="240" w:lineRule="auto"/>
              <w:jc w:val="left"/>
              <w:rPr>
                <w:rFonts w:ascii="Montserrat" w:hAnsi="Montserrat" w:eastAsia="Montserrat" w:cs="Montserrat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00"/>
                  <w:enabled/>
                  <w:calcOnExit w:val="0"/>
                  <w:textInput/>
                </w:ffData>
              </w:fldChar>
            </w:r>
            <w:bookmarkStart w:id="93" w:name="Texto700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NO APLICA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93"/>
          </w:p>
        </w:tc>
      </w:tr>
    </w:tbl>
    <w:p>
      <w:pPr>
        <w:pStyle w:val="Normal"/>
        <w:spacing w:before="40" w:after="140" w:lineRule="auto"/>
      </w:pPr>
      <w:r>
        <w:rPr>
          <w:rFonts w:ascii="Montserrat" w:hAnsi="Montserrat" w:eastAsia="Montserrat" w:cs="Montserrat"/>
          <w:sz w:val="18"/>
          <w:szCs w:val="18"/>
        </w:rPr>
        <w:t xml:space="preserve">Tabla 3. Comprobación de accesibilidad en espacios y elementos de uso público</w:t>
      </w:r>
    </w:p>
    <w:p w14:paraId="556A310F" w14:textId="77777777" w:rsidR="00422618" w:rsidRDefault="00422618" w:rsidP="00174418">
      <w:pPr>
        <w:ind w:left="284" w:hanging="284"/>
        <w:jc w:val="center"/>
        <w:outlineLvl w:val="0"/>
        <w:rPr>
          <w:rFonts w:ascii="Montserrat" w:hAnsi="Montserrat" w:eastAsia="Montserrat" w:cs="Montserrat"/>
          <w:b/>
          <w:sz w:val="16"/>
          <w:szCs w:val="16"/>
        </w:rPr>
        <w:pStyle w:val="Normal"/>
        <w:spacing w:after="0" w:before="0" w:line="288" w:lineRule="auto"/>
      </w:pPr>
      <w:r>
        <w:rPr>
          <w:rFonts w:ascii="Montserrat" w:hAnsi="Montserrat" w:eastAsia="Montserrat" w:cs="Montserrat"/>
          <w:b/>
          <w:sz w:val="16"/>
          <w:szCs w:val="16"/>
        </w:rPr>
        <w:lastRenderedPageBreak/>
        <w:t>ANEXO I</w:t>
      </w:r>
    </w:p>
    <w:p w14:paraId="65E8EE74" w14:textId="77777777" w:rsidR="00422618" w:rsidRDefault="00422618">
      <w:pPr>
        <w:ind w:left="284" w:hanging="284"/>
        <w:jc w:val="center"/>
        <w:rPr>
          <w:rFonts w:ascii="Montserrat" w:hAnsi="Montserrat" w:eastAsia="Montserrat" w:cs="Montserrat"/>
          <w:b/>
          <w:sz w:val="16"/>
          <w:szCs w:val="16"/>
        </w:rPr>
        <w:pStyle w:val="Normal"/>
        <w:spacing w:after="0" w:before="0" w:line="288" w:lineRule="auto"/>
      </w:pPr>
      <w:r>
        <w:rPr>
          <w:rFonts w:ascii="Montserrat" w:hAnsi="Montserrat" w:eastAsia="Montserrat" w:cs="Montserrat"/>
          <w:b/>
          <w:sz w:val="16"/>
          <w:szCs w:val="16"/>
        </w:rPr>
        <w:t>INFRAESTRUCTURA, URBANIZACIÓN Y MOBILIARIO URBANO</w:t>
      </w:r>
    </w:p>
    <w:tbl>
      <w:tblPr>
        <w:tblW w:w="9284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100" w:type="dxa"/>
          <w:right w:w="100" w:type="dxa"/>
          <w:top w:w="80" w:type="dxa"/>
          <w:bottom w:w="80" w:type="dxa"/>
        </w:tblCellMar>
        <w:tblLook w:val="0000" w:firstRow="0" w:lastRow="0" w:firstColumn="0" w:lastColumn="0" w:noHBand="0" w:noVBand="0"/>
        <w:tblStyle w:val="TableGrid"/>
      </w:tblPr>
      <w:tblGrid>
        <w:gridCol w:w="2197"/>
        <w:gridCol w:w="5953"/>
        <w:gridCol w:w="1134"/>
      </w:tblGrid>
      <w:tr w:rsidR="00422618" w14:paraId="62EE1364" w14:textId="77777777">
        <w:trPr>
          <w:cantSplit w:val="1"/>
          <w:tblHeader w:val="1"/>
        </w:trPr>
        <w:tc>
          <w:tcPr>
            <w:tcW w:w="2197" w:type="dxa"/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2E71510" w14:textId="77777777" w:rsidR="00422618" w:rsidRDefault="00422618">
            <w:pPr>
              <w:spacing w:after="20" w:before="20" w:line="240" w:lineRule="auto"/>
              <w:jc w:val="center"/>
              <w:rPr>
                <w:rFonts w:ascii="Montserrat" w:hAnsi="Montserrat" w:eastAsia="Montserrat" w:cs="Montserrat"/>
                <w:sz w:val="16"/>
                <w:szCs w:val="16"/>
              </w:rPr>
            </w:pPr>
          </w:p>
        </w:tc>
        <w:tc>
          <w:tcPr>
            <w:tcW w:w="5953" w:type="dxa"/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61FB125" w14:textId="77777777" w:rsidR="00422618" w:rsidRDefault="00422618">
            <w:pPr>
              <w:spacing w:before="20" w:after="20" w:line="240" w:lineRule="auto"/>
              <w:ind w:left="340" w:right="113" w:hanging="227"/>
              <w:jc w:val="center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  <w:spacing w:val="-4"/>
              </w:rPr>
              <w:t>1.ª Elementos de Urbanización e Infraestructura.</w:t>
            </w:r>
          </w:p>
        </w:tc>
        <w:tc>
          <w:tcPr>
            <w:tcW w:w="1134" w:type="dxa"/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8DBCA56" w14:textId="77777777" w:rsidR="00422618" w:rsidRDefault="00422618">
            <w:pPr>
              <w:spacing w:after="20" w:before="20" w:line="240" w:lineRule="auto"/>
              <w:jc w:val="center"/>
              <w:rPr>
                <w:rFonts w:ascii="Montserrat" w:hAnsi="Montserrat" w:eastAsia="Montserrat" w:cs="Montserrat"/>
                <w:sz w:val="16"/>
                <w:szCs w:val="16"/>
              </w:rPr>
            </w:pPr>
          </w:p>
        </w:tc>
      </w:tr>
      <w:tr w:rsidR="00422618" w14:paraId="0E59E448" w14:textId="77777777">
        <w:trPr>
          <w:trHeight w:hRule="exact" w:val="100"/>
          <w:cantSplit w:val="1"/>
        </w:trPr>
        <w:tc>
          <w:tcPr>
            <w:tcW w:w="2197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26ACE79" w14:textId="77777777" w:rsidR="00422618" w:rsidRDefault="00422618">
            <w:pPr>
              <w:spacing w:after="20" w:before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</w:pPr>
          </w:p>
        </w:tc>
        <w:tc>
          <w:tcPr>
            <w:tcW w:w="5953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67FEE6B" w14:textId="77777777" w:rsidR="00422618" w:rsidRDefault="00422618">
            <w:pPr>
              <w:spacing w:after="20" w:before="20" w:line="240" w:lineRule="auto"/>
              <w:ind w:left="340" w:right="113" w:hanging="227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</w:pPr>
          </w:p>
        </w:tc>
        <w:tc>
          <w:tcPr>
            <w:tcW w:w="113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4EA5F60" w14:textId="77777777" w:rsidR="00422618" w:rsidRDefault="00422618">
            <w:pPr>
              <w:spacing w:after="20" w:before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</w:pPr>
          </w:p>
        </w:tc>
      </w:tr>
      <w:tr w:rsidR="00422618" w14:paraId="10B7002C" w14:textId="77777777">
        <w:trPr>
          <w:trHeight w:val="174"/>
          <w:cantSplit w:val="1"/>
        </w:trPr>
        <w:tc>
          <w:tcPr>
            <w:tcW w:w="2197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997620B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b/>
                <w:sz w:val="16"/>
                <w:szCs w:val="16"/>
              </w:rPr>
            </w:pPr>
          </w:p>
        </w:tc>
        <w:tc>
          <w:tcPr>
            <w:tcW w:w="5953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F990934" w14:textId="77777777" w:rsidR="00422618" w:rsidRDefault="00422618">
            <w:pPr>
              <w:spacing w:before="20" w:after="20" w:line="240" w:lineRule="auto"/>
              <w:ind w:left="213" w:hanging="213"/>
              <w:jc w:val="left"/>
              <w:rPr>
                <w:rFonts w:ascii="Montserrat" w:hAnsi="Montserrat" w:eastAsia="Montserrat" w:cs="Montserrat"/>
                <w:b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REGLAMENTO</w:t>
            </w:r>
          </w:p>
        </w:tc>
        <w:tc>
          <w:tcPr>
            <w:tcW w:w="113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D02D520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PROYECTO</w:t>
            </w:r>
          </w:p>
        </w:tc>
      </w:tr>
      <w:tr w:rsidR="00422618" w14:paraId="6EF3CBDA" w14:textId="77777777">
        <w:trPr>
          <w:cantSplit w:val="1"/>
        </w:trPr>
        <w:tc>
          <w:tcPr>
            <w:tcW w:w="2197" w:type="dxa"/>
            <w:vMerge w:val="restart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78E5FC4" w14:textId="77777777" w:rsidR="00422618" w:rsidRDefault="00422618">
            <w:pPr>
              <w:spacing w:after="20" w:before="20" w:line="240" w:lineRule="auto"/>
              <w:jc w:val="left"/>
              <w:rPr>
                <w:rFonts w:ascii="Montserrat" w:hAnsi="Montserrat" w:eastAsia="Montserrat" w:cs="Montserrat"/>
                <w:b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R</w:t>
            </w:r>
            <w:bookmarkStart w:id="56" w:name="Texto630"/>
            <w:r>
              <w:rPr>
                <w:rFonts w:ascii="Montserrat" w:hAnsi="Montserrat" w:eastAsia="Montserrat" w:cs="Montserrat"/>
                <w:b w:val="0"/>
                <w:color w:val="000000"/>
              </w:rPr>
              <w:t>AMPASArt. 22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br/>
            </w:r>
          </w:p>
        </w:tc>
        <w:tc>
          <w:tcPr>
            <w:tcW w:w="5953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BFCBC7F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="20" w:line="240" w:lineRule="auto"/>
              <w:jc w:val="left"/>
              <w:rPr>
                <w:rFonts w:ascii="Montserrat" w:hAnsi="Montserrat" w:eastAsia="Montserrat" w:cs="Montserrat"/>
                <w:kern w:val="2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t xml:space="preserve">— Serán preferentemente de directriz recta o curva con radio </w:t>
              <w:sym w:font="Symbol" w:char="F0A3"/>
              <w:t xml:space="preserve"> 50 mts</w:t>
            </w:r>
          </w:p>
        </w:tc>
        <w:bookmarkEnd w:id="94"/>
        <w:tc>
          <w:tcPr>
            <w:tcW w:w="113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9D802E4" w14:textId="77777777" w:rsidR="00422618" w:rsidRDefault="00422618" w:rsidP="00F30CBB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14"/>
                  <w:enabled/>
                  <w:calcOnExit w:val="0"/>
                  <w:textInput/>
                </w:ffData>
              </w:fldChar>
            </w:r>
            <w:bookmarkStart w:id="95" w:name="Texto714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95"/>
          </w:p>
        </w:tc>
      </w:tr>
      <w:tr w:rsidR="00422618" w14:paraId="7A109056" w14:textId="77777777">
        <w:trPr>
          <w:cantSplit w:val="1"/>
        </w:trPr>
        <w:tc>
          <w:tcPr>
            <w:tcW w:w="2197" w:type="dxa"/>
            <w:vMerge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9E0611C" w14:textId="77777777" w:rsidR="00422618" w:rsidRDefault="00422618">
            <w:pPr>
              <w:spacing w:after="113"/>
              <w:jc w:val="center"/>
              <w:rPr>
                <w:rFonts w:ascii="Montserrat" w:hAnsi="Montserrat" w:eastAsia="Montserrat" w:cs="Montserrat"/>
                <w:sz w:val="16"/>
                <w:szCs w:val="16"/>
              </w:rPr>
            </w:pPr>
          </w:p>
        </w:tc>
        <w:tc>
          <w:tcPr>
            <w:tcW w:w="5953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FFA2CD6" w14:textId="77777777" w:rsidR="00422618" w:rsidRDefault="00422618">
            <w:pPr>
              <w:spacing w:before="20" w:after="20" w:line="240" w:lineRule="auto"/>
              <w:ind w:left="213" w:hanging="213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bookmarkStart w:id="96" w:name="Texto631"/>
            <w:r>
              <w:rPr>
                <w:rFonts w:ascii="Montserrat" w:hAnsi="Montserrat" w:eastAsia="Montserrat" w:cs="Montserrat"/>
                <w:b w:val="0"/>
                <w:color w:val="000000"/>
              </w:rPr>
              <w:t xml:space="preserve">— Anchura libre </w:t>
              <w:sym w:font="Symbol" w:char="F0B3"/>
              <w:t xml:space="preserve"> 1,50 mts.</w:t>
            </w:r>
          </w:p>
        </w:tc>
        <w:bookmarkEnd w:id="96"/>
        <w:tc>
          <w:tcPr>
            <w:tcW w:w="113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B96FA63" w14:textId="77777777" w:rsidR="00422618" w:rsidRDefault="00422618" w:rsidP="00F30CBB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13"/>
                  <w:enabled/>
                  <w:calcOnExit w:val="0"/>
                  <w:textInput/>
                </w:ffData>
              </w:fldChar>
            </w:r>
            <w:bookmarkStart w:id="97" w:name="Texto713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97"/>
          </w:p>
        </w:tc>
      </w:tr>
      <w:tr w:rsidR="00422618" w14:paraId="62AB5F76" w14:textId="77777777">
        <w:trPr>
          <w:cantSplit w:val="1"/>
          <w:trHeight w:val="117"/>
        </w:trPr>
        <w:tc>
          <w:tcPr>
            <w:tcW w:w="2197" w:type="dxa"/>
            <w:vMerge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87E346B" w14:textId="77777777" w:rsidR="00422618" w:rsidRDefault="00422618">
            <w:pPr>
              <w:spacing w:after="113"/>
              <w:jc w:val="center"/>
              <w:rPr>
                <w:rFonts w:ascii="Montserrat" w:hAnsi="Montserrat" w:eastAsia="Montserrat" w:cs="Montserrat"/>
                <w:sz w:val="16"/>
                <w:szCs w:val="16"/>
              </w:rPr>
            </w:pPr>
          </w:p>
        </w:tc>
        <w:tc>
          <w:tcPr>
            <w:tcW w:w="5953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CADCC67" w14:textId="77777777" w:rsidR="00422618" w:rsidRDefault="00422618">
            <w:pPr>
              <w:spacing w:before="20" w:after="20" w:line="240" w:lineRule="auto"/>
              <w:ind w:left="213" w:hanging="213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— Pavimento antideslizante.</w:t>
            </w:r>
          </w:p>
        </w:tc>
        <w:tc>
          <w:tcPr>
            <w:tcW w:w="113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2877BF6" w14:textId="77777777" w:rsidR="00422618" w:rsidRDefault="00422618" w:rsidP="00F30CBB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12"/>
                  <w:enabled/>
                  <w:calcOnExit w:val="0"/>
                  <w:textInput/>
                </w:ffData>
              </w:fldChar>
            </w:r>
            <w:bookmarkStart w:id="98" w:name="Texto712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98"/>
          </w:p>
        </w:tc>
      </w:tr>
      <w:tr w:rsidR="00422618" w14:paraId="28F65BC2" w14:textId="77777777">
        <w:trPr>
          <w:cantSplit w:val="1"/>
          <w:trHeight w:val="116"/>
        </w:trPr>
        <w:tc>
          <w:tcPr>
            <w:tcW w:w="2197" w:type="dxa"/>
            <w:vMerge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37A1C90" w14:textId="77777777" w:rsidR="00422618" w:rsidRDefault="00422618">
            <w:pPr>
              <w:spacing w:after="113"/>
              <w:jc w:val="center"/>
              <w:rPr>
                <w:rFonts w:ascii="Montserrat" w:hAnsi="Montserrat" w:eastAsia="Montserrat" w:cs="Montserrat"/>
                <w:sz w:val="16"/>
                <w:szCs w:val="16"/>
              </w:rPr>
            </w:pPr>
          </w:p>
        </w:tc>
        <w:tc>
          <w:tcPr>
            <w:tcW w:w="5953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EA6B353" w14:textId="77777777" w:rsidR="00422618" w:rsidRDefault="00422618">
            <w:pPr>
              <w:spacing w:before="20" w:after="20" w:line="240" w:lineRule="auto"/>
              <w:ind w:left="213" w:hanging="213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 xml:space="preserve">— Longitud máxima de un tramo sin descansillos 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sym w:font="Symbol" w:char="F0A3"/>
              <w:t xml:space="preserve"> 9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t xml:space="preserve"> mts</w:t>
            </w:r>
          </w:p>
        </w:tc>
        <w:tc>
          <w:tcPr>
            <w:tcW w:w="113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C3A7063" w14:textId="77777777" w:rsidR="00422618" w:rsidRDefault="00422618" w:rsidP="00F30CBB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12"/>
                  <w:enabled/>
                  <w:calcOnExit w:val="0"/>
                  <w:textInput/>
                </w:ffData>
              </w:fldCha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</w:p>
        </w:tc>
      </w:tr>
      <w:tr w:rsidR="00422618" w14:paraId="7CD6F9F3" w14:textId="77777777">
        <w:trPr>
          <w:cantSplit w:val="1"/>
        </w:trPr>
        <w:tc>
          <w:tcPr>
            <w:tcW w:w="2197" w:type="dxa"/>
            <w:vMerge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E2AFA7F" w14:textId="77777777" w:rsidR="00422618" w:rsidRDefault="00422618">
            <w:pPr>
              <w:spacing w:after="113"/>
              <w:jc w:val="center"/>
              <w:rPr>
                <w:rFonts w:ascii="Montserrat" w:hAnsi="Montserrat" w:eastAsia="Montserrat" w:cs="Montserrat"/>
                <w:sz w:val="16"/>
                <w:szCs w:val="16"/>
              </w:rPr>
            </w:pPr>
          </w:p>
        </w:tc>
        <w:tc>
          <w:tcPr>
            <w:tcW w:w="5953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1D88586" w14:textId="77777777" w:rsidR="00422618" w:rsidRDefault="00422618">
            <w:pPr>
              <w:tabs>
                <w:tab w:val="left" w:pos="2339"/>
                <w:tab w:val="right" w:leader="underscore" w:pos="5458"/>
              </w:tabs>
              <w:spacing w:before="20" w:after="20" w:line="240" w:lineRule="auto"/>
              <w:ind w:left="2339" w:right="72" w:hanging="2339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— Pendiente</w:t>
              <w:tab/>
              <w:t xml:space="preserve">Longitud 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sym w:font="Symbol" w:char="F0A3"/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t xml:space="preserve"> 3 mts.</w:t>
              <w:tab/>
              <w:sym w:font="Symbol" w:char="F0A3"/>
              <w:t xml:space="preserve"> </w:t>
            </w:r>
            <w:r>
              <w:rPr>
                <w:rFonts w:ascii="Montserrat" w:hAnsi="Montserrat" w:eastAsia="Montserrat" w:cs="Montserrat"/>
                <w:b w:val="0"/>
                <w:color w:val="000000"/>
                <w:lang w:val="es-ES"/>
              </w:rPr>
              <w:t>10 %.</w:t>
              <w:br/>
              <w:t xml:space="preserve">Longitud 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sym w:font="Symbol" w:char="F0A3"/>
            </w:r>
            <w:r>
              <w:rPr>
                <w:rFonts w:ascii="Montserrat" w:hAnsi="Montserrat" w:eastAsia="Montserrat" w:cs="Montserrat"/>
                <w:b w:val="0"/>
                <w:color w:val="000000"/>
                <w:lang w:val="es-ES"/>
              </w:rPr>
              <w:t xml:space="preserve"> 6 mts.</w:t>
              <w:tab/>
              <w:t xml:space="preserve"> 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sym w:font="Symbol" w:char="F0A3"/>
            </w:r>
            <w:r>
              <w:rPr>
                <w:rFonts w:ascii="Montserrat" w:hAnsi="Montserrat" w:eastAsia="Montserrat" w:cs="Montserrat"/>
                <w:b w:val="0"/>
                <w:color w:val="000000"/>
                <w:lang w:val="es-ES"/>
              </w:rPr>
              <w:t xml:space="preserve"> </w:t>
            </w:r>
            <w:r>
              <w:rPr>
                <w:rFonts w:ascii="Montserrat" w:hAnsi="Montserrat" w:eastAsia="Montserrat" w:cs="Montserrat"/>
                <w:b w:val="0"/>
                <w:color w:val="000000"/>
                <w:lang w:val="en-GB"/>
              </w:rPr>
              <w:t>8 %.</w:t>
              <w:br/>
              <w:t>Longitud &gt; 6 mts.</w:t>
              <w:tab/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sym w:font="Symbol" w:char="F0A3"/>
            </w:r>
            <w:r>
              <w:rPr>
                <w:rFonts w:ascii="Montserrat" w:hAnsi="Montserrat" w:eastAsia="Montserrat" w:cs="Montserrat"/>
                <w:b w:val="0"/>
                <w:color w:val="000000"/>
                <w:lang w:val="en-GB"/>
              </w:rPr>
              <w:t xml:space="preserve"> 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t>6 %.</w:t>
              <w:br/>
              <w:t>transversal</w:t>
              <w:tab/>
              <w:sym w:font="Symbol" w:char="F0A3"/>
              <w:t xml:space="preserve"> 2 %.</w:t>
            </w:r>
          </w:p>
        </w:tc>
        <w:tc>
          <w:tcPr>
            <w:tcW w:w="113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A871FAE" w14:textId="77777777" w:rsidR="00422618" w:rsidRDefault="00422618" w:rsidP="00C6518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11"/>
                  <w:enabled/>
                  <w:calcOnExit w:val="0"/>
                  <w:textInput/>
                </w:ffData>
              </w:fldChar>
            </w:r>
            <w:bookmarkStart w:id="61" w:name="Texto711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separate"/>
            </w:r>
            <w:r w:rsidR="00C65188"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61"/>
            <w:r>
              <w:rPr>
                <w:rFonts w:ascii="Montserrat" w:hAnsi="Montserrat" w:eastAsia="Montserrat" w:cs="Montserrat"/>
                <w:b w:val="0"/>
                <w:color w:val="000000"/>
              </w:rPr>
              <w:br/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10"/>
                  <w:enabled/>
                  <w:calcOnExit w:val="0"/>
                  <w:textInput/>
                </w:ffData>
              </w:fldChar>
            </w:r>
            <w:bookmarkStart w:id="62" w:name="Texto710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separate"/>
            </w:r>
            <w:r w:rsidR="00C65188">
              <w:rPr>
                <w:rFonts w:ascii="Montserrat" w:hAnsi="Montserrat" w:eastAsia="Montserrat" w:cs="Montserrat"/>
                <w:b w:val="0"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62"/>
            <w:r>
              <w:rPr>
                <w:rFonts w:ascii="Montserrat" w:hAnsi="Montserrat" w:eastAsia="Montserrat" w:cs="Montserrat"/>
                <w:b w:val="0"/>
                <w:color w:val="000000"/>
              </w:rPr>
              <w:br/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09"/>
                  <w:enabled/>
                  <w:calcOnExit w:val="0"/>
                  <w:textInput/>
                </w:ffData>
              </w:fldChar>
            </w:r>
            <w:bookmarkStart w:id="63" w:name="Texto709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separate"/>
            </w:r>
            <w:r w:rsidR="00C65188">
              <w:rPr>
                <w:rFonts w:ascii="Montserrat" w:hAnsi="Montserrat" w:eastAsia="Montserrat" w:cs="Montserrat"/>
                <w:b w:val="0"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63"/>
            <w:r>
              <w:rPr>
                <w:rFonts w:ascii="Montserrat" w:hAnsi="Montserrat" w:eastAsia="Montserrat" w:cs="Montserrat"/>
                <w:b w:val="0"/>
                <w:color w:val="000000"/>
              </w:rPr>
              <w:br/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09"/>
                  <w:enabled/>
                  <w:calcOnExit w:val="0"/>
                  <w:textInput/>
                </w:ffData>
              </w:fldChar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separate"/>
            </w:r>
            <w:r w:rsidR="00C65188">
              <w:rPr>
                <w:rFonts w:ascii="Montserrat" w:hAnsi="Montserrat" w:eastAsia="Montserrat" w:cs="Montserrat"/>
                <w:b w:val="0"/>
                <w:color w:val="000000"/>
              </w:rPr>
              <w:t> </w:t>
            </w:r>
            <w:r w:rsidR="00C65188">
              <w:rPr>
                <w:rFonts w:ascii="Montserrat" w:hAnsi="Montserrat" w:eastAsia="Montserrat" w:cs="Montserrat"/>
                <w:b w:val="0"/>
                <w:color w:val="000000"/>
              </w:rPr>
              <w:t> </w:t>
            </w:r>
            <w:r w:rsidR="00C65188">
              <w:rPr>
                <w:rFonts w:ascii="Montserrat" w:hAnsi="Montserrat" w:eastAsia="Montserrat" w:cs="Montserrat"/>
                <w:b w:val="0"/>
                <w:color w:val="000000"/>
              </w:rPr>
              <w:t> </w:t>
            </w:r>
            <w:r w:rsidR="00C65188">
              <w:rPr>
                <w:rFonts w:ascii="Montserrat" w:hAnsi="Montserrat" w:eastAsia="Montserrat" w:cs="Montserrat"/>
                <w:b w:val="0"/>
                <w:color w:val="000000"/>
              </w:rPr>
              <w:t> </w:t>
            </w:r>
            <w:r w:rsidR="00C65188">
              <w:rPr>
                <w:rFonts w:ascii="Montserrat" w:hAnsi="Montserrat" w:eastAsia="Montserrat" w:cs="Montserrat"/>
                <w:b w:val="0"/>
                <w:color w:val="000000"/>
              </w:rPr>
              <w:t> 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</w:p>
        </w:tc>
      </w:tr>
      <w:tr w:rsidR="00422618" w14:paraId="2ED85BE6" w14:textId="77777777">
        <w:trPr>
          <w:cantSplit w:val="1"/>
          <w:trHeight w:val="218"/>
        </w:trPr>
        <w:tc>
          <w:tcPr>
            <w:tcW w:w="2197" w:type="dxa"/>
            <w:vMerge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E3FD1C4" w14:textId="77777777" w:rsidR="00422618" w:rsidRDefault="00422618">
            <w:pPr>
              <w:spacing w:after="113"/>
              <w:jc w:val="center"/>
              <w:rPr>
                <w:rFonts w:ascii="Montserrat" w:hAnsi="Montserrat" w:eastAsia="Montserrat" w:cs="Montserrat"/>
                <w:sz w:val="16"/>
                <w:szCs w:val="16"/>
              </w:rPr>
            </w:pPr>
          </w:p>
        </w:tc>
        <w:tc>
          <w:tcPr>
            <w:tcW w:w="5953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15F3B05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— Mesetas</w:t>
              <w:tab/>
              <w:t xml:space="preserve">Ancho </w:t>
            </w: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sym w:font="Symbol" w:char="F0B3"/>
              <w:t xml:space="preserve"> ancho de la rampa</w:t>
              <w:br/>
              <w:tab/>
              <w:tab/>
              <w:t xml:space="preserve">Fondo </w:t>
              <w:sym w:font="Symbol" w:char="F0B3"/>
              <w:t xml:space="preserve"> 1,50 m</w:t>
            </w:r>
          </w:p>
        </w:tc>
        <w:tc>
          <w:tcPr>
            <w:tcW w:w="113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D682175" w14:textId="77777777" w:rsidR="00422618" w:rsidRDefault="00422618" w:rsidP="00C6518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08"/>
                  <w:enabled/>
                  <w:calcOnExit w:val="0"/>
                  <w:textInput/>
                </w:ffData>
              </w:fldChar>
            </w:r>
            <w:bookmarkStart w:id="102" w:name="Texto708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102"/>
            <w:r>
              <w:rPr>
                <w:rFonts w:ascii="Montserrat" w:hAnsi="Montserrat" w:eastAsia="Montserrat" w:cs="Montserrat"/>
                <w:b w:val="0"/>
                <w:color w:val="000000"/>
              </w:rPr>
              <w:br/>
              <w:fldChar w:fldCharType="begin">
                <w:ffData>
                  <w:name w:val="Texto708"/>
                  <w:enabled/>
                  <w:calcOnExit w:val="0"/>
                  <w:textInput/>
                </w:ffData>
              </w:fldCha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</w:p>
        </w:tc>
      </w:tr>
      <w:tr w:rsidR="00422618" w14:paraId="136FDA92" w14:textId="77777777">
        <w:trPr>
          <w:cantSplit w:val="1"/>
          <w:trHeight w:val="218"/>
        </w:trPr>
        <w:tc>
          <w:tcPr>
            <w:tcW w:w="2197" w:type="dxa"/>
            <w:vMerge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D4A4A97" w14:textId="77777777" w:rsidR="00422618" w:rsidRDefault="00422618">
            <w:pPr>
              <w:spacing w:after="113"/>
              <w:jc w:val="center"/>
              <w:rPr>
                <w:rFonts w:ascii="Montserrat" w:hAnsi="Montserrat" w:eastAsia="Montserrat" w:cs="Montserrat"/>
                <w:sz w:val="16"/>
                <w:szCs w:val="16"/>
              </w:rPr>
            </w:pPr>
          </w:p>
        </w:tc>
        <w:tc>
          <w:tcPr>
            <w:tcW w:w="5953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61C59FF" w14:textId="77777777" w:rsidR="00422618" w:rsidRDefault="00422618">
            <w:pPr>
              <w:spacing w:before="20" w:after="20" w:line="240" w:lineRule="auto"/>
              <w:ind w:left="213" w:hanging="213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— En el arranque y desembarque de la rampa se dispondrán mesetas con una franja señalizadora del ancho de la meseta y 60 cms de fondo</w:t>
            </w:r>
          </w:p>
        </w:tc>
        <w:tc>
          <w:tcPr>
            <w:tcW w:w="113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8B56EFD" w14:textId="77777777" w:rsidR="00422618" w:rsidRDefault="00422618" w:rsidP="00C6518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08"/>
                  <w:enabled/>
                  <w:calcOnExit w:val="0"/>
                  <w:textInput/>
                </w:ffData>
              </w:fldChar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separate"/>
            </w:r>
            <w:r w:rsidR="00C65188">
              <w:rPr>
                <w:rFonts w:ascii="Montserrat" w:hAnsi="Montserrat" w:eastAsia="Montserrat" w:cs="Montserrat"/>
                <w:b w:val="0"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</w:p>
        </w:tc>
      </w:tr>
      <w:tr w:rsidR="00422618" w14:paraId="6177B011" w14:textId="77777777">
        <w:trPr>
          <w:cantSplit w:val="1"/>
          <w:trHeight w:val="116"/>
        </w:trPr>
        <w:tc>
          <w:tcPr>
            <w:tcW w:w="2197" w:type="dxa"/>
            <w:vMerge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520D3C7" w14:textId="77777777" w:rsidR="00422618" w:rsidRDefault="00422618">
            <w:pPr>
              <w:spacing w:after="113"/>
              <w:jc w:val="center"/>
              <w:rPr>
                <w:rFonts w:ascii="Montserrat" w:hAnsi="Montserrat" w:eastAsia="Montserrat" w:cs="Montserrat"/>
                <w:sz w:val="16"/>
                <w:szCs w:val="16"/>
              </w:rPr>
            </w:pPr>
          </w:p>
        </w:tc>
        <w:tc>
          <w:tcPr>
            <w:tcW w:w="5953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76950BD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— Pasamanos de altura entre 65 y 75 cms y entre 90 y 110 cms</w:t>
            </w:r>
          </w:p>
        </w:tc>
        <w:tc>
          <w:tcPr>
            <w:tcW w:w="113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E4B152A" w14:textId="77777777" w:rsidR="00422618" w:rsidRDefault="00422618" w:rsidP="008C7515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08"/>
                  <w:enabled/>
                  <w:calcOnExit w:val="0"/>
                  <w:textInput/>
                </w:ffData>
              </w:fldChar>
              <w:instrText xml:space="preserve"> FORMTEXT </w:instrText>
              <w:fldChar w:fldCharType="separate"/>
              <w:t>NO APLICA</w:t>
              <w:fldChar w:fldCharType="end"/>
            </w:r>
          </w:p>
        </w:tc>
      </w:tr>
      <w:tr w:rsidR="00422618" w14:paraId="6EB9C1C5" w14:textId="77777777">
        <w:trPr>
          <w:cantSplit w:val="1"/>
          <w:trHeight w:val="116"/>
        </w:trPr>
        <w:tc>
          <w:tcPr>
            <w:tcW w:w="2197" w:type="dxa"/>
            <w:vMerge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7AA64C7" w14:textId="77777777" w:rsidR="00422618" w:rsidRDefault="00422618">
            <w:pPr>
              <w:spacing w:after="113"/>
              <w:jc w:val="center"/>
              <w:rPr>
                <w:rFonts w:ascii="Montserrat" w:hAnsi="Montserrat" w:eastAsia="Montserrat" w:cs="Montserrat"/>
                <w:sz w:val="16"/>
                <w:szCs w:val="16"/>
              </w:rPr>
            </w:pPr>
          </w:p>
        </w:tc>
        <w:tc>
          <w:tcPr>
            <w:tcW w:w="5953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EE8EFA5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="20" w:line="240" w:lineRule="auto"/>
              <w:jc w:val="left"/>
              <w:rPr>
                <w:rFonts w:ascii="Montserrat" w:hAnsi="Montserrat" w:eastAsia="Montserrat" w:cs="Montserrat"/>
                <w:kern w:val="2"/>
                <w:sz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t xml:space="preserve">— Si el ancho de la rampa </w:t>
              <w:sym w:font="Symbol" w:char="F0B3"/>
              <w:t xml:space="preserve"> 4,80 mts se dispondrán barandillas cada </w:t>
              <w:sym w:font="Symbol" w:char="F0A3"/>
              <w:t xml:space="preserve"> 2,40 mts</w:t>
            </w:r>
          </w:p>
        </w:tc>
        <w:tc>
          <w:tcPr>
            <w:tcW w:w="113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93E8679" w14:textId="77777777" w:rsidR="00422618" w:rsidRDefault="00422618" w:rsidP="008C7515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</w:pPr>
            <w:r>
              <w:rPr>
                <w:rFonts w:ascii="Montserrat" w:hAnsi="Montserrat" w:eastAsia="Montserrat" w:cs="Montserrat"/>
                <w:b w:val="0"/>
                <w:color w:val="000000"/>
                <w:sz w:val="22"/>
                <w:szCs w:val="16"/>
              </w:rPr>
              <w:fldChar w:fldCharType="begin">
                <w:ffData>
                  <w:name w:val="Texto708"/>
                  <w:enabled/>
                  <w:calcOnExit w:val="0"/>
                  <w:textInput/>
                </w:ffData>
              </w:fldChar>
            </w:r>
            <w:r>
              <w:rPr>
                <w:rFonts w:ascii="Montserrat" w:hAnsi="Montserrat" w:eastAsia="Montserrat" w:cs="Montserrat"/>
                <w:b w:val="0"/>
                <w:color w:val="000000"/>
                <w:sz w:val="22"/>
                <w:szCs w:val="16"/>
              </w:rPr>
              <w:instrText xml:space="preserve"> FORMTEXT </w:instrText>
            </w:r>
            <w:r>
              <w:rPr>
                <w:rFonts w:ascii="Montserrat" w:hAnsi="Montserrat" w:eastAsia="Montserrat" w:cs="Montserrat"/>
                <w:b w:val="0"/>
                <w:color w:val="000000"/>
                <w:sz w:val="22"/>
                <w:szCs w:val="16"/>
              </w:rPr>
            </w:r>
            <w:r>
              <w:rPr>
                <w:rFonts w:ascii="Montserrat" w:hAnsi="Montserrat" w:eastAsia="Montserrat" w:cs="Montserrat"/>
                <w:b w:val="0"/>
                <w:color w:val="000000"/>
                <w:sz w:val="22"/>
                <w:szCs w:val="16"/>
              </w:rPr>
              <w:fldChar w:fldCharType="separate"/>
            </w:r>
            <w:r w:rsidR="008C7515">
              <w:rPr>
                <w:rFonts w:ascii="Montserrat" w:hAnsi="Montserrat" w:eastAsia="Montserrat" w:cs="Montserrat"/>
                <w:b w:val="0"/>
                <w:color w:val="000000"/>
                <w:sz w:val="22"/>
                <w:szCs w:val="16"/>
              </w:rPr>
              <w:t> </w:t>
            </w:r>
            <w:r w:rsidR="008C7515">
              <w:rPr>
                <w:rFonts w:ascii="Montserrat" w:hAnsi="Montserrat" w:eastAsia="Montserrat" w:cs="Montserrat"/>
                <w:b w:val="0"/>
                <w:color w:val="000000"/>
                <w:sz w:val="22"/>
                <w:szCs w:val="16"/>
              </w:rPr>
              <w:t> </w:t>
            </w:r>
            <w:r w:rsidR="008C7515">
              <w:rPr>
                <w:rFonts w:ascii="Montserrat" w:hAnsi="Montserrat" w:eastAsia="Montserrat" w:cs="Montserrat"/>
                <w:b w:val="0"/>
                <w:color w:val="000000"/>
                <w:sz w:val="22"/>
                <w:szCs w:val="16"/>
              </w:rPr>
              <w:t> </w:t>
            </w:r>
            <w:r w:rsidR="008C7515">
              <w:rPr>
                <w:rFonts w:ascii="Montserrat" w:hAnsi="Montserrat" w:eastAsia="Montserrat" w:cs="Montserrat"/>
                <w:b w:val="0"/>
                <w:color w:val="000000"/>
                <w:sz w:val="22"/>
                <w:szCs w:val="16"/>
              </w:rPr>
              <w:t> </w:t>
            </w:r>
            <w:r w:rsidR="008C7515">
              <w:rPr>
                <w:rFonts w:ascii="Montserrat" w:hAnsi="Montserrat" w:eastAsia="Montserrat" w:cs="Montserrat"/>
                <w:b w:val="0"/>
                <w:color w:val="000000"/>
                <w:sz w:val="22"/>
                <w:szCs w:val="16"/>
              </w:rPr>
              <w:t> </w:t>
            </w:r>
            <w:r>
              <w:rPr>
                <w:rFonts w:ascii="Montserrat" w:hAnsi="Montserrat" w:eastAsia="Montserrat" w:cs="Montserrat"/>
                <w:b w:val="0"/>
                <w:color w:val="000000"/>
                <w:sz w:val="22"/>
                <w:szCs w:val="16"/>
              </w:rPr>
              <w:fldChar w:fldCharType="end"/>
            </w:r>
          </w:p>
        </w:tc>
      </w:tr>
      <w:tr w:rsidR="00422618" w14:paraId="3358F26B" w14:textId="77777777">
        <w:trPr>
          <w:cantSplit w:val="1"/>
        </w:trPr>
        <w:tc>
          <w:tcPr>
            <w:tcW w:w="2197" w:type="dxa"/>
            <w:vMerge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74B9F78" w14:textId="77777777" w:rsidR="00422618" w:rsidRDefault="00422618">
            <w:pPr>
              <w:spacing w:after="113"/>
              <w:jc w:val="center"/>
              <w:rPr>
                <w:rFonts w:ascii="Montserrat" w:hAnsi="Montserrat" w:eastAsia="Montserrat" w:cs="Montserrat"/>
                <w:sz w:val="16"/>
                <w:szCs w:val="16"/>
              </w:rPr>
            </w:pPr>
          </w:p>
        </w:tc>
        <w:tc>
          <w:tcPr>
            <w:tcW w:w="5953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B31B701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bookmarkStart w:id="103" w:name="Texto625"/>
            <w:r>
              <w:rPr>
                <w:rFonts w:ascii="Montserrat" w:hAnsi="Montserrat" w:eastAsia="Montserrat" w:cs="Montserrat"/>
                <w:b w:val="0"/>
                <w:color w:val="000000"/>
              </w:rPr>
              <w:t>— Barandillas no escalables si el desnivel es superior a 15 cms.</w:t>
            </w:r>
          </w:p>
        </w:tc>
        <w:bookmarkEnd w:id="103"/>
        <w:tc>
          <w:tcPr>
            <w:tcW w:w="113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D46773C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07"/>
                  <w:enabled/>
                  <w:calcOnExit w:val="0"/>
                  <w:textInput/>
                </w:ffData>
              </w:fldChar>
            </w:r>
            <w:bookmarkStart w:id="104" w:name="Texto707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NO APLICA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104"/>
          </w:p>
        </w:tc>
      </w:tr>
      <w:tr w:rsidR="00422618" w14:paraId="30CDF208" w14:textId="77777777">
        <w:trPr>
          <w:cantSplit w:val="1"/>
        </w:trPr>
        <w:tc>
          <w:tcPr>
            <w:tcW w:w="2197" w:type="dxa"/>
            <w:vMerge w:val="restart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658C07E" w14:textId="77777777" w:rsidR="00422618" w:rsidRDefault="00422618">
            <w:pPr>
              <w:spacing w:after="20" w:before="20" w:line="240" w:lineRule="auto"/>
              <w:jc w:val="left"/>
              <w:rPr>
                <w:rFonts w:ascii="Montserrat" w:hAnsi="Montserrat" w:eastAsia="Montserrat" w:cs="Montserrat"/>
                <w:b/>
                <w:spacing w:val="-14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*</w:t>
            </w:r>
            <w:bookmarkStart w:id="67" w:name="Texto624"/>
            <w:r>
              <w:rPr>
                <w:rFonts w:ascii="Montserrat" w:hAnsi="Montserrat" w:eastAsia="Montserrat" w:cs="Montserrat"/>
                <w:b w:val="0"/>
                <w:color w:val="000000"/>
              </w:rPr>
              <w:t>1 ASEO DE LOS OBLIGADOS POR NORMATIVA ESPECÍFICAArt. 26/77.1</w:t>
            </w:r>
            <w:r>
              <w:rPr>
                <w:rFonts w:ascii="Montserrat" w:hAnsi="Montserrat" w:eastAsia="Montserrat" w:cs="Montserrat"/>
                <w:b w:val="0"/>
                <w:color w:val="000000"/>
                <w:spacing w:val="-18"/>
              </w:rPr>
              <w:br/>
            </w:r>
          </w:p>
          <w:p w14:paraId="45DDA8DE" w14:textId="77777777" w:rsidR="00422618" w:rsidRDefault="00422618">
            <w:pPr>
              <w:spacing w:after="20" w:before="20" w:line="240" w:lineRule="auto"/>
              <w:jc w:val="left"/>
              <w:rPr>
                <w:rFonts w:ascii="Montserrat" w:hAnsi="Montserrat" w:eastAsia="Montserrat" w:cs="Montserrat"/>
                <w:b/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(No en zonas exteriores de viviendas)</w:t>
            </w:r>
          </w:p>
        </w:tc>
        <w:tc>
          <w:tcPr>
            <w:tcW w:w="5953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3A439AB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— En caso de existir aseos públicos al menos 1 de cada 10 o fracción será accesible.</w:t>
            </w:r>
          </w:p>
        </w:tc>
        <w:bookmarkEnd w:id="105"/>
        <w:tc>
          <w:tcPr>
            <w:tcW w:w="113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E4539FA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06"/>
                  <w:enabled/>
                  <w:calcOnExit w:val="0"/>
                  <w:textInput/>
                </w:ffData>
              </w:fldChar>
            </w:r>
            <w:bookmarkStart w:id="106" w:name="Texto706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NO APLICA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106"/>
          </w:p>
        </w:tc>
      </w:tr>
      <w:tr w:rsidR="00422618" w14:paraId="75D18224" w14:textId="77777777">
        <w:trPr>
          <w:cantSplit w:val="1"/>
          <w:trHeight w:val="191"/>
        </w:trPr>
        <w:tc>
          <w:tcPr>
            <w:tcW w:w="2197" w:type="dxa"/>
            <w:vMerge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7CAD7F3" w14:textId="77777777" w:rsidR="00422618" w:rsidRDefault="00422618">
            <w:pPr>
              <w:spacing w:after="113"/>
              <w:jc w:val="center"/>
              <w:rPr>
                <w:rFonts w:ascii="Montserrat" w:hAnsi="Montserrat" w:eastAsia="Montserrat" w:cs="Montserrat"/>
                <w:sz w:val="16"/>
                <w:szCs w:val="16"/>
              </w:rPr>
            </w:pPr>
            <w:bookmarkStart w:id="107" w:name="Texto619"/>
          </w:p>
        </w:tc>
        <w:tc>
          <w:tcPr>
            <w:tcW w:w="5953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BCB6436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— Dotación mínima: Lavabo e inodoro.</w:t>
            </w:r>
          </w:p>
        </w:tc>
        <w:bookmarkEnd w:id="107"/>
        <w:tc>
          <w:tcPr>
            <w:tcW w:w="113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4D04AC6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05"/>
                  <w:enabled/>
                  <w:calcOnExit w:val="0"/>
                  <w:textInput/>
                </w:ffData>
              </w:fldChar>
            </w:r>
            <w:bookmarkStart w:id="108" w:name="Texto705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NO APLICA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108"/>
          </w:p>
        </w:tc>
      </w:tr>
      <w:tr w:rsidR="00422618" w14:paraId="72E530F9" w14:textId="77777777">
        <w:trPr>
          <w:cantSplit w:val="1"/>
          <w:trHeight w:val="190"/>
        </w:trPr>
        <w:tc>
          <w:tcPr>
            <w:tcW w:w="2197" w:type="dxa"/>
            <w:vMerge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17A94CB" w14:textId="77777777" w:rsidR="00422618" w:rsidRDefault="00422618">
            <w:pPr>
              <w:spacing w:after="113"/>
              <w:jc w:val="center"/>
              <w:rPr>
                <w:rFonts w:ascii="Montserrat" w:hAnsi="Montserrat" w:eastAsia="Montserrat" w:cs="Montserrat"/>
                <w:sz w:val="16"/>
                <w:szCs w:val="16"/>
              </w:rPr>
            </w:pPr>
          </w:p>
        </w:tc>
        <w:tc>
          <w:tcPr>
            <w:tcW w:w="5953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6AAF102" w14:textId="77777777" w:rsidR="00422618" w:rsidRDefault="00422618">
            <w:pPr>
              <w:tabs>
                <w:tab w:val="left" w:pos="3190"/>
              </w:tabs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— Espacio libre no barrido por las puertas</w:t>
              <w:tab/>
              <w:t>Si solo hay una pieza .</w:t>
            </w: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t xml:space="preserve"> </w:t>
              <w:sym w:font="Symbol" w:char="F0B3"/>
              <w:t xml:space="preserve"> 1,20 m</w:t>
              <w:br/>
              <w:tab/>
              <w:t xml:space="preserve">Si hay más de una pieza </w:t>
              <w:sym w:font="Symbol" w:char="F0B3"/>
              <w:t xml:space="preserve"> 1,50 m</w:t>
            </w:r>
          </w:p>
        </w:tc>
        <w:tc>
          <w:tcPr>
            <w:tcW w:w="113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6ECBB95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</w:pPr>
            <w:r>
              <w:rPr>
                <w:rFonts w:ascii="Montserrat" w:hAnsi="Montserrat" w:eastAsia="Montserrat" w:cs="Montserrat"/>
                <w:b w:val="0"/>
                <w:color w:val="000000"/>
                <w:sz w:val="22"/>
                <w:szCs w:val="16"/>
              </w:rPr>
              <w:fldChar w:fldCharType="begin">
                <w:ffData>
                  <w:name w:val="Texto705"/>
                  <w:enabled/>
                  <w:calcOnExit w:val="0"/>
                  <w:textInput/>
                </w:ffData>
              </w:fldChar>
            </w:r>
            <w:r>
              <w:rPr>
                <w:rFonts w:ascii="Montserrat" w:hAnsi="Montserrat" w:eastAsia="Montserrat" w:cs="Montserrat"/>
                <w:b w:val="0"/>
                <w:color w:val="000000"/>
                <w:sz w:val="22"/>
                <w:szCs w:val="16"/>
              </w:rPr>
              <w:instrText xml:space="preserve"> FORMTEXT </w:instrText>
            </w:r>
            <w:r>
              <w:rPr>
                <w:rFonts w:ascii="Montserrat" w:hAnsi="Montserrat" w:eastAsia="Montserrat" w:cs="Montserrat"/>
                <w:b w:val="0"/>
                <w:color w:val="000000"/>
                <w:sz w:val="22"/>
                <w:szCs w:val="16"/>
              </w:rPr>
            </w:r>
            <w:r>
              <w:rPr>
                <w:rFonts w:ascii="Montserrat" w:hAnsi="Montserrat" w:eastAsia="Montserrat" w:cs="Montserrat"/>
                <w:b w:val="0"/>
                <w:color w:val="000000"/>
                <w:sz w:val="22"/>
                <w:szCs w:val="16"/>
              </w:rPr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  <w:sz w:val="22"/>
                <w:szCs w:val="16"/>
              </w:rPr>
              <w:t> </w:t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  <w:sz w:val="22"/>
                <w:szCs w:val="16"/>
              </w:rPr>
              <w:t> </w:t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  <w:sz w:val="22"/>
                <w:szCs w:val="16"/>
              </w:rPr>
              <w:t> </w:t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  <w:sz w:val="22"/>
                <w:szCs w:val="16"/>
              </w:rPr>
              <w:t> </w:t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  <w:sz w:val="22"/>
                <w:szCs w:val="16"/>
              </w:rPr>
              <w:t> </w:t>
            </w:r>
            <w:r>
              <w:rPr>
                <w:rFonts w:ascii="Montserrat" w:hAnsi="Montserrat" w:eastAsia="Montserrat" w:cs="Montserrat"/>
                <w:b w:val="0"/>
                <w:color w:val="000000"/>
                <w:sz w:val="22"/>
                <w:szCs w:val="16"/>
              </w:rPr>
              <w:fldChar w:fldCharType="end"/>
            </w:r>
            <w:r>
              <w:rPr>
                <w:rFonts w:ascii="Montserrat" w:hAnsi="Montserrat" w:eastAsia="Montserrat" w:cs="Montserrat"/>
                <w:b w:val="0"/>
                <w:color w:val="000000"/>
                <w:sz w:val="22"/>
                <w:szCs w:val="16"/>
              </w:rPr>
              <w:br/>
            </w:r>
            <w:r>
              <w:rPr>
                <w:rFonts w:ascii="Montserrat" w:hAnsi="Montserrat" w:eastAsia="Montserrat" w:cs="Montserrat"/>
                <w:b w:val="0"/>
                <w:color w:val="000000"/>
                <w:sz w:val="22"/>
                <w:szCs w:val="16"/>
              </w:rPr>
              <w:fldChar w:fldCharType="begin">
                <w:ffData>
                  <w:name w:val="Texto705"/>
                  <w:enabled/>
                  <w:calcOnExit w:val="0"/>
                  <w:textInput/>
                </w:ffData>
              </w:fldChar>
            </w:r>
            <w:r>
              <w:rPr>
                <w:rFonts w:ascii="Montserrat" w:hAnsi="Montserrat" w:eastAsia="Montserrat" w:cs="Montserrat"/>
                <w:b w:val="0"/>
                <w:color w:val="000000"/>
                <w:sz w:val="22"/>
                <w:szCs w:val="16"/>
              </w:rPr>
              <w:instrText xml:space="preserve"> FORMTEXT </w:instrText>
            </w:r>
            <w:r>
              <w:rPr>
                <w:rFonts w:ascii="Montserrat" w:hAnsi="Montserrat" w:eastAsia="Montserrat" w:cs="Montserrat"/>
                <w:b w:val="0"/>
                <w:color w:val="000000"/>
                <w:sz w:val="22"/>
                <w:szCs w:val="16"/>
              </w:rPr>
            </w:r>
            <w:r>
              <w:rPr>
                <w:rFonts w:ascii="Montserrat" w:hAnsi="Montserrat" w:eastAsia="Montserrat" w:cs="Montserrat"/>
                <w:b w:val="0"/>
                <w:color w:val="000000"/>
                <w:sz w:val="22"/>
                <w:szCs w:val="16"/>
              </w:rPr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  <w:sz w:val="22"/>
                <w:szCs w:val="16"/>
              </w:rPr>
              <w:t> </w:t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  <w:sz w:val="22"/>
                <w:szCs w:val="16"/>
              </w:rPr>
              <w:t> </w:t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  <w:sz w:val="22"/>
                <w:szCs w:val="16"/>
              </w:rPr>
              <w:t> </w:t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  <w:sz w:val="22"/>
                <w:szCs w:val="16"/>
              </w:rPr>
              <w:t> </w:t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  <w:sz w:val="22"/>
                <w:szCs w:val="16"/>
              </w:rPr>
              <w:t> </w:t>
            </w:r>
            <w:r>
              <w:rPr>
                <w:rFonts w:ascii="Montserrat" w:hAnsi="Montserrat" w:eastAsia="Montserrat" w:cs="Montserrat"/>
                <w:b w:val="0"/>
                <w:color w:val="000000"/>
                <w:sz w:val="22"/>
                <w:szCs w:val="16"/>
              </w:rPr>
              <w:fldChar w:fldCharType="end"/>
            </w:r>
          </w:p>
        </w:tc>
      </w:tr>
      <w:tr w:rsidR="00422618" w14:paraId="55A866FC" w14:textId="77777777">
        <w:trPr>
          <w:cantSplit w:val="1"/>
          <w:trHeight w:val="190"/>
        </w:trPr>
        <w:tc>
          <w:tcPr>
            <w:tcW w:w="2197" w:type="dxa"/>
            <w:vMerge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D94A562" w14:textId="77777777" w:rsidR="00422618" w:rsidRDefault="00422618">
            <w:pPr>
              <w:spacing w:after="113"/>
              <w:jc w:val="center"/>
              <w:rPr>
                <w:rFonts w:ascii="Montserrat" w:hAnsi="Montserrat" w:eastAsia="Montserrat" w:cs="Montserrat"/>
                <w:sz w:val="16"/>
                <w:szCs w:val="16"/>
              </w:rPr>
            </w:pPr>
          </w:p>
        </w:tc>
        <w:tc>
          <w:tcPr>
            <w:tcW w:w="5953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A999438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— Altura del lavabo comprendida entre 70 y 80 cms.</w:t>
            </w:r>
          </w:p>
        </w:tc>
        <w:tc>
          <w:tcPr>
            <w:tcW w:w="113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0D7E63C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05"/>
                  <w:enabled/>
                  <w:calcOnExit w:val="0"/>
                  <w:textInput/>
                </w:ffData>
              </w:fldCha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NO APLICA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</w:p>
        </w:tc>
      </w:tr>
      <w:tr w:rsidR="00422618" w14:paraId="14E3026B" w14:textId="77777777">
        <w:trPr>
          <w:cantSplit w:val="1"/>
          <w:trHeight w:val="59"/>
        </w:trPr>
        <w:tc>
          <w:tcPr>
            <w:tcW w:w="2197" w:type="dxa"/>
            <w:vMerge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883AD8F" w14:textId="77777777" w:rsidR="00422618" w:rsidRDefault="00422618">
            <w:pPr>
              <w:spacing w:after="113"/>
              <w:jc w:val="center"/>
              <w:rPr>
                <w:rFonts w:ascii="Montserrat" w:hAnsi="Montserrat" w:eastAsia="Montserrat" w:cs="Montserrat"/>
                <w:sz w:val="16"/>
                <w:szCs w:val="16"/>
              </w:rPr>
            </w:pPr>
          </w:p>
        </w:tc>
        <w:tc>
          <w:tcPr>
            <w:tcW w:w="5953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EA622E3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 xml:space="preserve">— Espacio lateral al inodoro </w:t>
            </w: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sym w:font="Symbol" w:char="F0B3"/>
              <w:t xml:space="preserve"> 0,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t>70 mts.</w:t>
            </w:r>
          </w:p>
        </w:tc>
        <w:tc>
          <w:tcPr>
            <w:tcW w:w="113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695336F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05"/>
                  <w:enabled/>
                  <w:calcOnExit w:val="0"/>
                  <w:textInput/>
                </w:ffData>
              </w:fldCha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NO APLICA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</w:p>
        </w:tc>
      </w:tr>
      <w:tr w:rsidR="00422618" w14:paraId="2BE7604C" w14:textId="77777777">
        <w:trPr>
          <w:cantSplit w:val="1"/>
          <w:trHeight w:val="58"/>
        </w:trPr>
        <w:tc>
          <w:tcPr>
            <w:tcW w:w="2197" w:type="dxa"/>
            <w:vMerge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3E07539" w14:textId="77777777" w:rsidR="00422618" w:rsidRDefault="00422618">
            <w:pPr>
              <w:spacing w:after="113"/>
              <w:jc w:val="center"/>
              <w:rPr>
                <w:rFonts w:ascii="Montserrat" w:hAnsi="Montserrat" w:eastAsia="Montserrat" w:cs="Montserrat"/>
                <w:sz w:val="16"/>
                <w:szCs w:val="16"/>
              </w:rPr>
            </w:pPr>
          </w:p>
        </w:tc>
        <w:tc>
          <w:tcPr>
            <w:tcW w:w="5953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4FDE7F2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— Altura del inodoro comprendida entre 45 y 50 cms.</w:t>
            </w:r>
          </w:p>
        </w:tc>
        <w:tc>
          <w:tcPr>
            <w:tcW w:w="113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BB7F965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05"/>
                  <w:enabled/>
                  <w:calcOnExit w:val="0"/>
                  <w:textInput/>
                </w:ffData>
              </w:fldCha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NO APLICA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</w:p>
        </w:tc>
      </w:tr>
      <w:tr w:rsidR="00422618" w14:paraId="57743802" w14:textId="77777777">
        <w:trPr>
          <w:cantSplit w:val="1"/>
          <w:trHeight w:val="297"/>
        </w:trPr>
        <w:tc>
          <w:tcPr>
            <w:tcW w:w="2197" w:type="dxa"/>
            <w:vMerge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6661DD2" w14:textId="77777777" w:rsidR="00422618" w:rsidRDefault="00422618">
            <w:pPr>
              <w:spacing w:after="113"/>
              <w:jc w:val="center"/>
              <w:rPr>
                <w:rFonts w:ascii="Montserrat" w:hAnsi="Montserrat" w:eastAsia="Montserrat" w:cs="Montserrat"/>
                <w:sz w:val="16"/>
                <w:szCs w:val="16"/>
              </w:rPr>
            </w:pPr>
          </w:p>
        </w:tc>
        <w:tc>
          <w:tcPr>
            <w:tcW w:w="5953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692F5CD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— Equipamiento adicional:</w:t>
              <w:tab/>
              <w:t>2 Barras, 1 de ellas abatible para acceso lateral al inodoro</w:t>
              <w:br/>
              <w:tab/>
              <w:tab/>
              <w:tab/>
              <w:t>Avisador de emergencia lumínico y acústico</w:t>
            </w:r>
          </w:p>
        </w:tc>
        <w:tc>
          <w:tcPr>
            <w:tcW w:w="113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EECA49E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05"/>
                  <w:enabled/>
                  <w:calcOnExit w:val="0"/>
                  <w:textInput/>
                </w:ffData>
              </w:fldCha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NO APLICA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  <w:br/>
              <w:fldChar w:fldCharType="begin">
                <w:ffData>
                  <w:name w:val="Texto705"/>
                  <w:enabled/>
                  <w:calcOnExit w:val="0"/>
                  <w:textInput/>
                </w:ffData>
              </w:fldCha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NO APLICA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</w:p>
        </w:tc>
      </w:tr>
      <w:tr w:rsidR="00422618" w14:paraId="38552BEC" w14:textId="77777777">
        <w:trPr>
          <w:cantSplit w:val="1"/>
        </w:trPr>
        <w:tc>
          <w:tcPr>
            <w:tcW w:w="2197" w:type="dxa"/>
            <w:vMerge w:val="restart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095933F" w14:textId="77777777" w:rsidR="00422618" w:rsidRDefault="00422618">
            <w:pPr>
              <w:spacing w:after="20" w:before="20" w:line="240" w:lineRule="auto"/>
              <w:jc w:val="left"/>
              <w:rPr>
                <w:rFonts w:ascii="Montserrat" w:hAnsi="Montserrat" w:eastAsia="Montserrat" w:cs="Montserrat"/>
                <w:b/>
                <w:sz w:val="14"/>
                <w:szCs w:val="14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* APARCAMIENTOS</w:t>
              <w:br/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t>Art. 29/30</w:t>
            </w:r>
          </w:p>
          <w:p w14:paraId="253EAEA8" w14:textId="77777777" w:rsidR="00422618" w:rsidRDefault="00422618">
            <w:pPr>
              <w:spacing w:after="20" w:before="20" w:line="240" w:lineRule="auto"/>
              <w:jc w:val="left"/>
              <w:rPr>
                <w:rFonts w:ascii="Montserrat" w:hAnsi="Montserrat" w:eastAsia="Montserrat" w:cs="Montserrat"/>
                <w:b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(No en zonas exteriores de viviendas)</w:t>
            </w:r>
          </w:p>
        </w:tc>
        <w:tc>
          <w:tcPr>
            <w:tcW w:w="5953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0BF238B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— 1 Plaza cada 40 o fracción.</w:t>
            </w:r>
          </w:p>
        </w:tc>
        <w:tc>
          <w:tcPr>
            <w:tcW w:w="113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FC37465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04"/>
                  <w:enabled/>
                  <w:calcOnExit w:val="0"/>
                  <w:textInput/>
                </w:ffData>
              </w:fldChar>
            </w:r>
            <w:bookmarkStart w:id="109" w:name="Texto704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109"/>
          </w:p>
        </w:tc>
      </w:tr>
      <w:tr w:rsidR="00422618" w14:paraId="65B6C604" w14:textId="77777777">
        <w:trPr>
          <w:cantSplit w:val="1"/>
        </w:trPr>
        <w:tc>
          <w:tcPr>
            <w:tcW w:w="2197" w:type="dxa"/>
            <w:vMerge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682BF7F" w14:textId="77777777" w:rsidR="00422618" w:rsidRDefault="00422618">
            <w:pPr>
              <w:spacing w:after="113"/>
              <w:jc w:val="center"/>
              <w:rPr>
                <w:rFonts w:ascii="Montserrat" w:hAnsi="Montserrat" w:eastAsia="Montserrat" w:cs="Montserrat"/>
                <w:sz w:val="16"/>
                <w:szCs w:val="16"/>
              </w:rPr>
            </w:pPr>
            <w:bookmarkStart w:id="110" w:name="Texto621"/>
          </w:p>
        </w:tc>
        <w:tc>
          <w:tcPr>
            <w:tcW w:w="5953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0F93EE8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— Situación próxima a los accesos peatonales. Y estarán señalizadas</w:t>
            </w:r>
          </w:p>
        </w:tc>
        <w:bookmarkEnd w:id="110"/>
        <w:tc>
          <w:tcPr>
            <w:tcW w:w="113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4EF26F9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03"/>
                  <w:enabled/>
                  <w:calcOnExit w:val="0"/>
                  <w:textInput/>
                </w:ffData>
              </w:fldChar>
            </w:r>
            <w:bookmarkStart w:id="111" w:name="Texto703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111"/>
          </w:p>
        </w:tc>
      </w:tr>
      <w:tr w:rsidR="00422618" w14:paraId="31B92504" w14:textId="77777777">
        <w:trPr>
          <w:cantSplit w:val="1"/>
          <w:trHeight w:val="603"/>
        </w:trPr>
        <w:tc>
          <w:tcPr>
            <w:tcW w:w="2197" w:type="dxa"/>
            <w:vMerge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FD7840F" w14:textId="77777777" w:rsidR="00422618" w:rsidRDefault="00422618">
            <w:pPr>
              <w:spacing w:after="113"/>
              <w:jc w:val="center"/>
              <w:rPr>
                <w:rFonts w:ascii="Montserrat" w:hAnsi="Montserrat" w:eastAsia="Montserrat" w:cs="Montserrat"/>
                <w:sz w:val="16"/>
                <w:szCs w:val="16"/>
              </w:rPr>
            </w:pPr>
            <w:bookmarkStart w:id="112" w:name="Texto622"/>
          </w:p>
        </w:tc>
        <w:tc>
          <w:tcPr>
            <w:tcW w:w="5953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9F20FE8" w14:textId="77777777" w:rsidR="00422618" w:rsidRDefault="00422618">
            <w:pPr>
              <w:tabs>
                <w:tab w:val="left" w:pos="213"/>
              </w:tabs>
              <w:spacing w:before="20" w:after="20" w:line="240" w:lineRule="auto"/>
              <w:jc w:val="left"/>
              <w:rPr>
                <w:rFonts w:ascii="Montserrat" w:hAnsi="Montserrat" w:eastAsia="Montserrat" w:cs="Montserrat"/>
                <w:kern w:val="2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 xml:space="preserve">— Dimensiones </w:t>
              <w:tab/>
              <w:t xml:space="preserve">Batería: </w:t>
              <w:tab/>
            </w: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sym w:font="Symbol" w:char="F0B3"/>
              <w:t xml:space="preserve"> 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t>5,00 x 3,60 mts*</w:t>
              <w:br/>
              <w:tab/>
              <w:tab/>
              <w:tab/>
              <w:t xml:space="preserve">Cordón: </w:t>
              <w:tab/>
            </w: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sym w:font="Symbol" w:char="F0B3"/>
              <w:t xml:space="preserve"> 3,60 x 6,50 mts*</w:t>
              <w:br/>
            </w: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tab/>
              <w:t>*Se permite que la zona de transferencia –1,40 m ya incluida– se comparta entre dos plazas</w:t>
            </w:r>
          </w:p>
        </w:tc>
        <w:bookmarkEnd w:id="112"/>
        <w:tc>
          <w:tcPr>
            <w:tcW w:w="113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6593D07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02"/>
                  <w:enabled/>
                  <w:calcOnExit w:val="0"/>
                  <w:textInput/>
                </w:ffData>
              </w:fldChar>
            </w:r>
            <w:bookmarkStart w:id="113" w:name="Texto702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</w:p>
          <w:bookmarkEnd w:id="113"/>
          <w:p w14:paraId="38871839" w14:textId="77777777" w:rsidR="00422618" w:rsidRDefault="00422618" w:rsidP="004B2CDD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01"/>
                  <w:enabled/>
                  <w:calcOnExit w:val="0"/>
                  <w:textInput/>
                </w:ffData>
              </w:fldChar>
            </w:r>
            <w:bookmarkStart w:id="114" w:name="Texto701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  <w:t>CUMPLE</w:t>
              <w:fldChar w:fldCharType="end"/>
            </w:r>
            <w:bookmarkEnd w:id="114"/>
          </w:p>
        </w:tc>
      </w:tr>
    </w:tbl>
    <w:tbl>
      <w:tblPr>
        <w:tblW w:w="9284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100" w:type="dxa"/>
          <w:right w:w="100" w:type="dxa"/>
          <w:top w:w="80" w:type="dxa"/>
          <w:bottom w:w="80" w:type="dxa"/>
        </w:tblCellMar>
        <w:tblLook w:val="0000" w:firstRow="0" w:lastRow="0" w:firstColumn="0" w:lastColumn="0" w:noHBand="0" w:noVBand="0"/>
        <w:tblStyle w:val="TableGrid"/>
      </w:tblPr>
      <w:tblGrid>
        <w:gridCol w:w="2197"/>
        <w:gridCol w:w="5953"/>
        <w:gridCol w:w="1134"/>
      </w:tblGrid>
      <w:tr w:rsidR="00422618" w14:paraId="3EFDBB0B" w14:textId="77777777">
        <w:trPr>
          <w:cantSplit w:val="1"/>
          <w:tblHeader w:val="1"/>
        </w:trPr>
        <w:tc>
          <w:tcPr>
            <w:tcW w:w="2197" w:type="dxa"/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FC81071" w14:textId="77777777" w:rsidR="00422618" w:rsidRDefault="00422618">
            <w:pPr>
              <w:spacing w:after="20" w:before="20" w:line="240" w:lineRule="auto"/>
              <w:jc w:val="center"/>
              <w:rPr>
                <w:rFonts w:ascii="Montserrat" w:hAnsi="Montserrat" w:eastAsia="Montserrat" w:cs="Montserrat"/>
                <w:sz w:val="17"/>
              </w:rPr>
            </w:pPr>
          </w:p>
        </w:tc>
        <w:tc>
          <w:tcPr>
            <w:tcW w:w="5953" w:type="dxa"/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92B913E" w14:textId="77777777" w:rsidR="00422618" w:rsidRDefault="00422618">
            <w:pPr>
              <w:tabs>
                <w:tab w:val="left" w:pos="2381"/>
                <w:tab w:val="right" w:pos="4479"/>
              </w:tabs>
              <w:spacing w:before="20" w:after="20" w:line="240" w:lineRule="auto"/>
              <w:jc w:val="center"/>
              <w:rPr>
                <w:rFonts w:ascii="Montserrat" w:hAnsi="Montserrat" w:eastAsia="Montserrat" w:cs="Montserrat"/>
                <w:sz w:val="17"/>
              </w:rPr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2.ª Mobiliario Urbano y señalizaciones</w:t>
            </w:r>
          </w:p>
        </w:tc>
        <w:tc>
          <w:tcPr>
            <w:tcW w:w="1134" w:type="dxa"/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77001B2" w14:textId="77777777" w:rsidR="00422618" w:rsidRDefault="00422618">
            <w:pPr>
              <w:spacing w:after="20" w:before="20" w:line="240" w:lineRule="auto"/>
              <w:jc w:val="center"/>
              <w:rPr>
                <w:rFonts w:ascii="Montserrat" w:hAnsi="Montserrat" w:eastAsia="Montserrat" w:cs="Montserrat"/>
                <w:sz w:val="17"/>
              </w:rPr>
            </w:pPr>
          </w:p>
        </w:tc>
      </w:tr>
      <w:tr w:rsidR="00422618" w14:paraId="017DA6C3" w14:textId="77777777">
        <w:trPr>
          <w:trHeight w:hRule="exact" w:val="120"/>
          <w:cantSplit w:val="1"/>
        </w:trPr>
        <w:tc>
          <w:tcPr>
            <w:tcW w:w="2197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6FD635F" w14:textId="77777777" w:rsidR="00422618" w:rsidRDefault="00422618">
            <w:pPr>
              <w:spacing w:after="20" w:before="20" w:line="240" w:lineRule="auto"/>
              <w:jc w:val="left"/>
              <w:rPr>
                <w:rFonts w:ascii="Montserrat" w:hAnsi="Montserrat" w:eastAsia="Montserrat" w:cs="Montserrat"/>
                <w:sz w:val="17"/>
              </w:rPr>
            </w:pPr>
          </w:p>
        </w:tc>
        <w:tc>
          <w:tcPr>
            <w:tcW w:w="5953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1DA0D33" w14:textId="77777777" w:rsidR="00422618" w:rsidRDefault="00422618">
            <w:pPr>
              <w:spacing w:after="20" w:before="20" w:line="240" w:lineRule="auto"/>
              <w:jc w:val="left"/>
              <w:rPr>
                <w:rFonts w:ascii="Montserrat" w:hAnsi="Montserrat" w:eastAsia="Montserrat" w:cs="Montserrat"/>
                <w:b/>
                <w:sz w:val="17"/>
              </w:rPr>
            </w:pPr>
          </w:p>
        </w:tc>
        <w:tc>
          <w:tcPr>
            <w:tcW w:w="113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53947A1" w14:textId="77777777" w:rsidR="00422618" w:rsidRDefault="00422618">
            <w:pPr>
              <w:spacing w:after="20" w:before="20" w:line="240" w:lineRule="auto"/>
              <w:jc w:val="left"/>
              <w:rPr>
                <w:rFonts w:ascii="Montserrat" w:hAnsi="Montserrat" w:eastAsia="Montserrat" w:cs="Montserrat"/>
                <w:sz w:val="17"/>
              </w:rPr>
            </w:pPr>
          </w:p>
        </w:tc>
      </w:tr>
      <w:tr w:rsidR="00422618" w14:paraId="1847C204" w14:textId="77777777">
        <w:trPr>
          <w:cantSplit w:val="1"/>
        </w:trPr>
        <w:tc>
          <w:tcPr>
            <w:tcW w:w="2197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C732DF4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7"/>
              </w:rPr>
            </w:pPr>
          </w:p>
        </w:tc>
        <w:tc>
          <w:tcPr>
            <w:tcW w:w="5953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9B6BC6F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b/>
                <w:sz w:val="17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REGLAMENTO</w:t>
            </w:r>
          </w:p>
        </w:tc>
        <w:tc>
          <w:tcPr>
            <w:tcW w:w="113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267EEF9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7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PROYECTO</w:t>
            </w:r>
          </w:p>
        </w:tc>
      </w:tr>
      <w:tr w:rsidR="00422618" w14:paraId="3DD3A4FF" w14:textId="77777777">
        <w:trPr>
          <w:cantSplit w:val="1"/>
        </w:trPr>
        <w:tc>
          <w:tcPr>
            <w:tcW w:w="2197" w:type="dxa"/>
            <w:vMerge w:val="restart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3EADB2A" w14:textId="77777777" w:rsidR="00422618" w:rsidRDefault="00422618">
            <w:pPr>
              <w:spacing w:after="20" w:before="20" w:line="240" w:lineRule="auto"/>
              <w:jc w:val="left"/>
              <w:rPr>
                <w:rFonts w:ascii="Montserrat" w:hAnsi="Montserrat" w:eastAsia="Montserrat" w:cs="Montserrat"/>
                <w:b/>
                <w:sz w:val="17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MOBILIARIO URBANO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br/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t>Art. 48-59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t xml:space="preserve"> </w:t>
            </w:r>
          </w:p>
        </w:tc>
        <w:tc>
          <w:tcPr>
            <w:tcW w:w="5953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3E68737" w14:textId="77777777" w:rsidR="00422618" w:rsidRDefault="00422618">
            <w:pPr>
              <w:spacing w:before="20" w:after="20" w:line="240" w:lineRule="auto"/>
              <w:ind w:left="213" w:hanging="213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— Los elementos verticales en la vía pública se colocarán e</w:t>
            </w:r>
            <w:r>
              <w:rPr>
                <w:rFonts w:ascii="Montserrat" w:hAnsi="Montserrat" w:eastAsia="Montserrat" w:cs="Montserrat"/>
                <w:b w:val="0"/>
                <w:color w:val="000000"/>
                <w:spacing w:val="-6"/>
              </w:rPr>
              <w:t xml:space="preserve">n el tercio exterior a la acera si la anchura libre restante es </w:t>
              <w:sym w:font="Symbol" w:char="F0B3"/>
              <w:t xml:space="preserve"> 90 cms.</w:t>
            </w:r>
          </w:p>
        </w:tc>
        <w:tc>
          <w:tcPr>
            <w:tcW w:w="113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DDE2239" w14:textId="77777777" w:rsidR="00422618" w:rsidRDefault="00422618" w:rsidP="004B2CDD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16"/>
                  <w:enabled/>
                  <w:calcOnExit w:val="0"/>
                  <w:textInput/>
                </w:ffData>
              </w:fldChar>
            </w:r>
            <w:bookmarkStart w:id="115" w:name="Texto716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115"/>
          </w:p>
        </w:tc>
      </w:tr>
      <w:tr w:rsidR="00422618" w14:paraId="2F1E522B" w14:textId="77777777">
        <w:trPr>
          <w:cantSplit w:val="1"/>
          <w:trHeight w:val="132"/>
        </w:trPr>
        <w:tc>
          <w:tcPr>
            <w:tcW w:w="2197" w:type="dxa"/>
            <w:vMerge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B6D9EA1" w14:textId="77777777" w:rsidR="00422618" w:rsidRDefault="00422618">
            <w:pPr>
              <w:spacing w:after="57"/>
              <w:jc w:val="center"/>
              <w:rPr>
                <w:rFonts w:ascii="Montserrat" w:hAnsi="Montserrat" w:eastAsia="Montserrat" w:cs="Montserrat"/>
                <w:b/>
                <w:sz w:val="17"/>
              </w:rPr>
            </w:pPr>
          </w:p>
        </w:tc>
        <w:tc>
          <w:tcPr>
            <w:tcW w:w="5953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76B7815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 xml:space="preserve">— La altura del borde inferior de elementos volados </w:t>
            </w:r>
            <w:r>
              <w:rPr>
                <w:rFonts w:ascii="Montserrat" w:hAnsi="Montserrat" w:eastAsia="Montserrat" w:cs="Montserrat"/>
                <w:b w:val="0"/>
                <w:color w:val="000000"/>
                <w:spacing w:val="-6"/>
              </w:rPr>
              <w:sym w:font="Symbol" w:char="F0B3"/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t xml:space="preserve"> 2,20 mts.</w:t>
            </w:r>
          </w:p>
        </w:tc>
        <w:tc>
          <w:tcPr>
            <w:tcW w:w="113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0EA7F31" w14:textId="77777777" w:rsidR="00422618" w:rsidRDefault="00422618" w:rsidP="004B2CDD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17"/>
                  <w:enabled/>
                  <w:calcOnExit w:val="0"/>
                  <w:textInput/>
                </w:ffData>
              </w:fldChar>
            </w:r>
            <w:bookmarkStart w:id="116" w:name="Texto717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116"/>
          </w:p>
        </w:tc>
      </w:tr>
      <w:tr w:rsidR="00422618" w14:paraId="37E9A16A" w14:textId="77777777">
        <w:trPr>
          <w:cantSplit w:val="1"/>
          <w:trHeight w:val="132"/>
        </w:trPr>
        <w:tc>
          <w:tcPr>
            <w:tcW w:w="2197" w:type="dxa"/>
            <w:vMerge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9430D85" w14:textId="77777777" w:rsidR="00422618" w:rsidRDefault="00422618">
            <w:pPr>
              <w:spacing w:after="57"/>
              <w:jc w:val="center"/>
              <w:rPr>
                <w:rFonts w:ascii="Montserrat" w:hAnsi="Montserrat" w:eastAsia="Montserrat" w:cs="Montserrat"/>
                <w:b/>
                <w:sz w:val="17"/>
              </w:rPr>
            </w:pPr>
          </w:p>
        </w:tc>
        <w:tc>
          <w:tcPr>
            <w:tcW w:w="5953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C6A6F3F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 xml:space="preserve">— Las pantallas que no requieran manipulación serán legibles a una altura </w:t>
            </w:r>
            <w:r>
              <w:rPr>
                <w:rFonts w:ascii="Montserrat" w:hAnsi="Montserrat" w:eastAsia="Montserrat" w:cs="Montserrat"/>
                <w:b w:val="0"/>
                <w:color w:val="000000"/>
                <w:spacing w:val="-6"/>
              </w:rPr>
              <w:sym w:font="Symbol" w:char="F0B3"/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t xml:space="preserve"> 1,60 mts.</w:t>
            </w:r>
          </w:p>
        </w:tc>
        <w:tc>
          <w:tcPr>
            <w:tcW w:w="113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A3AAC1C" w14:textId="77777777" w:rsidR="00422618" w:rsidRDefault="00422618" w:rsidP="004B2CDD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17"/>
                  <w:enabled/>
                  <w:calcOnExit w:val="0"/>
                  <w:textInput/>
                </w:ffData>
              </w:fldCha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</w:p>
        </w:tc>
      </w:tr>
      <w:tr w:rsidR="00422618" w14:paraId="532B60A4" w14:textId="77777777">
        <w:trPr>
          <w:cantSplit w:val="1"/>
          <w:trHeight w:val="127"/>
        </w:trPr>
        <w:tc>
          <w:tcPr>
            <w:tcW w:w="2197" w:type="dxa"/>
            <w:vMerge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8E22113" w14:textId="77777777" w:rsidR="00422618" w:rsidRDefault="00422618">
            <w:pPr>
              <w:spacing w:after="57"/>
              <w:jc w:val="center"/>
              <w:rPr>
                <w:rFonts w:ascii="Montserrat" w:hAnsi="Montserrat" w:eastAsia="Montserrat" w:cs="Montserrat"/>
                <w:sz w:val="17"/>
              </w:rPr>
            </w:pPr>
          </w:p>
        </w:tc>
        <w:tc>
          <w:tcPr>
            <w:tcW w:w="5953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61B86E8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— No existirán obstáculos verticales en los pasos peatonales.</w:t>
            </w:r>
          </w:p>
        </w:tc>
        <w:tc>
          <w:tcPr>
            <w:tcW w:w="113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913442D" w14:textId="77777777" w:rsidR="00422618" w:rsidRDefault="00422618" w:rsidP="004B2CDD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18"/>
                  <w:enabled/>
                  <w:calcOnExit w:val="0"/>
                  <w:textInput/>
                </w:ffData>
              </w:fldChar>
            </w:r>
            <w:bookmarkStart w:id="117" w:name="Texto718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117"/>
          </w:p>
        </w:tc>
      </w:tr>
      <w:tr w:rsidR="00422618" w14:paraId="21DA7DB3" w14:textId="77777777">
        <w:trPr>
          <w:cantSplit w:val="1"/>
          <w:trHeight w:val="127"/>
        </w:trPr>
        <w:tc>
          <w:tcPr>
            <w:tcW w:w="2197" w:type="dxa"/>
            <w:vMerge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2275BCE" w14:textId="77777777" w:rsidR="00422618" w:rsidRDefault="00422618">
            <w:pPr>
              <w:spacing w:after="57"/>
              <w:jc w:val="center"/>
              <w:rPr>
                <w:rFonts w:ascii="Montserrat" w:hAnsi="Montserrat" w:eastAsia="Montserrat" w:cs="Montserrat"/>
                <w:sz w:val="17"/>
              </w:rPr>
            </w:pPr>
          </w:p>
        </w:tc>
        <w:tc>
          <w:tcPr>
            <w:tcW w:w="5953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AF9BAB6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— Los kioscos o terrazas se ubicarán sin interrumpir el paso peatonal del artículo 15</w:t>
            </w:r>
          </w:p>
        </w:tc>
        <w:tc>
          <w:tcPr>
            <w:tcW w:w="113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97CBFE4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18"/>
                  <w:enabled/>
                  <w:calcOnExit w:val="0"/>
                  <w:textInput/>
                </w:ffData>
              </w:fldCha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NO APLICA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</w:p>
        </w:tc>
      </w:tr>
      <w:tr w:rsidR="00422618" w14:paraId="12F014F1" w14:textId="77777777">
        <w:trPr>
          <w:cantSplit w:val="1"/>
          <w:trHeight w:val="127"/>
        </w:trPr>
        <w:tc>
          <w:tcPr>
            <w:tcW w:w="2197" w:type="dxa"/>
            <w:vMerge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614F6C5" w14:textId="77777777" w:rsidR="00422618" w:rsidRDefault="00422618">
            <w:pPr>
              <w:spacing w:after="57"/>
              <w:jc w:val="center"/>
              <w:rPr>
                <w:rFonts w:ascii="Montserrat" w:hAnsi="Montserrat" w:eastAsia="Montserrat" w:cs="Montserrat"/>
                <w:sz w:val="17"/>
              </w:rPr>
            </w:pPr>
          </w:p>
        </w:tc>
        <w:tc>
          <w:tcPr>
            <w:tcW w:w="5953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D4BCCFD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— Los semáforos peatonales podrán disponer de pulsadores situados entre 0,90 y 1,20 m.</w:t>
            </w:r>
          </w:p>
        </w:tc>
        <w:tc>
          <w:tcPr>
            <w:tcW w:w="113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003F58D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18"/>
                  <w:enabled/>
                  <w:calcOnExit w:val="0"/>
                  <w:textInput/>
                </w:ffData>
              </w:fldCha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NO APLICA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</w:p>
        </w:tc>
      </w:tr>
      <w:tr w:rsidR="00422618" w14:paraId="4742D644" w14:textId="77777777">
        <w:trPr>
          <w:cantSplit w:val="1"/>
          <w:trHeight w:val="65"/>
        </w:trPr>
        <w:tc>
          <w:tcPr>
            <w:tcW w:w="2197" w:type="dxa"/>
            <w:vMerge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F60188D" w14:textId="77777777" w:rsidR="00422618" w:rsidRDefault="00422618">
            <w:pPr>
              <w:spacing w:after="57"/>
              <w:jc w:val="center"/>
              <w:rPr>
                <w:rFonts w:ascii="Montserrat" w:hAnsi="Montserrat" w:eastAsia="Montserrat" w:cs="Montserrat"/>
                <w:sz w:val="17"/>
              </w:rPr>
            </w:pPr>
          </w:p>
        </w:tc>
        <w:tc>
          <w:tcPr>
            <w:tcW w:w="5953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49A9923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— Los semáforos peatonales dispondrán de señalización sonora para facilitar el cruce</w:t>
            </w:r>
          </w:p>
        </w:tc>
        <w:tc>
          <w:tcPr>
            <w:tcW w:w="113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9F1AB3A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18"/>
                  <w:enabled/>
                  <w:calcOnExit w:val="0"/>
                  <w:textInput/>
                </w:ffData>
              </w:fldCha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NO APLICA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</w:p>
        </w:tc>
      </w:tr>
      <w:tr w:rsidR="00422618" w14:paraId="00FC1F93" w14:textId="77777777">
        <w:trPr>
          <w:cantSplit w:val="1"/>
          <w:trHeight w:val="48"/>
        </w:trPr>
        <w:tc>
          <w:tcPr>
            <w:tcW w:w="2197" w:type="dxa"/>
            <w:vMerge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A22D4D4" w14:textId="77777777" w:rsidR="00422618" w:rsidRDefault="00422618">
            <w:pPr>
              <w:spacing w:after="57"/>
              <w:jc w:val="center"/>
              <w:rPr>
                <w:rFonts w:ascii="Montserrat" w:hAnsi="Montserrat" w:eastAsia="Montserrat" w:cs="Montserrat"/>
                <w:sz w:val="17"/>
              </w:rPr>
            </w:pPr>
          </w:p>
        </w:tc>
        <w:tc>
          <w:tcPr>
            <w:tcW w:w="5953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54BB8F5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 xml:space="preserve">— Las cabinas telefónicas tendrán los diales a </w:t>
            </w: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sym w:font="Symbol" w:char="F0A3"/>
              <w:t xml:space="preserve"> 1,20 mts y repisas a 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t xml:space="preserve"> </w:t>
            </w: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sym w:font="Symbol" w:char="F0A3"/>
              <w:t xml:space="preserve"> 0,80 mts</w:t>
            </w:r>
          </w:p>
        </w:tc>
        <w:tc>
          <w:tcPr>
            <w:tcW w:w="113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5037714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18"/>
                  <w:enabled/>
                  <w:calcOnExit w:val="0"/>
                  <w:textInput/>
                </w:ffData>
              </w:fldCha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NO APLICA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</w:p>
        </w:tc>
      </w:tr>
      <w:tr w:rsidR="00422618" w14:paraId="6AF01968" w14:textId="77777777">
        <w:trPr>
          <w:cantSplit w:val="1"/>
        </w:trPr>
        <w:tc>
          <w:tcPr>
            <w:tcW w:w="2197" w:type="dxa"/>
            <w:vMerge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353EDB1" w14:textId="77777777" w:rsidR="00422618" w:rsidRDefault="00422618">
            <w:pPr>
              <w:spacing w:after="57"/>
              <w:jc w:val="center"/>
              <w:rPr>
                <w:rFonts w:ascii="Montserrat" w:hAnsi="Montserrat" w:eastAsia="Montserrat" w:cs="Montserrat"/>
                <w:sz w:val="17"/>
              </w:rPr>
            </w:pPr>
          </w:p>
        </w:tc>
        <w:tc>
          <w:tcPr>
            <w:tcW w:w="5953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5D28E59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— Papeleras y buzones. Boca entre 0,70 y 1,20 mts. donde no interfiera el tráfico peatonal</w:t>
            </w:r>
          </w:p>
        </w:tc>
        <w:tc>
          <w:tcPr>
            <w:tcW w:w="113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9ABB29E" w14:textId="77777777" w:rsidR="00422618" w:rsidRDefault="00422618" w:rsidP="004B2CDD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19"/>
                  <w:enabled/>
                  <w:calcOnExit w:val="0"/>
                  <w:textInput/>
                </w:ffData>
              </w:fldChar>
            </w:r>
            <w:bookmarkStart w:id="118" w:name="Texto719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118"/>
          </w:p>
        </w:tc>
      </w:tr>
      <w:tr w:rsidR="00422618" w14:paraId="54908528" w14:textId="77777777">
        <w:trPr>
          <w:cantSplit w:val="1"/>
        </w:trPr>
        <w:tc>
          <w:tcPr>
            <w:tcW w:w="2197" w:type="dxa"/>
            <w:vMerge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80BABF6" w14:textId="77777777" w:rsidR="00422618" w:rsidRDefault="00422618">
            <w:pPr>
              <w:spacing w:after="57"/>
              <w:jc w:val="center"/>
              <w:rPr>
                <w:rFonts w:ascii="Montserrat" w:hAnsi="Montserrat" w:eastAsia="Montserrat" w:cs="Montserrat"/>
                <w:sz w:val="17"/>
              </w:rPr>
            </w:pPr>
          </w:p>
        </w:tc>
        <w:tc>
          <w:tcPr>
            <w:tcW w:w="5953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2D0B58A" w14:textId="77777777" w:rsidR="00422618" w:rsidRDefault="00422618">
            <w:pPr>
              <w:spacing w:before="20" w:after="20" w:line="240" w:lineRule="auto"/>
              <w:ind w:left="213" w:hanging="213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 xml:space="preserve">— Los bolardos estarán a una altura </w:t>
            </w: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sym w:font="Symbol" w:char="F0B3"/>
              <w:t xml:space="preserve"> 0,70 mts, separados </w:t>
              <w:sym w:font="Symbol" w:char="F0B3"/>
              <w:t xml:space="preserve"> 1,20 mts</w:t>
            </w:r>
          </w:p>
        </w:tc>
        <w:tc>
          <w:tcPr>
            <w:tcW w:w="113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BD1394F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20"/>
                  <w:enabled/>
                  <w:calcOnExit w:val="0"/>
                  <w:textInput/>
                </w:ffData>
              </w:fldChar>
            </w:r>
            <w:bookmarkStart w:id="119" w:name="Texto720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NO APLICA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119"/>
          </w:p>
        </w:tc>
      </w:tr>
      <w:tr w:rsidR="00422618" w14:paraId="19C11049" w14:textId="77777777">
        <w:trPr>
          <w:cantSplit w:val="1"/>
        </w:trPr>
        <w:tc>
          <w:tcPr>
            <w:tcW w:w="2197" w:type="dxa"/>
            <w:vMerge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7513A4E" w14:textId="77777777" w:rsidR="00422618" w:rsidRDefault="00422618">
            <w:pPr>
              <w:spacing w:after="57"/>
              <w:jc w:val="center"/>
              <w:rPr>
                <w:rFonts w:ascii="Montserrat" w:hAnsi="Montserrat" w:eastAsia="Montserrat" w:cs="Montserrat"/>
                <w:sz w:val="17"/>
              </w:rPr>
            </w:pPr>
          </w:p>
        </w:tc>
        <w:tc>
          <w:tcPr>
            <w:tcW w:w="5953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23695F6" w14:textId="77777777" w:rsidR="00422618" w:rsidRDefault="00422618">
            <w:pPr>
              <w:spacing w:before="20" w:after="20" w:line="240" w:lineRule="auto"/>
              <w:ind w:left="213" w:hanging="213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 xml:space="preserve">— </w:t>
            </w:r>
            <w:r>
              <w:rPr>
                <w:rFonts w:ascii="Montserrat" w:hAnsi="Montserrat" w:eastAsia="Montserrat" w:cs="Montserrat"/>
                <w:b w:val="0"/>
                <w:color w:val="000000"/>
                <w:spacing w:val="-4"/>
              </w:rPr>
              <w:t>Donde haya asientos o bancos, uno de cada diez o fracción, tendrá estas características:</w:t>
              <w:br/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t xml:space="preserve">Altura = entre 43 y 46 cms. </w:t>
              <w:br/>
              <w:t>Fondo entre 40 y 45 cms.</w:t>
              <w:br/>
              <w:t>Respaldo entre 40 y 50 cms.</w:t>
              <w:br/>
              <w:t>Reposabrazos a una altura sobre el asiento entre 18 y 20 cms</w:t>
              <w:br/>
              <w:t>Espacio libre al lado del banco: 0,80 x 1,20 mts.</w:t>
            </w:r>
          </w:p>
        </w:tc>
        <w:tc>
          <w:tcPr>
            <w:tcW w:w="1134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323A6C1" w14:textId="77777777" w:rsidR="00422618" w:rsidRDefault="00422618" w:rsidP="004B2CDD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br/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21"/>
                  <w:enabled/>
                  <w:calcOnExit w:val="0"/>
                  <w:textInput/>
                </w:ffData>
              </w:fldChar>
            </w:r>
            <w:bookmarkStart w:id="82" w:name="Texto721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separate"/>
            </w:r>
            <w:r w:rsidR="004B2CDD" w:rsidRPr="004B2CDD"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82"/>
            <w:r>
              <w:rPr>
                <w:rFonts w:ascii="Montserrat" w:hAnsi="Montserrat" w:eastAsia="Montserrat" w:cs="Montserrat"/>
                <w:b w:val="0"/>
                <w:color w:val="000000"/>
              </w:rPr>
              <w:br/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22"/>
                  <w:enabled/>
                  <w:calcOnExit w:val="0"/>
                  <w:textInput/>
                </w:ffData>
              </w:fldChar>
            </w:r>
            <w:bookmarkStart w:id="83" w:name="Texto722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83"/>
            <w:r>
              <w:rPr>
                <w:rFonts w:ascii="Montserrat" w:hAnsi="Montserrat" w:eastAsia="Montserrat" w:cs="Montserrat"/>
                <w:b w:val="0"/>
                <w:color w:val="000000"/>
              </w:rPr>
              <w:br/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23"/>
                  <w:enabled/>
                  <w:calcOnExit w:val="0"/>
                  <w:textInput/>
                </w:ffData>
              </w:fldChar>
            </w:r>
            <w:bookmarkStart w:id="84" w:name="Texto723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84"/>
            <w:r>
              <w:rPr>
                <w:rFonts w:ascii="Montserrat" w:hAnsi="Montserrat" w:eastAsia="Montserrat" w:cs="Montserrat"/>
                <w:b w:val="0"/>
                <w:color w:val="000000"/>
              </w:rPr>
              <w:br/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23"/>
                  <w:enabled/>
                  <w:calcOnExit w:val="0"/>
                  <w:textInput/>
                </w:ffData>
              </w:fldChar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 </w:t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 </w:t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 </w:t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 </w:t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 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br/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23"/>
                  <w:enabled/>
                  <w:calcOnExit w:val="0"/>
                  <w:textInput/>
                </w:ffData>
              </w:fldChar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 </w:t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 </w:t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 </w:t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 </w:t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 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</w:p>
        </w:tc>
      </w:tr>
      <w:tr w:rsidR="00422618" w14:paraId="69B38BD1" w14:textId="77777777">
        <w:trPr>
          <w:cantSplit w:val="1"/>
          <w:trHeight w:val="53"/>
        </w:trPr>
        <w:tc>
          <w:tcPr>
            <w:tcW w:w="2197" w:type="dxa"/>
            <w:vMerge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E9A6FA7" w14:textId="77777777" w:rsidR="00422618" w:rsidRDefault="00422618">
            <w:pPr>
              <w:spacing w:after="57"/>
              <w:jc w:val="center"/>
              <w:rPr>
                <w:rFonts w:ascii="Montserrat" w:hAnsi="Montserrat" w:eastAsia="Montserrat" w:cs="Montserrat"/>
                <w:sz w:val="17"/>
              </w:rPr>
            </w:pPr>
          </w:p>
        </w:tc>
        <w:tc>
          <w:tcPr>
            <w:tcW w:w="5953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5BA16D0" w14:textId="77777777" w:rsidR="00422618" w:rsidRDefault="00422618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 xml:space="preserve">— Altura de grifos y caños en bebederos </w:t>
            </w:r>
            <w:r>
              <w:rPr>
                <w:rFonts w:ascii="Montserrat" w:hAnsi="Montserrat" w:eastAsia="Montserrat" w:cs="Montserrat"/>
                <w:b w:val="0"/>
                <w:color w:val="000000"/>
                <w:kern w:val="2"/>
              </w:rPr>
              <w:sym w:font="Symbol" w:char="F0A3"/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t xml:space="preserve"> 70 cms.</w:t>
            </w:r>
          </w:p>
        </w:tc>
        <w:tc>
          <w:tcPr>
            <w:tcW w:w="1134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F09E56D" w14:textId="77777777" w:rsidR="00422618" w:rsidRDefault="00422618" w:rsidP="00646E93">
            <w:pPr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6"/>
                <w:szCs w:val="16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724"/>
                  <w:enabled/>
                  <w:calcOnExit w:val="0"/>
                  <w:textInput/>
                </w:ffData>
              </w:fldChar>
            </w:r>
            <w:bookmarkStart w:id="123" w:name="Texto724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CUMPLE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123"/>
          </w:p>
        </w:tc>
      </w:tr>
    </w:tbl>
    <w:p>
      <w:pPr>
        <w:pStyle w:val="Normal"/>
        <w:spacing w:before="40" w:after="140" w:lineRule="auto"/>
      </w:pPr>
      <w:r>
        <w:rPr>
          <w:rFonts w:ascii="Montserrat" w:hAnsi="Montserrat" w:eastAsia="Montserrat" w:cs="Montserrat"/>
          <w:sz w:val="18"/>
          <w:szCs w:val="18"/>
        </w:rPr>
        <w:t xml:space="preserve">Tabla 4. Comprobación de rampas, elementos de urbanización y mobiliario urbano</w:t>
      </w:r>
    </w:p>
    <w:p w14:paraId="53F8269C" w14:textId="070FAD3D" w:rsidR="003F6E16" w:rsidRPr="003F6E16" w:rsidRDefault="00422618" w:rsidP="00174418">
      <w:pPr>
        <w:pBdr>
          <w:left w:val="single" w:sz="6" w:space="1" w:color="auto"/>
          <w:bottom w:val="single" w:sz="6" w:space="1" w:color="auto"/>
          <w:right w:val="single" w:sz="6" w:space="1" w:color="auto"/>
        </w:pBdr>
        <w:jc w:val="center"/>
        <w:outlineLvl w:val="0"/>
        <w:rPr>
          <w:rFonts w:ascii="Montserrat" w:hAnsi="Montserrat" w:eastAsia="Montserrat" w:cs="Montserrat"/>
          <w:sz w:val="17"/>
        </w:rPr>
        <w:pStyle w:val="Normal"/>
        <w:spacing w:after="0" w:before="0" w:line="288" w:lineRule="auto"/>
      </w:pPr>
      <w:r>
        <w:rPr>
          <w:rFonts w:ascii="Montserrat" w:hAnsi="Montserrat" w:eastAsia="Montserrat" w:cs="Montserrat"/>
          <w:sz w:val="17"/>
        </w:rPr>
        <w:fldChar w:fldCharType="begin">
          <w:ffData>
            <w:name w:val="Texto888"/>
            <w:enabled/>
            <w:calcOnExit w:val="0"/>
            <w:textInput/>
          </w:ffData>
        </w:fldChar>
      </w:r>
      <w:bookmarkStart w:id="124" w:name="Texto888"/>
      <w:r>
        <w:rPr>
          <w:rFonts w:ascii="Montserrat" w:hAnsi="Montserrat" w:eastAsia="Montserrat" w:cs="Montserrat"/>
          <w:sz w:val="17"/>
        </w:rPr>
        <w:instrText xml:space="preserve"> FORMTEXT </w:instrText>
        <w:fldChar w:fldCharType="separate"/>
        <w:t>Málaga, Marzo de 2026</w:t>
      </w:r>
    </w:p>
    <w:p w14:paraId="71EE0AD5" w14:textId="77777777" w:rsidR="003F6E16" w:rsidRPr="003F6E16" w:rsidRDefault="003F6E16" w:rsidP="003F6E16">
      <w:pPr>
        <w:pBdr>
          <w:left w:val="single" w:sz="6" w:space="1" w:color="auto"/>
          <w:bottom w:val="single" w:sz="6" w:space="1" w:color="auto"/>
          <w:right w:val="single" w:sz="6" w:space="1" w:color="auto"/>
        </w:pBdr>
        <w:jc w:val="center"/>
        <w:rPr>
          <w:rFonts w:ascii="Montserrat" w:hAnsi="Montserrat" w:eastAsia="Montserrat" w:cs="Montserrat"/>
          <w:sz w:val="17"/>
        </w:rPr>
        <w:pStyle w:val="Normal"/>
        <w:spacing w:after="0" w:before="0" w:line="288" w:lineRule="auto"/>
      </w:pPr>
      <w:r>
        <w:rPr>
          <w:rFonts w:ascii="Montserrat" w:hAnsi="Montserrat" w:eastAsia="Montserrat" w:cs="Montserrat"/>
          <w:sz w:val="17"/>
        </w:rPr>
        <w:t>Los Arquitectos</w:t>
      </w:r>
    </w:p>
    <w:p w14:paraId="78B27495" w14:textId="77777777" w:rsidR="00422618" w:rsidRDefault="003F6E16" w:rsidP="003F6E16">
      <w:pPr>
        <w:pBdr>
          <w:left w:val="single" w:sz="6" w:space="1" w:color="auto"/>
          <w:bottom w:val="single" w:sz="6" w:space="1" w:color="auto"/>
          <w:right w:val="single" w:sz="6" w:space="1" w:color="auto"/>
        </w:pBdr>
        <w:jc w:val="center"/>
        <w:rPr>
          <w:rFonts w:ascii="Montserrat" w:hAnsi="Montserrat" w:eastAsia="Montserrat" w:cs="Montserrat"/>
          <w:sz w:val="17"/>
        </w:rPr>
        <w:pStyle w:val="Normal"/>
        <w:spacing w:after="0" w:before="0" w:line="288" w:lineRule="auto"/>
      </w:pPr>
      <w:r>
        <w:rPr>
          <w:rFonts w:ascii="Montserrat" w:hAnsi="Montserrat" w:eastAsia="Montserrat" w:cs="Montserrat"/>
          <w:sz w:val="17"/>
        </w:rPr>
        <w:t>Fdo. Tristán Martínez Auladell</w:t>
        <w:tab/>
        <w:t xml:space="preserve">                               </w:t>
        <w:fldChar w:fldCharType="end"/>
      </w:r>
      <w:bookmarkEnd w:id="124"/>
    </w:p>
    <w:p>
      <w:pPr>
        <w:sectPr w:rsidR="00CA3182">
          <w:headerReference w:type="default" r:id="rId10"/>
          <w:footerReference w:type="default" r:id="rId11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22641A" w14:textId="77777777" w:rsidR="002D0E77" w:rsidRDefault="002D0E77">
      <w:r>
        <w:separator/>
      </w:r>
    </w:p>
  </w:endnote>
  <w:endnote w:type="continuationSeparator" w:id="0">
    <w:p w14:paraId="35C3500C" w14:textId="77777777" w:rsidR="002D0E77" w:rsidRDefault="002D0E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BC4F5" w14:textId="77777777" w:rsidR="00E710AF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0591AA12" w14:textId="77777777" w:rsidR="00E710AF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40363667" w14:textId="77777777" w:rsidR="00E710AF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7" type="#_x0000_t202" style="position:absolute;left:0;text-align:left;margin-left:319.55pt;margin-top:797.85pt;width:135pt;height:2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" filled="f" stroked="f">
              <v:textbox>
                <w:txbxContent>
                  <w:p w14:paraId="0591AA12" w14:textId="77777777" w:rsidR="00E710AF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40363667" w14:textId="77777777" w:rsidR="00E710AF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5FB05705" w14:textId="77777777" w:rsidR="00E710AF" w:rsidRPr="00C954D2" w:rsidRDefault="00000000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0B074AB0" w14:textId="77777777" w:rsidR="00E710AF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28" type="#_x0000_t202" style="position:absolute;left:0;text-align:left;margin-left:112.55pt;margin-top:797.85pt;width:63pt;height:27pt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Qh5GC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5FB05705" w14:textId="77777777" w:rsidR="00E710AF" w:rsidRPr="00C954D2" w:rsidRDefault="00000000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0B074AB0" w14:textId="77777777" w:rsidR="00E710AF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2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069288A4" w14:textId="77777777" w:rsidR="00E710AF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3E909E7F" w14:textId="77777777" w:rsidR="00E710AF" w:rsidRPr="00C954D2" w:rsidRDefault="00000000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29" type="#_x0000_t202" style="position:absolute;left:0;text-align:left;margin-left:211.55pt;margin-top:797.85pt;width:108pt;height:27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" filled="f" stroked="f">
              <v:textbox>
                <w:txbxContent>
                  <w:p w14:paraId="069288A4" w14:textId="77777777" w:rsidR="00E710AF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3E909E7F" w14:textId="77777777" w:rsidR="00E710AF" w:rsidRPr="00C954D2" w:rsidRDefault="00000000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28" name="Conector recto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217511060" name="Conector recto 2175110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5FDFBAA7" w14:textId="77777777" w:rsidR="00E710AF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34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7553EB07" w14:textId="77777777" w:rsidR="00E710AF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2F6C5A10" w14:textId="77777777" w:rsidR="00E710AF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0" type="#_x0000_t202" style="position:absolute;left:0;text-align:left;margin-left:463.85pt;margin-top:800.15pt;width:82.45pt;height:24.7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1zD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HwaYA+aDRRv&#10;1DxCzwtn5bKiQlbC+WeBRARqi8jtn+jQNbQ5h+HGWQn482/64E/4kJWzloiVc/djJ1BxVn81hNxt&#10;Op0GJkZhenk9IQHPLZtzi9k190DcTWmNrIzX4O/rw1UjNK+0A4uQlUzCSMqdc+nxINz7nvC0RVIt&#10;FtGN2GeFX5m1lQfUw6BfuleBdkDDE46PcCChyN6B0vv2KCx2HnQVETvNdaAPMTcCOWxZWI1zOXqd&#10;/gXzX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Bcx1zD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7553EB07" w14:textId="77777777" w:rsidR="00E710AF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2F6C5A10" w14:textId="77777777" w:rsidR="00E710AF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0" name="Conector recto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045B3" w14:textId="77777777" w:rsidR="00E710AF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100126026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131B6A84" w14:textId="77777777" w:rsidR="00E710AF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1DD20885" w14:textId="77777777" w:rsidR="00E710AF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left:0;text-align:left;margin-left:319.55pt;margin-top:797.85pt;width:135pt;height:27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" filled="f" stroked="f">
              <v:textbox>
                <w:txbxContent>
                  <w:p w14:paraId="131B6A84" w14:textId="77777777" w:rsidR="00E710AF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1DD20885" w14:textId="77777777" w:rsidR="00E710AF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1027357469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4395F60F" w14:textId="77777777" w:rsidR="00E710AF" w:rsidRPr="00C954D2" w:rsidRDefault="00000000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6B0D7CC1" w14:textId="77777777" w:rsidR="00E710AF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33" type="#_x0000_t202" style="position:absolute;left:0;text-align:left;margin-left:112.55pt;margin-top:797.85pt;width:63pt;height:27pt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H/qLi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4395F60F" w14:textId="77777777" w:rsidR="00E710AF" w:rsidRPr="00C954D2" w:rsidRDefault="00000000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6B0D7CC1" w14:textId="77777777" w:rsidR="00E710AF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160911310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38C30A12" w14:textId="77777777" w:rsidR="00E710AF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2D661ECB" w14:textId="77777777" w:rsidR="00E710AF" w:rsidRPr="00C954D2" w:rsidRDefault="00000000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34" type="#_x0000_t202" style="position:absolute;left:0;text-align:left;margin-left:211.55pt;margin-top:797.85pt;width:108pt;height:27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" filled="f" stroked="f">
              <v:textbox>
                <w:txbxContent>
                  <w:p w14:paraId="38C30A12" w14:textId="77777777" w:rsidR="00E710AF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2D661ECB" w14:textId="77777777" w:rsidR="00E710AF" w:rsidRPr="00C954D2" w:rsidRDefault="00000000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1039025773" name="Conector recto 10390257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1493930639" name="Conector recto 14939306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59CEAC55" w14:textId="77777777" w:rsidR="00E710AF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15988398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51758AC6" w14:textId="77777777" w:rsidR="00E710AF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2559C152" w14:textId="77777777" w:rsidR="00E710AF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5" type="#_x0000_t202" style="position:absolute;left:0;text-align:left;margin-left:463.85pt;margin-top:800.15pt;width:82.45pt;height:24.7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AnJ0Oh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51758AC6" w14:textId="77777777" w:rsidR="00E710AF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2559C152" w14:textId="77777777" w:rsidR="00E710AF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78811866" name="Conector recto 19788118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89076238" name="Conector recto 19890762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AF8AA6" w14:textId="77777777" w:rsidR="002D0E77" w:rsidRDefault="002D0E77">
      <w:r>
        <w:separator/>
      </w:r>
    </w:p>
  </w:footnote>
  <w:footnote w:type="continuationSeparator" w:id="0">
    <w:p w14:paraId="69C28F85" w14:textId="77777777" w:rsidR="002D0E77" w:rsidRDefault="002D0E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618CE" w14:textId="57C4ED6F" w:rsidR="00CA3182" w:rsidRDefault="00CA1E7A">
    <w:pPr>
      <w:spacing w:after="80"/>
    </w:pPr>
    <w:r w:rsidRPr="00CA1E7A">
      <w:rPr>
        <w:noProof/>
      </w:rPr>
      <w:drawing>
        <wp:inline distT="0" distB="0" distL="0" distR="0" wp14:anchorId="38D5A546" wp14:editId="7732421F">
          <wp:extent cx="1619250" cy="704850"/>
          <wp:effectExtent l="0" t="0" r="0" b="0"/>
          <wp:docPr id="1450892982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375DF" w14:textId="7A03FEF0" w:rsidR="00CA1E7A" w:rsidRPr="00CA1E7A" w:rsidRDefault="00CA1E7A" w:rsidP="00CA1E7A">
    <w:pPr>
      <w:spacing w:after="80"/>
    </w:pPr>
    <w:r w:rsidRPr="00CA1E7A">
      <w:rPr>
        <w:noProof/>
      </w:rPr>
      <mc:AlternateContent>
        <mc:Choice Requires="wps">
          <w:drawing>
            <wp:anchor distT="45720" distB="45720" distL="114300" distR="114300" simplePos="0" relativeHeight="251667456" behindDoc="1" locked="0" layoutInCell="1" allowOverlap="1" wp14:anchorId="6F2A08E4" wp14:editId="2F5C10F9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808105544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3023116" w14:textId="77777777" w:rsidR="00CA1E7A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PROYECTO ORDINARIO DE URBANIZACIÓN DE</w:t>
                          </w:r>
                        </w:p>
                        <w:p w14:paraId="4621E69E" w14:textId="540D046A" w:rsidR="00CA1E7A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MEJORA DE CARRETERA DE </w:t>
                          </w:r>
                          <w:proofErr w:type="spellStart"/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GUADALMAR</w:t>
                          </w:r>
                          <w:proofErr w:type="spellEnd"/>
                        </w:p>
                        <w:p w14:paraId="1D991C22" w14:textId="7D2B4C9E" w:rsidR="00CA1E7A" w:rsidRDefault="00CA1E7A" w:rsidP="00CA1E7A">
                          <w:pPr>
                            <w:jc w:val="left"/>
                            <w:rPr>
                              <w:bCs/>
                              <w:caps/>
                              <w:color w:val="auto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</w:t>
                          </w:r>
                          <w:proofErr w:type="spellStart"/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>PGOU</w:t>
                          </w:r>
                          <w:proofErr w:type="spellEnd"/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 DE MÁLAGA</w:t>
                          </w:r>
                        </w:p>
                        <w:p w14:paraId="15D90AF0" w14:textId="77777777" w:rsidR="00CA1E7A" w:rsidRDefault="00CA1E7A" w:rsidP="00CA1E7A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428550B6" w14:textId="62DFF574" w:rsidR="00CA1E7A" w:rsidRDefault="00CA1E7A" w:rsidP="00CA1E7A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>Anexo 12 - Accesibilidad</w:t>
                          </w:r>
                        </w:p>
                        <w:p w14:paraId="0F762073" w14:textId="77777777" w:rsidR="00CA1E7A" w:rsidRDefault="00CA1E7A" w:rsidP="00CA1E7A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41C79672" w14:textId="77777777" w:rsidR="00CA1E7A" w:rsidRDefault="00CA1E7A" w:rsidP="00CA1E7A">
                          <w:pPr>
                            <w:rPr>
                              <w:rFonts w:ascii="Montserrat" w:hAnsi="Montserrat" w:eastAsia="Montserrat" w:cs="Montserrat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F2A08E4" id="_x0000_t202" coordsize="21600,21600" o:spt="202" path="m,l,21600r21600,l21600,xe">
              <v:stroke joinstyle="miter"/>
              <v:path gradientshapeok="t" o:connecttype="rect"/>
            </v:shapetype>
            <v:shape id="Cuadro de texto 12" o:spid="_x0000_s1026" type="#_x0000_t202" style="position:absolute;left:0;text-align:left;margin-left:295.45pt;margin-top:.05pt;width:175.1pt;height:56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" stroked="f">
              <v:textbox>
                <w:txbxContent>
                  <w:p w14:paraId="43023116" w14:textId="77777777" w:rsidR="00CA1E7A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>PROYECTO ORDINARIO DE URBANIZACIÓN DE</w:t>
                    </w:r>
                  </w:p>
                  <w:p w14:paraId="4621E69E" w14:textId="540D046A" w:rsidR="00CA1E7A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MEJORA DE CARRETERA DE </w:t>
                    </w:r>
                    <w:proofErr w:type="spellStart"/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>GUADALMAR</w:t>
                    </w:r>
                    <w:proofErr w:type="spellEnd"/>
                  </w:p>
                  <w:p w14:paraId="1D991C22" w14:textId="7D2B4C9E" w:rsidR="00CA1E7A" w:rsidRDefault="00CA1E7A" w:rsidP="00CA1E7A">
                    <w:pPr>
                      <w:jc w:val="left"/>
                      <w:rPr>
                        <w:bCs/>
                        <w:caps/>
                        <w:color w:val="auto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</w:t>
                    </w:r>
                    <w:proofErr w:type="spellStart"/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>PGOU</w:t>
                    </w:r>
                    <w:proofErr w:type="spellEnd"/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 DE MÁLAGA</w:t>
                    </w:r>
                  </w:p>
                  <w:p w14:paraId="15D90AF0" w14:textId="77777777" w:rsidR="00CA1E7A" w:rsidRDefault="00CA1E7A" w:rsidP="00CA1E7A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428550B6" w14:textId="62DFF574" w:rsidR="00CA1E7A" w:rsidRDefault="00CA1E7A" w:rsidP="00CA1E7A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>Anexo 12 - Accesibilidad</w:t>
                    </w:r>
                  </w:p>
                  <w:p w14:paraId="0F762073" w14:textId="77777777" w:rsidR="00CA1E7A" w:rsidRDefault="00CA1E7A" w:rsidP="00CA1E7A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41C79672" w14:textId="77777777" w:rsidR="00CA1E7A" w:rsidRDefault="00CA1E7A" w:rsidP="00CA1E7A">
                    <w:pPr>
                      <w:rPr>
                        <w:rFonts w:ascii="Montserrat" w:hAnsi="Montserrat" w:eastAsia="Montserrat" w:cs="Montserrat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Pr="00CA1E7A">
      <w:rPr>
        <w:noProof/>
      </w:rPr>
      <w:drawing>
        <wp:inline distT="0" distB="0" distL="0" distR="0" wp14:anchorId="3AA40FE2" wp14:editId="46DFC633">
          <wp:extent cx="1619250" cy="704850"/>
          <wp:effectExtent l="0" t="0" r="0" b="0"/>
          <wp:docPr id="2088766188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9B42C7" w14:textId="15D05152" w:rsidR="00CA3182" w:rsidRDefault="00CA3182">
    <w:pPr>
      <w:spacing w:after="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AFED6" w14:textId="77777777" w:rsidR="00075723" w:rsidRPr="00075723" w:rsidRDefault="00075723" w:rsidP="00075723">
    <w:pPr>
      <w:pBdr>
        <w:bottom w:val="single" w:sz="6" w:space="1" w:color="366092"/>
      </w:pBdr>
      <w:spacing w:before="40"/>
      <w:rPr>
        <w:noProof/>
      </w:rPr>
    </w:pPr>
    <w:r w:rsidRPr="00075723">
      <w:rPr>
        <w:noProof/>
      </w:rPr>
      <mc:AlternateContent>
        <mc:Choice Requires="wps">
          <w:drawing>
            <wp:anchor distT="45720" distB="45720" distL="114300" distR="114300" simplePos="0" relativeHeight="251669504" behindDoc="1" locked="0" layoutInCell="1" allowOverlap="1" wp14:anchorId="670F4775" wp14:editId="50354D1D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903216023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23EE3A7" w14:textId="77777777" w:rsidR="00075723" w:rsidRDefault="00075723" w:rsidP="00075723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PROYECTO ORDINARIO DE URBANIZACIÓN DE</w:t>
                          </w:r>
                        </w:p>
                        <w:p w14:paraId="11B03904" w14:textId="77777777" w:rsidR="00075723" w:rsidRDefault="00075723" w:rsidP="00075723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MEJORA DE CARRETERA DE </w:t>
                          </w:r>
                          <w:proofErr w:type="spellStart"/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GUADALMAR</w:t>
                          </w:r>
                          <w:proofErr w:type="spellEnd"/>
                        </w:p>
                        <w:p w14:paraId="3087FC89" w14:textId="77777777" w:rsidR="00075723" w:rsidRDefault="00075723" w:rsidP="00075723">
                          <w:pPr>
                            <w:jc w:val="left"/>
                            <w:rPr>
                              <w:bCs/>
                              <w:caps/>
                              <w:color w:val="auto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</w:t>
                          </w:r>
                          <w:proofErr w:type="spellStart"/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>PGOU</w:t>
                          </w:r>
                          <w:proofErr w:type="spellEnd"/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 DE MÁLAGA</w:t>
                          </w:r>
                        </w:p>
                        <w:p w14:paraId="6BEFE271" w14:textId="77777777" w:rsidR="00075723" w:rsidRDefault="00075723" w:rsidP="00075723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6CCEFE9C" w14:textId="77777777" w:rsidR="00075723" w:rsidRDefault="00075723" w:rsidP="00075723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>Anexo 12 - Accesibilidad</w:t>
                          </w:r>
                        </w:p>
                        <w:p w14:paraId="5C0AA6B9" w14:textId="77777777" w:rsidR="00075723" w:rsidRDefault="00075723" w:rsidP="00075723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1FAAF162" w14:textId="77777777" w:rsidR="00075723" w:rsidRDefault="00075723" w:rsidP="00075723">
                          <w:pPr>
                            <w:rPr>
                              <w:rFonts w:ascii="Montserrat" w:hAnsi="Montserrat" w:eastAsia="Montserrat" w:cs="Montserrat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70F4775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295.45pt;margin-top:.05pt;width:175.1pt;height:56pt;z-index:-2516469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" stroked="f">
              <v:textbox>
                <w:txbxContent>
                  <w:p w14:paraId="123EE3A7" w14:textId="77777777" w:rsidR="00075723" w:rsidRDefault="00075723" w:rsidP="00075723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>PROYECTO ORDINARIO DE URBANIZACIÓN DE</w:t>
                    </w:r>
                  </w:p>
                  <w:p w14:paraId="11B03904" w14:textId="77777777" w:rsidR="00075723" w:rsidRDefault="00075723" w:rsidP="00075723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MEJORA DE CARRETERA DE </w:t>
                    </w:r>
                    <w:proofErr w:type="spellStart"/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>GUADALMAR</w:t>
                    </w:r>
                    <w:proofErr w:type="spellEnd"/>
                  </w:p>
                  <w:p w14:paraId="3087FC89" w14:textId="77777777" w:rsidR="00075723" w:rsidRDefault="00075723" w:rsidP="00075723">
                    <w:pPr>
                      <w:jc w:val="left"/>
                      <w:rPr>
                        <w:bCs/>
                        <w:caps/>
                        <w:color w:val="auto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</w:t>
                    </w:r>
                    <w:proofErr w:type="spellStart"/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>PGOU</w:t>
                    </w:r>
                    <w:proofErr w:type="spellEnd"/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 DE MÁLAGA</w:t>
                    </w:r>
                  </w:p>
                  <w:p w14:paraId="6BEFE271" w14:textId="77777777" w:rsidR="00075723" w:rsidRDefault="00075723" w:rsidP="00075723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6CCEFE9C" w14:textId="77777777" w:rsidR="00075723" w:rsidRDefault="00075723" w:rsidP="00075723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>Anexo 12 - Accesibilidad</w:t>
                    </w:r>
                  </w:p>
                  <w:p w14:paraId="5C0AA6B9" w14:textId="77777777" w:rsidR="00075723" w:rsidRDefault="00075723" w:rsidP="00075723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1FAAF162" w14:textId="77777777" w:rsidR="00075723" w:rsidRDefault="00075723" w:rsidP="00075723">
                    <w:pPr>
                      <w:rPr>
                        <w:rFonts w:ascii="Montserrat" w:hAnsi="Montserrat" w:eastAsia="Montserrat" w:cs="Montserrat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Pr="00075723">
      <w:rPr>
        <w:noProof/>
      </w:rPr>
      <w:drawing>
        <wp:inline distT="0" distB="0" distL="0" distR="0" wp14:anchorId="27DC23CF" wp14:editId="4356809C">
          <wp:extent cx="1619250" cy="704850"/>
          <wp:effectExtent l="0" t="0" r="0" b="0"/>
          <wp:docPr id="2093351891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4D2383F" w14:textId="77777777" w:rsidR="00CA3182" w:rsidRDefault="00CA3182">
    <w:pPr>
      <w:pBdr>
        <w:bottom w:val="single" w:sz="6" w:space="1" w:color="366092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95AAE"/>
    <w:multiLevelType w:val="hybridMultilevel"/>
    <w:tmpl w:val="3CF27C86"/>
    <w:lvl w:ilvl="0" w:tplc="9E860586">
      <w:start w:val="1"/>
      <w:numFmt w:val="decimal"/>
      <w:lvlText w:val="%1."/>
      <w:lvlJc w:val="left"/>
      <w:pPr>
        <w:ind w:left="720" w:hanging="360"/>
      </w:pPr>
      <w:rPr>
        <w:rFonts w:ascii="Montserrat" w:hAnsi="Montserrat" w:eastAsia="Montserrat" w:cs="Montserrat"/>
        <w:sz w:val="19"/>
        <w:szCs w:val="19"/>
      </w:rPr>
    </w:lvl>
    <w:lvl w:ilvl="1" w:tplc="39D07208">
      <w:numFmt w:val="decimal"/>
      <w:lvlText w:val=""/>
      <w:lvlJc w:val="left"/>
    </w:lvl>
    <w:lvl w:ilvl="2" w:tplc="25FA2CF6">
      <w:numFmt w:val="decimal"/>
      <w:lvlText w:val=""/>
      <w:lvlJc w:val="left"/>
    </w:lvl>
    <w:lvl w:ilvl="3" w:tplc="4F165312">
      <w:numFmt w:val="decimal"/>
      <w:lvlText w:val=""/>
      <w:lvlJc w:val="left"/>
    </w:lvl>
    <w:lvl w:ilvl="4" w:tplc="3894E5E4">
      <w:numFmt w:val="decimal"/>
      <w:lvlText w:val=""/>
      <w:lvlJc w:val="left"/>
    </w:lvl>
    <w:lvl w:ilvl="5" w:tplc="0AE8EA0E">
      <w:numFmt w:val="decimal"/>
      <w:lvlText w:val=""/>
      <w:lvlJc w:val="left"/>
    </w:lvl>
    <w:lvl w:ilvl="6" w:tplc="D3D62E64">
      <w:numFmt w:val="decimal"/>
      <w:lvlText w:val=""/>
      <w:lvlJc w:val="left"/>
    </w:lvl>
    <w:lvl w:ilvl="7" w:tplc="34507024">
      <w:numFmt w:val="decimal"/>
      <w:lvlText w:val=""/>
      <w:lvlJc w:val="left"/>
    </w:lvl>
    <w:lvl w:ilvl="8" w:tplc="A2EA965E">
      <w:numFmt w:val="decimal"/>
      <w:lvlText w:val=""/>
      <w:lvlJc w:val="left"/>
    </w:lvl>
  </w:abstractNum>
  <w:abstractNum w:abstractNumId="1" w15:restartNumberingAfterBreak="0">
    <w:nsid w:val="5D3913D6"/>
    <w:multiLevelType w:val="hybridMultilevel"/>
    <w:tmpl w:val="50BA4F14"/>
    <w:lvl w:ilvl="0" w:tplc="45949A84">
      <w:start w:val="1"/>
      <w:numFmt w:val="bullet"/>
      <w:lvlText w:val="●"/>
      <w:lvlJc w:val="left"/>
      <w:pPr>
        <w:ind w:left="720" w:hanging="360"/>
      </w:pPr>
    </w:lvl>
    <w:lvl w:ilvl="1" w:tplc="53127470">
      <w:start w:val="1"/>
      <w:numFmt w:val="bullet"/>
      <w:lvlText w:val="○"/>
      <w:lvlJc w:val="left"/>
      <w:pPr>
        <w:ind w:left="1440" w:hanging="360"/>
      </w:pPr>
    </w:lvl>
    <w:lvl w:ilvl="2" w:tplc="7F486F40">
      <w:start w:val="1"/>
      <w:numFmt w:val="bullet"/>
      <w:lvlText w:val="■"/>
      <w:lvlJc w:val="left"/>
      <w:pPr>
        <w:ind w:left="2160" w:hanging="360"/>
      </w:pPr>
    </w:lvl>
    <w:lvl w:ilvl="3" w:tplc="5792E140">
      <w:start w:val="1"/>
      <w:numFmt w:val="bullet"/>
      <w:lvlText w:val="●"/>
      <w:lvlJc w:val="left"/>
      <w:pPr>
        <w:ind w:left="2880" w:hanging="360"/>
      </w:pPr>
    </w:lvl>
    <w:lvl w:ilvl="4" w:tplc="17C077DA">
      <w:start w:val="1"/>
      <w:numFmt w:val="bullet"/>
      <w:lvlText w:val="○"/>
      <w:lvlJc w:val="left"/>
      <w:pPr>
        <w:ind w:left="3600" w:hanging="360"/>
      </w:pPr>
    </w:lvl>
    <w:lvl w:ilvl="5" w:tplc="8C02AB34">
      <w:start w:val="1"/>
      <w:numFmt w:val="bullet"/>
      <w:lvlText w:val="■"/>
      <w:lvlJc w:val="left"/>
      <w:pPr>
        <w:ind w:left="4320" w:hanging="360"/>
      </w:pPr>
    </w:lvl>
    <w:lvl w:ilvl="6" w:tplc="6DAE1E88">
      <w:start w:val="1"/>
      <w:numFmt w:val="bullet"/>
      <w:lvlText w:val="●"/>
      <w:lvlJc w:val="left"/>
      <w:pPr>
        <w:ind w:left="5040" w:hanging="360"/>
      </w:pPr>
    </w:lvl>
    <w:lvl w:ilvl="7" w:tplc="BD9EE874">
      <w:start w:val="1"/>
      <w:numFmt w:val="bullet"/>
      <w:lvlText w:val="●"/>
      <w:lvlJc w:val="left"/>
      <w:pPr>
        <w:ind w:left="5760" w:hanging="360"/>
      </w:pPr>
    </w:lvl>
    <w:lvl w:ilvl="8" w:tplc="5EF416C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533CA0"/>
    <w:multiLevelType w:val="hybridMultilevel"/>
    <w:tmpl w:val="0C241266"/>
    <w:lvl w:ilvl="0" w:tplc="53EE62B4">
      <w:start w:val="1"/>
      <w:numFmt w:val="bullet"/>
      <w:lvlText w:val="–"/>
      <w:lvlJc w:val="left"/>
      <w:pPr>
        <w:ind w:left="720" w:hanging="360"/>
      </w:pPr>
      <w:rPr>
        <w:rFonts w:ascii="Montserrat" w:hAnsi="Montserrat" w:eastAsia="Montserrat" w:cs="Montserrat"/>
        <w:sz w:val="19"/>
        <w:szCs w:val="19"/>
      </w:rPr>
    </w:lvl>
    <w:lvl w:ilvl="1" w:tplc="07BE43CC">
      <w:numFmt w:val="decimal"/>
      <w:lvlText w:val=""/>
      <w:lvlJc w:val="left"/>
    </w:lvl>
    <w:lvl w:ilvl="2" w:tplc="788C1188">
      <w:numFmt w:val="decimal"/>
      <w:lvlText w:val=""/>
      <w:lvlJc w:val="left"/>
    </w:lvl>
    <w:lvl w:ilvl="3" w:tplc="E8DABB08">
      <w:numFmt w:val="decimal"/>
      <w:lvlText w:val=""/>
      <w:lvlJc w:val="left"/>
    </w:lvl>
    <w:lvl w:ilvl="4" w:tplc="A50C2FF8">
      <w:numFmt w:val="decimal"/>
      <w:lvlText w:val=""/>
      <w:lvlJc w:val="left"/>
    </w:lvl>
    <w:lvl w:ilvl="5" w:tplc="A9CEADC4">
      <w:numFmt w:val="decimal"/>
      <w:lvlText w:val=""/>
      <w:lvlJc w:val="left"/>
    </w:lvl>
    <w:lvl w:ilvl="6" w:tplc="BA38A198">
      <w:numFmt w:val="decimal"/>
      <w:lvlText w:val=""/>
      <w:lvlJc w:val="left"/>
    </w:lvl>
    <w:lvl w:ilvl="7" w:tplc="EBEEA99A">
      <w:numFmt w:val="decimal"/>
      <w:lvlText w:val=""/>
      <w:lvlJc w:val="left"/>
    </w:lvl>
    <w:lvl w:ilvl="8" w:tplc="263AD1BC">
      <w:numFmt w:val="decimal"/>
      <w:lvlText w:val=""/>
      <w:lvlJc w:val="left"/>
    </w:lvl>
  </w:abstractNum>
  <w:num w:numId="1" w16cid:durableId="133566288">
    <w:abstractNumId w:val="1"/>
    <w:lvlOverride w:ilvl="0">
      <w:startOverride w:val="1"/>
    </w:lvlOverride>
  </w:num>
  <w:num w:numId="2" w16cid:durableId="171578232">
    <w:abstractNumId w:val="2"/>
    <w:lvlOverride w:ilvl="0">
      <w:startOverride w:val="1"/>
    </w:lvlOverride>
  </w:num>
  <w:num w:numId="3" w16cid:durableId="210962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182"/>
    <w:rsid w:val="00075723"/>
    <w:rsid w:val="001933DB"/>
    <w:rsid w:val="001C42CE"/>
    <w:rsid w:val="002D0E77"/>
    <w:rsid w:val="00306FA3"/>
    <w:rsid w:val="005C51BD"/>
    <w:rsid w:val="006C4A2A"/>
    <w:rsid w:val="008F0682"/>
    <w:rsid w:val="00CA1E7A"/>
    <w:rsid w:val="00CA3182"/>
    <w:rsid w:val="00E71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86B2A19"/>
  <w15:docId w15:val="{AF99A15E-6137-44C2-9B74-A0875E14F33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hAnsi="Montserrat" w:eastAsia="Montserrat" w:cs="Montserrat"/>
        <w:color w:val="000000"/>
        <w:sz w:val="19"/>
        <w:szCs w:val="19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A2A"/>
    <w:pPr>
      <w:jc w:val="both"/>
    </w:pPr>
    <w:rPr>
      <w:rFonts w:ascii="Montserrat" w:hAnsi="Montserrat" w:eastAsia="Montserrat" w:cs="Montserrat"/>
      <w:sz w:val="19"/>
      <w:szCs w:val="19"/>
    </w:rPr>
  </w:style>
  <w:style w:type="paragraph" w:styleId="Ttulo1">
    <w:name w:val="heading 1"/>
    <w:basedOn w:val="Normal"/>
    <w:next w:val="Normal"/>
    <w:uiPriority w:val="9"/>
    <w:qFormat/>
    <w:pPr>
      <w:pBdr>
        <w:bottom w:val="single" w:sz="12" w:space="4" w:color="366092"/>
      </w:pBdr>
      <w:spacing w:before="11400" w:after="200"/>
      <w:jc w:val="right"/>
      <w:outlineLvl w:val="0"/>
    </w:pPr>
    <w:rPr>
      <w:b/>
      <w:bCs/>
      <w:color w:val="366092"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bottom w:val="single" w:sz="8" w:space="4" w:color="366092"/>
      </w:pBdr>
      <w:spacing w:before="360" w:after="120"/>
      <w:outlineLvl w:val="1"/>
    </w:pPr>
    <w:rPr>
      <w:b/>
      <w:bCs/>
      <w:color w:val="366092"/>
      <w:sz w:val="18"/>
      <w:szCs w:val="18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bottom w:val="single" w:sz="4" w:space="4" w:color="366092"/>
      </w:pBdr>
      <w:spacing w:before="240" w:after="100"/>
      <w:outlineLvl w:val="2"/>
    </w:pPr>
    <w:rPr>
      <w:color w:val="366092"/>
      <w:sz w:val="18"/>
      <w:szCs w:val="18"/>
    </w:rPr>
  </w:style>
  <w:style w:type="paragraph" w:styleId="Ttulo4">
    <w:name w:val="heading 4"/>
    <w:basedOn w:val="Normal"/>
    <w:next w:val="Normal"/>
    <w:uiPriority w:val="9"/>
    <w:unhideWhenUsed/>
    <w:qFormat/>
    <w:pPr>
      <w:spacing w:before="180" w:after="80"/>
      <w:outlineLvl w:val="3"/>
    </w:pPr>
    <w:rPr>
      <w:color w:val="366092"/>
      <w:sz w:val="18"/>
      <w:szCs w:val="1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A1E7A"/>
    <w:pPr>
      <w:spacing w:after="100"/>
      <w:ind w:left="190"/>
    </w:pPr>
  </w:style>
  <w:style w:type="paragraph" w:styleId="TDC3">
    <w:name w:val="toc 3"/>
    <w:basedOn w:val="Normal"/>
    <w:next w:val="Normal"/>
    <w:autoRedefine/>
    <w:uiPriority w:val="39"/>
    <w:unhideWhenUsed/>
    <w:rsid w:val="00CA1E7A"/>
    <w:pPr>
      <w:spacing w:after="100"/>
      <w:ind w:left="380"/>
    </w:pPr>
  </w:style>
  <w:style w:type="paragraph" w:styleId="TDC4">
    <w:name w:val="toc 4"/>
    <w:basedOn w:val="Normal"/>
    <w:next w:val="Normal"/>
    <w:autoRedefine/>
    <w:uiPriority w:val="39"/>
    <w:unhideWhenUsed/>
    <w:rsid w:val="00CA1E7A"/>
    <w:pPr>
      <w:spacing w:after="100"/>
      <w:ind w:left="570"/>
    </w:pPr>
  </w:style>
  <w:style w:type="paragraph" w:styleId="Encabezado">
    <w:name w:val="header"/>
    <w:basedOn w:val="Normal"/>
    <w:link w:val="Encabezado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A1E7A"/>
  </w:style>
  <w:style w:type="paragraph" w:styleId="Piedepgina">
    <w:name w:val="footer"/>
    <w:basedOn w:val="Normal"/>
    <w:link w:val="Piedepgina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A1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Montserrat" panose="02110004020202020204"/>
        <a:ea typeface="Montserrat"/>
        <a:cs typeface="Montserrat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Montserrat" panose="02110004020202020204"/>
        <a:ea typeface="Montserrat"/>
        <a:cs typeface="Montserrat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511</Words>
  <Characters>2816</Characters>
  <Application>Microsoft Office Word</Application>
  <DocSecurity>0</DocSecurity>
  <Lines>23</Lines>
  <Paragraphs>6</Paragraphs>
  <ScaleCrop>false</ScaleCrop>
  <Company/>
  <LinksUpToDate>false</LinksUpToDate>
  <CharactersWithSpaces>3321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GARPUL</cp:lastModifiedBy>
  <cp:revision>4</cp:revision>
  <dcterms:created xsi:type="dcterms:W3CDTF">2026-04-08T11:35:00Z</dcterms:created>
  <dcterms:modified xsi:type="dcterms:W3CDTF">2026-04-10T09:36:00Z</dcterms:modified>
</cp:coreProperties>
</file>