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43334" w14:textId="77777777" w:rsidR="00CA3182" w:rsidRDefault="006417EE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14.– CONTROL DE CALIDAD</w:t>
      </w:r>
    </w:p>
    <w:p w14:paraId="1B8A8A74" w14:textId="77777777" w:rsidR="00CA3182" w:rsidRDefault="007F0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ORDINARIO DE URBANIZACIÓN DE </w:t>
      </w:r>
    </w:p>
    <w:p w14:paraId="2CEE482D" w14:textId="77777777" w:rsidR="00CA3182" w:rsidRDefault="007F0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MEJORA DE LA CARRETERA DE GUADALMAR, MÁLAGA</w:t>
      </w:r>
    </w:p>
    <w:p w14:paraId="4C53BD7D" w14:textId="77777777" w:rsidR="00CA3182" w:rsidRDefault="006417EE">
      <w:pPr>
        <w:spacing w:before="240" w:after="60"/>
        <w:jc w:val="center"/>
      </w:pPr>
      <w:r>
        <w:rPr>
          <w:b/>
          <w:bCs/>
        </w:rPr>
        <w:t>ANEJO N.º 14.– CONTROL DE CALIDAD</w:t>
      </w:r>
    </w:p>
    <w:p w14:paraId="439947C4" w14:textId="77777777" w:rsidR="00CA3182" w:rsidRDefault="007F0C31">
      <w:pPr>
        <w:spacing w:after="120"/>
        <w:jc w:val="center"/>
      </w:pPr>
      <w:r>
        <w:rPr>
          <w:b/>
          <w:bCs/>
        </w:rPr>
        <w:lastRenderedPageBreak/>
        <w:t>ÍNDICE</w:t>
      </w:r>
    </w:p>
    <w:p w14:paraId="6A62FE7F" w14:textId="77777777" w:rsidR="006417EE" w:rsidRDefault="006417E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ANEJO N.º 14.- CONTROL DE CALIDAD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2CA353C" w14:textId="77777777" w:rsidR="006417EE" w:rsidRDefault="006417E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 CONTROL DE CALIDAD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2693C9A" w14:textId="77777777" w:rsidR="006417EE" w:rsidRDefault="006417EE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1.1. CAPÍTULO 1: EXPLANACIONES.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A46B8E3" w14:textId="77777777" w:rsidR="006417EE" w:rsidRDefault="006417EE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1.2. CAPÍTULO 2: EXPLANACIONES. CAPAS DE ASIENTO. SUELO SELECCIONADO.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62FA73E" w14:textId="77777777" w:rsidR="006417EE" w:rsidRDefault="006417EE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1.3. CAPÍTULO 3: FIRMES. ZAHORRA ARTIFICIAL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D2FDA01" w14:textId="77777777" w:rsidR="006417EE" w:rsidRDefault="006417EE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1.4. CAPÍTULO 4: MEZCLA BITUMINOSA EN CALIENTE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FCB222B" w14:textId="77777777" w:rsidR="006417EE" w:rsidRDefault="006417EE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1.5. CAPÍTULO 5: BORDILLOS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EEAA23D" w14:textId="77777777" w:rsidR="006417EE" w:rsidRDefault="006417EE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1.6. CAPÍTULO 6: HORMIGONES Y ACEROS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A5ED71A" w14:textId="77777777" w:rsidR="006417EE" w:rsidRDefault="006417EE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1.7. CAPÍTULO 7: SEÑALIZACIÓN Y BALIZAMIENTO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_Toc226719513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36ECB3A" w14:textId="77777777" w:rsidR="00CA3182" w:rsidRDefault="006417EE" w:rsidP="006417EE">
      <w:pPr>
        <w:pStyle w:val="Ttulo1"/>
        <w:spacing w:before="280" w:after="140" w:lineRule="auto"/>
        <w:keepNext/>
      </w:pPr>
      <w:r>
        <w:lastRenderedPageBreak/>
        <w:fldChar w:fldCharType="end"/>
      </w:r>
      <w:bookmarkStart w:id="0" w:name="_Toc226719505"/>
      <w:r>
        <w:t>ANEJO N.º 14.- CONTROL DE CALIDAD</w:t>
      </w:r>
      <w:bookmarkEnd w:id="0"/>
    </w:p>
    <w:p w14:paraId="3C772E30" w14:textId="77777777" w:rsidR="006417EE" w:rsidRDefault="006417EE" w:rsidP="006417EE">
      <w:pPr>
        <w:pStyle w:val="Ttulo2"/>
        <w:spacing w:before="220" w:after="120" w:lineRule="auto"/>
        <w:keepNext/>
      </w:pPr>
      <w:bookmarkStart w:id="1" w:name="_Toc226719506"/>
      <w:bookmarkStart w:id="2" w:name="_Hlk227308133"/>
      <w:r>
        <w:t>1. CONTROL DE CALIDAD</w:t>
      </w:r>
      <w:bookmarkEnd w:id="1"/>
    </w:p>
    <w:p w14:paraId="4333B12B" w14:textId="77777777" w:rsidR="006417EE" w:rsidRDefault="006417EE" w:rsidP="006417EE">
      <w:pPr>
        <w:pStyle w:val="Ttulo3"/>
        <w:spacing w:before="180" w:after="100" w:lineRule="auto"/>
        <w:keepNext/>
      </w:pPr>
      <w:bookmarkStart w:id="3" w:name="_Toc226719507"/>
      <w:r>
        <w:t>1.1. CAPÍTULO 1: EXPLANACIONES.</w:t>
      </w:r>
      <w:bookmarkEnd w:id="3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2D95D6DA" w14:textId="77777777" w:rsidTr="00B95C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FECA21" w14:textId="77777777" w:rsidR="00B95C77" w:rsidRPr="00017AB9" w:rsidRDefault="00B95C77">
            <w:pPr>
              <w:spacing w:before="20" w:after="20" w:line="240" w:lineRule="auto"/>
              <w:jc w:val="center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9D1E64" w14:textId="77777777" w:rsidR="00B95C77" w:rsidRPr="00017AB9" w:rsidRDefault="00B95C77">
            <w:pPr>
              <w:spacing w:before="20" w:after="20" w:line="240" w:lineRule="auto"/>
              <w:jc w:val="center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A3CA54" w14:textId="77777777" w:rsidR="00B95C77" w:rsidRPr="00017AB9" w:rsidRDefault="00B95C77">
            <w:pPr>
              <w:spacing w:before="20" w:after="20" w:line="240" w:lineRule="auto"/>
              <w:jc w:val="center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5F29B386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6036F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29B6C3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553B8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DA222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5C35A4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828C67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510B4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0115256D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D90B2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8D0BA3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0468D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361CC1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F9D123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D8E7F5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477D5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A05C8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0B8749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51AAE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</w:tr>
      <w:tr w:rsidR="00B95C77" w:rsidRPr="00017AB9" w14:paraId="3D78EBC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49761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 suelos por tamizado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44A36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3E8C1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91175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3914E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E4F4B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8D96F5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E4F37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E155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65B26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139.5</w:t>
            </w:r>
          </w:p>
        </w:tc>
      </w:tr>
      <w:tr w:rsidR="00B95C77" w:rsidRPr="00017AB9" w14:paraId="4CC6AA1D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FB435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Límites de Atterberg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53EE1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UNE-103103/103104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E302F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F58032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43B61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AC4A9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B7823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0A4FC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A2F45C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85457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130.5</w:t>
            </w:r>
          </w:p>
        </w:tc>
      </w:tr>
      <w:tr w:rsidR="00B95C77" w:rsidRPr="00017AB9" w14:paraId="19F13D36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790A1A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materia orgánica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85730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UNE-103204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9B408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07DC4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9A6A3C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EA3C90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22461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E6C74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77C51D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D1A69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130.5</w:t>
            </w:r>
          </w:p>
        </w:tc>
      </w:tr>
      <w:tr w:rsidR="00B95C77" w:rsidRPr="00017AB9" w14:paraId="1F3F9B6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C5FD3C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normal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90BE9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ED626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E3F8C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CCE15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EC71D0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D6F17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F903F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1B0AD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7C366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330</w:t>
            </w:r>
          </w:p>
        </w:tc>
      </w:tr>
      <w:tr w:rsidR="00B95C77" w:rsidRPr="00017AB9" w14:paraId="460F682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3AA386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modificado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A04057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D142B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F84828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F507C9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38A16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93EDB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13596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5988A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DD40E5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340.5</w:t>
            </w:r>
          </w:p>
        </w:tc>
      </w:tr>
      <w:tr w:rsidR="00B95C77" w:rsidRPr="00017AB9" w14:paraId="241549C0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1CA87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C.B.R.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78C64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5CAB0D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1AF035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7DFCF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5E7628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E7C1FD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09B82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E9FD8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190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AFA9E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570</w:t>
            </w:r>
          </w:p>
        </w:tc>
      </w:tr>
      <w:tr w:rsidR="00B95C77" w:rsidRPr="00017AB9" w14:paraId="0F9AE951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BB0DE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sales solubles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108DB7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NLT-114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196D8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8CFD1D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D7062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148825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B7DC31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871B3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2CF26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5BAA2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150</w:t>
            </w:r>
          </w:p>
        </w:tc>
      </w:tr>
      <w:tr w:rsidR="00B95C77" w:rsidRPr="00017AB9" w14:paraId="15F53795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F591C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 coronación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E678D4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B6285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359A52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6E0F0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439E8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10,780.69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25FEE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B0DDF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40958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B5A12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520</w:t>
            </w:r>
          </w:p>
        </w:tc>
      </w:tr>
      <w:tr w:rsidR="00B95C77" w:rsidRPr="00017AB9" w14:paraId="32D9ACE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6208B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 núcleo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F67B5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E7F29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53115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CCA85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640AB8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10,780.69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FC1641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EE742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EC0E3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EAE180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390</w:t>
            </w:r>
          </w:p>
        </w:tc>
      </w:tr>
      <w:tr w:rsidR="00B95C77" w:rsidRPr="00017AB9" w14:paraId="7E20EC32" w14:textId="77777777" w:rsidTr="00B95C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CB567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BFE0D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2,701</w:t>
            </w:r>
          </w:p>
        </w:tc>
      </w:tr>
    </w:tbl>
    <w:p w14:paraId="31208E45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1. Programa de control de calidad de explanaciones</w:t>
      </w:r>
    </w:p>
    <w:p w14:paraId="5012296F" w14:textId="77777777" w:rsidR="006417EE" w:rsidRPr="00017AB9" w:rsidRDefault="006417EE" w:rsidP="006417EE"/>
    <w:p w14:paraId="63CC571F" w14:textId="77777777" w:rsidR="006417EE" w:rsidRPr="00017AB9" w:rsidRDefault="006417EE" w:rsidP="006417EE">
      <w:pPr>
        <w:pStyle w:val="Ttulo3"/>
        <w:spacing w:before="180" w:after="100" w:lineRule="auto"/>
        <w:keepNext/>
      </w:pPr>
      <w:bookmarkStart w:id="4" w:name="_Toc226719508"/>
      <w:r>
        <w:t>1.2. CAPÍTULO 2: EXPLANACIONES. CAPAS DE ASIENTO. SUELO SELECCIONADO.</w:t>
      </w:r>
      <w:bookmarkEnd w:id="4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27F1BB6D" w14:textId="77777777" w:rsidTr="00B95C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836B81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BFF640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56CC8C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724F788D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B010A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7B9828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89071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E16E3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4E400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FAEC5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48938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2D7F2126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D0BE5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2413C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18C93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EAF9F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83AC0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6A7C3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2BA89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EE75B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26489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BCA12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4C0DFA41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27695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 suelos por tamizado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0069A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E2C12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17E5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CD646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90AC2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289ED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61AB8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FEB16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E7FE2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93</w:t>
            </w:r>
          </w:p>
        </w:tc>
      </w:tr>
      <w:tr w:rsidR="00B95C77" w:rsidRPr="00017AB9" w14:paraId="46C2B93C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46728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Límites de Atterberg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A4292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UNE-103103/103104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CC09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9DD36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C3DE0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2A651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74674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AA5B9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8993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FC57D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87</w:t>
            </w:r>
          </w:p>
        </w:tc>
      </w:tr>
      <w:tr w:rsidR="00B95C77" w:rsidRPr="00017AB9" w14:paraId="2BD9C05C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48FC6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materia orgánica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06D6F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UNE-103204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710D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22D6C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96A5B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5FA53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51D2A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0AEF7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9174C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3AF51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87</w:t>
            </w:r>
          </w:p>
        </w:tc>
      </w:tr>
      <w:tr w:rsidR="00B95C77" w:rsidRPr="00017AB9" w14:paraId="0C205A6D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B5621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normal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7FD51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1E553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B880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2CD77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53DF8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B3275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F830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5E3C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4A36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220</w:t>
            </w:r>
          </w:p>
        </w:tc>
      </w:tr>
      <w:tr w:rsidR="00B95C77" w:rsidRPr="00017AB9" w14:paraId="2E8A41A6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39B77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modificado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409FC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3E9B0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CEB13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724C7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ED8E2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73958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3D60B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B36D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6A49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227</w:t>
            </w:r>
          </w:p>
        </w:tc>
      </w:tr>
      <w:tr w:rsidR="00B95C77" w:rsidRPr="00017AB9" w14:paraId="4BFB7E96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0545C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C.B.R.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52161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27534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B328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1D294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C62BF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91770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9008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9A899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190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9D8B7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380</w:t>
            </w:r>
          </w:p>
        </w:tc>
      </w:tr>
      <w:tr w:rsidR="00B95C77" w:rsidRPr="00017AB9" w14:paraId="5B181F7D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3429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sales solubles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19471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NLT-114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C8771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8CDF3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5BBCD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691E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B8D2D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7C3D3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44738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106C5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100</w:t>
            </w:r>
          </w:p>
        </w:tc>
      </w:tr>
      <w:tr w:rsidR="00B95C77" w:rsidRPr="00017AB9" w14:paraId="036918A7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7CE3D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3E6CE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E3B42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8404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A5013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2C8AA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CEF3C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6B7A2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73A07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50EB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260</w:t>
            </w:r>
          </w:p>
        </w:tc>
      </w:tr>
      <w:tr w:rsidR="00B95C77" w:rsidRPr="00017AB9" w14:paraId="4E76DD4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E37A6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Deformabilidad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DAF8E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NLT- 357 (PLACA DE CARGA)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8AFCE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14D4A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2DECA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DC4CC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7A82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ED4D6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C0422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B615F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345</w:t>
            </w:r>
          </w:p>
        </w:tc>
      </w:tr>
      <w:tr w:rsidR="00B95C77" w:rsidRPr="00017AB9" w14:paraId="2217499A" w14:textId="77777777" w:rsidTr="00B95C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14FB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2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FAF1B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1,799</w:t>
            </w:r>
          </w:p>
        </w:tc>
      </w:tr>
    </w:tbl>
    <w:p w14:paraId="31372B43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2. Programa de control de calidad de suelo seleccionado</w:t>
      </w:r>
    </w:p>
    <w:p w14:paraId="726F7029" w14:textId="77777777" w:rsidR="006417EE" w:rsidRPr="00017AB9" w:rsidRDefault="006417EE" w:rsidP="006417EE"/>
    <w:p w14:paraId="382EBF38" w14:textId="77777777" w:rsidR="00B95C77" w:rsidRPr="00017AB9" w:rsidRDefault="00B95C77" w:rsidP="006417EE"/>
    <w:p w14:paraId="746A9797" w14:textId="77777777" w:rsidR="00B95C77" w:rsidRPr="00017AB9" w:rsidRDefault="00B95C77" w:rsidP="006417EE"/>
    <w:p w14:paraId="38466A4D" w14:textId="77777777" w:rsidR="00B95C77" w:rsidRPr="00017AB9" w:rsidRDefault="00B95C77" w:rsidP="006417EE"/>
    <w:p w14:paraId="0068DBED" w14:textId="77777777" w:rsidR="00B95C77" w:rsidRPr="00017AB9" w:rsidRDefault="00B95C77" w:rsidP="006417EE"/>
    <w:p w14:paraId="51C9BF4E" w14:textId="77777777" w:rsidR="006417EE" w:rsidRPr="00017AB9" w:rsidRDefault="006417EE" w:rsidP="006417EE">
      <w:pPr>
        <w:pStyle w:val="Ttulo3"/>
        <w:spacing w:before="180" w:after="100" w:lineRule="auto"/>
        <w:keepNext/>
      </w:pPr>
      <w:bookmarkStart w:id="5" w:name="_Toc226719509"/>
      <w:r>
        <w:t>1.3. CAPÍTULO 3: FIRMES. ZAHORRA ARTIFICIAL</w:t>
      </w:r>
      <w:bookmarkEnd w:id="5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18638C1B" w14:textId="77777777" w:rsidTr="00B95C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DAEC49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A777F8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B261ED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64FFF964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02947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067CF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F4BA2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95C9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762E5B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138B1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CC345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47464F58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0F55C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5BAFE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790D1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F8C83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2670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AB3C8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3DE56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95880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8FC9C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3BFC2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22DF8775" w14:textId="77777777" w:rsidTr="00B95C77">
        <w:trPr>
          <w:cantSplit w:val="1"/>
          <w:jc w:val="center"/>
        </w:trPr>
        <w:tc>
          <w:tcPr>
            <w:tcW w:w="9258" w:type="dxa"/>
            <w:gridSpan w:val="10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5ECCB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3.- ZAHORRA ARTIFICIAL</w:t>
            </w:r>
          </w:p>
        </w:tc>
      </w:tr>
      <w:tr w:rsidR="00B95C77" w:rsidRPr="00017AB9" w14:paraId="0D41C541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5C4F5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 suelos por tamizado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5DCE6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C2EAD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B88CF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044BD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DFA50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CB7A9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2A429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49E8A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705A3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279</w:t>
            </w:r>
          </w:p>
        </w:tc>
      </w:tr>
      <w:tr w:rsidR="00B95C77" w:rsidRPr="00017AB9" w14:paraId="0E92D45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38F6D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Humedad natural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62D16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0920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2A3FA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D8132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6294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E1555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931FD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38D7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A5329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279</w:t>
            </w:r>
          </w:p>
        </w:tc>
      </w:tr>
      <w:tr w:rsidR="00B95C77" w:rsidRPr="00017AB9" w14:paraId="7734CD37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E9401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Límites de Atterberg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4C59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UNE- 103103/103104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02C40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2770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1B5E5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FFFFB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02A2F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33C01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5C253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0B9A8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</w:t>
            </w:r>
          </w:p>
        </w:tc>
      </w:tr>
      <w:tr w:rsidR="00B95C77" w:rsidRPr="00017AB9" w14:paraId="0613930B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B1A77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modificado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71B2F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EC169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2C26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DA69C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1904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CFBE4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C49B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90CC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FCD8B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</w:t>
            </w:r>
          </w:p>
        </w:tc>
      </w:tr>
      <w:tr w:rsidR="00B95C77" w:rsidRPr="00017AB9" w14:paraId="41A583D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FCD24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1CD4D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1E72D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29164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493A2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499EA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58190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C4E96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3ACF4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30010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542FD8AC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C00F2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Caras fracturadas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11ED3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C50FB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F9EC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021D9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35916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18FA8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51127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3D78B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4D653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68FA01DB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8307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Desgaste de Los Angeles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87902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B31D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8C6E8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78744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1195B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A98A1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234A7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EC238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1BAE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5CC7D56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26188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lajas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8706E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933-3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21617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A4713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972B4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654C9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3917D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54C07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69616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C9F4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</w:tr>
      <w:tr w:rsidR="00B95C77" w:rsidRPr="00017AB9" w14:paraId="7223C5C0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31EF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azufre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D8EE2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1744-1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35665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A43AC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70957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233C5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CEB9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A8E9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02F0D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DD7D7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</w:tr>
      <w:tr w:rsidR="00B95C77" w:rsidRPr="00017AB9" w14:paraId="2E935162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66506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288B9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7EF9F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484CB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B446C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0CE8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2E78A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D6D71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38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073B7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812C7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988</w:t>
            </w:r>
          </w:p>
        </w:tc>
      </w:tr>
      <w:tr w:rsidR="00B95C77" w:rsidRPr="00017AB9" w14:paraId="5FA39A62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A5DE0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Deformabilidad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4308E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NLT- 357 (PLACA DE CARGA)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8A03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E831B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C7B5A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90E41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8C36E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240ED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5957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75C8C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862.5</w:t>
            </w:r>
          </w:p>
        </w:tc>
      </w:tr>
      <w:tr w:rsidR="00B95C77" w:rsidRPr="00017AB9" w14:paraId="1626C99C" w14:textId="77777777" w:rsidTr="00B95C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668EA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3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7A4E9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2,743.50</w:t>
            </w:r>
          </w:p>
        </w:tc>
      </w:tr>
    </w:tbl>
    <w:p w14:paraId="43BCF39F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3. Programa de control de calidad de zahorra artificial</w:t>
      </w:r>
    </w:p>
    <w:p w14:paraId="691120B7" w14:textId="77777777" w:rsidR="006417EE" w:rsidRPr="00017AB9" w:rsidRDefault="006417EE" w:rsidP="006417EE"/>
    <w:p w14:paraId="5120EB6A" w14:textId="77777777" w:rsidR="006417EE" w:rsidRPr="00017AB9" w:rsidRDefault="006417EE" w:rsidP="006417EE">
      <w:pPr>
        <w:pStyle w:val="Ttulo3"/>
        <w:spacing w:before="180" w:after="100" w:lineRule="auto"/>
        <w:keepNext/>
      </w:pPr>
      <w:bookmarkStart w:id="6" w:name="_Toc226719510"/>
      <w:r>
        <w:t>1.4. CAPÍTULO 4: MEZCLA BITUMINOSA EN CALIENTE</w:t>
      </w:r>
      <w:bookmarkEnd w:id="6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29219673" w14:textId="77777777" w:rsidTr="00B95C77">
        <w:trPr>
          <w:cantSplit w:val="1"/>
          <w:tblHeader w:val="1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960DD3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9D1911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D76A9A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1C994642" w14:textId="77777777" w:rsidTr="00B95C77">
        <w:trPr>
          <w:cantSplit w:val="1"/>
          <w:tblHeader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95810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84062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EC850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B8DB6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C5C12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90D57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5AAC8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697FC9C1" w14:textId="77777777" w:rsidTr="00B95C77">
        <w:trPr>
          <w:cantSplit w:val="1"/>
          <w:tblHeader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29009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082D3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BB961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7899B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ACBF6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38347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42068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0183E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2EB98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8FF39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4D9A231E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6BE76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por tamizado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9A132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DE38E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39DF6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3CDC1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D559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D154C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ADCE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CC630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00D28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</w:tr>
      <w:tr w:rsidR="00B95C77" w:rsidRPr="00017AB9" w14:paraId="5F0A1CD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42231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4835F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4B290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73069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D140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98C0E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2DA96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C97A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7F0A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BC25F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4FFA9EE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0184A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4BC4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E52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7640B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9E6B9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92BD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8546A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F597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C84AC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E944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</w:tr>
      <w:tr w:rsidR="00B95C77" w:rsidRPr="00017AB9" w14:paraId="61247C06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AE78D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lajas del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5E3B5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933-3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17B97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331F4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43320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E3AEA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AF402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3C5C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C4C9D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7FC7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</w:tr>
      <w:tr w:rsidR="00B95C77" w:rsidRPr="00017AB9" w14:paraId="47DC8B76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B6D83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Porcentaje caras de fractura árido grueso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92386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8AD9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D930C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3002E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ED1B6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405DF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626F3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51E66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FFD6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5180795F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DF001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finos del árido grueso</w:t>
            </w: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12499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9F0A2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54D58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907CB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0CC50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EE995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7E9B7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1F08C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A0D7B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</w:tr>
      <w:tr w:rsidR="00B95C77" w:rsidRPr="00017AB9" w14:paraId="1104110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BD0EF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Los Ángeles árido grueso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F3472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FDC34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39CE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A42AE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0E1A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284B7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E34E1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37EE5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BEA67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6CE0B5F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0EC49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98966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CF5E3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5F1C0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C4336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F3F87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8FBA1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E39C9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FB0D3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36F84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21F916EF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B147E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fino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1F4E7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1303C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83BDA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0EC45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90462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E037A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C515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D7DDE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686BB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6523F6F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F1A54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lastRenderedPageBreak/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5EF9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8CDF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611DA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BBF5C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D07FC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C3B14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7456B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2FA29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7D5B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93</w:t>
            </w:r>
          </w:p>
        </w:tc>
      </w:tr>
      <w:tr w:rsidR="00B95C77" w:rsidRPr="00017AB9" w14:paraId="6B733BFB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C5DD2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C244A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D0EE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51B5F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BEA9F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8B050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4DB6E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6E03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8061F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3BB3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54</w:t>
            </w:r>
          </w:p>
        </w:tc>
      </w:tr>
      <w:tr w:rsidR="00B95C77" w:rsidRPr="00017AB9" w14:paraId="141C842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D0E9C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A4FF7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E923F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167DB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E2E4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5B393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B0297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336C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CB0D0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BF0B2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</w:t>
            </w:r>
          </w:p>
        </w:tc>
      </w:tr>
      <w:tr w:rsidR="00B95C77" w:rsidRPr="00017AB9" w14:paraId="58EC0EC7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06BEF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D8A1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B21C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EA5D2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04CA3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CE24B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62D1E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1A58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D3C6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6D8D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</w:tr>
      <w:tr w:rsidR="00B95C77" w:rsidRPr="00017AB9" w14:paraId="194BE810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FFBE3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31EAB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07916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620B7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5E8F0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A2AFC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3D444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70FE0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CD5E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B4206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40.50</w:t>
            </w:r>
          </w:p>
        </w:tc>
      </w:tr>
      <w:tr w:rsidR="00B95C77" w:rsidRPr="00017AB9" w14:paraId="4B6784B0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125CB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ligante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7BD8F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3E92C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9253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A947C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33004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9F3DA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0C661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B54C1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359A2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4FFE4719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5A287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Granulometría de los áridos extraídos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CEE62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600AE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8E5A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2303F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5BEBE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74E5B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9D623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CCBAE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2C211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2238B49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FA588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233A1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775DC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55F06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F3F64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3C0CC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C352B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47F1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029AC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F8AE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40.50</w:t>
            </w:r>
          </w:p>
        </w:tc>
      </w:tr>
      <w:tr w:rsidR="00B95C77" w:rsidRPr="00017AB9" w14:paraId="7A7DE31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75806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 y contenido de huecos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CB4D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5F70A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72BAA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6F3A4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1CD7E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17,732.83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9334F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63101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6C221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646B8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165</w:t>
            </w:r>
          </w:p>
        </w:tc>
      </w:tr>
      <w:tr w:rsidR="00B95C77" w:rsidRPr="00017AB9" w14:paraId="44252152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7E13D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aparente, contenido de huecos y espesor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CB1BC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F4AB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5E9FA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1F51C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9070F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17,732.83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4BA13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752FE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BC425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49894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213</w:t>
            </w:r>
          </w:p>
        </w:tc>
      </w:tr>
      <w:tr w:rsidR="00B95C77" w:rsidRPr="00017AB9" w14:paraId="699ABEB1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7C123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por tamizado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D4AAF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B09D4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8E7FD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CA324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F838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89EA5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EED86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EFC87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EB800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</w:t>
            </w:r>
          </w:p>
        </w:tc>
      </w:tr>
      <w:tr w:rsidR="00B95C77" w:rsidRPr="00017AB9" w14:paraId="06D1C79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9270B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FA928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D3A5C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8C66C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4F372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03DE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6BC2B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18CB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50617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B7660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02DB7833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E2329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BC6D3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B6384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992A0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EEE1A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4A97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F5876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595B1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08F3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84772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</w:tr>
      <w:tr w:rsidR="00B95C77" w:rsidRPr="00017AB9" w14:paraId="49279052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9EE10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lajas del árido grueso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2B41E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933-3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8C17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6F835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0F612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0ECAE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8A6FD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F0300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6EDEC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660DA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</w:tr>
      <w:tr w:rsidR="00B95C77" w:rsidRPr="00017AB9" w14:paraId="74481C60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D877E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Porcentaje caras de fractura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7C91C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933-5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F1C70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6E214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00703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DF029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7355A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AA296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04568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782C4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0899ED6A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7574A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finos del árido grueso</w:t>
            </w: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0811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9D63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0EE35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3490E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A85B1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BA70E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89D33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79A10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2369A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</w:tr>
      <w:tr w:rsidR="00B95C77" w:rsidRPr="00017AB9" w14:paraId="2C2B44FE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35ADA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Los Ángeles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530D8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3B8A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44E2D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C069C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A7500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B73BF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838D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D298C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3ADC8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090693D9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029A3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pulimento acelerado (rodadura)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E316E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F3985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27AF9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89502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D60A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66010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42F8C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4F162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12B06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530</w:t>
            </w:r>
          </w:p>
        </w:tc>
      </w:tr>
      <w:tr w:rsidR="00B95C77" w:rsidRPr="00017AB9" w14:paraId="0E54287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62AE4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C551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D4AF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4BB8B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F968F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3DBA6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25E5D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EFB88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8624A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39C5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23571D6F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A14E3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fino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42B7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7CE43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4C2D9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7E776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B7EAC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B5F8C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16D8F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8F602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6907A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2FEA668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10F2A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39EDE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6771D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87C35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5D9FD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CA070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7B433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CDB7D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12BBC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BA80C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93</w:t>
            </w:r>
          </w:p>
        </w:tc>
      </w:tr>
      <w:tr w:rsidR="00B95C77" w:rsidRPr="00017AB9" w14:paraId="49783916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6CDB0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1C8BE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2F819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8A8C6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39985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96600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EDDFC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ADBD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457E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0D5B6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54</w:t>
            </w:r>
          </w:p>
        </w:tc>
      </w:tr>
      <w:tr w:rsidR="00B95C77" w:rsidRPr="00017AB9" w14:paraId="48C036FB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32E37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4C802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DE308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F8F11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45690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DB067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92C8C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2E8A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72572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8581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</w:t>
            </w:r>
          </w:p>
        </w:tc>
      </w:tr>
      <w:tr w:rsidR="00B95C77" w:rsidRPr="00017AB9" w14:paraId="13BE68C2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0A1A7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A72F6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D2AE9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81338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A24C8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5EE7B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ECC11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B910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B2A2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1D5E7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</w:t>
            </w:r>
          </w:p>
        </w:tc>
      </w:tr>
      <w:tr w:rsidR="00B95C77" w:rsidRPr="00017AB9" w14:paraId="3ECB38D7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C5865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BE688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BBF49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A3ACB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248F4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98E77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F3AC5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26B0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50636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0206C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</w:t>
            </w:r>
          </w:p>
        </w:tc>
      </w:tr>
      <w:tr w:rsidR="00B95C77" w:rsidRPr="00017AB9" w14:paraId="30FC414B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50788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ligante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2DC15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600E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1B74D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5F383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FCB8C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4A5F0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2B444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E6A03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9C808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4B3D250D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61AA3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Granulometría de los áridos extraídos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CB12B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A96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8F954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5E21F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4955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6A6A0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7193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2F18F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DCE4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50F4048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C32EA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E188B8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46E2B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73973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7CD6A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43649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76B6D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523D7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0CB76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E4B4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</w:t>
            </w:r>
          </w:p>
        </w:tc>
      </w:tr>
      <w:tr w:rsidR="00B95C77" w:rsidRPr="00017AB9" w14:paraId="018171A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5F557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 y contenido de huecos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5D76B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A019D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0BC1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0DB29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8824E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25,270.72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FC0BD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5F9FE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866E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56BC4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165</w:t>
            </w:r>
          </w:p>
        </w:tc>
      </w:tr>
      <w:tr w:rsidR="00B95C77" w:rsidRPr="00017AB9" w14:paraId="20D44AA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F2755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aparente, contenido de huecos y espesor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8CDB6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CAF92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C63AF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D10D3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F5D28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25,270.72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993D3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CE09C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58C9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24761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213</w:t>
            </w:r>
          </w:p>
        </w:tc>
      </w:tr>
      <w:tr w:rsidR="00B95C77" w:rsidRPr="00017AB9" w14:paraId="2C284B3B" w14:textId="77777777" w:rsidTr="00B95C77">
        <w:trPr>
          <w:cantSplit w:val="1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415FE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4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0A172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3,778</w:t>
            </w:r>
          </w:p>
        </w:tc>
      </w:tr>
    </w:tbl>
    <w:p w14:paraId="76F420AA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4. Programa de control de calidad de mezcla bituminosa en caliente</w:t>
      </w:r>
    </w:p>
    <w:p w14:paraId="20DAD227" w14:textId="77777777" w:rsidR="006417EE" w:rsidRPr="00017AB9" w:rsidRDefault="00B95C77" w:rsidP="006417EE"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05BCF318" w14:textId="77777777" w:rsidR="006417EE" w:rsidRPr="00017AB9" w:rsidRDefault="006417EE" w:rsidP="006417EE">
      <w:pPr>
        <w:pStyle w:val="Ttulo3"/>
        <w:spacing w:before="180" w:after="100" w:lineRule="auto"/>
        <w:keepNext/>
      </w:pPr>
      <w:bookmarkStart w:id="7" w:name="_Toc226719511"/>
      <w:r>
        <w:t>1.5. CAPÍTULO 5: BORDILLOS</w:t>
      </w:r>
      <w:bookmarkEnd w:id="7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1A35A0FE" w14:textId="777777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06AB75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EC6F82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7EBD6B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06038D23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6DF22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EEF598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5089A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BCD54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4F054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8AFBC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EA63C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42606EF7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4A2D2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B2851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A964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8180D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38284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6EB8F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B9940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71676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999CF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28480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5E990FAD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8DD0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Características geométricas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875EE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UNE-127 025 y 127 26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4FE8E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A5E55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5C202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4996E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2F4B5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69918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00FB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B1C9D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183</w:t>
            </w:r>
          </w:p>
        </w:tc>
      </w:tr>
      <w:tr w:rsidR="00B95C77" w:rsidRPr="00017AB9" w14:paraId="79835507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FB402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 la flexión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D81B7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UNE-127 028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A35AA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D9CD7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AC911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4816F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A617A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E69A1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B158B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A441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153</w:t>
            </w:r>
          </w:p>
        </w:tc>
      </w:tr>
      <w:tr w:rsidR="00B95C77" w:rsidRPr="00017AB9" w14:paraId="64C098AE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61E5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al desgaste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AE585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UNE-127 005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7809AB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BD0BE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7F063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1F6AA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4AE18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BBE57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5F012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BD6B0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153</w:t>
            </w:r>
          </w:p>
        </w:tc>
      </w:tr>
      <w:tr w:rsidR="00B95C77" w:rsidRPr="00017AB9" w14:paraId="116102F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AE25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 la compresión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E4547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UNE-83302-83304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8A225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534E4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EEACE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6BA26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41779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95F4E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E2523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77BB8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153</w:t>
            </w:r>
          </w:p>
        </w:tc>
      </w:tr>
      <w:tr w:rsidR="00B95C77" w:rsidRPr="00017AB9" w14:paraId="6C249D30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BB223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absorción de agua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1D183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UNE-127.002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3797B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C4A3E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D1570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0537B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3603A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35DCC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649B4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77.50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A702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232.5</w:t>
            </w:r>
          </w:p>
        </w:tc>
      </w:tr>
      <w:tr w:rsidR="00B95C77" w:rsidRPr="00017AB9" w14:paraId="18B2888B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AF254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363C4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874.5</w:t>
            </w:r>
          </w:p>
        </w:tc>
      </w:tr>
    </w:tbl>
    <w:p w14:paraId="3CC699CA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5. Programa de control de calidad de bordillos</w:t>
      </w:r>
    </w:p>
    <w:p w14:paraId="142D0ACD" w14:textId="77777777" w:rsidR="006417EE" w:rsidRPr="00017AB9" w:rsidRDefault="006417EE" w:rsidP="006417EE"/>
    <w:p w14:paraId="1F041256" w14:textId="77777777" w:rsidR="006417EE" w:rsidRPr="00017AB9" w:rsidRDefault="006417EE" w:rsidP="006417EE">
      <w:pPr>
        <w:pStyle w:val="Ttulo3"/>
        <w:spacing w:before="180" w:after="100" w:lineRule="auto"/>
        <w:keepNext/>
      </w:pPr>
      <w:bookmarkStart w:id="8" w:name="_Toc226719512"/>
      <w:r>
        <w:t>1.6. CAPÍTULO 6: HORMIGONES Y ACEROS</w:t>
      </w:r>
      <w:bookmarkEnd w:id="8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7F06D1F1" w14:textId="777777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41A46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60AD40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E31E1C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64026DDE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B0F47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9FEE5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869F3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981D9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B4CEE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7236A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A884F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168D92E2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3DD1F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ABBA6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1BEA6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FD10C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791FB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C3B57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161A6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FEEE4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07069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378C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106F7B4E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48B61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 compresión simple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7EE0A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UNE-83300, 1, 3 y 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7D655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A6CD4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1DAF4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DAF1A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75042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2D5BC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27CF8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51DBF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204</w:t>
            </w:r>
          </w:p>
        </w:tc>
      </w:tr>
      <w:tr w:rsidR="00B95C77" w:rsidRPr="00017AB9" w14:paraId="46B2386C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DA0F2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Cono de Abrams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83AD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UNE-83313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A69D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F6BF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26216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DD514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84D6B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2EA30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30BD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E76F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60</w:t>
            </w:r>
          </w:p>
        </w:tc>
      </w:tr>
      <w:tr w:rsidR="00B95C77" w:rsidRPr="00017AB9" w14:paraId="46A9571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2B654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tracción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D8E0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UNE-36068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22F5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37845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DC50E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176A5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57FBB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61D4B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2AFE0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5F075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122</w:t>
            </w:r>
          </w:p>
        </w:tc>
      </w:tr>
      <w:tr w:rsidR="00B95C77" w:rsidRPr="00017AB9" w14:paraId="3E11C1BA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7E1C7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Características geométricas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15D8C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UNE-36068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2AB10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D50AE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0FA80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AD7D7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31A2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FFB89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5951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A989A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122</w:t>
            </w:r>
          </w:p>
        </w:tc>
      </w:tr>
      <w:tr w:rsidR="00B95C77" w:rsidRPr="00017AB9" w14:paraId="7099D98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41C72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Doblado desdoblado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80E6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UNE-36068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0C089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B38A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CCFA2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A53F4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7A28F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835E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D515B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AE6D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80</w:t>
            </w:r>
          </w:p>
        </w:tc>
      </w:tr>
      <w:tr w:rsidR="00B95C77" w:rsidRPr="00017AB9" w14:paraId="0A170C51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3AA8B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6685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588</w:t>
            </w:r>
          </w:p>
        </w:tc>
      </w:tr>
    </w:tbl>
    <w:p w14:paraId="7A401D61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6. Programa de control de calidad de hormigones y aceros</w:t>
      </w:r>
    </w:p>
    <w:p w14:paraId="31403680" w14:textId="77777777" w:rsidR="006417EE" w:rsidRPr="00017AB9" w:rsidRDefault="006417EE" w:rsidP="006417EE"/>
    <w:p w14:paraId="07779363" w14:textId="77777777" w:rsidR="006417EE" w:rsidRPr="00017AB9" w:rsidRDefault="006417EE" w:rsidP="006417EE">
      <w:pPr>
        <w:pStyle w:val="Ttulo3"/>
        <w:spacing w:before="180" w:after="100" w:lineRule="auto"/>
        <w:keepNext/>
      </w:pPr>
      <w:bookmarkStart w:id="9" w:name="_Toc226719513"/>
      <w:r>
        <w:t>1.7. CAPÍTULO 7: SEÑALIZACIÓN Y BALIZAMIENTO</w:t>
      </w:r>
      <w:bookmarkEnd w:id="9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3E5AB838" w14:textId="777777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E6BBD8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lastRenderedPageBreak/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C12FFF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5B445E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426868E0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5A0F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1AA5D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5A182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5E711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24FA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A4889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17D58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403271D6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8C2D5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B560B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4D1A9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01C3D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C3A0F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031FF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EE00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960A0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0CE04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05D7B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4F8F62BA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45EFC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Consistencia Krebs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0BC50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91CE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A3002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4A0F9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4506D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256BF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AB72C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5E9E1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E3F73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</w:tr>
      <w:tr w:rsidR="00B95C77" w:rsidRPr="00017AB9" w14:paraId="41F78F1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CB556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Tiempo de secado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99515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D1BA5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E75A2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795D6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0057A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30C1A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82A8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980E0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5DF7C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5B0DFCB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3870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Materia fija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31184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MELC-12.05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7DCB5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EE973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2B947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EC36C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FE796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849A9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2A9C5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BBC1F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</w:tr>
      <w:tr w:rsidR="00B95C77" w:rsidRPr="00017AB9" w14:paraId="4C73FCE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A4272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Peso específico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800CD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797AF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6FD81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C182D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C6001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FF0D9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B8FE0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F6E1F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4663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</w:tr>
      <w:tr w:rsidR="00B95C77" w:rsidRPr="00017AB9" w14:paraId="54B9EBD8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B9C4D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Estabilidad envase lleno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C067C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5A46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3DB41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31C01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A45E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BE9B8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614B1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8A31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9CE99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42.5</w:t>
            </w:r>
          </w:p>
        </w:tc>
      </w:tr>
      <w:tr w:rsidR="00B95C77" w:rsidRPr="00017AB9" w14:paraId="01364311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999AD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Estabillidad a la dilución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D59D4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001D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85818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C7936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6FA5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3E1D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07B9E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7459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9BF5E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</w:tr>
      <w:tr w:rsidR="00B95C77" w:rsidRPr="00017AB9" w14:paraId="1F6067AB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B79EF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% microesferas defectuosas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5A67F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MELC-12.30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5416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EAA78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295E3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102B5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5BE2E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1B9AA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087B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62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7D0CC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62</w:t>
            </w:r>
          </w:p>
        </w:tc>
      </w:tr>
      <w:tr w:rsidR="00B95C77" w:rsidRPr="00017AB9" w14:paraId="2E01D7CC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75CD4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Granulometría microesferas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512BE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MELC-12.32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0E3A9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E9E45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E95CE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9EFE5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8F137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EA6BE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39AB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62CA9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</w:tr>
      <w:tr w:rsidR="00B95C77" w:rsidRPr="00017AB9" w14:paraId="70944459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C06CA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refracción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14F75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MELC-12.31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61B90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04BF2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26F59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A79BC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112FC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6224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1898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31.50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94267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31.5</w:t>
            </w:r>
          </w:p>
        </w:tc>
      </w:tr>
      <w:tr w:rsidR="00B95C77" w:rsidRPr="00017AB9" w14:paraId="0D41C663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0EEF1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retrorreflexión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F7EAD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1436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F973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CA4F0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46C6D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47E7E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99283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A7C95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E53F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B23FA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7ACB5568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64853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la chapa de acero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57E3E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CFDD7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707E1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A314D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639B6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4D9EB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CE229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12453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F7001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</w:tr>
      <w:tr w:rsidR="00B95C77" w:rsidRPr="00017AB9" w14:paraId="49DBCAE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987BE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galvanizado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D72AC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0316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C385C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F0ACF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29437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0F33F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49092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F1247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11AB0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</w:tr>
      <w:tr w:rsidR="00B95C77" w:rsidRPr="00017AB9" w14:paraId="40CB10D6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037D6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retrorreflexión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ED789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UNE-135332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38BD0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B7C26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A8D61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2AC5F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F96DB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F40A2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359AB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7D023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647350BA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51AA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la chapa de acero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FB32C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D8DF3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F89E7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E438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6167A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D245F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D2D5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5713E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A3800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</w:tr>
      <w:tr w:rsidR="00B95C77" w:rsidRPr="00017AB9" w14:paraId="446198B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ECD4A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galvanizado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A6BF6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0A40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69311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8C2DC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C4BB2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4D9AA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336C7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D5AD2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5FD4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</w:tr>
      <w:tr w:rsidR="00B95C77" w:rsidRPr="00017AB9" w14:paraId="39908BDF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2BBA0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8BB44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599</w:t>
            </w:r>
          </w:p>
        </w:tc>
      </w:tr>
      <w:tr w:rsidR="00B95C77" w:rsidRPr="00017AB9" w14:paraId="2F3C4204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2AFC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Suplemento de control de redes a presión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2DF68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Criterio ICCP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576A7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9D28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lote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21267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CC5D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201E1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22EDA1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7111F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4,875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CC50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4,875</w:t>
            </w:r>
          </w:p>
        </w:tc>
      </w:tr>
      <w:tr w:rsidR="00B95C77" w:rsidRPr="00017AB9" w14:paraId="268B8649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BD5DD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CONTROL CALIDAD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C6828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17,958</w:t>
            </w:r>
          </w:p>
        </w:tc>
      </w:tr>
      <w:bookmarkEnd w:id="2"/>
    </w:tbl>
    <w:p w14:paraId="115DEA00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7. Programa de control de calidad de señalizacion y balizamiento</w:t>
      </w:r>
    </w:p>
    <w:p w14:paraId="51AB6C4B" w14:textId="77777777" w:rsidR="006417EE" w:rsidRPr="00017AB9" w:rsidRDefault="006417EE" w:rsidP="006417EE"/>
    <w:sectPr w:rsidR="006417EE" w:rsidRPr="00017AB9">
      <w:headerReference w:type="default" r:id="rId7"/>
      <w:footerReference w:type="default" r:id="rId8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BB06F" w14:textId="77777777" w:rsidR="006A1A75" w:rsidRDefault="006A1A75">
      <w:r>
        <w:separator/>
      </w:r>
    </w:p>
  </w:endnote>
  <w:endnote w:type="continuationSeparator" w:id="0">
    <w:p w14:paraId="1044FABA" w14:textId="77777777" w:rsidR="006A1A75" w:rsidRDefault="006A1A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15CDC" w14:textId="52FB0C17" w:rsidR="00E710AF" w:rsidRPr="00C94419" w:rsidRDefault="00E710AF" w:rsidP="00C9441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D60B6" w14:textId="77777777" w:rsidR="006A1A75" w:rsidRDefault="006A1A75">
      <w:r>
        <w:separator/>
      </w:r>
    </w:p>
  </w:footnote>
  <w:footnote w:type="continuationSeparator" w:id="0">
    <w:p w14:paraId="79172365" w14:textId="77777777" w:rsidR="006A1A75" w:rsidRDefault="006A1A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AC2A5" w14:textId="77777777" w:rsidR="00CA3182" w:rsidRPr="00C94419" w:rsidRDefault="00CA3182" w:rsidP="00C9441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17AB9"/>
    <w:rsid w:val="00074780"/>
    <w:rsid w:val="00075723"/>
    <w:rsid w:val="001933DB"/>
    <w:rsid w:val="001A5F39"/>
    <w:rsid w:val="001C42CE"/>
    <w:rsid w:val="002D0E77"/>
    <w:rsid w:val="00306FA3"/>
    <w:rsid w:val="0049782A"/>
    <w:rsid w:val="005C51BD"/>
    <w:rsid w:val="006417EE"/>
    <w:rsid w:val="00664A7F"/>
    <w:rsid w:val="006A1A75"/>
    <w:rsid w:val="006C4A2A"/>
    <w:rsid w:val="007D64C2"/>
    <w:rsid w:val="007F0C31"/>
    <w:rsid w:val="008F0682"/>
    <w:rsid w:val="00B95C77"/>
    <w:rsid w:val="00C94419"/>
    <w:rsid w:val="00CA1E7A"/>
    <w:rsid w:val="00CA3182"/>
    <w:rsid w:val="00E71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B725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A2A"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  <w:style w:type="paragraph" w:styleId="TDC1">
    <w:name w:val="toc 1"/>
    <w:basedOn w:val="Normal"/>
    <w:next w:val="Normal"/>
    <w:autoRedefine/>
    <w:uiPriority w:val="39"/>
    <w:unhideWhenUsed/>
    <w:rsid w:val="006417E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1527</Words>
  <Characters>8399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EdP General</cp:lastModifiedBy>
  <cp:revision>12</cp:revision>
  <dcterms:created xsi:type="dcterms:W3CDTF">2026-04-08T11:35:00Z</dcterms:created>
  <dcterms:modified xsi:type="dcterms:W3CDTF">2026-04-17T09:10:00Z</dcterms:modified>
</cp:coreProperties>
</file>