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61CA3" w:rsidRPr="00AF4CF8">
        <w:rPr>
          <w:rFonts w:ascii="Times New Roman" w:hAnsi="Times New Roman" w:cs="Times New Roman"/>
          <w:b/>
          <w:sz w:val="28"/>
          <w:szCs w:val="28"/>
        </w:rPr>
        <w:t>4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Pr="00ED0E3F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 1</w:t>
      </w:r>
      <w:r w:rsidR="00B17B19" w:rsidRPr="00AF4CF8">
        <w:rPr>
          <w:rFonts w:ascii="Times New Roman" w:hAnsi="Times New Roman" w:cs="Times New Roman"/>
          <w:sz w:val="24"/>
          <w:szCs w:val="24"/>
        </w:rPr>
        <w:t>5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D727B8" w:rsidRPr="00E8562B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27B8" w:rsidRDefault="00D727B8" w:rsidP="00D727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D727B8" w:rsidRPr="00E8562B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D727B8" w:rsidRPr="00E8562B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D727B8" w:rsidRPr="00E8562B" w:rsidRDefault="00AF4CF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D727B8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D727B8" w:rsidRPr="00E8562B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C28D3" w:rsidRPr="00EC28D3" w:rsidRDefault="00EC28D3" w:rsidP="00EC28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 w:rsidR="00EC28D3" w:rsidRPr="00EC28D3" w:rsidRDefault="00EC28D3" w:rsidP="00EC28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Далее использовать данные библиотеки 2-мя способами:</w:t>
      </w:r>
    </w:p>
    <w:p w:rsidR="00EC28D3" w:rsidRPr="00EC28D3" w:rsidRDefault="00EC28D3" w:rsidP="00EC28D3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Во время компиляции (на этапе «линковки»/linking)</w:t>
      </w:r>
    </w:p>
    <w:p w:rsidR="00EC28D3" w:rsidRPr="00EC28D3" w:rsidRDefault="00EC28D3" w:rsidP="00EC28D3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28D3">
        <w:rPr>
          <w:rFonts w:ascii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D727B8" w:rsidRDefault="00D727B8" w:rsidP="00EC28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D727B8" w:rsidRPr="0088246E" w:rsidRDefault="00D727B8" w:rsidP="00340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</w:t>
      </w:r>
      <w:r w:rsidR="00340EBA">
        <w:rPr>
          <w:rFonts w:ascii="Times New Roman" w:hAnsi="Times New Roman" w:cs="Times New Roman"/>
          <w:sz w:val="28"/>
          <w:szCs w:val="28"/>
        </w:rPr>
        <w:t xml:space="preserve">из одного заголовочного файла 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–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340EBA" w:rsidRPr="00340EBA">
        <w:rPr>
          <w:rFonts w:ascii="Times New Roman" w:hAnsi="Times New Roman" w:cs="Times New Roman"/>
          <w:sz w:val="28"/>
          <w:szCs w:val="28"/>
        </w:rPr>
        <w:t>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40EBA">
        <w:rPr>
          <w:rFonts w:ascii="Times New Roman" w:hAnsi="Times New Roman" w:cs="Times New Roman"/>
          <w:sz w:val="28"/>
          <w:szCs w:val="28"/>
        </w:rPr>
        <w:t xml:space="preserve"> и из двух его реализаций –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340EBA" w:rsidRPr="00340EBA">
        <w:rPr>
          <w:rFonts w:ascii="Times New Roman" w:hAnsi="Times New Roman" w:cs="Times New Roman"/>
          <w:sz w:val="28"/>
          <w:szCs w:val="28"/>
        </w:rPr>
        <w:t>1.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и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340EBA" w:rsidRPr="00340EBA">
        <w:rPr>
          <w:rFonts w:ascii="Times New Roman" w:hAnsi="Times New Roman" w:cs="Times New Roman"/>
          <w:sz w:val="28"/>
          <w:szCs w:val="28"/>
        </w:rPr>
        <w:t>2.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0EBA">
        <w:rPr>
          <w:rFonts w:ascii="Times New Roman" w:hAnsi="Times New Roman" w:cs="Times New Roman"/>
          <w:sz w:val="28"/>
          <w:szCs w:val="28"/>
        </w:rPr>
        <w:t xml:space="preserve">, которые будут линковаться разными способами в файлы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40EBA" w:rsidRPr="00340EBA">
        <w:rPr>
          <w:rFonts w:ascii="Times New Roman" w:hAnsi="Times New Roman" w:cs="Times New Roman"/>
          <w:sz w:val="28"/>
          <w:szCs w:val="28"/>
        </w:rPr>
        <w:t>1.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и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40EBA" w:rsidRPr="00340EBA">
        <w:rPr>
          <w:rFonts w:ascii="Times New Roman" w:hAnsi="Times New Roman" w:cs="Times New Roman"/>
          <w:sz w:val="28"/>
          <w:szCs w:val="28"/>
        </w:rPr>
        <w:t>2.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340EBA" w:rsidRPr="00340EBA">
        <w:rPr>
          <w:rFonts w:ascii="Times New Roman" w:hAnsi="Times New Roman" w:cs="Times New Roman"/>
          <w:sz w:val="28"/>
          <w:szCs w:val="28"/>
        </w:rPr>
        <w:t xml:space="preserve"> </w:t>
      </w:r>
      <w:r w:rsidR="00340EBA">
        <w:rPr>
          <w:rFonts w:ascii="Times New Roman" w:hAnsi="Times New Roman" w:cs="Times New Roman"/>
          <w:sz w:val="28"/>
          <w:szCs w:val="28"/>
        </w:rPr>
        <w:t xml:space="preserve">соответственно. Программа написана под ОС </w:t>
      </w:r>
      <w:r w:rsidR="00340EB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40EBA" w:rsidRPr="0088246E">
        <w:rPr>
          <w:rFonts w:ascii="Times New Roman" w:hAnsi="Times New Roman" w:cs="Times New Roman"/>
          <w:sz w:val="28"/>
          <w:szCs w:val="28"/>
        </w:rPr>
        <w:t>.</w:t>
      </w:r>
    </w:p>
    <w:p w:rsidR="0088246E" w:rsidRPr="00AF4CF8" w:rsidRDefault="0088246E" w:rsidP="00340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системные вызовы</w:t>
      </w:r>
      <w:r w:rsidRPr="0088246E">
        <w:rPr>
          <w:rFonts w:ascii="Times New Roman" w:hAnsi="Times New Roman" w:cs="Times New Roman"/>
          <w:sz w:val="28"/>
          <w:szCs w:val="28"/>
        </w:rPr>
        <w:t>:</w:t>
      </w:r>
    </w:p>
    <w:p w:rsidR="0088246E" w:rsidRDefault="0088246E" w:rsidP="0088246E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dlopen()</w:t>
      </w:r>
    </w:p>
    <w:p w:rsidR="0088246E" w:rsidRPr="0088246E" w:rsidRDefault="0088246E" w:rsidP="0088246E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dlsym()</w:t>
      </w:r>
    </w:p>
    <w:p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D727B8" w:rsidRPr="0088246E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246E">
        <w:rPr>
          <w:rFonts w:ascii="Times New Roman" w:hAnsi="Times New Roman" w:cs="Times New Roman"/>
          <w:sz w:val="28"/>
          <w:szCs w:val="28"/>
        </w:rPr>
        <w:t>В файлах</w:t>
      </w:r>
      <w:r w:rsidR="0088246E" w:rsidRPr="0088246E">
        <w:rPr>
          <w:rFonts w:ascii="Times New Roman" w:hAnsi="Times New Roman" w:cs="Times New Roman"/>
          <w:sz w:val="28"/>
          <w:szCs w:val="28"/>
        </w:rPr>
        <w:t xml:space="preserve"> 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8246E" w:rsidRPr="0088246E">
        <w:rPr>
          <w:rFonts w:ascii="Times New Roman" w:hAnsi="Times New Roman" w:cs="Times New Roman"/>
          <w:sz w:val="28"/>
          <w:szCs w:val="28"/>
        </w:rPr>
        <w:t>1.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 w:rsidRPr="0088246E">
        <w:rPr>
          <w:rFonts w:ascii="Times New Roman" w:hAnsi="Times New Roman" w:cs="Times New Roman"/>
          <w:sz w:val="28"/>
          <w:szCs w:val="28"/>
        </w:rPr>
        <w:t xml:space="preserve"> </w:t>
      </w:r>
      <w:r w:rsidR="0088246E">
        <w:rPr>
          <w:rFonts w:ascii="Times New Roman" w:hAnsi="Times New Roman" w:cs="Times New Roman"/>
          <w:sz w:val="28"/>
          <w:szCs w:val="28"/>
        </w:rPr>
        <w:t xml:space="preserve">и 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8246E" w:rsidRPr="0088246E">
        <w:rPr>
          <w:rFonts w:ascii="Times New Roman" w:hAnsi="Times New Roman" w:cs="Times New Roman"/>
          <w:sz w:val="28"/>
          <w:szCs w:val="28"/>
        </w:rPr>
        <w:t>2.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246E" w:rsidRPr="0088246E">
        <w:rPr>
          <w:rFonts w:ascii="Times New Roman" w:hAnsi="Times New Roman" w:cs="Times New Roman"/>
          <w:sz w:val="28"/>
          <w:szCs w:val="28"/>
        </w:rPr>
        <w:t xml:space="preserve"> </w:t>
      </w:r>
      <w:r w:rsidR="0088246E">
        <w:rPr>
          <w:rFonts w:ascii="Times New Roman" w:hAnsi="Times New Roman" w:cs="Times New Roman"/>
          <w:sz w:val="28"/>
          <w:szCs w:val="28"/>
        </w:rPr>
        <w:t xml:space="preserve">воплощены разные реализации функций с одним и тем же интерфейсом, которые по разному будут линковаться в файлах 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8246E" w:rsidRPr="0088246E">
        <w:rPr>
          <w:rFonts w:ascii="Times New Roman" w:hAnsi="Times New Roman" w:cs="Times New Roman"/>
          <w:sz w:val="28"/>
          <w:szCs w:val="28"/>
        </w:rPr>
        <w:t>1.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8246E" w:rsidRPr="0088246E">
        <w:rPr>
          <w:rFonts w:ascii="Times New Roman" w:hAnsi="Times New Roman" w:cs="Times New Roman"/>
          <w:sz w:val="28"/>
          <w:szCs w:val="28"/>
        </w:rPr>
        <w:t xml:space="preserve"> </w:t>
      </w:r>
      <w:r w:rsidR="0088246E">
        <w:rPr>
          <w:rFonts w:ascii="Times New Roman" w:hAnsi="Times New Roman" w:cs="Times New Roman"/>
          <w:sz w:val="28"/>
          <w:szCs w:val="28"/>
        </w:rPr>
        <w:t xml:space="preserve">и 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8246E" w:rsidRPr="0088246E">
        <w:rPr>
          <w:rFonts w:ascii="Times New Roman" w:hAnsi="Times New Roman" w:cs="Times New Roman"/>
          <w:sz w:val="28"/>
          <w:szCs w:val="28"/>
        </w:rPr>
        <w:t>2.</w:t>
      </w:r>
      <w:r w:rsidR="0088246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D727B8" w:rsidRPr="00ED0E3F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727B8" w:rsidRPr="00AF4CF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F4C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16EA1" w:rsidRPr="00AF4CF8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AF4CF8">
        <w:rPr>
          <w:rFonts w:ascii="Consolas" w:hAnsi="Consolas" w:cs="Times New Roman"/>
          <w:b/>
          <w:sz w:val="24"/>
          <w:szCs w:val="24"/>
        </w:rPr>
        <w:t xml:space="preserve">========================== 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lib</w:t>
      </w:r>
      <w:r w:rsidRPr="00AF4CF8">
        <w:rPr>
          <w:rFonts w:ascii="Consolas" w:hAnsi="Consolas" w:cs="Times New Roman"/>
          <w:b/>
          <w:sz w:val="24"/>
          <w:szCs w:val="24"/>
        </w:rPr>
        <w:t>.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h</w:t>
      </w:r>
      <w:r w:rsidRPr="00AF4CF8">
        <w:rPr>
          <w:rFonts w:ascii="Consolas" w:hAnsi="Consolas" w:cs="Times New Roman"/>
          <w:b/>
          <w:sz w:val="24"/>
          <w:szCs w:val="24"/>
        </w:rPr>
        <w:t xml:space="preserve"> ==========================</w:t>
      </w:r>
    </w:p>
    <w:p w:rsidR="00816EA1" w:rsidRPr="00AF4CF8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:rsidR="00816EA1" w:rsidRPr="00AF4CF8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AF4CF8">
        <w:rPr>
          <w:rFonts w:ascii="Consolas" w:hAnsi="Consolas" w:cs="Times New Roman"/>
          <w:b/>
          <w:sz w:val="24"/>
          <w:szCs w:val="24"/>
        </w:rPr>
        <w:t>#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ifndef</w:t>
      </w:r>
      <w:r w:rsidRPr="00AF4CF8">
        <w:rPr>
          <w:rFonts w:ascii="Consolas" w:hAnsi="Consolas" w:cs="Times New Roman"/>
          <w:b/>
          <w:sz w:val="24"/>
          <w:szCs w:val="24"/>
        </w:rPr>
        <w:t xml:space="preserve"> __</w:t>
      </w:r>
      <w:r w:rsidRPr="00816EA1">
        <w:rPr>
          <w:rFonts w:ascii="Consolas" w:hAnsi="Consolas" w:cs="Times New Roman"/>
          <w:b/>
          <w:sz w:val="24"/>
          <w:szCs w:val="24"/>
          <w:lang w:val="en-US"/>
        </w:rPr>
        <w:t>LIB</w:t>
      </w:r>
      <w:r w:rsidRPr="00AF4CF8">
        <w:rPr>
          <w:rFonts w:ascii="Consolas" w:hAnsi="Consolas" w:cs="Times New Roman"/>
          <w:b/>
          <w:sz w:val="24"/>
          <w:szCs w:val="24"/>
        </w:rPr>
        <w:t>__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#define __LIB__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"stdio.h"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float Derivative(float a, float deltaX);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>int* Sort(int *array, size_t size);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========================== lib1.c 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"lib.h"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&lt;math.h&gt;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float Derivative(float a, float deltaX)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return (cos(a + deltaX) - cos(a)) / deltaX;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int* Sort(int * array, size_t size)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(size == 1 || size == 0)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array;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for (size_t i = 0; i &lt; size; i++)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for (int j = size - 1; j &gt;= 1; j--)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(array[j] &lt; array[j - 1])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c = array[j];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array[j] = array[j - 1];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array[j - 1] = c;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return array;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========================== lib2.c 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"lib.h"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>#include &lt;math.h&gt;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float Derivative(float a, float deltaX)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return (cos(a + deltaX) - cos(a - deltaX)) / (2 * deltaX);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static void swap(int* lhs, int* rhs)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int c = *lhs;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*lhs = *rhs;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*rhs = c;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static void QuickSort(int* array, int first, int last)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int i = first, j = last, x = array[(first + last) / 2];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do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while (array[i] &lt; x) i++;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while (array[j] &gt; x) j--;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if(i &lt;= j)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(array[i] &gt; array[j]) swap(&amp;array[i], &amp;array[j]);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i++;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j--;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 while (i &lt;= j);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(i &lt; last)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QuickSort(array, i, last);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(first &lt; j)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QuickSort(array, first, j);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>int* Sort(int * array, size_t size)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(size == 1 || size == 0)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array;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QuickSort(array, 0, size - 1);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return array;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========================== main1.cpp 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extern "C"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#include "lib.h"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&lt;sstream&gt;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MainRoutine pipeline 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1. Start() runs event loop and get line.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2. ProceedLine(line) parse string and decide what function to call.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    It uses Tokenize(line) to divide string into words.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3. Call handlers (Help(), Exit() ...)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\./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class TMainRoutine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Handlers =========================================================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void InvalidArgs()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"Invalid arguments\n";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static void MissingArgs()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"Missing arguments\n";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void Function1(float a, float deltaX)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Derivative(a, deltaX) &lt;&lt; std::endl;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void Function2(int * array, size_t size)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Sort(array, size);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size; i++)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array[i] &lt;&lt; " 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std::endl;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void Help()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"I can do:\n";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1. help\n";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2. exit - exits program\n";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3. 1 &lt;a&gt; &lt;deltaX&gt; - calculates derivative of cos(x) of a with specific deltaX\n";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4. 2 &lt;size&gt; &lt;a0&gt; &lt;a1&gt; ... &lt;an&gt; - sort array a\n";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Handlers end =====================================================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std::vector&lt;std::string&gt; Tokenize(const std::string &amp;line)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std::vector&lt;std::string&gt; result;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std::stringstream ss(line);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while (ss)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std::string token;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ss &gt;&gt; token;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(token != "")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result.push_back(token);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result;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Return false if user exited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bool ProceedLine(const std::string &amp;line)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std::vector&lt;std::string&gt; tokens = Tokenize(line);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if (tokens[0] == "help")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Help();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"exit")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"1")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try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3)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Function1(std::atof(tokens[1].c_str()), std::atof(tokens[2].c_str()));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 catch (...)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"2")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try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2)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size = std::atoi(tokens[1].c_str());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if (size &lt; 0)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static_cast&lt;size_t&gt;(2 + size))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int* ptr = new int[size];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(int i = 0; i &lt; size; i++)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ptr[i] = std::atoi(tokens[i + 2].c_str());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Function2(ptr, size);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delete[] ptr;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 catch (...)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static void Start()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bool terminated = false;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do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"&gt; 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line;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std::getline(std::cin, 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terminated = !ProceedLine(line);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while (!terminated);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>int main()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TMainRoutine::Start();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========================== main2.cpp 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#ifdef __unix__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extern "C"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#include "lib.h"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&lt;dlfcn.h&gt;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&lt;array&gt;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#include &lt;sstream&gt;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MainRoutine pipeline 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1. Start() runs event loop and get line.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2. ProceedLine(line) parse string and decide what function to call.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    It uses Tokenize(line) to divide string into words.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 |   3. Call handlers (Help(), Exit() ...)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// \./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class TMainRoutine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Contracts: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using Function1Ptr = float(*)(float, float);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using Function2Ptr = int*(*)(int*, size_t);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const char * Function1Name = "Derivative";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const char * Function2Name = "Sort";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Function1Ptr func1;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Function2Ptr func2;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size_t currentMode;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std::array&lt;void*, 2&gt; dls;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Handlers =========================================================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SwitchMode()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currentMode = 1 - currentMode;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func1 = (Function1Ptr)(dlsym(dls[currentMode], Function1Name));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func2 = (Function2Ptr)(dlsym(dls[currentMode], Function2Name));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InvalidArgs()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"Invalid arguments\n";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MissingArgs()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"Missing arguments\n";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Function1(float a, float deltaX)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func1(a, deltaX) &lt;&lt; std::endl;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Function2(int * array, size_t size)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func2(array, size);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for (size_t i = 0; i &lt; size; i++)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std::cout &lt;&lt; array[i] &lt;&lt; " 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std::endl;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Help()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"I can do:\n";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1. help\n";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2. exit - exits program\n";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3. 1 &lt;a&gt; &lt;deltaX&gt; - calculates derivative of cos(x) of a with specific deltaX\n";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std::cout &lt;&lt; "  4. 2 &lt;size&gt; &lt;a0&gt; &lt;a1&gt; ... &lt;an&gt; - sort array a\n";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Handlers end =====================================================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std::vector&lt;std::string&gt; Tokenize(const std::string &amp;line)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std::vector&lt;std::string&gt; result;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std::stringstream ss(line);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while (ss)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token;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ss &gt;&gt; token;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(token != "")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result.push_back(token);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result;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// Return false if user exited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bool ProceedLine(const std::string &amp;line)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std::vector&lt;std::string&gt; tokens = Tokenize(line);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if (tokens[0] == "help")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Help();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"exit")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"1")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try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3)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Function1(std::atof(tokens[1].c_str()), std::atof(tokens[2].c_str()));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 catch (...)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"2")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try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2)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 size = std::atoi(tokens[1].c_str());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(size &lt; 0)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(tokens.size() &lt; static_cast&lt;size_t&gt;(2 + size))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MissingArgs();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int* ptr = new int[size];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(int i = 0; i &lt; size; i++)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ptr[i] = std::atoi(tokens[i + 2].c_str());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Function2(ptr, size);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delete[] ptr;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 catch (...)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(tokens[0] == "0")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SwitchMode();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"Switched\n";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InvalidArgs();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true;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TMainRoutine() = delete;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TMainRoutine(const char * lib1Path, const char * lib2Path)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dls[0] = dlopen(lib1Path, RTLD_LOCAL | RTLD_LAZY);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if (dls[0] == nullptr)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throw std::invalid_argument("Can't open first lib.");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dls[1] = dlopen(lib2Path, RTLD_LOCAL | RTLD_LAZY);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if (dls[1] == nullptr)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throw std::invalid_argument("Can't open second lib.");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currentMode = 1;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SwitchMode();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void Start()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bool terminated = false;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do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"&gt; 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line;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std::getline(std::cin, 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    terminated = !ProceedLine(line);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} while (!terminated);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#endif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(getenv("PATH_TO_LIB1") == nullptr)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"PATH_TO_LIB1 is not specified\n";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exit(1);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if (getenv("PATH_TO_LIB2") == nullptr) {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"PATH_TO_LIB2 is not specified\n";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    exit(1);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TMainRoutine routine(getenv("PATH_TO_LIB1"), getenv("PATH_TO_LIB2"));</w:t>
      </w:r>
    </w:p>
    <w:p w:rsidR="00816EA1" w:rsidRPr="00816EA1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 xml:space="preserve">    routine.Start();</w:t>
      </w:r>
    </w:p>
    <w:p w:rsidR="00D727B8" w:rsidRDefault="00816EA1" w:rsidP="00816EA1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816EA1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816EA1" w:rsidRPr="00816EA1" w:rsidRDefault="00816EA1" w:rsidP="00816E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4CF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D727B8" w:rsidRDefault="00AF4CF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F3E71" wp14:editId="34556BC5">
            <wp:extent cx="5940425" cy="344261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bookmarkStart w:id="0" w:name="_GoBack"/>
      <w:bookmarkEnd w:id="0"/>
    </w:p>
    <w:p w:rsidR="00D727B8" w:rsidRPr="00816EA1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27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</w:t>
      </w:r>
      <w:r w:rsidR="00816EA1"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работе были получены глубокие знания о процессе сборки и компиляции программ на языке Си и </w:t>
      </w:r>
      <w:r w:rsidR="00816E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16EA1" w:rsidRPr="00816EA1">
        <w:rPr>
          <w:rFonts w:ascii="Times New Roman" w:hAnsi="Times New Roman" w:cs="Times New Roman"/>
          <w:sz w:val="28"/>
          <w:szCs w:val="28"/>
        </w:rPr>
        <w:t xml:space="preserve">++. </w:t>
      </w:r>
      <w:r w:rsidR="00816EA1">
        <w:rPr>
          <w:rFonts w:ascii="Times New Roman" w:hAnsi="Times New Roman" w:cs="Times New Roman"/>
          <w:sz w:val="28"/>
          <w:szCs w:val="28"/>
        </w:rPr>
        <w:t>Была изучена разница между динамической линковкой на этапе компиляции и на этапе выполнения программы.</w:t>
      </w:r>
    </w:p>
    <w:p w:rsidR="00D727B8" w:rsidRDefault="00D727B8" w:rsidP="00D727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27B8" w:rsidRPr="00ED0E3F" w:rsidRDefault="00D727B8" w:rsidP="00D727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40AA" w:rsidRDefault="009E40AA"/>
    <w:sectPr w:rsidR="009E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542BA"/>
    <w:multiLevelType w:val="hybridMultilevel"/>
    <w:tmpl w:val="67C6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15C3E"/>
    <w:multiLevelType w:val="hybridMultilevel"/>
    <w:tmpl w:val="5AF03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D8"/>
    <w:rsid w:val="0024434C"/>
    <w:rsid w:val="00340EBA"/>
    <w:rsid w:val="00361CA3"/>
    <w:rsid w:val="00816EA1"/>
    <w:rsid w:val="0088246E"/>
    <w:rsid w:val="009E40AA"/>
    <w:rsid w:val="00A62BD8"/>
    <w:rsid w:val="00AF4CF8"/>
    <w:rsid w:val="00B17B19"/>
    <w:rsid w:val="00D727B8"/>
    <w:rsid w:val="00E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7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27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7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27B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2024-01-05T16:44:00Z</dcterms:created>
  <dcterms:modified xsi:type="dcterms:W3CDTF">2024-01-08T14:37:00Z</dcterms:modified>
</cp:coreProperties>
</file>