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#Funcion para la hora del reloj digital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reloj_digital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"%H:%M"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etiqueta_fecha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"%A,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/%m/%Y"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boton_cargador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funcion_cargar_texto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reloj_digital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#FUNCION DE BLUETOOTH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bluetooth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contador_blue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Creamos la lista de dispositivos móviles cercanos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"iPhone de Esteban"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"iPhone de Carolina"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"iPhone de Alberto"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"iPhone de Luismi"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"Redmi Note 11S"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Creamos la lista de dispositivos cercanos en la interfaz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Función que se ejecuta al pulsar el botón "Enlazar"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enlazar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contador_blue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Obtenemos el elemento seleccionado de la lista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seleccionado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mensaje_conectado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"Conectado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correctamente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seleccionado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mensaje_conectado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contador_blue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#nuevo boton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borrarblue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mensaje_conectado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button_continuar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button_continuar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"Continuar"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borrarblue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button_continuar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Configuramos el botón de enlazar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"Enlazar"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enlazar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#Funcion luz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#ENCENDER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primera_vez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#grado de encendido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primera_vez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crear los labels y los inputs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apellido_label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"Apellidos:"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apellido_input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nacimiento_label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"Año de nacimiento:"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nacimiento_input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"Altura:"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localizacion_label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"Localización:"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localizacion_input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actividades_label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"Nº de actividades semanales:"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actividades_input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deportes_label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"Deportes favoritos:"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deportes_input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agregar los widgets a la ventana principal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apellido_label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apellido_input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nacimiento_label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nacimiento_input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localizacion_label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localizacion_input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actividades_label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actividades_input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deportes_label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deportes_input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#Funcion que borra el imput y empieza el reloj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destruir_widgets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apellido_label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apellido_input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nacimiento_label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nacimiento_input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localizacion_label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localizacion_input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actividades_label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actividades_input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deportes_label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deportes_input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limpiar_btn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espacio9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bluetooth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limpiar_btn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"EMPEZAR"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destruir_widgets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limpiar_btn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#HORA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frame_hora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frame_hora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#FECHA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etiqueta_fecha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#Funcion para que cambie a negro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cambiar_color_a_negro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Label_imagen_usb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#Cambiamos a azul claro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 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Label_imagen_usb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 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#Indicamos tiempo de espera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cambiar_color_a_negro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#Funcion que cambia la imagen del cargador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cambiar_imagen_cargador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cargando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Label_imagen_usb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imagen_usb_conectado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boton_cargador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cargando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funcion_cargar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cargando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Crear un widget Label y asignarle la imagen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Label_imagen_usb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imagen_usb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boton_cargador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cargando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#Funcion cargar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actualizar_bateria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cargando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actualizar_bateria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funcion_cargar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actualizar_bateria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funcion_cargar_texto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#Funcion descargar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descargar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"BATERIA: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etiqueta_bateria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descargar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#VARIABLES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cargando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primera_vez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Cargar la imagen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PhotoImage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imagen_nube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PhotoImage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"nube.png"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PhotoImage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"negro.png"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llamando_carga_solar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carga_solar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llamando_carga_solar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carga_solar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cargando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primera_vez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#Esta amaneciendo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"amaneciendo"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Crear un widget Label y asignarle la imagen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#Es de dia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numero_aleatorio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#soleado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numero_aleatorio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 soleado"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Crear un widget Label y asignarle la imagen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#nublado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numero_aleatorio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 nublado"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Crear un widget Label y asignarle la imagen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imagen_nube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numero_aleatorio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#soleado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numero_aleatorio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"tarde soleada"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Crear un widget Label y asignarle la imagen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label_imagen_sol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#nublado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numero_aleatorio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"tarde nublada"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Crear un widget Label y asignarle la imagen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imagen_nube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"noche"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"noche"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boton_cargador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Crear un widget Label y asignarle la imagen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label_imagen_negro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#Titulo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'Reloj digital'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#Modificar si es ecalable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#Fondo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'800x800'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#Frame de la hora y fecha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frame_hora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#Etiqueta horas y minutos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frame_hora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"H:M"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#Etiqueta segundos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frame_hora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#Etiqueta fecha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etiqueta_fecha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 d/m/aaaa"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#Bonton light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boton_luz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boton_luz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#Imagen usb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imagen_usb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PhotoImage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"usb_hembra.png"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imagen_usb_conectado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PhotoImage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"usb_hembra_conectado.png"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Label_imagen_usb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imagen_usb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Label_imagen_usb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#Boton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boton_cargador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cambiar_imagen_cargador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boton_cargador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#BATERIA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#carga bateria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#tiempo de carga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#Descargar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descargar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reloj_digital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carga_solar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llamando_carga_solar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