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8709E" w14:textId="77777777" w:rsidR="008E74FE" w:rsidRPr="008E74FE" w:rsidRDefault="008E74FE" w:rsidP="008E7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e-DE" w:eastAsia="es-ES"/>
          <w14:ligatures w14:val="none"/>
        </w:rPr>
        <w:t xml:space="preserve">ESTUDIO DE LOS SIGNIFICADOS Y USO DE: </w:t>
      </w:r>
      <w:r w:rsidRPr="008E74FE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val="de-DE" w:eastAsia="es-ES"/>
          <w14:ligatures w14:val="none"/>
        </w:rPr>
        <w:t>allein, erst, kein, mehr, nicht, nichts, nie, niemand, noch, nur, schon</w:t>
      </w:r>
    </w:p>
    <w:p w14:paraId="23E55BCE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(Extensión aproximada: 2 páginas DIN A4 – unas 900 palabras)</w:t>
      </w:r>
    </w:p>
    <w:p w14:paraId="30FFB1B9" w14:textId="77777777" w:rsidR="008E74FE" w:rsidRPr="008E74FE" w:rsidRDefault="008E74FE" w:rsidP="008E74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8D19B8A">
          <v:rect id="_x0000_i1025" style="width:0;height:1.5pt" o:hralign="center" o:hrstd="t" o:hr="t" fillcolor="#a0a0a0" stroked="f"/>
        </w:pict>
      </w:r>
    </w:p>
    <w:p w14:paraId="5C51CF69" w14:textId="77777777" w:rsidR="008E74FE" w:rsidRPr="008E74FE" w:rsidRDefault="008E74FE" w:rsidP="008E7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ALLEIN</w:t>
      </w:r>
    </w:p>
    <w:p w14:paraId="498EDABE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Significado básico: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“solo/a” (sin compañía) o “únicamente”.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Uso principal: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a) </w:t>
      </w: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Adjetivo o adverbio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que indica soledad física o emocional:</w:t>
      </w:r>
    </w:p>
    <w:p w14:paraId="086A7E92" w14:textId="77777777" w:rsidR="008E74FE" w:rsidRPr="008E74FE" w:rsidRDefault="008E74FE" w:rsidP="008E7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Ich bin allein zu Hause.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→ Estoy solo en casa.</w:t>
      </w:r>
    </w:p>
    <w:p w14:paraId="78866ED1" w14:textId="77777777" w:rsidR="008E74FE" w:rsidRPr="008E74FE" w:rsidRDefault="008E74FE" w:rsidP="008E7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Er lebt ganz allein auf dem Land.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→ Vive completamente solo en el campo.</w:t>
      </w:r>
    </w:p>
    <w:p w14:paraId="58564894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b) </w:t>
      </w: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Con sentido restrictivo o exclusivo (“solo” en el sentido de “únicamente”):</w:t>
      </w:r>
    </w:p>
    <w:p w14:paraId="012B2AF7" w14:textId="77777777" w:rsidR="008E74FE" w:rsidRPr="008E74FE" w:rsidRDefault="008E74FE" w:rsidP="008E74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Das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betrifft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allein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dich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Eso concierne solo a ti.</w:t>
      </w:r>
    </w:p>
    <w:p w14:paraId="701BE6FF" w14:textId="77777777" w:rsidR="008E74FE" w:rsidRPr="008E74FE" w:rsidRDefault="008E74FE" w:rsidP="008E74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Allein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Gott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weiß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es.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Solo Dios lo sabe.</w:t>
      </w:r>
    </w:p>
    <w:p w14:paraId="7979B75A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Observación: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diferencia de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einsam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que expresa tristeza o sensación de soledad (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Ich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fühle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mich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einsam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= “me siento solo/triste”).</w:t>
      </w:r>
    </w:p>
    <w:p w14:paraId="4D7BE0AB" w14:textId="77777777" w:rsidR="008E74FE" w:rsidRPr="008E74FE" w:rsidRDefault="008E74FE" w:rsidP="008E74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7C48F29E">
          <v:rect id="_x0000_i1026" style="width:0;height:1.5pt" o:hralign="center" o:hrstd="t" o:hr="t" fillcolor="#a0a0a0" stroked="f"/>
        </w:pict>
      </w:r>
    </w:p>
    <w:p w14:paraId="2466EC65" w14:textId="77777777" w:rsidR="008E74FE" w:rsidRPr="008E74FE" w:rsidRDefault="008E74FE" w:rsidP="008E7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ERST</w:t>
      </w:r>
    </w:p>
    <w:p w14:paraId="1B87A43A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Significado básico: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“solo”, “apenas”, “recién” o “primero”.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Usos frecuentes: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a) </w:t>
      </w: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Temporal: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algo que sucede antes de lo esperado o que aún no ha progresado mucho.</w:t>
      </w:r>
    </w:p>
    <w:p w14:paraId="3DB40E20" w14:textId="77777777" w:rsidR="008E74FE" w:rsidRPr="008E74FE" w:rsidRDefault="008E74FE" w:rsidP="008E74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Ich bin erst um neun Uhr aufgestanden.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→ Me levanté recién a las nueve.</w:t>
      </w:r>
    </w:p>
    <w:p w14:paraId="3F8EBF49" w14:textId="77777777" w:rsidR="008E74FE" w:rsidRPr="008E74FE" w:rsidRDefault="008E74FE" w:rsidP="008E74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Er ist erst 10 Jahre alt.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→ Solo tiene 10 años.</w:t>
      </w:r>
    </w:p>
    <w:p w14:paraId="624D2F4E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b) </w:t>
      </w: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Orden o prioridad:</w:t>
      </w:r>
    </w:p>
    <w:p w14:paraId="461CB0BB" w14:textId="77777777" w:rsidR="008E74FE" w:rsidRPr="008E74FE" w:rsidRDefault="008E74FE" w:rsidP="008E74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Zuerst essen wir, dann gehen wir spazieren.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→ Primero comemos, luego paseamos.</w:t>
      </w:r>
    </w:p>
    <w:p w14:paraId="55B4D744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Matiz: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erst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implica que se espera un desarrollo posterior;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nur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indica limitación sin expectativa.</w:t>
      </w:r>
    </w:p>
    <w:p w14:paraId="15B323AC" w14:textId="77777777" w:rsidR="008E74FE" w:rsidRPr="008E74FE" w:rsidRDefault="008E74FE" w:rsidP="008E74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Ich habe erst zwei Kapitel gelesen.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(pero leeré más)</w:t>
      </w:r>
    </w:p>
    <w:p w14:paraId="146C3A67" w14:textId="77777777" w:rsidR="008E74FE" w:rsidRPr="008E74FE" w:rsidRDefault="008E74FE" w:rsidP="008E74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Ich habe nur zwei Kapitel gelesen.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(y no más).</w:t>
      </w:r>
    </w:p>
    <w:p w14:paraId="5B1EBA3F" w14:textId="6E6AAFAE" w:rsidR="008E74FE" w:rsidRPr="008E74FE" w:rsidRDefault="008E74FE" w:rsidP="008E74F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pict w14:anchorId="15909069">
          <v:rect id="_x0000_i1054" style="width:0;height:1.5pt" o:hralign="center" o:hrstd="t" o:hr="t" fillcolor="#a0a0a0" stroked="f"/>
        </w:pict>
      </w:r>
      <w:r w:rsidRPr="008E7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KEIN</w:t>
      </w:r>
    </w:p>
    <w:p w14:paraId="44DBD9F4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Significado básico: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“ningún”, “no” (como negación de sustantivo).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Uso: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niega la existencia o cantidad de algo.</w:t>
      </w:r>
    </w:p>
    <w:p w14:paraId="41454207" w14:textId="77777777" w:rsidR="008E74FE" w:rsidRPr="008E74FE" w:rsidRDefault="008E74FE" w:rsidP="008E7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Ich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habe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kein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Auto.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No tengo coche.</w:t>
      </w:r>
    </w:p>
    <w:p w14:paraId="1902DEF6" w14:textId="77777777" w:rsidR="008E74FE" w:rsidRPr="008E74FE" w:rsidRDefault="008E74FE" w:rsidP="008E7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Kein Mensch war da.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→ No había nadie.</w:t>
      </w:r>
    </w:p>
    <w:p w14:paraId="1E3043BC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Estructura: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declina como un adjetivo y concuerda con el sustantivo (género, número, caso).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Ejemplos: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keine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Freunde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keinen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Wein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keinem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Kind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3CA337E6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Comparación: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nicht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niega verbos o partes de la oración;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kein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niega sustantivos sin artículo.</w:t>
      </w:r>
    </w:p>
    <w:p w14:paraId="5CA439A9" w14:textId="77777777" w:rsidR="008E74FE" w:rsidRPr="008E74FE" w:rsidRDefault="008E74FE" w:rsidP="008E74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6600CD1B">
          <v:rect id="_x0000_i1028" style="width:0;height:1.5pt" o:hralign="center" o:hrstd="t" o:hr="t" fillcolor="#a0a0a0" stroked="f"/>
        </w:pict>
      </w:r>
    </w:p>
    <w:p w14:paraId="2344F0B2" w14:textId="77777777" w:rsidR="008E74FE" w:rsidRPr="008E74FE" w:rsidRDefault="008E74FE" w:rsidP="008E7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4. MEHR</w:t>
      </w:r>
    </w:p>
    <w:p w14:paraId="26D2B083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Significado básico: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“más” o “ya no” (cuando se combina con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nicht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Usos: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a) </w:t>
      </w: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Comparativo de cantidad o intensidad:</w:t>
      </w:r>
    </w:p>
    <w:p w14:paraId="7BCA4EE1" w14:textId="77777777" w:rsidR="008E74FE" w:rsidRPr="008E74FE" w:rsidRDefault="008E74FE" w:rsidP="008E74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Ich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möchte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mehr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Kaffee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Quiero más café.</w:t>
      </w:r>
    </w:p>
    <w:p w14:paraId="1B40FDE9" w14:textId="77777777" w:rsidR="008E74FE" w:rsidRPr="008E74FE" w:rsidRDefault="008E74FE" w:rsidP="008E74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Er arbeitet mehr als ich.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→ Trabaja más que yo.</w:t>
      </w:r>
    </w:p>
    <w:p w14:paraId="275983FA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b) </w:t>
      </w: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Con negación:</w:t>
      </w:r>
    </w:p>
    <w:p w14:paraId="3028C75E" w14:textId="77777777" w:rsidR="008E74FE" w:rsidRPr="008E74FE" w:rsidRDefault="008E74FE" w:rsidP="008E74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Ich will nicht mehr essen.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→ Ya no quiero comer.</w:t>
      </w:r>
    </w:p>
    <w:p w14:paraId="277527CF" w14:textId="77777777" w:rsidR="008E74FE" w:rsidRPr="008E74FE" w:rsidRDefault="008E74FE" w:rsidP="008E74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Er lebt nicht mehr.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→ Ya no vive.</w:t>
      </w:r>
    </w:p>
    <w:p w14:paraId="5484EEB0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Matiz: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mehr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puede tener valor cuantitativo (más cantidad) o temporal (ya no).</w:t>
      </w:r>
    </w:p>
    <w:p w14:paraId="0AC5C283" w14:textId="77777777" w:rsidR="008E74FE" w:rsidRPr="008E74FE" w:rsidRDefault="008E74FE" w:rsidP="008E74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47C97128">
          <v:rect id="_x0000_i1029" style="width:0;height:1.5pt" o:hralign="center" o:hrstd="t" o:hr="t" fillcolor="#a0a0a0" stroked="f"/>
        </w:pict>
      </w:r>
    </w:p>
    <w:p w14:paraId="5FC3D6A2" w14:textId="77777777" w:rsidR="008E74FE" w:rsidRPr="008E74FE" w:rsidRDefault="008E74FE" w:rsidP="008E7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5. NICHT</w:t>
      </w:r>
    </w:p>
    <w:p w14:paraId="770DE3C8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Significado básico: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“no” (partícula de negación general).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Uso: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niega verbos, adjetivos, adverbios o frases completas.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Ejemplos:</w:t>
      </w:r>
    </w:p>
    <w:p w14:paraId="6AE8752D" w14:textId="77777777" w:rsidR="008E74FE" w:rsidRPr="008E74FE" w:rsidRDefault="008E74FE" w:rsidP="008E74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Ich komme nicht.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→ No voy.</w:t>
      </w:r>
    </w:p>
    <w:p w14:paraId="72E4338F" w14:textId="77777777" w:rsidR="008E74FE" w:rsidRPr="008E74FE" w:rsidRDefault="008E74FE" w:rsidP="008E74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Das ist nicht gut.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→ Eso no es bueno.</w:t>
      </w:r>
    </w:p>
    <w:p w14:paraId="379AEAAA" w14:textId="77777777" w:rsidR="008E74FE" w:rsidRPr="008E74FE" w:rsidRDefault="008E74FE" w:rsidP="008E74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Er arbeitet heute nicht.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→ No trabaja hoy.</w:t>
      </w:r>
    </w:p>
    <w:p w14:paraId="4D293D05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Posición en la oración:</w:t>
      </w:r>
    </w:p>
    <w:p w14:paraId="4216CAAC" w14:textId="77777777" w:rsidR="008E74FE" w:rsidRPr="008E74FE" w:rsidRDefault="008E74FE" w:rsidP="008E74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En oraciones simples,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nicht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va antes del elemento que se niega o al final si niega toda la oración.</w:t>
      </w:r>
    </w:p>
    <w:p w14:paraId="7F6A0ADD" w14:textId="77777777" w:rsidR="008E74FE" w:rsidRPr="008E74FE" w:rsidRDefault="008E74FE" w:rsidP="008E74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lastRenderedPageBreak/>
        <w:t>Ich trinke den Kaffee nicht.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→ No bebo el café (en general).</w:t>
      </w:r>
    </w:p>
    <w:p w14:paraId="222FAD15" w14:textId="77777777" w:rsidR="008E74FE" w:rsidRPr="008E74FE" w:rsidRDefault="008E74FE" w:rsidP="008E74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Ich trinke nicht den Kaffee, sondern den Tee.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→ No bebo el café, sino el té.</w:t>
      </w:r>
    </w:p>
    <w:p w14:paraId="1A0FCE94" w14:textId="77777777" w:rsidR="008E74FE" w:rsidRPr="008E74FE" w:rsidRDefault="008E74FE" w:rsidP="008E74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606D809">
          <v:rect id="_x0000_i1030" style="width:0;height:1.5pt" o:hralign="center" o:hrstd="t" o:hr="t" fillcolor="#a0a0a0" stroked="f"/>
        </w:pict>
      </w:r>
    </w:p>
    <w:p w14:paraId="6B74D656" w14:textId="77777777" w:rsidR="008E74FE" w:rsidRPr="008E74FE" w:rsidRDefault="008E74FE" w:rsidP="008E7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6. NICHTS</w:t>
      </w:r>
    </w:p>
    <w:p w14:paraId="7C4F8186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Significado básico: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“nada”.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Uso: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pronombre indefinido negativo.</w:t>
      </w:r>
    </w:p>
    <w:p w14:paraId="1128DB42" w14:textId="77777777" w:rsidR="008E74FE" w:rsidRPr="008E74FE" w:rsidRDefault="008E74FE" w:rsidP="008E74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Ich weiß nichts.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→ No sé nada.</w:t>
      </w:r>
    </w:p>
    <w:p w14:paraId="677023E7" w14:textId="77777777" w:rsidR="008E74FE" w:rsidRPr="008E74FE" w:rsidRDefault="008E74FE" w:rsidP="008E74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Er hat nichts gesagt.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→ No dijo nada.</w:t>
      </w:r>
    </w:p>
    <w:p w14:paraId="541E4635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Comparación: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nichts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≠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nicht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el primero sustituye a un objeto inexistente.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Ejemplo contrastivo:</w:t>
      </w:r>
    </w:p>
    <w:p w14:paraId="287851AC" w14:textId="77777777" w:rsidR="008E74FE" w:rsidRPr="008E74FE" w:rsidRDefault="008E74FE" w:rsidP="008E74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Ich sehe nicht.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→ No veo (en general).</w:t>
      </w:r>
    </w:p>
    <w:p w14:paraId="2AE1F4F9" w14:textId="77777777" w:rsidR="008E74FE" w:rsidRPr="008E74FE" w:rsidRDefault="008E74FE" w:rsidP="008E74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Ich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sehe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nichts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No veo nada (objeto nulo).</w:t>
      </w:r>
    </w:p>
    <w:p w14:paraId="397FC4DB" w14:textId="77777777" w:rsidR="008E74FE" w:rsidRPr="008E74FE" w:rsidRDefault="008E74FE" w:rsidP="008E74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F9A9635">
          <v:rect id="_x0000_i1031" style="width:0;height:1.5pt" o:hralign="center" o:hrstd="t" o:hr="t" fillcolor="#a0a0a0" stroked="f"/>
        </w:pict>
      </w:r>
    </w:p>
    <w:p w14:paraId="75AFDB93" w14:textId="77777777" w:rsidR="008E74FE" w:rsidRPr="008E74FE" w:rsidRDefault="008E74FE" w:rsidP="008E7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7. NIE</w:t>
      </w:r>
    </w:p>
    <w:p w14:paraId="76878452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Significado básico: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“nunca”.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Uso: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adverbio de negación temporal.</w:t>
      </w:r>
    </w:p>
    <w:p w14:paraId="47EC299C" w14:textId="77777777" w:rsidR="008E74FE" w:rsidRPr="008E74FE" w:rsidRDefault="008E74FE" w:rsidP="008E74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Ich war nie in Berlin.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→ Nunca he estado en Berlín.</w:t>
      </w:r>
    </w:p>
    <w:p w14:paraId="4A052E32" w14:textId="77777777" w:rsidR="008E74FE" w:rsidRPr="008E74FE" w:rsidRDefault="008E74FE" w:rsidP="008E74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Er kommt nie pünktlich.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→ Nunca llega puntual.</w:t>
      </w:r>
    </w:p>
    <w:p w14:paraId="43CA1CEA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Variantes: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niemals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o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noch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nie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(todavía nunca, experiencia no ocurrida).</w:t>
      </w:r>
    </w:p>
    <w:p w14:paraId="3BC4144D" w14:textId="77777777" w:rsidR="008E74FE" w:rsidRPr="008E74FE" w:rsidRDefault="008E74FE" w:rsidP="008E74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Ich habe das noch nie gemacht.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→ Nunca lo he hecho (hasta ahora).</w:t>
      </w:r>
    </w:p>
    <w:p w14:paraId="6C4B98E6" w14:textId="77777777" w:rsidR="008E74FE" w:rsidRPr="008E74FE" w:rsidRDefault="008E74FE" w:rsidP="008E74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088126EE">
          <v:rect id="_x0000_i1032" style="width:0;height:1.5pt" o:hralign="center" o:hrstd="t" o:hr="t" fillcolor="#a0a0a0" stroked="f"/>
        </w:pict>
      </w:r>
    </w:p>
    <w:p w14:paraId="2B35A1F9" w14:textId="77777777" w:rsidR="008E74FE" w:rsidRPr="008E74FE" w:rsidRDefault="008E74FE" w:rsidP="008E7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8. NIEMAND</w:t>
      </w:r>
    </w:p>
    <w:p w14:paraId="43938F05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Significado básico: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“nadie”.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Uso: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pronombre negativo personal.</w:t>
      </w:r>
    </w:p>
    <w:p w14:paraId="0EE28A30" w14:textId="77777777" w:rsidR="008E74FE" w:rsidRPr="008E74FE" w:rsidRDefault="008E74FE" w:rsidP="008E74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Niemand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weiß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es.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Nadie lo sabe.</w:t>
      </w:r>
    </w:p>
    <w:p w14:paraId="23DBFEF9" w14:textId="77777777" w:rsidR="008E74FE" w:rsidRPr="008E74FE" w:rsidRDefault="008E74FE" w:rsidP="008E74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Ich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habe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niemanden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gesehen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No he visto a nadie.</w:t>
      </w:r>
    </w:p>
    <w:p w14:paraId="49D15E63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Declinación: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declina como sustantivo masculino débil (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niemand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niemanden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niemandem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Doble negación posible (correcta en alemán):</w:t>
      </w:r>
    </w:p>
    <w:p w14:paraId="001EE432" w14:textId="77777777" w:rsidR="008E74FE" w:rsidRPr="008E74FE" w:rsidRDefault="008E74FE" w:rsidP="008E74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Ich habe niemanden nicht gesehen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es incorrecta. La forma correcta: </w:t>
      </w: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Ich habe niemanden gesehen.</w:t>
      </w:r>
    </w:p>
    <w:p w14:paraId="3C24F8AE" w14:textId="77777777" w:rsidR="008E74FE" w:rsidRPr="008E74FE" w:rsidRDefault="008E74FE" w:rsidP="008E74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pict w14:anchorId="5DBF2A5D">
          <v:rect id="_x0000_i1033" style="width:0;height:1.5pt" o:hralign="center" o:hrstd="t" o:hr="t" fillcolor="#a0a0a0" stroked="f"/>
        </w:pict>
      </w:r>
    </w:p>
    <w:p w14:paraId="7164EC9F" w14:textId="77777777" w:rsidR="008E74FE" w:rsidRPr="008E74FE" w:rsidRDefault="008E74FE" w:rsidP="008E7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9. NOCH</w:t>
      </w:r>
    </w:p>
    <w:p w14:paraId="47D68DF1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Significados principales: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a) </w:t>
      </w: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“Aún”, “todavía” (continuidad):</w:t>
      </w:r>
    </w:p>
    <w:p w14:paraId="0D102BE6" w14:textId="77777777" w:rsidR="008E74FE" w:rsidRPr="008E74FE" w:rsidRDefault="008E74FE" w:rsidP="008E74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Ich wohne noch in Hamburg.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→ Todavía vivo en Hamburgo.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b) </w:t>
      </w: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“Además”, “incluso”:</w:t>
      </w:r>
    </w:p>
    <w:p w14:paraId="4070C5C3" w14:textId="77777777" w:rsidR="008E74FE" w:rsidRPr="008E74FE" w:rsidRDefault="008E74FE" w:rsidP="008E74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Noch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ein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Bier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bitte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Otra cerveza, por favor.</w:t>
      </w:r>
    </w:p>
    <w:p w14:paraId="415F8DF3" w14:textId="77777777" w:rsidR="008E74FE" w:rsidRPr="008E74FE" w:rsidRDefault="008E74FE" w:rsidP="008E74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Er ist noch besser als sein Bruder.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→ Es incluso mejor que su hermano.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c) </w:t>
      </w: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“Ni… ni” en combinación con </w:t>
      </w:r>
      <w:proofErr w:type="spellStart"/>
      <w:r w:rsidRPr="008E74FE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nicht</w:t>
      </w:r>
      <w:proofErr w:type="spellEnd"/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</w:p>
    <w:p w14:paraId="09D58164" w14:textId="77777777" w:rsidR="008E74FE" w:rsidRPr="008E74FE" w:rsidRDefault="008E74FE" w:rsidP="008E74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Ich habe ihn noch nicht gesehen.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→ Todavía no lo he visto.</w:t>
      </w:r>
    </w:p>
    <w:p w14:paraId="5ED19232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Contraste: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noch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↔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nicht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mehr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(todavía vs. ya no).</w:t>
      </w:r>
    </w:p>
    <w:p w14:paraId="28E28333" w14:textId="77777777" w:rsidR="008E74FE" w:rsidRPr="008E74FE" w:rsidRDefault="008E74FE" w:rsidP="008E74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09C90A94">
          <v:rect id="_x0000_i1034" style="width:0;height:1.5pt" o:hralign="center" o:hrstd="t" o:hr="t" fillcolor="#a0a0a0" stroked="f"/>
        </w:pict>
      </w:r>
    </w:p>
    <w:p w14:paraId="14CFF8BF" w14:textId="77777777" w:rsidR="008E74FE" w:rsidRPr="008E74FE" w:rsidRDefault="008E74FE" w:rsidP="008E7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10. NUR</w:t>
      </w:r>
    </w:p>
    <w:p w14:paraId="09867A3A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Significado básico: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“solo”, “únicamente”.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Uso: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adverbio restrictivo que limita cantidad o posibilidad.</w:t>
      </w:r>
    </w:p>
    <w:p w14:paraId="070BB773" w14:textId="77777777" w:rsidR="008E74FE" w:rsidRPr="008E74FE" w:rsidRDefault="008E74FE" w:rsidP="008E74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Ich habe nur fünf Euro.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→ Solo tengo cinco euros.</w:t>
      </w:r>
    </w:p>
    <w:p w14:paraId="678968FA" w14:textId="77777777" w:rsidR="008E74FE" w:rsidRPr="008E74FE" w:rsidRDefault="008E74FE" w:rsidP="008E74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Sie spricht nur Spanisch.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→ Solo habla español.</w:t>
      </w:r>
    </w:p>
    <w:p w14:paraId="1D8D337C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Diferencia con </w:t>
      </w:r>
      <w:proofErr w:type="spellStart"/>
      <w:r w:rsidRPr="008E74FE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erst</w:t>
      </w:r>
      <w:proofErr w:type="spellEnd"/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</w:p>
    <w:p w14:paraId="4CFCEEC4" w14:textId="77777777" w:rsidR="008E74FE" w:rsidRPr="008E74FE" w:rsidRDefault="008E74FE" w:rsidP="008E74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Erst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= aún es pronto o hay margen de aumento (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Ich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bin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erst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20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solo tengo 20, pero creceré).</w:t>
      </w:r>
    </w:p>
    <w:p w14:paraId="1E60C36D" w14:textId="77777777" w:rsidR="008E74FE" w:rsidRPr="008E74FE" w:rsidRDefault="008E74FE" w:rsidP="008E74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Nur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= límite fijo (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Ich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habe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nur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20 </w:t>
      </w:r>
      <w:proofErr w:type="gram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Euro</w:t>
      </w:r>
      <w:proofErr w:type="gram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no más que eso).</w:t>
      </w:r>
    </w:p>
    <w:p w14:paraId="0135E77F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Combinaciones útiles:</w:t>
      </w:r>
    </w:p>
    <w:p w14:paraId="0BFE9DC6" w14:textId="77777777" w:rsidR="008E74FE" w:rsidRPr="008E74FE" w:rsidRDefault="008E74FE" w:rsidP="008E74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Nicht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nur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…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sondern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auch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…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No solo… sino también…</w:t>
      </w:r>
    </w:p>
    <w:p w14:paraId="41F775F8" w14:textId="77777777" w:rsidR="008E74FE" w:rsidRPr="008E74FE" w:rsidRDefault="008E74FE" w:rsidP="008E74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00A78C9D">
          <v:rect id="_x0000_i1035" style="width:0;height:1.5pt" o:hralign="center" o:hrstd="t" o:hr="t" fillcolor="#a0a0a0" stroked="f"/>
        </w:pict>
      </w:r>
    </w:p>
    <w:p w14:paraId="4D75838C" w14:textId="77777777" w:rsidR="008E74FE" w:rsidRPr="008E74FE" w:rsidRDefault="008E74FE" w:rsidP="008E7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11. SCHON</w:t>
      </w:r>
    </w:p>
    <w:p w14:paraId="304468ED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Significados variados según contexto: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a) </w:t>
      </w: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Temporal (“ya”):</w:t>
      </w:r>
    </w:p>
    <w:p w14:paraId="4B7A287C" w14:textId="77777777" w:rsidR="008E74FE" w:rsidRPr="008E74FE" w:rsidRDefault="008E74FE" w:rsidP="008E74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Ich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bin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schon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fertig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Ya he terminado.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b) </w:t>
      </w: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Afirmativo o tranquilizador:</w:t>
      </w:r>
    </w:p>
    <w:p w14:paraId="286FF577" w14:textId="77777777" w:rsidR="008E74FE" w:rsidRPr="008E74FE" w:rsidRDefault="008E74FE" w:rsidP="008E74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Das wird schon gut gehen.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→ Todo saldrá bien.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c) </w:t>
      </w: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En contraste con </w:t>
      </w:r>
      <w:proofErr w:type="spellStart"/>
      <w:r w:rsidRPr="008E74FE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noch</w:t>
      </w:r>
      <w:proofErr w:type="spellEnd"/>
      <w:r w:rsidRPr="008E74FE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nicht</w:t>
      </w:r>
      <w:proofErr w:type="spellEnd"/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(“ya” vs. “todavía no”):</w:t>
      </w:r>
    </w:p>
    <w:p w14:paraId="6A289697" w14:textId="77777777" w:rsidR="008E74FE" w:rsidRPr="008E74FE" w:rsidRDefault="008E74FE" w:rsidP="008E74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Hast du schon gegessen?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→ ¿Ya has comido?</w:t>
      </w:r>
    </w:p>
    <w:p w14:paraId="3226202F" w14:textId="77777777" w:rsidR="008E74FE" w:rsidRPr="008E74FE" w:rsidRDefault="008E74FE" w:rsidP="008E74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Nein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noch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nicht</w:t>
      </w:r>
      <w:proofErr w:type="spellEnd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.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No, todavía no.</w:t>
      </w:r>
    </w:p>
    <w:p w14:paraId="7BAD722E" w14:textId="77777777" w:rsidR="008E74FE" w:rsidRPr="008E74FE" w:rsidRDefault="008E74FE" w:rsidP="008E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Matiz emocional: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8E74F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schon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puede expresar paciencia, seguridad o resignación según el tono.</w:t>
      </w:r>
    </w:p>
    <w:p w14:paraId="48023703" w14:textId="77777777" w:rsidR="008E74FE" w:rsidRPr="008E74FE" w:rsidRDefault="008E74FE" w:rsidP="008E74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6CA0308">
          <v:rect id="_x0000_i1036" style="width:0;height:1.5pt" o:hralign="center" o:hrstd="t" o:hr="t" fillcolor="#a0a0a0" stroked="f"/>
        </w:pict>
      </w:r>
    </w:p>
    <w:p w14:paraId="180541F0" w14:textId="77777777" w:rsidR="008E74FE" w:rsidRPr="008E74FE" w:rsidRDefault="008E74FE" w:rsidP="008E7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12. CONTRASTES FUNDAMENTALES ENTRE LOS TÉRMINOS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1748"/>
        <w:gridCol w:w="2468"/>
        <w:gridCol w:w="2032"/>
      </w:tblGrid>
      <w:tr w:rsidR="008E74FE" w:rsidRPr="008E74FE" w14:paraId="2CE16BD4" w14:textId="77777777" w:rsidTr="008E74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F517B" w14:textId="77777777" w:rsidR="008E74FE" w:rsidRPr="008E74FE" w:rsidRDefault="008E74FE" w:rsidP="008E7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8E74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72A5A57C" w14:textId="77777777" w:rsidR="008E74FE" w:rsidRPr="008E74FE" w:rsidRDefault="008E74FE" w:rsidP="008E7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8E74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Palabras principales</w:t>
            </w:r>
          </w:p>
        </w:tc>
        <w:tc>
          <w:tcPr>
            <w:tcW w:w="0" w:type="auto"/>
            <w:vAlign w:val="center"/>
            <w:hideMark/>
          </w:tcPr>
          <w:p w14:paraId="57CA8307" w14:textId="77777777" w:rsidR="008E74FE" w:rsidRPr="008E74FE" w:rsidRDefault="008E74FE" w:rsidP="008E7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8E74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0F117C7C" w14:textId="77777777" w:rsidR="008E74FE" w:rsidRPr="008E74FE" w:rsidRDefault="008E74FE" w:rsidP="008E74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8E74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Traducción</w:t>
            </w:r>
          </w:p>
        </w:tc>
      </w:tr>
      <w:tr w:rsidR="008E74FE" w:rsidRPr="008E74FE" w14:paraId="5158E4F6" w14:textId="77777777" w:rsidTr="008E74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26221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E74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Negación general</w:t>
            </w:r>
          </w:p>
        </w:tc>
        <w:tc>
          <w:tcPr>
            <w:tcW w:w="0" w:type="auto"/>
            <w:vAlign w:val="center"/>
            <w:hideMark/>
          </w:tcPr>
          <w:p w14:paraId="13AB7C16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8E74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nicht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40147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8E74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Ich</w:t>
            </w:r>
            <w:proofErr w:type="spellEnd"/>
            <w:r w:rsidRPr="008E74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8E74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komme</w:t>
            </w:r>
            <w:proofErr w:type="spellEnd"/>
            <w:r w:rsidRPr="008E74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8E74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nicht</w:t>
            </w:r>
            <w:proofErr w:type="spellEnd"/>
            <w:r w:rsidRPr="008E74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E71DDDA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E74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No voy.</w:t>
            </w:r>
          </w:p>
        </w:tc>
      </w:tr>
      <w:tr w:rsidR="008E74FE" w:rsidRPr="008E74FE" w14:paraId="41410886" w14:textId="77777777" w:rsidTr="008E74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4995E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E74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Negación de sustantivo</w:t>
            </w:r>
          </w:p>
        </w:tc>
        <w:tc>
          <w:tcPr>
            <w:tcW w:w="0" w:type="auto"/>
            <w:vAlign w:val="center"/>
            <w:hideMark/>
          </w:tcPr>
          <w:p w14:paraId="7A8C897B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8E74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kein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327D2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8E74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Ich</w:t>
            </w:r>
            <w:proofErr w:type="spellEnd"/>
            <w:r w:rsidRPr="008E74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8E74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habe</w:t>
            </w:r>
            <w:proofErr w:type="spellEnd"/>
            <w:r w:rsidRPr="008E74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8E74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kein</w:t>
            </w:r>
            <w:proofErr w:type="spellEnd"/>
            <w:r w:rsidRPr="008E74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Auto.</w:t>
            </w:r>
          </w:p>
        </w:tc>
        <w:tc>
          <w:tcPr>
            <w:tcW w:w="0" w:type="auto"/>
            <w:vAlign w:val="center"/>
            <w:hideMark/>
          </w:tcPr>
          <w:p w14:paraId="4E9B921C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E74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No tengo coche.</w:t>
            </w:r>
          </w:p>
        </w:tc>
      </w:tr>
      <w:tr w:rsidR="008E74FE" w:rsidRPr="008E74FE" w14:paraId="5230E883" w14:textId="77777777" w:rsidTr="008E74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0DA0A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E74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Negación total</w:t>
            </w:r>
          </w:p>
        </w:tc>
        <w:tc>
          <w:tcPr>
            <w:tcW w:w="0" w:type="auto"/>
            <w:vAlign w:val="center"/>
            <w:hideMark/>
          </w:tcPr>
          <w:p w14:paraId="10E997EA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8E74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nichts</w:t>
            </w:r>
            <w:proofErr w:type="spellEnd"/>
            <w:r w:rsidRPr="008E74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, </w:t>
            </w:r>
            <w:proofErr w:type="spellStart"/>
            <w:r w:rsidRPr="008E74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niemand</w:t>
            </w:r>
            <w:proofErr w:type="spellEnd"/>
            <w:r w:rsidRPr="008E74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, nie</w:t>
            </w:r>
          </w:p>
        </w:tc>
        <w:tc>
          <w:tcPr>
            <w:tcW w:w="0" w:type="auto"/>
            <w:vAlign w:val="center"/>
            <w:hideMark/>
          </w:tcPr>
          <w:p w14:paraId="6C759D3C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8E74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Ich</w:t>
            </w:r>
            <w:proofErr w:type="spellEnd"/>
            <w:r w:rsidRPr="008E74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8E74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weiß</w:t>
            </w:r>
            <w:proofErr w:type="spellEnd"/>
            <w:r w:rsidRPr="008E74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8E74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nichts</w:t>
            </w:r>
            <w:proofErr w:type="spellEnd"/>
            <w:r w:rsidRPr="008E74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71DED98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E74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No sé nada.</w:t>
            </w:r>
          </w:p>
        </w:tc>
      </w:tr>
      <w:tr w:rsidR="008E74FE" w:rsidRPr="008E74FE" w14:paraId="60981A40" w14:textId="77777777" w:rsidTr="008E74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4D304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E74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Continuidad temporal</w:t>
            </w:r>
          </w:p>
        </w:tc>
        <w:tc>
          <w:tcPr>
            <w:tcW w:w="0" w:type="auto"/>
            <w:vAlign w:val="center"/>
            <w:hideMark/>
          </w:tcPr>
          <w:p w14:paraId="063009BD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8E74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noch</w:t>
            </w:r>
            <w:proofErr w:type="spellEnd"/>
            <w:r w:rsidRPr="008E74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/ </w:t>
            </w:r>
            <w:proofErr w:type="spellStart"/>
            <w:r w:rsidRPr="008E74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nicht</w:t>
            </w:r>
            <w:proofErr w:type="spellEnd"/>
            <w:r w:rsidRPr="008E74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8E74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mehr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23D7F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8E74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Ich lebe noch / nicht mehr.</w:t>
            </w:r>
          </w:p>
        </w:tc>
        <w:tc>
          <w:tcPr>
            <w:tcW w:w="0" w:type="auto"/>
            <w:vAlign w:val="center"/>
            <w:hideMark/>
          </w:tcPr>
          <w:p w14:paraId="172E26ED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E74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Todavía vivo / ya no vivo.</w:t>
            </w:r>
          </w:p>
        </w:tc>
      </w:tr>
      <w:tr w:rsidR="008E74FE" w:rsidRPr="008E74FE" w14:paraId="195B3446" w14:textId="77777777" w:rsidTr="008E74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40661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E74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Restricción</w:t>
            </w:r>
          </w:p>
        </w:tc>
        <w:tc>
          <w:tcPr>
            <w:tcW w:w="0" w:type="auto"/>
            <w:vAlign w:val="center"/>
            <w:hideMark/>
          </w:tcPr>
          <w:p w14:paraId="54E59E1D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8E74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nur</w:t>
            </w:r>
            <w:proofErr w:type="spellEnd"/>
            <w:r w:rsidRPr="008E74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/ </w:t>
            </w:r>
            <w:proofErr w:type="spellStart"/>
            <w:r w:rsidRPr="008E74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FA770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8E74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Ich habe nur zwei / erst zwei Bücher.</w:t>
            </w:r>
          </w:p>
        </w:tc>
        <w:tc>
          <w:tcPr>
            <w:tcW w:w="0" w:type="auto"/>
            <w:vAlign w:val="center"/>
            <w:hideMark/>
          </w:tcPr>
          <w:p w14:paraId="0FF7328E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E74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Solo dos / apenas dos.</w:t>
            </w:r>
          </w:p>
        </w:tc>
      </w:tr>
      <w:tr w:rsidR="008E74FE" w:rsidRPr="008E74FE" w14:paraId="6FEEF2C5" w14:textId="77777777" w:rsidTr="008E74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12E3B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E74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Soledad</w:t>
            </w:r>
          </w:p>
        </w:tc>
        <w:tc>
          <w:tcPr>
            <w:tcW w:w="0" w:type="auto"/>
            <w:vAlign w:val="center"/>
            <w:hideMark/>
          </w:tcPr>
          <w:p w14:paraId="71876E3D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8E74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allein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D0E12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E74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Er </w:t>
            </w:r>
            <w:proofErr w:type="spellStart"/>
            <w:r w:rsidRPr="008E74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ist</w:t>
            </w:r>
            <w:proofErr w:type="spellEnd"/>
            <w:r w:rsidRPr="008E74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8E74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allein</w:t>
            </w:r>
            <w:proofErr w:type="spellEnd"/>
            <w:r w:rsidRPr="008E74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B31C8BD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E74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Está solo.</w:t>
            </w:r>
          </w:p>
        </w:tc>
      </w:tr>
      <w:tr w:rsidR="008E74FE" w:rsidRPr="008E74FE" w14:paraId="1BD36D48" w14:textId="77777777" w:rsidTr="008E74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45000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E74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Anticipación o cumplimiento</w:t>
            </w:r>
          </w:p>
        </w:tc>
        <w:tc>
          <w:tcPr>
            <w:tcW w:w="0" w:type="auto"/>
            <w:vAlign w:val="center"/>
            <w:hideMark/>
          </w:tcPr>
          <w:p w14:paraId="1DDDE126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8E74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schon</w:t>
            </w:r>
            <w:proofErr w:type="spellEnd"/>
            <w:r w:rsidRPr="008E74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/ </w:t>
            </w:r>
            <w:proofErr w:type="spellStart"/>
            <w:r w:rsidRPr="008E74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noch</w:t>
            </w:r>
            <w:proofErr w:type="spellEnd"/>
            <w:r w:rsidRPr="008E74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8E74F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nicht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33DC7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8E74F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Ich bin schon da / noch nicht da.</w:t>
            </w:r>
          </w:p>
        </w:tc>
        <w:tc>
          <w:tcPr>
            <w:tcW w:w="0" w:type="auto"/>
            <w:vAlign w:val="center"/>
            <w:hideMark/>
          </w:tcPr>
          <w:p w14:paraId="5135E65D" w14:textId="77777777" w:rsidR="008E74FE" w:rsidRPr="008E74FE" w:rsidRDefault="008E74FE" w:rsidP="008E74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8E74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Ya estoy / aún no estoy.</w:t>
            </w:r>
          </w:p>
        </w:tc>
      </w:tr>
    </w:tbl>
    <w:p w14:paraId="1914216D" w14:textId="77777777" w:rsidR="008E74FE" w:rsidRPr="008E74FE" w:rsidRDefault="008E74FE" w:rsidP="008E74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7EE312E2">
          <v:rect id="_x0000_i1037" style="width:0;height:1.5pt" o:hralign="center" o:hrstd="t" o:hr="t" fillcolor="#a0a0a0" stroked="f"/>
        </w:pict>
      </w:r>
    </w:p>
    <w:p w14:paraId="345303E7" w14:textId="77777777" w:rsidR="008E74FE" w:rsidRPr="008E74FE" w:rsidRDefault="008E74FE" w:rsidP="008E7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13. Resumen práctico</w:t>
      </w:r>
    </w:p>
    <w:p w14:paraId="6FC97C52" w14:textId="77777777" w:rsidR="008E74FE" w:rsidRPr="008E74FE" w:rsidRDefault="008E74FE" w:rsidP="008E74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allein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solo (sin compañía)</w:t>
      </w:r>
    </w:p>
    <w:p w14:paraId="1FB359F7" w14:textId="77777777" w:rsidR="008E74FE" w:rsidRPr="008E74FE" w:rsidRDefault="008E74FE" w:rsidP="008E74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erst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solo, apenas, primero (con expectativa futura)</w:t>
      </w:r>
    </w:p>
    <w:p w14:paraId="3E8F1C17" w14:textId="77777777" w:rsidR="008E74FE" w:rsidRPr="008E74FE" w:rsidRDefault="008E74FE" w:rsidP="008E74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kein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ningún (niega sustantivos)</w:t>
      </w:r>
    </w:p>
    <w:p w14:paraId="13358383" w14:textId="77777777" w:rsidR="008E74FE" w:rsidRPr="008E74FE" w:rsidRDefault="008E74FE" w:rsidP="008E74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mehr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más / ya no (con negación)</w:t>
      </w:r>
    </w:p>
    <w:p w14:paraId="0702F450" w14:textId="77777777" w:rsidR="008E74FE" w:rsidRPr="008E74FE" w:rsidRDefault="008E74FE" w:rsidP="008E74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nicht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no (negación general)</w:t>
      </w:r>
    </w:p>
    <w:p w14:paraId="17634BA0" w14:textId="77777777" w:rsidR="008E74FE" w:rsidRPr="008E74FE" w:rsidRDefault="008E74FE" w:rsidP="008E74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nichts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nada</w:t>
      </w:r>
    </w:p>
    <w:p w14:paraId="5758F331" w14:textId="77777777" w:rsidR="008E74FE" w:rsidRPr="008E74FE" w:rsidRDefault="008E74FE" w:rsidP="008E74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nie</w:t>
      </w:r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nunca</w:t>
      </w:r>
    </w:p>
    <w:p w14:paraId="0A76963D" w14:textId="77777777" w:rsidR="008E74FE" w:rsidRPr="008E74FE" w:rsidRDefault="008E74FE" w:rsidP="008E74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niemand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nadie</w:t>
      </w:r>
    </w:p>
    <w:p w14:paraId="026E6A2C" w14:textId="77777777" w:rsidR="008E74FE" w:rsidRPr="008E74FE" w:rsidRDefault="008E74FE" w:rsidP="008E74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noch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aún, todavía, incluso</w:t>
      </w:r>
    </w:p>
    <w:p w14:paraId="60EBBC73" w14:textId="77777777" w:rsidR="008E74FE" w:rsidRPr="008E74FE" w:rsidRDefault="008E74FE" w:rsidP="008E74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nur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solo, únicamente</w:t>
      </w:r>
    </w:p>
    <w:p w14:paraId="4EA976E6" w14:textId="77777777" w:rsidR="008E74FE" w:rsidRPr="008E74FE" w:rsidRDefault="008E74FE" w:rsidP="008E74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8E74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schon</w:t>
      </w:r>
      <w:proofErr w:type="spellEnd"/>
      <w:r w:rsidRPr="008E74FE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ya, incluso, seguro</w:t>
      </w:r>
    </w:p>
    <w:p w14:paraId="0C28EDF2" w14:textId="77777777" w:rsidR="00B92098" w:rsidRDefault="00B92098"/>
    <w:sectPr w:rsidR="00B920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526"/>
    <w:multiLevelType w:val="multilevel"/>
    <w:tmpl w:val="C75E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C3AEE"/>
    <w:multiLevelType w:val="multilevel"/>
    <w:tmpl w:val="00CA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C0ECE"/>
    <w:multiLevelType w:val="multilevel"/>
    <w:tmpl w:val="4C2E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F6602"/>
    <w:multiLevelType w:val="multilevel"/>
    <w:tmpl w:val="7496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A4881"/>
    <w:multiLevelType w:val="multilevel"/>
    <w:tmpl w:val="7B50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85A15"/>
    <w:multiLevelType w:val="multilevel"/>
    <w:tmpl w:val="4F18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474BE"/>
    <w:multiLevelType w:val="multilevel"/>
    <w:tmpl w:val="F36A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E65C8"/>
    <w:multiLevelType w:val="multilevel"/>
    <w:tmpl w:val="F206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F1320"/>
    <w:multiLevelType w:val="multilevel"/>
    <w:tmpl w:val="A844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14474"/>
    <w:multiLevelType w:val="multilevel"/>
    <w:tmpl w:val="A9FA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660CE"/>
    <w:multiLevelType w:val="multilevel"/>
    <w:tmpl w:val="FCA2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66ECC"/>
    <w:multiLevelType w:val="multilevel"/>
    <w:tmpl w:val="AA04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0350F"/>
    <w:multiLevelType w:val="multilevel"/>
    <w:tmpl w:val="69D8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F11A1"/>
    <w:multiLevelType w:val="multilevel"/>
    <w:tmpl w:val="0542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27279E"/>
    <w:multiLevelType w:val="multilevel"/>
    <w:tmpl w:val="0D9E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661FC0"/>
    <w:multiLevelType w:val="multilevel"/>
    <w:tmpl w:val="9A12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790B0F"/>
    <w:multiLevelType w:val="multilevel"/>
    <w:tmpl w:val="E6BC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D629B"/>
    <w:multiLevelType w:val="multilevel"/>
    <w:tmpl w:val="2BFE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8D15A3"/>
    <w:multiLevelType w:val="multilevel"/>
    <w:tmpl w:val="83FA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D258AA"/>
    <w:multiLevelType w:val="multilevel"/>
    <w:tmpl w:val="97E2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887E5F"/>
    <w:multiLevelType w:val="multilevel"/>
    <w:tmpl w:val="CFB6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ED7984"/>
    <w:multiLevelType w:val="multilevel"/>
    <w:tmpl w:val="0CCC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087635">
    <w:abstractNumId w:val="2"/>
  </w:num>
  <w:num w:numId="2" w16cid:durableId="1218008017">
    <w:abstractNumId w:val="7"/>
  </w:num>
  <w:num w:numId="3" w16cid:durableId="757483612">
    <w:abstractNumId w:val="12"/>
  </w:num>
  <w:num w:numId="4" w16cid:durableId="6948902">
    <w:abstractNumId w:val="8"/>
  </w:num>
  <w:num w:numId="5" w16cid:durableId="1660815664">
    <w:abstractNumId w:val="11"/>
  </w:num>
  <w:num w:numId="6" w16cid:durableId="863637131">
    <w:abstractNumId w:val="4"/>
  </w:num>
  <w:num w:numId="7" w16cid:durableId="581791729">
    <w:abstractNumId w:val="3"/>
  </w:num>
  <w:num w:numId="8" w16cid:durableId="1349256467">
    <w:abstractNumId w:val="10"/>
  </w:num>
  <w:num w:numId="9" w16cid:durableId="1788623268">
    <w:abstractNumId w:val="16"/>
  </w:num>
  <w:num w:numId="10" w16cid:durableId="562565483">
    <w:abstractNumId w:val="21"/>
  </w:num>
  <w:num w:numId="11" w16cid:durableId="1719014900">
    <w:abstractNumId w:val="20"/>
  </w:num>
  <w:num w:numId="12" w16cid:durableId="896862690">
    <w:abstractNumId w:val="17"/>
  </w:num>
  <w:num w:numId="13" w16cid:durableId="484901789">
    <w:abstractNumId w:val="14"/>
  </w:num>
  <w:num w:numId="14" w16cid:durableId="1355578058">
    <w:abstractNumId w:val="15"/>
  </w:num>
  <w:num w:numId="15" w16cid:durableId="1897400459">
    <w:abstractNumId w:val="19"/>
  </w:num>
  <w:num w:numId="16" w16cid:durableId="1145586503">
    <w:abstractNumId w:val="18"/>
  </w:num>
  <w:num w:numId="17" w16cid:durableId="156772282">
    <w:abstractNumId w:val="9"/>
  </w:num>
  <w:num w:numId="18" w16cid:durableId="1302074246">
    <w:abstractNumId w:val="13"/>
  </w:num>
  <w:num w:numId="19" w16cid:durableId="1720857312">
    <w:abstractNumId w:val="6"/>
  </w:num>
  <w:num w:numId="20" w16cid:durableId="253366636">
    <w:abstractNumId w:val="1"/>
  </w:num>
  <w:num w:numId="21" w16cid:durableId="317003843">
    <w:abstractNumId w:val="0"/>
  </w:num>
  <w:num w:numId="22" w16cid:durableId="12118417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4FE"/>
    <w:rsid w:val="002536CE"/>
    <w:rsid w:val="008E74FE"/>
    <w:rsid w:val="009D638C"/>
    <w:rsid w:val="00B92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16499"/>
  <w15:chartTrackingRefBased/>
  <w15:docId w15:val="{12C0DE1E-C30D-42E7-A6D1-2DA1625C0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7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7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7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7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7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7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7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7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7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7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7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7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74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74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74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74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74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74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7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7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7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7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7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74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74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74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7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74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7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56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910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marcos</dc:creator>
  <cp:keywords/>
  <dc:description/>
  <cp:lastModifiedBy>jose marcos</cp:lastModifiedBy>
  <cp:revision>1</cp:revision>
  <dcterms:created xsi:type="dcterms:W3CDTF">2025-10-15T10:08:00Z</dcterms:created>
  <dcterms:modified xsi:type="dcterms:W3CDTF">2025-10-15T10:09:00Z</dcterms:modified>
</cp:coreProperties>
</file>