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7AA8" w:rsidRDefault="002D4118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Programmatūras prasību specifikācija</w:t>
      </w:r>
    </w:p>
    <w:p w14:paraId="00000002" w14:textId="77777777" w:rsidR="00757AA8" w:rsidRDefault="00757AA8">
      <w:pPr>
        <w:rPr>
          <w:sz w:val="24"/>
          <w:szCs w:val="24"/>
        </w:rPr>
      </w:pPr>
    </w:p>
    <w:p w14:paraId="00000003" w14:textId="24399CFA" w:rsidR="00757AA8" w:rsidRDefault="002D4118">
      <w:pPr>
        <w:rPr>
          <w:sz w:val="24"/>
          <w:szCs w:val="24"/>
        </w:rPr>
      </w:pPr>
      <w:r>
        <w:rPr>
          <w:sz w:val="24"/>
          <w:szCs w:val="24"/>
        </w:rPr>
        <w:t xml:space="preserve">Darba autors/-e: </w:t>
      </w:r>
      <w:r w:rsidR="00296D64">
        <w:rPr>
          <w:sz w:val="24"/>
          <w:szCs w:val="24"/>
        </w:rPr>
        <w:t>Laura Egle</w:t>
      </w:r>
    </w:p>
    <w:p w14:paraId="00000004" w14:textId="77777777" w:rsidR="00757AA8" w:rsidRDefault="002D41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Nosacījumi uzdevuma izpildei izdalīti klasē. Lūdzu, ņemt vērā. </w:t>
      </w:r>
    </w:p>
    <w:p w14:paraId="00000005" w14:textId="77777777" w:rsidR="00757AA8" w:rsidRDefault="002D41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Darba izpildes laiks: 35 minūtes</w:t>
      </w:r>
    </w:p>
    <w:p w14:paraId="00000006" w14:textId="77777777" w:rsidR="00757AA8" w:rsidRDefault="002D4118">
      <w:pPr>
        <w:pBdr>
          <w:top w:val="nil"/>
          <w:left w:val="nil"/>
          <w:bottom w:val="nil"/>
          <w:right w:val="nil"/>
          <w:between w:val="nil"/>
        </w:pBdr>
        <w:spacing w:before="101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  <w:u w:val="single"/>
        </w:rPr>
        <w:t xml:space="preserve">Kreklu </w:t>
      </w:r>
      <w:proofErr w:type="spellStart"/>
      <w:r>
        <w:rPr>
          <w:color w:val="231F20"/>
          <w:sz w:val="24"/>
          <w:szCs w:val="24"/>
          <w:u w:val="single"/>
        </w:rPr>
        <w:t>apdruka</w:t>
      </w:r>
      <w:proofErr w:type="spellEnd"/>
    </w:p>
    <w:p w14:paraId="00000007" w14:textId="77777777" w:rsidR="00757AA8" w:rsidRDefault="002D4118">
      <w:pPr>
        <w:pBdr>
          <w:top w:val="nil"/>
          <w:left w:val="nil"/>
          <w:bottom w:val="nil"/>
          <w:right w:val="nil"/>
          <w:between w:val="nil"/>
        </w:pBdr>
        <w:spacing w:before="101"/>
        <w:jc w:val="both"/>
        <w:rPr>
          <w:b/>
          <w:color w:val="000000"/>
          <w:sz w:val="24"/>
          <w:szCs w:val="24"/>
        </w:rPr>
      </w:pPr>
      <w:r>
        <w:rPr>
          <w:b/>
          <w:color w:val="231F20"/>
          <w:sz w:val="24"/>
          <w:szCs w:val="24"/>
        </w:rPr>
        <w:t>Problēma</w:t>
      </w:r>
    </w:p>
    <w:p w14:paraId="00000008" w14:textId="77777777" w:rsidR="00757AA8" w:rsidRDefault="002D4118">
      <w:pPr>
        <w:pBdr>
          <w:top w:val="nil"/>
          <w:left w:val="nil"/>
          <w:bottom w:val="nil"/>
          <w:right w:val="nil"/>
          <w:between w:val="nil"/>
        </w:pBdr>
        <w:spacing w:line="238" w:lineRule="auto"/>
        <w:ind w:firstLine="567"/>
        <w:jc w:val="both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Draugiem jāaprēķina, cik izmaksās apdrukātu T-kreklu pasūtīšana un piegāde, ņemot vērā, ka cena ir</w:t>
      </w:r>
      <w:r>
        <w:rPr>
          <w:color w:val="00000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atkarīga no </w:t>
      </w:r>
      <w:proofErr w:type="spellStart"/>
      <w:r>
        <w:rPr>
          <w:color w:val="231F20"/>
          <w:sz w:val="24"/>
          <w:szCs w:val="24"/>
        </w:rPr>
        <w:t>apdrukas</w:t>
      </w:r>
      <w:proofErr w:type="spellEnd"/>
      <w:r>
        <w:rPr>
          <w:color w:val="231F20"/>
          <w:sz w:val="24"/>
          <w:szCs w:val="24"/>
        </w:rPr>
        <w:t xml:space="preserve"> veida un kreklu skaita, bet piegādes maksa ir atkarīga no pasūtījuma summas.</w:t>
      </w:r>
    </w:p>
    <w:p w14:paraId="00000009" w14:textId="77777777" w:rsidR="00757AA8" w:rsidRDefault="002D4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Vai specifikācijā(</w:t>
      </w:r>
      <w:proofErr w:type="spellStart"/>
      <w:r>
        <w:rPr>
          <w:color w:val="231F20"/>
          <w:sz w:val="24"/>
          <w:szCs w:val="24"/>
        </w:rPr>
        <w:t>skat.zemāk</w:t>
      </w:r>
      <w:proofErr w:type="spellEnd"/>
      <w:r>
        <w:rPr>
          <w:color w:val="231F20"/>
          <w:sz w:val="24"/>
          <w:szCs w:val="24"/>
        </w:rPr>
        <w:t>) ir minēts viss, kas nepiecieš</w:t>
      </w:r>
      <w:r>
        <w:rPr>
          <w:color w:val="231F20"/>
          <w:sz w:val="24"/>
          <w:szCs w:val="24"/>
        </w:rPr>
        <w:t>ams, lai uzrakstītu programmu, kas to realizē?</w:t>
      </w:r>
    </w:p>
    <w:p w14:paraId="0000000A" w14:textId="06346640" w:rsidR="00757AA8" w:rsidRP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532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Nē</w:t>
      </w:r>
    </w:p>
    <w:p w14:paraId="0000000B" w14:textId="77777777" w:rsidR="00757AA8" w:rsidRDefault="00757AA8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892"/>
        <w:rPr>
          <w:color w:val="000000"/>
          <w:sz w:val="24"/>
          <w:szCs w:val="24"/>
        </w:rPr>
      </w:pPr>
    </w:p>
    <w:p w14:paraId="0000000C" w14:textId="77777777" w:rsidR="00757AA8" w:rsidRDefault="002D4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Kāda papildu informācija nepieciešama?</w:t>
      </w:r>
    </w:p>
    <w:p w14:paraId="6A78C383" w14:textId="63B895C4" w:rsid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ind w:left="532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Specifikācijā papildus nepieciešams:</w:t>
      </w:r>
    </w:p>
    <w:p w14:paraId="0A7A8385" w14:textId="36160977" w:rsid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ind w:left="532" w:firstLine="188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kā formatēt rezultātu, </w:t>
      </w:r>
    </w:p>
    <w:p w14:paraId="740D6022" w14:textId="3B5662F6" w:rsid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ind w:left="720" w:firstLine="188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kā pasniegt lietotājam beigu izmaksas, </w:t>
      </w:r>
    </w:p>
    <w:p w14:paraId="3DD91A71" w14:textId="77777777" w:rsid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ind w:left="720" w:firstLine="188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kā lietotājs ievada vēlamos datus, </w:t>
      </w:r>
    </w:p>
    <w:p w14:paraId="0000000D" w14:textId="74CD61AE" w:rsidR="00757AA8" w:rsidRPr="00C32F1B" w:rsidRDefault="00C32F1B" w:rsidP="00C32F1B">
      <w:pPr>
        <w:pBdr>
          <w:top w:val="nil"/>
          <w:left w:val="nil"/>
          <w:bottom w:val="nil"/>
          <w:right w:val="nil"/>
          <w:between w:val="nil"/>
        </w:pBdr>
        <w:ind w:left="720" w:firstLine="188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kāds ir </w:t>
      </w:r>
      <w:proofErr w:type="spellStart"/>
      <w:r>
        <w:rPr>
          <w:color w:val="4F81BD" w:themeColor="accent1"/>
          <w:sz w:val="24"/>
          <w:szCs w:val="24"/>
        </w:rPr>
        <w:t>ievaddatu</w:t>
      </w:r>
      <w:proofErr w:type="spellEnd"/>
      <w:r>
        <w:rPr>
          <w:color w:val="4F81BD" w:themeColor="accent1"/>
          <w:sz w:val="24"/>
          <w:szCs w:val="24"/>
        </w:rPr>
        <w:t xml:space="preserve">, </w:t>
      </w:r>
      <w:proofErr w:type="spellStart"/>
      <w:r>
        <w:rPr>
          <w:color w:val="4F81BD" w:themeColor="accent1"/>
          <w:sz w:val="24"/>
          <w:szCs w:val="24"/>
        </w:rPr>
        <w:t>izvaddatu</w:t>
      </w:r>
      <w:proofErr w:type="spellEnd"/>
      <w:r>
        <w:rPr>
          <w:color w:val="4F81BD" w:themeColor="accent1"/>
          <w:sz w:val="24"/>
          <w:szCs w:val="24"/>
        </w:rPr>
        <w:t xml:space="preserve"> tips un mērvienības.</w:t>
      </w:r>
    </w:p>
    <w:p w14:paraId="0000000E" w14:textId="77777777" w:rsidR="00757AA8" w:rsidRDefault="00757AA8">
      <w:pPr>
        <w:rPr>
          <w:sz w:val="24"/>
          <w:szCs w:val="24"/>
        </w:rPr>
      </w:pPr>
    </w:p>
    <w:p w14:paraId="0000000F" w14:textId="69B84D5D" w:rsidR="00757AA8" w:rsidRDefault="00757AA8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spacing w:before="45"/>
        <w:ind w:left="892"/>
        <w:rPr>
          <w:color w:val="000000"/>
          <w:sz w:val="24"/>
          <w:szCs w:val="24"/>
        </w:rPr>
      </w:pPr>
    </w:p>
    <w:p w14:paraId="00000010" w14:textId="30108146" w:rsidR="00757AA8" w:rsidRDefault="002D4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>Kādus jautājumus varētu uzdot, lai nepieciešamo informāciju iegūtu?</w:t>
      </w:r>
    </w:p>
    <w:p w14:paraId="00000011" w14:textId="3E57EE7F" w:rsidR="00757AA8" w:rsidRDefault="00C32F1B" w:rsidP="00C32F1B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532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Cik t-kreklus vēlies pasūtīt?</w:t>
      </w:r>
      <w:r w:rsidR="0009555B">
        <w:rPr>
          <w:color w:val="4F81BD" w:themeColor="accent1"/>
          <w:sz w:val="24"/>
          <w:szCs w:val="24"/>
        </w:rPr>
        <w:t xml:space="preserve"> (atbildi ievadi kā skaitli)</w:t>
      </w:r>
    </w:p>
    <w:p w14:paraId="0DC0BF66" w14:textId="367B5DE2" w:rsidR="0009555B" w:rsidRPr="00C32F1B" w:rsidRDefault="00C32F1B" w:rsidP="0009555B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532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Kāda būs t-krekla </w:t>
      </w:r>
      <w:proofErr w:type="spellStart"/>
      <w:r>
        <w:rPr>
          <w:color w:val="4F81BD" w:themeColor="accent1"/>
          <w:sz w:val="24"/>
          <w:szCs w:val="24"/>
        </w:rPr>
        <w:t>apdruka</w:t>
      </w:r>
      <w:proofErr w:type="spellEnd"/>
      <w:r>
        <w:rPr>
          <w:color w:val="4F81BD" w:themeColor="accent1"/>
          <w:sz w:val="24"/>
          <w:szCs w:val="24"/>
        </w:rPr>
        <w:t>?</w:t>
      </w:r>
      <w:r w:rsidR="0009555B">
        <w:rPr>
          <w:color w:val="4F81BD" w:themeColor="accent1"/>
          <w:sz w:val="24"/>
          <w:szCs w:val="24"/>
        </w:rPr>
        <w:t xml:space="preserve"> (TEKSTS/ZIME/FOTO)</w:t>
      </w:r>
    </w:p>
    <w:p w14:paraId="00000012" w14:textId="77777777" w:rsidR="00757AA8" w:rsidRDefault="00757AA8">
      <w:pPr>
        <w:pBdr>
          <w:top w:val="nil"/>
          <w:left w:val="nil"/>
          <w:bottom w:val="nil"/>
          <w:right w:val="nil"/>
          <w:between w:val="nil"/>
        </w:pBdr>
        <w:tabs>
          <w:tab w:val="left" w:pos="344"/>
        </w:tabs>
        <w:ind w:left="892"/>
        <w:rPr>
          <w:color w:val="000000"/>
          <w:sz w:val="24"/>
          <w:szCs w:val="24"/>
        </w:rPr>
      </w:pPr>
    </w:p>
    <w:p w14:paraId="00000015" w14:textId="77777777" w:rsidR="00757AA8" w:rsidRDefault="002D411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Specifikācija</w:t>
      </w:r>
    </w:p>
    <w:p w14:paraId="00000016" w14:textId="77777777" w:rsidR="00757AA8" w:rsidRDefault="002D4118">
      <w:pPr>
        <w:jc w:val="both"/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>Šo specifikāciju(tā pati, kas izdales lapās) papildināt kā rādīts aizzīmēta saraksta veidā. Drīkst(un ir ieteicams) izmantot izdales lapas ar shēmām ‘Kā analizēt specifikāciju?’ un ‘Kā uzlabot specifikāciju?’.</w:t>
      </w:r>
    </w:p>
    <w:p w14:paraId="00000017" w14:textId="77777777" w:rsidR="00757AA8" w:rsidRDefault="00757AA8">
      <w:pPr>
        <w:jc w:val="both"/>
        <w:rPr>
          <w:i/>
          <w:sz w:val="24"/>
          <w:szCs w:val="24"/>
        </w:rPr>
      </w:pPr>
    </w:p>
    <w:p w14:paraId="00000018" w14:textId="77777777" w:rsidR="00757AA8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4" w:line="278" w:lineRule="auto"/>
        <w:ind w:left="567" w:right="111" w:hanging="283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Funkcijai </w:t>
      </w:r>
      <w:proofErr w:type="spellStart"/>
      <w:r>
        <w:rPr>
          <w:i/>
          <w:color w:val="231F20"/>
          <w:sz w:val="24"/>
          <w:szCs w:val="24"/>
        </w:rPr>
        <w:t>pasuti_tkreklus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ir trīs parametri s</w:t>
      </w:r>
      <w:r>
        <w:rPr>
          <w:color w:val="231F20"/>
          <w:sz w:val="24"/>
          <w:szCs w:val="24"/>
        </w:rPr>
        <w:t xml:space="preserve">askaņā ar formātu </w:t>
      </w:r>
      <w:proofErr w:type="spellStart"/>
      <w:r>
        <w:rPr>
          <w:i/>
          <w:color w:val="231F20"/>
          <w:sz w:val="24"/>
          <w:szCs w:val="24"/>
        </w:rPr>
        <w:t>pasuti_tkreklus</w:t>
      </w:r>
      <w:proofErr w:type="spellEnd"/>
      <w:r>
        <w:rPr>
          <w:i/>
          <w:color w:val="231F20"/>
          <w:sz w:val="24"/>
          <w:szCs w:val="24"/>
        </w:rPr>
        <w:t xml:space="preserve">(skaits, </w:t>
      </w:r>
      <w:proofErr w:type="spellStart"/>
      <w:r>
        <w:rPr>
          <w:i/>
          <w:color w:val="231F20"/>
          <w:sz w:val="24"/>
          <w:szCs w:val="24"/>
        </w:rPr>
        <w:t>apdruka</w:t>
      </w:r>
      <w:proofErr w:type="spellEnd"/>
      <w:r>
        <w:rPr>
          <w:i/>
          <w:color w:val="231F20"/>
          <w:sz w:val="24"/>
          <w:szCs w:val="24"/>
        </w:rPr>
        <w:t xml:space="preserve">, </w:t>
      </w:r>
      <w:proofErr w:type="spellStart"/>
      <w:r>
        <w:rPr>
          <w:i/>
          <w:color w:val="231F20"/>
          <w:sz w:val="24"/>
          <w:szCs w:val="24"/>
        </w:rPr>
        <w:t>piegade</w:t>
      </w:r>
      <w:proofErr w:type="spellEnd"/>
      <w:r>
        <w:rPr>
          <w:i/>
          <w:color w:val="231F20"/>
          <w:sz w:val="24"/>
          <w:szCs w:val="24"/>
        </w:rPr>
        <w:t>)</w:t>
      </w:r>
      <w:r>
        <w:rPr>
          <w:color w:val="231F20"/>
          <w:sz w:val="24"/>
          <w:szCs w:val="24"/>
        </w:rPr>
        <w:t xml:space="preserve">. Parametrs </w:t>
      </w:r>
      <w:r>
        <w:rPr>
          <w:i/>
          <w:color w:val="231F20"/>
          <w:sz w:val="24"/>
          <w:szCs w:val="24"/>
        </w:rPr>
        <w:t xml:space="preserve">skaits </w:t>
      </w:r>
      <w:r>
        <w:rPr>
          <w:color w:val="231F20"/>
          <w:sz w:val="24"/>
          <w:szCs w:val="24"/>
        </w:rPr>
        <w:t xml:space="preserve">ir vesels skaitlis (pasūtamo kreklu skaits), parametri </w:t>
      </w:r>
      <w:proofErr w:type="spellStart"/>
      <w:r>
        <w:rPr>
          <w:i/>
          <w:color w:val="231F20"/>
          <w:sz w:val="24"/>
          <w:szCs w:val="24"/>
        </w:rPr>
        <w:t>apdruka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un </w:t>
      </w:r>
      <w:proofErr w:type="spellStart"/>
      <w:r>
        <w:rPr>
          <w:i/>
          <w:color w:val="231F20"/>
          <w:sz w:val="24"/>
          <w:szCs w:val="24"/>
        </w:rPr>
        <w:t>piegade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ir simbolu virknes.</w:t>
      </w:r>
    </w:p>
    <w:p w14:paraId="00000019" w14:textId="77777777" w:rsidR="00757AA8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ind w:left="567" w:right="111" w:hanging="283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Parametrs </w:t>
      </w:r>
      <w:proofErr w:type="spellStart"/>
      <w:r>
        <w:rPr>
          <w:i/>
          <w:color w:val="231F20"/>
          <w:sz w:val="24"/>
          <w:szCs w:val="24"/>
        </w:rPr>
        <w:t>apdruka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var būt simbolu virkne, kam atļautas trīs vērtības: </w:t>
      </w:r>
      <w:r>
        <w:rPr>
          <w:i/>
          <w:color w:val="231F20"/>
          <w:sz w:val="24"/>
          <w:szCs w:val="24"/>
        </w:rPr>
        <w:t>TEKSTS</w:t>
      </w:r>
      <w:r>
        <w:rPr>
          <w:color w:val="231F20"/>
          <w:sz w:val="24"/>
          <w:szCs w:val="24"/>
        </w:rPr>
        <w:t xml:space="preserve">, </w:t>
      </w:r>
      <w:r>
        <w:rPr>
          <w:i/>
          <w:color w:val="231F20"/>
          <w:sz w:val="24"/>
          <w:szCs w:val="24"/>
        </w:rPr>
        <w:t xml:space="preserve">ZIME </w:t>
      </w:r>
      <w:r>
        <w:rPr>
          <w:color w:val="231F20"/>
          <w:sz w:val="24"/>
          <w:szCs w:val="24"/>
        </w:rPr>
        <w:t>v</w:t>
      </w:r>
      <w:r>
        <w:rPr>
          <w:color w:val="231F20"/>
          <w:sz w:val="24"/>
          <w:szCs w:val="24"/>
        </w:rPr>
        <w:t xml:space="preserve">ai </w:t>
      </w:r>
      <w:r>
        <w:rPr>
          <w:i/>
          <w:color w:val="231F20"/>
          <w:sz w:val="24"/>
          <w:szCs w:val="24"/>
        </w:rPr>
        <w:t>FOTO</w:t>
      </w:r>
      <w:r>
        <w:rPr>
          <w:color w:val="231F20"/>
          <w:sz w:val="24"/>
          <w:szCs w:val="24"/>
        </w:rPr>
        <w:t>. Cena attiecīgi ir 5 EUR, 7 EUR un 20 EUR.</w:t>
      </w:r>
    </w:p>
    <w:p w14:paraId="0000001A" w14:textId="77777777" w:rsidR="00757AA8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ind w:left="567" w:right="111" w:hanging="283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Parametrs </w:t>
      </w:r>
      <w:proofErr w:type="spellStart"/>
      <w:r>
        <w:rPr>
          <w:i/>
          <w:color w:val="231F20"/>
          <w:sz w:val="24"/>
          <w:szCs w:val="24"/>
        </w:rPr>
        <w:t>piegade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ir Būla tipa mainīgais (</w:t>
      </w:r>
      <w:proofErr w:type="spellStart"/>
      <w:r>
        <w:rPr>
          <w:i/>
          <w:color w:val="231F20"/>
          <w:sz w:val="24"/>
          <w:szCs w:val="24"/>
        </w:rPr>
        <w:t>True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vai </w:t>
      </w:r>
      <w:proofErr w:type="spellStart"/>
      <w:r>
        <w:rPr>
          <w:i/>
          <w:color w:val="231F20"/>
          <w:sz w:val="24"/>
          <w:szCs w:val="24"/>
        </w:rPr>
        <w:t>False</w:t>
      </w:r>
      <w:proofErr w:type="spellEnd"/>
      <w:r>
        <w:rPr>
          <w:color w:val="231F20"/>
          <w:sz w:val="24"/>
          <w:szCs w:val="24"/>
        </w:rPr>
        <w:t xml:space="preserve">). Ja </w:t>
      </w:r>
      <w:proofErr w:type="spellStart"/>
      <w:r>
        <w:rPr>
          <w:i/>
          <w:color w:val="231F20"/>
          <w:sz w:val="24"/>
          <w:szCs w:val="24"/>
        </w:rPr>
        <w:t>piegade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 xml:space="preserve">ir </w:t>
      </w:r>
      <w:proofErr w:type="spellStart"/>
      <w:r>
        <w:rPr>
          <w:i/>
          <w:color w:val="231F20"/>
          <w:sz w:val="24"/>
          <w:szCs w:val="24"/>
        </w:rPr>
        <w:t>True</w:t>
      </w:r>
      <w:proofErr w:type="spellEnd"/>
      <w:r>
        <w:rPr>
          <w:i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un kopējā pasūtījuma summa ir mazāka nekā 50 EUR, par piegādi papildus jāmaksā 15 EUR, ja summa ir 50 EUR vai vairāk, tad piegā</w:t>
      </w:r>
      <w:r>
        <w:rPr>
          <w:color w:val="231F20"/>
          <w:sz w:val="24"/>
          <w:szCs w:val="24"/>
        </w:rPr>
        <w:t>de ir par brīvu.</w:t>
      </w:r>
    </w:p>
    <w:p w14:paraId="0000001B" w14:textId="35CD78ED" w:rsidR="00757AA8" w:rsidRPr="0009555B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231F20"/>
          <w:sz w:val="24"/>
          <w:szCs w:val="24"/>
        </w:rPr>
        <w:t xml:space="preserve">Pasūtījumiem, kas pārsniedz 100 EUR, tiek piemērota 5 % atlaide no pasūtījuma summas. </w:t>
      </w:r>
    </w:p>
    <w:p w14:paraId="26A4DD10" w14:textId="2A0BFA5F" w:rsidR="0009555B" w:rsidRPr="0009555B" w:rsidRDefault="00095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Programma pašā sākumā konsolē norāda </w:t>
      </w:r>
      <w:proofErr w:type="spellStart"/>
      <w:r>
        <w:rPr>
          <w:color w:val="4F81BD" w:themeColor="accent1"/>
          <w:sz w:val="24"/>
          <w:szCs w:val="24"/>
        </w:rPr>
        <w:t>apdrukas</w:t>
      </w:r>
      <w:proofErr w:type="spellEnd"/>
      <w:r>
        <w:rPr>
          <w:color w:val="4F81BD" w:themeColor="accent1"/>
          <w:sz w:val="24"/>
          <w:szCs w:val="24"/>
        </w:rPr>
        <w:t xml:space="preserve"> iespējas un nosauc dažādo </w:t>
      </w:r>
      <w:proofErr w:type="spellStart"/>
      <w:r>
        <w:rPr>
          <w:color w:val="4F81BD" w:themeColor="accent1"/>
          <w:sz w:val="24"/>
          <w:szCs w:val="24"/>
        </w:rPr>
        <w:t>apdruku</w:t>
      </w:r>
      <w:proofErr w:type="spellEnd"/>
      <w:r>
        <w:rPr>
          <w:color w:val="4F81BD" w:themeColor="accent1"/>
          <w:sz w:val="24"/>
          <w:szCs w:val="24"/>
        </w:rPr>
        <w:t xml:space="preserve"> cenas</w:t>
      </w:r>
    </w:p>
    <w:p w14:paraId="2890C7D5" w14:textId="44CFEB46" w:rsidR="0009555B" w:rsidRPr="0009555B" w:rsidRDefault="00095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Ja lietotājs uz jautājumu: Kāda būs t-krekla </w:t>
      </w:r>
      <w:proofErr w:type="spellStart"/>
      <w:r>
        <w:rPr>
          <w:color w:val="4F81BD" w:themeColor="accent1"/>
          <w:sz w:val="24"/>
          <w:szCs w:val="24"/>
        </w:rPr>
        <w:t>apdruka</w:t>
      </w:r>
      <w:proofErr w:type="spellEnd"/>
      <w:r>
        <w:rPr>
          <w:color w:val="4F81BD" w:themeColor="accent1"/>
          <w:sz w:val="24"/>
          <w:szCs w:val="24"/>
        </w:rPr>
        <w:t>? atbild ar tekstu, kas nav TEKSTS ZIME vai FOTO, programma uz ekrāna parāda: “Kļūdaina datu ievade. Lūdzu, mēģini vēlreiz”</w:t>
      </w:r>
    </w:p>
    <w:p w14:paraId="7781B897" w14:textId="02CF5727" w:rsidR="0009555B" w:rsidRPr="0009555B" w:rsidRDefault="000955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 xml:space="preserve">Pasūtījuma cenu aprēķina ar funkciju </w:t>
      </w:r>
      <w:r>
        <w:rPr>
          <w:i/>
          <w:color w:val="4F81BD" w:themeColor="accent1"/>
          <w:sz w:val="24"/>
          <w:szCs w:val="24"/>
        </w:rPr>
        <w:t>cena</w:t>
      </w:r>
      <w:r w:rsidR="002D4118">
        <w:rPr>
          <w:i/>
          <w:color w:val="4F81BD" w:themeColor="accent1"/>
          <w:sz w:val="24"/>
          <w:szCs w:val="24"/>
        </w:rPr>
        <w:t xml:space="preserve"> </w:t>
      </w:r>
      <w:r w:rsidR="002D4118">
        <w:rPr>
          <w:color w:val="4F81BD" w:themeColor="accent1"/>
          <w:sz w:val="24"/>
          <w:szCs w:val="24"/>
        </w:rPr>
        <w:t>(datu tips-</w:t>
      </w:r>
      <w:proofErr w:type="spellStart"/>
      <w:r w:rsidR="002D4118">
        <w:rPr>
          <w:color w:val="4F81BD" w:themeColor="accent1"/>
          <w:sz w:val="24"/>
          <w:szCs w:val="24"/>
        </w:rPr>
        <w:t>float</w:t>
      </w:r>
      <w:proofErr w:type="spellEnd"/>
      <w:r w:rsidR="002D4118">
        <w:rPr>
          <w:color w:val="4F81BD" w:themeColor="accent1"/>
          <w:sz w:val="24"/>
          <w:szCs w:val="24"/>
        </w:rPr>
        <w:t>, mērvienība EURO)</w:t>
      </w:r>
      <w:r>
        <w:rPr>
          <w:color w:val="4F81BD" w:themeColor="accent1"/>
          <w:sz w:val="24"/>
          <w:szCs w:val="24"/>
        </w:rPr>
        <w:t xml:space="preserve">, kas saskaita t-kreklu daudzumu, </w:t>
      </w:r>
      <w:proofErr w:type="spellStart"/>
      <w:r>
        <w:rPr>
          <w:color w:val="4F81BD" w:themeColor="accent1"/>
          <w:sz w:val="24"/>
          <w:szCs w:val="24"/>
        </w:rPr>
        <w:t>apdruku</w:t>
      </w:r>
      <w:proofErr w:type="spellEnd"/>
      <w:r>
        <w:rPr>
          <w:color w:val="4F81BD" w:themeColor="accent1"/>
          <w:sz w:val="24"/>
          <w:szCs w:val="24"/>
        </w:rPr>
        <w:t xml:space="preserve"> veidu</w:t>
      </w:r>
      <w:r w:rsidR="002D4118">
        <w:rPr>
          <w:color w:val="4F81BD" w:themeColor="accent1"/>
          <w:sz w:val="24"/>
          <w:szCs w:val="24"/>
        </w:rPr>
        <w:t xml:space="preserve"> un ņem vērā piegādes nosacījumus (tas aprakstīts trešajā specifikācijas punktā)</w:t>
      </w:r>
    </w:p>
    <w:p w14:paraId="565F4FE4" w14:textId="348101C0" w:rsidR="0009555B" w:rsidRPr="002D4118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Rezultātu formatēt kā čeku, kur lietotājam parāda pasūtīto t-kreklu skaitu un izvēlēto </w:t>
      </w:r>
      <w:proofErr w:type="spellStart"/>
      <w:r>
        <w:rPr>
          <w:color w:val="4F81BD" w:themeColor="accent1"/>
          <w:sz w:val="24"/>
          <w:szCs w:val="24"/>
        </w:rPr>
        <w:t>apdruku</w:t>
      </w:r>
      <w:proofErr w:type="spellEnd"/>
      <w:r>
        <w:rPr>
          <w:color w:val="4F81BD" w:themeColor="accent1"/>
          <w:sz w:val="24"/>
          <w:szCs w:val="24"/>
        </w:rPr>
        <w:t xml:space="preserve"> veidus, kā arī piegādes izmaksas.</w:t>
      </w:r>
    </w:p>
    <w:p w14:paraId="542CE031" w14:textId="2773CB93" w:rsidR="002D4118" w:rsidRPr="002D4118" w:rsidRDefault="002D4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color w:val="000000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Piemēram, ja lietotājs </w:t>
      </w:r>
      <w:proofErr w:type="spellStart"/>
      <w:r>
        <w:rPr>
          <w:color w:val="4F81BD" w:themeColor="accent1"/>
          <w:sz w:val="24"/>
          <w:szCs w:val="24"/>
        </w:rPr>
        <w:t>pasūta</w:t>
      </w:r>
      <w:proofErr w:type="spellEnd"/>
      <w:r>
        <w:rPr>
          <w:color w:val="4F81BD" w:themeColor="accent1"/>
          <w:sz w:val="24"/>
          <w:szCs w:val="24"/>
        </w:rPr>
        <w:t xml:space="preserve"> 2 kreklus ar foto un vienu kreklu ar zīmi, tad čeks izskatītos šādi:</w:t>
      </w:r>
    </w:p>
    <w:p w14:paraId="20558F4F" w14:textId="77777777" w:rsidR="002D4118" w:rsidRDefault="002D4118" w:rsidP="002D41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4"/>
          <w:szCs w:val="24"/>
        </w:rPr>
      </w:pPr>
      <w:bookmarkStart w:id="1" w:name="_GoBack"/>
      <w:bookmarkEnd w:id="1"/>
    </w:p>
    <w:p w14:paraId="0000001C" w14:textId="77777777" w:rsidR="00757AA8" w:rsidRDefault="00757A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color w:val="000000"/>
          <w:sz w:val="24"/>
          <w:szCs w:val="24"/>
        </w:rPr>
      </w:pPr>
    </w:p>
    <w:p w14:paraId="0000001D" w14:textId="77777777" w:rsidR="00757AA8" w:rsidRDefault="00757A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color w:val="000000"/>
          <w:sz w:val="24"/>
          <w:szCs w:val="24"/>
        </w:rPr>
      </w:pPr>
    </w:p>
    <w:p w14:paraId="0000001E" w14:textId="77777777" w:rsidR="00757AA8" w:rsidRDefault="00757AA8"/>
    <w:sectPr w:rsidR="00757A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032E"/>
    <w:multiLevelType w:val="multilevel"/>
    <w:tmpl w:val="3C2E190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8469DC"/>
    <w:multiLevelType w:val="multilevel"/>
    <w:tmpl w:val="E37EFAB0"/>
    <w:lvl w:ilvl="0">
      <w:start w:val="1"/>
      <w:numFmt w:val="bullet"/>
      <w:lvlText w:val="●"/>
      <w:lvlJc w:val="left"/>
      <w:pPr>
        <w:ind w:left="8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A8"/>
    <w:rsid w:val="0009555B"/>
    <w:rsid w:val="00296D64"/>
    <w:rsid w:val="002D4118"/>
    <w:rsid w:val="00757AA8"/>
    <w:rsid w:val="00C32F1B"/>
    <w:rsid w:val="00F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92FF"/>
  <w15:docId w15:val="{DCE82CD9-38DD-4722-BA06-EBDC5EF2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lv-LV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Egle</dc:creator>
  <cp:lastModifiedBy>Laura Egle</cp:lastModifiedBy>
  <cp:revision>2</cp:revision>
  <dcterms:created xsi:type="dcterms:W3CDTF">2023-09-15T06:36:00Z</dcterms:created>
  <dcterms:modified xsi:type="dcterms:W3CDTF">2023-09-15T06:36:00Z</dcterms:modified>
</cp:coreProperties>
</file>