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jsttabel1licht-Accent6"/>
        <w:tblW w:w="0" w:type="auto"/>
        <w:tblLook w:val="05A0" w:firstRow="1" w:lastRow="0" w:firstColumn="1" w:lastColumn="1" w:noHBand="0" w:noVBand="1"/>
      </w:tblPr>
      <w:tblGrid>
        <w:gridCol w:w="1521"/>
        <w:gridCol w:w="1549"/>
        <w:gridCol w:w="1549"/>
        <w:gridCol w:w="1549"/>
        <w:gridCol w:w="1549"/>
        <w:gridCol w:w="1309"/>
      </w:tblGrid>
      <w:tr w:rsidR="00A34B82" w:rsidTr="005B6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6"/>
          </w:tcPr>
          <w:p w:rsidR="00A34B82" w:rsidRDefault="00A34B82" w:rsidP="00A9429D">
            <w:pPr>
              <w:jc w:val="center"/>
            </w:pPr>
            <w:bookmarkStart w:id="0" w:name="_GoBack"/>
            <w:bookmarkEnd w:id="0"/>
            <w:r>
              <w:t>Coho Vineyard 20XX</w:t>
            </w:r>
            <w:r>
              <w:br/>
            </w:r>
          </w:p>
        </w:tc>
      </w:tr>
      <w:tr w:rsidR="00A9429D" w:rsidTr="00A9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/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kwartaal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Tweede kwartaal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Derde kwartaal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Vierde kwartaal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 w:rsidP="00A34B82">
            <w:pPr>
              <w:jc w:val="center"/>
            </w:pPr>
            <w:r>
              <w:t>Totaal</w:t>
            </w:r>
          </w:p>
        </w:tc>
      </w:tr>
      <w:tr w:rsidR="00A9429D" w:rsidTr="00A9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>
            <w:r>
              <w:t>Mark Hanson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19.098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25.890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39.088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28.789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</w:t>
            </w:r>
            <w:r>
              <w:rPr>
                <w:b w:val="0"/>
                <w:bCs w:val="0"/>
                <w:noProof/>
              </w:rPr>
              <w:t xml:space="preserve"> 112.87</w:t>
            </w:r>
            <w:r>
              <w:fldChar w:fldCharType="end"/>
            </w:r>
          </w:p>
        </w:tc>
      </w:tr>
      <w:tr w:rsidR="00A9429D" w:rsidTr="00A9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>
            <w:r>
              <w:t>Terry Adams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21.890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19.567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32.811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31.562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</w:t>
            </w:r>
            <w:r>
              <w:rPr>
                <w:b w:val="0"/>
                <w:bCs w:val="0"/>
                <w:noProof/>
              </w:rPr>
              <w:t xml:space="preserve"> 105.83</w:t>
            </w:r>
            <w:r>
              <w:fldChar w:fldCharType="end"/>
            </w:r>
          </w:p>
        </w:tc>
      </w:tr>
      <w:tr w:rsidR="00A9429D" w:rsidTr="00A9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>
            <w:r>
              <w:t>Max Benson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39.400</w:t>
            </w:r>
          </w:p>
        </w:tc>
        <w:tc>
          <w:tcPr>
            <w:tcW w:w="1549" w:type="dxa"/>
          </w:tcPr>
          <w:p w:rsidR="00A9429D" w:rsidRDefault="00A9429D" w:rsidP="00F4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35.021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19.789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21.349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</w:t>
            </w:r>
            <w:r>
              <w:rPr>
                <w:b w:val="0"/>
                <w:bCs w:val="0"/>
                <w:noProof/>
              </w:rPr>
              <w:t xml:space="preserve"> 115.56</w:t>
            </w:r>
            <w:r>
              <w:fldChar w:fldCharType="end"/>
            </w:r>
          </w:p>
        </w:tc>
      </w:tr>
      <w:tr w:rsidR="00A9429D" w:rsidTr="00A9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>
            <w:r>
              <w:t>Cathan Cook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34.319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27.437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289.936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19.034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</w:t>
            </w:r>
            <w:r>
              <w:rPr>
                <w:b w:val="0"/>
                <w:bCs w:val="0"/>
                <w:noProof/>
              </w:rPr>
              <w:t xml:space="preserve"> 370.73</w:t>
            </w:r>
            <w:r>
              <w:fldChar w:fldCharType="end"/>
            </w:r>
          </w:p>
        </w:tc>
      </w:tr>
    </w:tbl>
    <w:p w:rsidR="0024780F" w:rsidRDefault="0024780F"/>
    <w:sectPr w:rsidR="0024780F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73"/>
    <w:rsid w:val="0024780F"/>
    <w:rsid w:val="005A0173"/>
    <w:rsid w:val="006E0178"/>
    <w:rsid w:val="00A34B82"/>
    <w:rsid w:val="00A9429D"/>
    <w:rsid w:val="00C71993"/>
    <w:rsid w:val="00F4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9E356-419C-4BFF-9F00-481402FA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1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-Accent6">
    <w:name w:val="List Table 1 Light Accent 6"/>
    <w:basedOn w:val="Standaardtabel"/>
    <w:uiPriority w:val="46"/>
    <w:rsid w:val="00A942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Bhowmick;pepijn-dik@outlook.com</dc:creator>
  <cp:keywords/>
  <dc:description/>
  <cp:lastModifiedBy>pepijn dik</cp:lastModifiedBy>
  <cp:revision>4</cp:revision>
  <dcterms:created xsi:type="dcterms:W3CDTF">2019-04-21T13:52:00Z</dcterms:created>
  <dcterms:modified xsi:type="dcterms:W3CDTF">2019-04-24T08:39:00Z</dcterms:modified>
</cp:coreProperties>
</file>