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49D" w:rsidRDefault="00572AC6" w:rsidP="004251EA">
      <w:pPr>
        <w:spacing w:after="720"/>
        <w:jc w:val="center"/>
        <w:rPr>
          <w:rFonts w:ascii="Juice ITC" w:hAnsi="Juice ITC"/>
          <w:b/>
          <w:sz w:val="96"/>
          <w:szCs w:val="96"/>
        </w:rPr>
      </w:pPr>
      <w:bookmarkStart w:id="0" w:name="_GoBack"/>
      <w:bookmarkEnd w:id="0"/>
      <w:r>
        <w:rPr>
          <w:rFonts w:ascii="Juice ITC" w:hAnsi="Juice ITC"/>
          <w:b/>
          <w:sz w:val="96"/>
        </w:rPr>
        <w:t>Grand Street Coffee Shop</w:t>
      </w:r>
    </w:p>
    <w:p w:rsidR="00F6349D" w:rsidRDefault="00572AC6" w:rsidP="004251EA">
      <w:pPr>
        <w:spacing w:after="960"/>
        <w:jc w:val="center"/>
        <w:rPr>
          <w:rFonts w:ascii="Juice ITC" w:hAnsi="Juice ITC"/>
          <w:b/>
          <w:sz w:val="72"/>
          <w:szCs w:val="72"/>
        </w:rPr>
      </w:pPr>
      <w:r>
        <w:rPr>
          <w:rFonts w:ascii="Juice ITC" w:hAnsi="Juice ITC"/>
          <w:b/>
          <w:sz w:val="72"/>
        </w:rPr>
        <w:t>Koffies van de dag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Lichtgeroosterd</w:t>
      </w:r>
    </w:p>
    <w:p w:rsidR="00F6349D" w:rsidRPr="00225B82" w:rsidRDefault="00225B82" w:rsidP="004251EA">
      <w:pPr>
        <w:spacing w:after="480"/>
        <w:jc w:val="center"/>
        <w:rPr>
          <w:rFonts w:ascii="Juice ITC" w:hAnsi="Juice ITC"/>
          <w:color w:val="1F497D" w:themeColor="text2"/>
          <w:sz w:val="52"/>
          <w:szCs w:val="52"/>
        </w:rPr>
      </w:pPr>
      <w:r w:rsidRPr="00225B82">
        <w:rPr>
          <w:rFonts w:ascii="Comic Sans MS" w:hAnsi="Comic Sans MS"/>
          <w:b/>
          <w:i/>
          <w:color w:val="1F497D" w:themeColor="text2"/>
          <w:sz w:val="52"/>
        </w:rPr>
        <w:t>Hawaiian Blend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Donkergeroosterd</w:t>
      </w:r>
    </w:p>
    <w:p w:rsidR="00F6349D" w:rsidRDefault="00225B82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 w:rsidRPr="00225B82">
        <w:rPr>
          <w:rFonts w:ascii="Comic Sans MS" w:hAnsi="Comic Sans MS"/>
          <w:b/>
          <w:i/>
          <w:color w:val="1F497D" w:themeColor="text2"/>
          <w:sz w:val="52"/>
        </w:rPr>
        <w:t>Hawaiian Blend</w:t>
      </w:r>
    </w:p>
    <w:p w:rsidR="00F6349D" w:rsidRPr="004A7B45" w:rsidRDefault="004A7B45" w:rsidP="004A7B45">
      <w:pPr>
        <w:spacing w:after="480"/>
        <w:jc w:val="center"/>
        <w:rPr>
          <w:rFonts w:ascii="Juice ITC" w:hAnsi="Juice ITC"/>
          <w:b/>
          <w:sz w:val="52"/>
        </w:rPr>
      </w:pPr>
      <w:r w:rsidRPr="004A7B45">
        <w:rPr>
          <w:rFonts w:ascii="Juice ITC" w:hAnsi="Juice ITC"/>
          <w:b/>
          <w:sz w:val="52"/>
        </w:rPr>
        <w:t>$ 2</w:t>
      </w:r>
      <w:r>
        <w:rPr>
          <w:rFonts w:ascii="Juice ITC" w:hAnsi="Juice ITC"/>
          <w:b/>
          <w:sz w:val="52"/>
        </w:rPr>
        <w:t xml:space="preserve"> </w:t>
      </w:r>
      <w:r w:rsidR="00225B82" w:rsidRPr="00225B82">
        <w:rPr>
          <w:rFonts w:ascii="Juice ITC" w:hAnsi="Juice ITC"/>
          <w:b/>
          <w:sz w:val="52"/>
        </w:rPr>
        <w:t>Probeer</w:t>
      </w:r>
      <w:r w:rsidR="00225B82">
        <w:rPr>
          <w:rFonts w:ascii="Juice ITC" w:hAnsi="Juice ITC"/>
          <w:b/>
          <w:sz w:val="52"/>
        </w:rPr>
        <w:t xml:space="preserve"> nu de</w:t>
      </w:r>
      <w:r w:rsidR="00572AC6">
        <w:rPr>
          <w:rFonts w:ascii="Juice ITC" w:hAnsi="Juice ITC"/>
          <w:b/>
          <w:sz w:val="52"/>
        </w:rPr>
        <w:t xml:space="preserve"> Special</w:t>
      </w:r>
    </w:p>
    <w:p w:rsidR="00F6349D" w:rsidRPr="004251EA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>
        <w:rPr>
          <w:rFonts w:ascii="Juice ITC" w:hAnsi="Juice ITC"/>
          <w:sz w:val="52"/>
        </w:rPr>
        <w:t xml:space="preserve">Iced or Hot </w:t>
      </w:r>
      <w:r w:rsidR="004A7B45">
        <w:rPr>
          <w:rFonts w:ascii="Juice ITC" w:hAnsi="Juice ITC"/>
          <w:sz w:val="52"/>
        </w:rPr>
        <w:t xml:space="preserve">witte </w:t>
      </w:r>
      <w:r w:rsidR="004A7B45" w:rsidRPr="004A7B45">
        <w:rPr>
          <w:rFonts w:ascii="Juice ITC" w:hAnsi="Juice ITC"/>
          <w:sz w:val="52"/>
        </w:rPr>
        <w:t>chocolade</w:t>
      </w:r>
      <w:r w:rsidR="004A7B45">
        <w:rPr>
          <w:rFonts w:ascii="Juice ITC" w:hAnsi="Juice ITC"/>
          <w:sz w:val="52"/>
        </w:rPr>
        <w:t xml:space="preserve"> </w:t>
      </w:r>
      <w:r>
        <w:rPr>
          <w:rFonts w:ascii="Juice ITC" w:hAnsi="Juice ITC"/>
          <w:sz w:val="52"/>
        </w:rPr>
        <w:t>Latte</w:t>
      </w:r>
    </w:p>
    <w:sectPr w:rsidR="00F6349D" w:rsidRPr="004251EA" w:rsidSect="004251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741" w:rsidRDefault="00B26741" w:rsidP="00474E26">
      <w:pPr>
        <w:spacing w:after="0" w:line="240" w:lineRule="auto"/>
      </w:pPr>
      <w:r>
        <w:separator/>
      </w:r>
    </w:p>
  </w:endnote>
  <w:endnote w:type="continuationSeparator" w:id="0">
    <w:p w:rsidR="00B26741" w:rsidRDefault="00B26741" w:rsidP="004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741" w:rsidRDefault="00B26741" w:rsidP="00474E26">
      <w:pPr>
        <w:spacing w:after="0" w:line="240" w:lineRule="auto"/>
      </w:pPr>
      <w:r>
        <w:separator/>
      </w:r>
    </w:p>
  </w:footnote>
  <w:footnote w:type="continuationSeparator" w:id="0">
    <w:p w:rsidR="00B26741" w:rsidRDefault="00B26741" w:rsidP="0047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81CE8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342A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42F1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A0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286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6644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D441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8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4EA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2F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C6"/>
    <w:rsid w:val="00225B82"/>
    <w:rsid w:val="00377098"/>
    <w:rsid w:val="003B62C0"/>
    <w:rsid w:val="003E652C"/>
    <w:rsid w:val="004251EA"/>
    <w:rsid w:val="00432E2B"/>
    <w:rsid w:val="00474E26"/>
    <w:rsid w:val="00480FFA"/>
    <w:rsid w:val="004A7B45"/>
    <w:rsid w:val="005170EF"/>
    <w:rsid w:val="00572AC6"/>
    <w:rsid w:val="006A122D"/>
    <w:rsid w:val="007355E1"/>
    <w:rsid w:val="00891475"/>
    <w:rsid w:val="008A33A0"/>
    <w:rsid w:val="009469A8"/>
    <w:rsid w:val="00A749CB"/>
    <w:rsid w:val="00B26741"/>
    <w:rsid w:val="00B76E01"/>
    <w:rsid w:val="00CA1C42"/>
    <w:rsid w:val="00D6310A"/>
    <w:rsid w:val="00D66D1B"/>
    <w:rsid w:val="00DE5720"/>
    <w:rsid w:val="00E405BC"/>
    <w:rsid w:val="00F02DC5"/>
    <w:rsid w:val="00F6349D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4E26"/>
  </w:style>
  <w:style w:type="paragraph" w:styleId="Voettekst">
    <w:name w:val="footer"/>
    <w:basedOn w:val="Standaard"/>
    <w:link w:val="Voettekst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12317-2851-4280-AD46-A213A316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2019-04-19T14:23:00Z</dcterms:created>
  <dcterms:modified xsi:type="dcterms:W3CDTF">2019-04-24T06:49:00Z</dcterms:modified>
</cp:coreProperties>
</file>