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E157B" w14:textId="6C1FF64D" w:rsidR="00BF0354" w:rsidRDefault="00230BEA" w:rsidP="00111AC6">
      <w:pPr>
        <w:pStyle w:val="Untertitel"/>
        <w:rPr>
          <w:b/>
        </w:rPr>
      </w:pPr>
      <w:r>
        <w:rPr>
          <w:noProof/>
        </w:rPr>
        <mc:AlternateContent>
          <mc:Choice Requires="wps">
            <w:drawing>
              <wp:anchor distT="0" distB="0" distL="114300" distR="114300" simplePos="0" relativeHeight="251658240" behindDoc="0" locked="0" layoutInCell="1" allowOverlap="1" wp14:anchorId="14EC4C1A" wp14:editId="0A2D4E67">
                <wp:simplePos x="0" y="0"/>
                <wp:positionH relativeFrom="column">
                  <wp:posOffset>-523240</wp:posOffset>
                </wp:positionH>
                <wp:positionV relativeFrom="margin">
                  <wp:posOffset>1045210</wp:posOffset>
                </wp:positionV>
                <wp:extent cx="6172200" cy="3657600"/>
                <wp:effectExtent l="0" t="0" r="0" b="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93D79" w14:textId="49CA6146" w:rsidR="005D5C8F" w:rsidRDefault="005D5C8F" w:rsidP="00BF0354">
                            <w:pPr>
                              <w:pStyle w:val="Titel"/>
                            </w:pPr>
                            <w:r>
                              <w:t>Einsatz und Möglichkeiten von NoSQL-Datenbanken im Hinblick auf große Datenmengen (Big-Data)</w:t>
                            </w:r>
                          </w:p>
                          <w:p w14:paraId="2738276C" w14:textId="23C23870" w:rsidR="005D5C8F" w:rsidRPr="00C13B0C" w:rsidRDefault="005D5C8F" w:rsidP="00C13B0C">
                            <w:pPr>
                              <w:pStyle w:val="Untertitel"/>
                            </w:pPr>
                            <w:r>
                              <w:t>am Beispiel von Webanwendungen mit MongoDB</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 o:spid="_x0000_s1026" type="#_x0000_t202" style="position:absolute;left:0;text-align:left;margin-left:-41.15pt;margin-top:82.3pt;width:486pt;height:4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9BK0CAACsBQAADgAAAGRycy9lMm9Eb2MueG1srFTtbpswFP0/ae9g+T/lo4QEVFK1SZgmdR9S&#10;uwdwsAnWwGa2E+imvfuuTUjTVpOmbfywru3rcz/O4V5dD22DDkxpLkWOw4sAIyZKSbnY5fjLQ+Et&#10;MNKGCEoaKViOH5nG18u3b676LmORrGVDmUIAInTWdzmujeky39dlzVqiL2THBFxWUrXEwFbtfKpI&#10;D+ht40dBkPi9VLRTsmRaw+l6vMRLh19VrDSfqkozg5ocQ27GrcqtW7v6yyuS7RTpal4e0yB/kUVL&#10;uICgJ6g1MQTtFX8F1fJSSS0rc1HK1pdVxUvmaoBqwuBFNfc16ZirBZqju1Ob9P+DLT8ePivEKXCH&#10;kSAtUPTABlOxhqLQdqfvdAZO9x24meFWDtbTVqq7O1l+1UjIVU3Ejt0oJfuaEQrZuZf+2dMRR1uQ&#10;bf9BUghD9kY6oKFSrQWEZiBAB5YeT8xAKqiEwyScR0A3RiXcXSazeQIbyM4n2fS8U9q8Y7JF1six&#10;AuodPDncaTO6Ti42mpAFbxpHfyOeHQDmeALB4am9s2k4Nn+kQbpZbBaxF0fJxosDSr2bYhV7SRHO&#10;Z+vL9Wq1Dn/auGGc1ZxSJmyYSVlh/GfMHTU+auKkLS0bTi2cTUmr3XbVKHQgoOzCfceGnLn5z9Nw&#10;/YJaXpQURnFwG6VekSzmXlzFMy+dBwsvCNPbNAniNF4Xz0u644L9e0moz3E6i2ajmn5bW+C+17WR&#10;rOUGZkfD2xwvTk4ksxrcCOqoNYQ3o33WCpv+UyuA7olop1gr0lGuZtgOgGJlvJX0EbSrJCgLVAgD&#10;D4xaqu8Y9TA8cqy/7YliGDXvBejfTprJUJOxnQwiSnia49IojMbNyowzad8pvqsBe/zHhLyBv6Ti&#10;Tr9PeUDydgMjwZVxHF925pzvndfTkF3+AgAA//8DAFBLAwQUAAYACAAAACEAolaLyOEAAAALAQAA&#10;DwAAAGRycy9kb3ducmV2LnhtbEyPy27CMBBF95X4B2sqdVOBw0MhpHEQBZWuugjlA0w8JBHxOIoN&#10;pP36TlftcnSP7j2TrQfbihv2vnGkYDqJQCCVzjRUKTh+vo0TED5oMrp1hAq+0MM6Hz1kOjXuTgXe&#10;DqESXEI+1QrqELpUSl/WaLWfuA6Js7PrrQ589pU0vb5zuW3lLIpiaXVDvFDrDrc1lpfD1SrATeG+&#10;Py5+b4vX3XZ/bgif5btST4/D5gVEwCH8wfCrz+qQs9PJXcl40SoYJ7M5oxzEixgEE0myWoI4KVgu&#10;ohhknsn/P+Q/AAAA//8DAFBLAQItABQABgAIAAAAIQDkmcPA+wAAAOEBAAATAAAAAAAAAAAAAAAA&#10;AAAAAABbQ29udGVudF9UeXBlc10ueG1sUEsBAi0AFAAGAAgAAAAhACOyauHXAAAAlAEAAAsAAAAA&#10;AAAAAAAAAAAALAEAAF9yZWxzLy5yZWxzUEsBAi0AFAAGAAgAAAAhAPlofQStAgAArAUAAA4AAAAA&#10;AAAAAAAAAAAALAIAAGRycy9lMm9Eb2MueG1sUEsBAi0AFAAGAAgAAAAhAKJWi8jhAAAACwEAAA8A&#10;AAAAAAAAAAAAAAAABQUAAGRycy9kb3ducmV2LnhtbFBLBQYAAAAABAAEAPMAAAATBgAAAAA=&#10;" filled="f" stroked="f">
                <v:textbox inset="0,0,0,0">
                  <w:txbxContent>
                    <w:p w14:paraId="55793D79" w14:textId="49CA6146" w:rsidR="005D5C8F" w:rsidRDefault="005D5C8F" w:rsidP="00BF0354">
                      <w:pPr>
                        <w:pStyle w:val="Titel"/>
                      </w:pPr>
                      <w:r>
                        <w:t>Einsatz und Möglichkeiten von NoSQL-Datenbanken im Hinblick auf große Datenmengen (Big-Data)</w:t>
                      </w:r>
                    </w:p>
                    <w:p w14:paraId="2738276C" w14:textId="23C23870" w:rsidR="005D5C8F" w:rsidRPr="00C13B0C" w:rsidRDefault="005D5C8F" w:rsidP="00C13B0C">
                      <w:pPr>
                        <w:pStyle w:val="Untertitel"/>
                      </w:pPr>
                      <w:r>
                        <w:t>am Beispiel von Webanwendungen mit MongoDB</w:t>
                      </w:r>
                    </w:p>
                  </w:txbxContent>
                </v:textbox>
                <w10:wrap anchory="margin"/>
              </v:shape>
            </w:pict>
          </mc:Fallback>
        </mc:AlternateContent>
      </w:r>
      <w:r>
        <w:rPr>
          <w:b/>
          <w:noProof/>
        </w:rPr>
        <w:drawing>
          <wp:anchor distT="0" distB="0" distL="114300" distR="114300" simplePos="0" relativeHeight="251674624" behindDoc="0" locked="0" layoutInCell="1" allowOverlap="1" wp14:anchorId="0395F437" wp14:editId="2138EAF3">
            <wp:simplePos x="0" y="0"/>
            <wp:positionH relativeFrom="column">
              <wp:posOffset>-719455</wp:posOffset>
            </wp:positionH>
            <wp:positionV relativeFrom="paragraph">
              <wp:posOffset>-326390</wp:posOffset>
            </wp:positionV>
            <wp:extent cx="2939415" cy="979805"/>
            <wp:effectExtent l="0" t="0" r="6985" b="10795"/>
            <wp:wrapNone/>
            <wp:docPr id="14" name="Bild 14" descr="Ohne Titel:Users:datenbanken:Desktop:Techni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hne Titel:Users:datenbanken:Desktop:Technik-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15" cy="979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F7EB9">
        <w:rPr>
          <w:noProof/>
        </w:rPr>
        <mc:AlternateContent>
          <mc:Choice Requires="wps">
            <w:drawing>
              <wp:anchor distT="0" distB="0" distL="114300" distR="114300" simplePos="0" relativeHeight="251662336" behindDoc="0" locked="0" layoutInCell="1" allowOverlap="1" wp14:anchorId="7BA1DC75" wp14:editId="0B9361D4">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8739" w14:textId="77777777" w:rsidR="005D5C8F" w:rsidRDefault="005D5C8F" w:rsidP="00BF7EB9">
                            <w:pPr>
                              <w:pStyle w:val="Untertitel"/>
                              <w:rPr>
                                <w:b/>
                              </w:rPr>
                            </w:pPr>
                            <w:r w:rsidRPr="00111AC6">
                              <w:rPr>
                                <w:b/>
                              </w:rPr>
                              <w:t>Bachelorarbeit</w:t>
                            </w:r>
                          </w:p>
                          <w:p w14:paraId="4E984AAE" w14:textId="3103A94F" w:rsidR="005D5C8F" w:rsidRPr="00BF0354" w:rsidRDefault="005D5C8F" w:rsidP="00BF7EB9">
                            <w:pPr>
                              <w:pStyle w:val="Untertitel"/>
                            </w:pPr>
                            <w:r>
                              <w:t xml:space="preserve">im Studiengang </w:t>
                            </w:r>
                            <w:r w:rsidRPr="00BF0354">
                              <w:t>Medien</w:t>
                            </w:r>
                            <w:r>
                              <w:t>informatik</w:t>
                            </w:r>
                          </w:p>
                          <w:p w14:paraId="4375DF29" w14:textId="77777777" w:rsidR="005D5C8F" w:rsidRDefault="005D5C8F" w:rsidP="005D26BD">
                            <w:pPr>
                              <w:pStyle w:val="Untertitel"/>
                            </w:pPr>
                            <w:r>
                              <w:t>vorgelegt von</w:t>
                            </w:r>
                          </w:p>
                          <w:p w14:paraId="1BFEFB98" w14:textId="7815974B" w:rsidR="005D5C8F" w:rsidRDefault="005D5C8F" w:rsidP="00BA7590">
                            <w:pPr>
                              <w:pStyle w:val="Untertitel"/>
                            </w:pPr>
                            <w:r>
                              <w:rPr>
                                <w:b/>
                              </w:rPr>
                              <w:t>Okotto Pepin Armand</w:t>
                            </w:r>
                            <w:r>
                              <w:rPr>
                                <w:b/>
                              </w:rPr>
                              <w:br/>
                            </w:r>
                            <w:r>
                              <w:t>Matrikel-Nr. : 7001520</w:t>
                            </w:r>
                          </w:p>
                          <w:p w14:paraId="2006A593" w14:textId="01E2FF89" w:rsidR="005D5C8F" w:rsidRPr="00BA7590" w:rsidRDefault="005D5C8F" w:rsidP="00BA7590">
                            <w:pPr>
                              <w:pStyle w:val="Untertitel"/>
                              <w:rPr>
                                <w:b/>
                              </w:rPr>
                            </w:pPr>
                            <w:r>
                              <w:t>am 29. Juli 2015</w:t>
                            </w:r>
                            <w:r>
                              <w:br/>
                              <w:t xml:space="preserve">an </w:t>
                            </w:r>
                            <w:r w:rsidRPr="00BF0354">
                              <w:t xml:space="preserve">der Hochschule </w:t>
                            </w:r>
                            <w:r>
                              <w:t>Emden-Leer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i7ubMCAACxBQAADgAAAGRycy9lMm9Eb2MueG1srFTtbpswFP0/ae9g+T8FUkgAlVRtEqZJ3YfU&#10;7gEcbII1sJntBLpq775rE9K006RpGz+siz/O/Tjn3qvroW3QgSnNpchxeBFgxEQpKRe7HH95KLwE&#10;I22IoKSRguX4kWl8vXz75qrvMjaTtWwoUwhAhM76Lse1MV3m+7qsWUv0heyYgMNKqpYY+FU7nyrS&#10;A3rb+LMgmPu9VLRTsmRaw+56PMRLh19VrDSfqkozg5ocQ2zGrcqtW7v6yyuS7RTpal4ewyB/EUVL&#10;uACnJ6g1MQTtFf8FquWlklpW5qKUrS+ripfM5QDZhMGrbO5r0jGXCxRHd6cy6f8HW348fFaI0xyn&#10;GAnSAkUPbDAVayhKbXX6Tmdw6b6Da2a4lQOw7DLV3Z0sv2ok5KomYsdulJJ9zQiF6EL70j97OuJo&#10;C7LtP0gKbsjeSAc0VKq1pYNiIEAHlh5PzEAoqITNOArsh1EJZ5fxYh4vEueDZNPzTmnzjskWWSPH&#10;Cqh38ORwp40Nh2TTFetNyII3jaO/ES824OK4A87hqT2zYTg2n9Ig3SSbJPKi2XzjRQGl3k2xirx5&#10;ES7i9eV6tVqHP6zfMMpqTikT1s2krDD6M+aOGh81cdKWlg2nFs6GpNVuu2oUOhBQduG+Y0HOrvkv&#10;w3BFgFxepRTOouB2lnrFPFl4URXFXroIEi8I09t0HkRptC5epnTHBfv3lFAPootn8aim3+bmiHeN&#10;CsSc5UaylhuYHQ1vc5yM8nB0Wg1uBHW2IbwZ7bNS2PCfSwGoE9FOsVako1zNsB1cazg5WzVvJX0E&#10;CSsJAgMxwtwDo5bqO0Y9zJAc6297ohhGzXsBbWAHzmSoydhOBhElPM3xFqPRXJlxMO07xXc1II+N&#10;JuQNtErFnYifozg2GMwFl8txhtnBc/7vbj1P2uVPAAAA//8DAFBLAwQUAAYACAAAACEAWMV+tN8A&#10;AAAJAQAADwAAAGRycy9kb3ducmV2LnhtbEyPwU7DMBBE70j8g7VI3KjdGEgJcaoIiQMqBZH2A9x4&#10;SSJiO4qdNPw9ywmOoxnNvMm3i+3ZjGPovFOwXglg6GpvOtcoOB6ebzbAQtTO6N47VPCNAbbF5UWu&#10;M+PP7gPnKjaMSlzItII2xiHjPNQtWh1WfkBH3qcfrY4kx4abUZ+p3PY8EeKeW905Wmj1gE8t1l/V&#10;ZBXMe5uUL/XbA69eE5mmcvdeTjulrq+W8hFYxCX+heEXn9ChIKaTn5wJrFdAR6KCVKZrYGRv7sQt&#10;sBPlpBASeJHz/w+KHwAAAP//AwBQSwECLQAUAAYACAAAACEA5JnDwPsAAADhAQAAEwAAAAAAAAAA&#10;AAAAAAAAAAAAW0NvbnRlbnRfVHlwZXNdLnhtbFBLAQItABQABgAIAAAAIQAjsmrh1wAAAJQBAAAL&#10;AAAAAAAAAAAAAAAAACwBAABfcmVscy8ucmVsc1BLAQItABQABgAIAAAAIQCYqLu5swIAALEFAAAO&#10;AAAAAAAAAAAAAAAAACwCAABkcnMvZTJvRG9jLnhtbFBLAQItABQABgAIAAAAIQBYxX603wAAAAkB&#10;AAAPAAAAAAAAAAAAAAAAAAsFAABkcnMvZG93bnJldi54bWxQSwUGAAAAAAQABADzAAAAFwYAAAAA&#10;" filled="f" stroked="f">
                <v:textbox inset="0,0,0,0">
                  <w:txbxContent>
                    <w:p w14:paraId="17E88739" w14:textId="77777777" w:rsidR="005D5C8F" w:rsidRDefault="005D5C8F" w:rsidP="00BF7EB9">
                      <w:pPr>
                        <w:pStyle w:val="Untertitel"/>
                        <w:rPr>
                          <w:b/>
                        </w:rPr>
                      </w:pPr>
                      <w:r w:rsidRPr="00111AC6">
                        <w:rPr>
                          <w:b/>
                        </w:rPr>
                        <w:t>Bachelorarbeit</w:t>
                      </w:r>
                    </w:p>
                    <w:p w14:paraId="4E984AAE" w14:textId="3103A94F" w:rsidR="005D5C8F" w:rsidRPr="00BF0354" w:rsidRDefault="005D5C8F" w:rsidP="00BF7EB9">
                      <w:pPr>
                        <w:pStyle w:val="Untertitel"/>
                      </w:pPr>
                      <w:r>
                        <w:t xml:space="preserve">im Studiengang </w:t>
                      </w:r>
                      <w:r w:rsidRPr="00BF0354">
                        <w:t>Medien</w:t>
                      </w:r>
                      <w:r>
                        <w:t>informatik</w:t>
                      </w:r>
                    </w:p>
                    <w:p w14:paraId="4375DF29" w14:textId="77777777" w:rsidR="005D5C8F" w:rsidRDefault="005D5C8F" w:rsidP="005D26BD">
                      <w:pPr>
                        <w:pStyle w:val="Untertitel"/>
                      </w:pPr>
                      <w:r>
                        <w:t>vorgelegt von</w:t>
                      </w:r>
                    </w:p>
                    <w:p w14:paraId="1BFEFB98" w14:textId="7815974B" w:rsidR="005D5C8F" w:rsidRDefault="005D5C8F" w:rsidP="00BA7590">
                      <w:pPr>
                        <w:pStyle w:val="Untertitel"/>
                      </w:pPr>
                      <w:r>
                        <w:rPr>
                          <w:b/>
                        </w:rPr>
                        <w:t>Okotto Pepin Armand</w:t>
                      </w:r>
                      <w:r>
                        <w:rPr>
                          <w:b/>
                        </w:rPr>
                        <w:br/>
                      </w:r>
                      <w:r>
                        <w:t>Matrikel-Nr. : 7001520</w:t>
                      </w:r>
                    </w:p>
                    <w:p w14:paraId="2006A593" w14:textId="01E2FF89" w:rsidR="005D5C8F" w:rsidRPr="00BA7590" w:rsidRDefault="005D5C8F" w:rsidP="00BA7590">
                      <w:pPr>
                        <w:pStyle w:val="Untertitel"/>
                        <w:rPr>
                          <w:b/>
                        </w:rPr>
                      </w:pPr>
                      <w:r>
                        <w:t>am 29. Juli 2015</w:t>
                      </w:r>
                      <w:r>
                        <w:br/>
                        <w:t xml:space="preserve">an </w:t>
                      </w:r>
                      <w:r w:rsidRPr="00BF0354">
                        <w:t xml:space="preserve">der Hochschule </w:t>
                      </w:r>
                      <w:r>
                        <w:t>Emden-Leer</w:t>
                      </w:r>
                    </w:p>
                  </w:txbxContent>
                </v:textbox>
                <w10:wrap anchory="margin"/>
              </v:shape>
            </w:pict>
          </mc:Fallback>
        </mc:AlternateContent>
      </w:r>
      <w:r w:rsidR="00BA7590">
        <w:rPr>
          <w:noProof/>
        </w:rPr>
        <mc:AlternateContent>
          <mc:Choice Requires="wps">
            <w:drawing>
              <wp:anchor distT="0" distB="0" distL="114300" distR="114300" simplePos="0" relativeHeight="251664384" behindDoc="0" locked="0" layoutInCell="1" allowOverlap="1" wp14:anchorId="301CB618" wp14:editId="58827369">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573A5" w14:textId="6EB9CF49" w:rsidR="005D5C8F" w:rsidRPr="00BF0354" w:rsidRDefault="005D5C8F" w:rsidP="00376DCD">
                            <w:pPr>
                              <w:pStyle w:val="Untertitel"/>
                              <w:tabs>
                                <w:tab w:val="left" w:pos="2835"/>
                              </w:tabs>
                              <w:spacing w:before="0"/>
                              <w:jc w:val="left"/>
                            </w:pPr>
                            <w:r>
                              <w:t xml:space="preserve">Erstprüfer: </w:t>
                            </w:r>
                            <w:r>
                              <w:tab/>
                              <w:t>Dipl.-Inform. Andreas Wilkens</w:t>
                            </w:r>
                            <w:r>
                              <w:br/>
                              <w:t xml:space="preserve">Zweitprüfer: </w:t>
                            </w:r>
                            <w:r>
                              <w:tab/>
                              <w:t xml:space="preserve">Dipl.-Ing. Jürgen Meyer </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9WfLcCAAC3BQAADgAAAGRycy9lMm9Eb2MueG1srFRtb5swEP4+af/B8nfKS4EEVFK1SZgmdS9S&#10;ux9gsAnWwGa2E9JN++87myRNW02atvEBne3zc8/dPb6r633foR1TmktR4PAiwIiJWlIuNgX+8lB6&#10;c4y0IYKSTgpW4Eem8fXi7ZurcchZJFvZUaYQgAidj0OBW2OG3Pd13bKe6As5MAGHjVQ9MbBUG58q&#10;MgJ63/lREKT+KBUdlKyZ1rC7mg7xwuE3DavNp6bRzKCuwMDNuL9y/8r+/cUVyTeKDC2vDzTIX7Do&#10;CRcQ9AS1IoagreKvoHpeK6llYy5q2fuyaXjNXA6QTRi8yOa+JQNzuUBx9HAqk/5/sPXH3WeFOIXe&#10;QXkE6aFHD2xvGtZRBFtQn3HQObjdD+Bo9rdyD74uVz3cyfqrRkIuWyI27EYpObaMUOAX2pv+2dUJ&#10;R1uQavwgKcQhWyMd0L5RvS0elAMBOhB5PPUGuKAaNpPLLIuDBKMazmazJIpTF4Lkx9uD0uYdkz2y&#10;RoEV9N6hk92dNpYNyY8uNpiQJe861/9OPNsAx2kHYsNVe2ZZuHb+yIJsPV/PYy+O0rUXB5R6N+Uy&#10;9tIynCWry9VyuQp/2rhhnLecUiZsmKO0wvjPWncQ+SSKk7i07Di1cJaSVptq2Sm0IyDt0n2Hgpy5&#10;+c9puCJALi9SCqM4uI0yr0znMy9u4sTLZsHcC8LsNkuDOItX5fOU7rhg/54SGgucJVEyiem3uQXu&#10;e50byXtuYHh0vC/w/OREcivBtaCutYbwbrLPSmHpP5UC2n1stBOs1eikVrOv9u5tRDa6FXMl6SMo&#10;WEkQGMgUBh8YrVTfMRphiBRYf9sSxTDq3gt4BZeppQVjx63AUEejOhpE1HC/wBVGk7k003jaDopv&#10;WoCfHpuQN/BcGu6U/ETl8MhgOriEDpPMjp/ztfN6mreLXwAAAP//AwBQSwMEFAAGAAgAAAAhADGJ&#10;OSbaAAAABQEAAA8AAABkcnMvZG93bnJldi54bWxMj81KxEAQhO+C7zC04M2dJGhYYiaLiIJX1z+8&#10;9WZ6k2BmJmR6d6JPb+tFLwVNFVVf15vFjepIcxyCN5CvMlDk22AH3xl4frq/WIOKjN7iGDwZ+KQI&#10;m+b0pMbKhuQf6bjlTkmJjxUa6JmnSuvY9uQwrsJEXrx9mB2ynHOn7YxJyt2oiywrtcPBy0KPE932&#10;1H5sD87Aw9c+D/yS2ly/8l0qU/k2v6Mx52fLzTUopoX/wvCDL+jQCNMuHLyNajQgj/Cvire+yi5B&#10;7SRUFDnoptb/6ZtvAAAA//8DAFBLAQItABQABgAIAAAAIQDkmcPA+wAAAOEBAAATAAAAAAAAAAAA&#10;AAAAAAAAAABbQ29udGVudF9UeXBlc10ueG1sUEsBAi0AFAAGAAgAAAAhACOyauHXAAAAlAEAAAsA&#10;AAAAAAAAAAAAAAAALAEAAF9yZWxzLy5yZWxzUEsBAi0AFAAGAAgAAAAhAKs/Vny3AgAAtwUAAA4A&#10;AAAAAAAAAAAAAAAALAIAAGRycy9lMm9Eb2MueG1sUEsBAi0AFAAGAAgAAAAhADGJOSbaAAAABQEA&#10;AA8AAAAAAAAAAAAAAAAADwUAAGRycy9kb3ducmV2LnhtbFBLBQYAAAAABAAEAPMAAAAWBgAAAAA=&#10;" filled="f" stroked="f">
                <v:textbox inset="10mm,0,0,0">
                  <w:txbxContent>
                    <w:p w14:paraId="4B0573A5" w14:textId="6EB9CF49" w:rsidR="005D5C8F" w:rsidRPr="00BF0354" w:rsidRDefault="005D5C8F" w:rsidP="00376DCD">
                      <w:pPr>
                        <w:pStyle w:val="Untertitel"/>
                        <w:tabs>
                          <w:tab w:val="left" w:pos="2835"/>
                        </w:tabs>
                        <w:spacing w:before="0"/>
                        <w:jc w:val="left"/>
                      </w:pPr>
                      <w:r>
                        <w:t xml:space="preserve">Erstprüfer: </w:t>
                      </w:r>
                      <w:r>
                        <w:tab/>
                        <w:t>Dipl.-Inform. Andreas Wilkens</w:t>
                      </w:r>
                      <w:r>
                        <w:br/>
                        <w:t xml:space="preserve">Zweitprüfer: </w:t>
                      </w:r>
                      <w:r>
                        <w:tab/>
                        <w:t xml:space="preserve">Dipl.-Ing. Jürgen Meyer </w:t>
                      </w:r>
                    </w:p>
                  </w:txbxContent>
                </v:textbox>
                <w10:wrap anchory="margin"/>
              </v:shape>
            </w:pict>
          </mc:Fallback>
        </mc:AlternateContent>
      </w:r>
    </w:p>
    <w:p w14:paraId="417AEC85" w14:textId="77777777" w:rsidR="00284FA6" w:rsidRDefault="00284FA6">
      <w:pPr>
        <w:pStyle w:val="berschrift1"/>
        <w:numPr>
          <w:ilvl w:val="0"/>
          <w:numId w:val="0"/>
        </w:numPr>
      </w:pPr>
      <w:bookmarkStart w:id="0" w:name="_Ref491742389"/>
      <w:bookmarkStart w:id="1" w:name="_Toc296504383"/>
      <w:r>
        <w:lastRenderedPageBreak/>
        <w:t>Kurzfassung</w:t>
      </w:r>
      <w:bookmarkEnd w:id="0"/>
      <w:bookmarkEnd w:id="1"/>
    </w:p>
    <w:p w14:paraId="2314E6D9" w14:textId="31A0C28A" w:rsidR="00E97A7A" w:rsidRPr="00591F47" w:rsidRDefault="00E97A7A">
      <w:pPr>
        <w:rPr>
          <w:highlight w:val="yellow"/>
        </w:rPr>
      </w:pPr>
    </w:p>
    <w:p w14:paraId="1F50C96E" w14:textId="77777777" w:rsidR="00741062" w:rsidRPr="00591F47" w:rsidRDefault="00741062">
      <w:pPr>
        <w:rPr>
          <w:highlight w:val="yellow"/>
        </w:rPr>
      </w:pPr>
    </w:p>
    <w:p w14:paraId="714279BC" w14:textId="75C4D0E5" w:rsidR="00741062" w:rsidRPr="00591F47" w:rsidRDefault="00284FA6" w:rsidP="00C13B0C">
      <w:pPr>
        <w:rPr>
          <w:highlight w:val="yellow"/>
        </w:rPr>
      </w:pPr>
      <w:r w:rsidRPr="00591F47">
        <w:rPr>
          <w:b/>
          <w:highlight w:val="yellow"/>
        </w:rPr>
        <w:t>Schlagwörter</w:t>
      </w:r>
      <w:r w:rsidRPr="00591F47">
        <w:rPr>
          <w:highlight w:val="yellow"/>
        </w:rPr>
        <w:t xml:space="preserve">: </w:t>
      </w:r>
      <w:bookmarkStart w:id="2" w:name="_Ref491691319"/>
      <w:r w:rsidR="00C13B0C" w:rsidRPr="00591F47">
        <w:rPr>
          <w:highlight w:val="yellow"/>
        </w:rPr>
        <w:t>Datenbanken, NoS</w:t>
      </w:r>
      <w:r w:rsidR="00741062" w:rsidRPr="00591F47">
        <w:rPr>
          <w:highlight w:val="yellow"/>
        </w:rPr>
        <w:t>QL, Map-Reduce, Datenmodelle, Abfragesprache,</w:t>
      </w:r>
    </w:p>
    <w:p w14:paraId="1C619F90" w14:textId="168F1D6F" w:rsidR="008160AD" w:rsidRPr="00591F47" w:rsidRDefault="00C13B0C" w:rsidP="008160AD">
      <w:pPr>
        <w:rPr>
          <w:rFonts w:ascii="Times" w:hAnsi="Times"/>
          <w:sz w:val="20"/>
          <w:highlight w:val="yellow"/>
        </w:rPr>
      </w:pPr>
      <w:r w:rsidRPr="00591F47">
        <w:rPr>
          <w:highlight w:val="yellow"/>
        </w:rPr>
        <w:t xml:space="preserve">Webanwendungen, Big-Data </w:t>
      </w:r>
      <w:r w:rsidR="00741062" w:rsidRPr="00591F47">
        <w:rPr>
          <w:highlight w:val="yellow"/>
        </w:rPr>
        <w:t>, Big-User</w:t>
      </w:r>
      <w:bookmarkEnd w:id="2"/>
      <w:r w:rsidR="00E97A7A" w:rsidRPr="00591F47">
        <w:rPr>
          <w:highlight w:val="yellow"/>
        </w:rPr>
        <w:t xml:space="preserve">, Cloud, Performance, ACID, </w:t>
      </w:r>
      <w:r w:rsidR="00EA265A" w:rsidRPr="00591F47">
        <w:rPr>
          <w:highlight w:val="yellow"/>
        </w:rPr>
        <w:t>BASE, CAP.</w:t>
      </w:r>
    </w:p>
    <w:p w14:paraId="1FB5D983" w14:textId="68AEFE60" w:rsidR="00FA14BE" w:rsidRPr="00591F47" w:rsidRDefault="00FA14BE" w:rsidP="00FA14BE">
      <w:pPr>
        <w:rPr>
          <w:highlight w:val="yellow"/>
        </w:rPr>
      </w:pPr>
    </w:p>
    <w:p w14:paraId="65969E21" w14:textId="77777777" w:rsidR="007B5F96" w:rsidRPr="00591F47" w:rsidRDefault="007B5F96" w:rsidP="00C13B0C">
      <w:pPr>
        <w:rPr>
          <w:highlight w:val="yellow"/>
        </w:rPr>
      </w:pPr>
    </w:p>
    <w:p w14:paraId="5E3D3606" w14:textId="517A4D2B" w:rsidR="007B5F96" w:rsidRPr="00D34B4B" w:rsidRDefault="00EA265A" w:rsidP="00C13B0C">
      <w:pPr>
        <w:rPr>
          <w:rFonts w:ascii="Arial" w:hAnsi="Arial"/>
          <w:b/>
          <w:kern w:val="28"/>
          <w:sz w:val="32"/>
        </w:rPr>
      </w:pPr>
      <w:r w:rsidRPr="00D34B4B">
        <w:rPr>
          <w:rFonts w:ascii="Arial" w:hAnsi="Arial"/>
          <w:b/>
          <w:kern w:val="28"/>
          <w:sz w:val="32"/>
        </w:rPr>
        <w:t>Abstracts:</w:t>
      </w:r>
    </w:p>
    <w:p w14:paraId="4AB0AB10" w14:textId="7BADE52D" w:rsidR="007B5F96" w:rsidRDefault="007B5F96" w:rsidP="007B5F96">
      <w:pPr>
        <w:rPr>
          <w:lang w:val="en-GB"/>
        </w:rPr>
      </w:pPr>
      <w:r w:rsidRPr="00EA265A">
        <w:rPr>
          <w:b/>
          <w:highlight w:val="yellow"/>
          <w:lang w:val="en-GB"/>
        </w:rPr>
        <w:t>Keywords:</w:t>
      </w:r>
      <w:r w:rsidRPr="00EA265A">
        <w:rPr>
          <w:highlight w:val="yellow"/>
          <w:lang w:val="en-GB"/>
        </w:rPr>
        <w:t xml:space="preserve"> Database, NoSQL, Map-Reduce, MongoDB, CouchDB, Web Applkation, Big-Data</w:t>
      </w:r>
    </w:p>
    <w:p w14:paraId="36BA602C" w14:textId="4989E8B1" w:rsidR="007B5F96" w:rsidRDefault="007B5F96" w:rsidP="00C13B0C"/>
    <w:p w14:paraId="4CDCCA17" w14:textId="77777777" w:rsidR="00872A1C" w:rsidRDefault="00872A1C" w:rsidP="00872A1C"/>
    <w:p w14:paraId="4D41B0BE" w14:textId="77777777" w:rsidR="00872A1C" w:rsidRDefault="00872A1C" w:rsidP="00872A1C"/>
    <w:p w14:paraId="1A88B453" w14:textId="188DEE25" w:rsidR="00284FA6" w:rsidRPr="00C13B0C" w:rsidRDefault="00284FA6" w:rsidP="00C13B0C">
      <w:pPr>
        <w:tabs>
          <w:tab w:val="left" w:pos="2846"/>
        </w:tabs>
        <w:rPr>
          <w:lang w:val="en-GB"/>
        </w:rPr>
      </w:pPr>
    </w:p>
    <w:p w14:paraId="097A999D" w14:textId="77777777" w:rsidR="00284FA6" w:rsidRDefault="00284FA6">
      <w:pPr>
        <w:pStyle w:val="berschrift1"/>
        <w:numPr>
          <w:ilvl w:val="0"/>
          <w:numId w:val="0"/>
        </w:numPr>
      </w:pPr>
      <w:bookmarkStart w:id="3" w:name="_Toc296504384"/>
      <w:r>
        <w:t>Inhaltsverzeichnis</w:t>
      </w:r>
      <w:bookmarkEnd w:id="3"/>
    </w:p>
    <w:p w14:paraId="20E858E8" w14:textId="77777777" w:rsidR="005D5C8F" w:rsidRDefault="00284FA6">
      <w:pPr>
        <w:pStyle w:val="Verzeichnis1"/>
        <w:rPr>
          <w:rFonts w:asciiTheme="minorHAnsi" w:eastAsiaTheme="minorEastAsia" w:hAnsiTheme="minorHAnsi" w:cstheme="minorBidi"/>
          <w:b w:val="0"/>
          <w:szCs w:val="24"/>
          <w:lang w:eastAsia="ja-JP"/>
        </w:rPr>
      </w:pPr>
      <w:r>
        <w:fldChar w:fldCharType="begin"/>
      </w:r>
      <w:r>
        <w:instrText xml:space="preserve"> TOC \o "1-3" \t "Agenda;1" </w:instrText>
      </w:r>
      <w:r>
        <w:fldChar w:fldCharType="separate"/>
      </w:r>
      <w:r w:rsidR="005D5C8F">
        <w:t>Kurzfassung</w:t>
      </w:r>
      <w:r w:rsidR="005D5C8F">
        <w:tab/>
      </w:r>
      <w:r w:rsidR="005D5C8F">
        <w:fldChar w:fldCharType="begin"/>
      </w:r>
      <w:r w:rsidR="005D5C8F">
        <w:instrText xml:space="preserve"> PAGEREF _Toc296504383 \h </w:instrText>
      </w:r>
      <w:r w:rsidR="005D5C8F">
        <w:fldChar w:fldCharType="separate"/>
      </w:r>
      <w:r w:rsidR="005D5C8F">
        <w:t>2</w:t>
      </w:r>
      <w:r w:rsidR="005D5C8F">
        <w:fldChar w:fldCharType="end"/>
      </w:r>
    </w:p>
    <w:p w14:paraId="0CA78291" w14:textId="77777777" w:rsidR="005D5C8F" w:rsidRDefault="005D5C8F">
      <w:pPr>
        <w:pStyle w:val="Verzeichnis1"/>
        <w:rPr>
          <w:rFonts w:asciiTheme="minorHAnsi" w:eastAsiaTheme="minorEastAsia" w:hAnsiTheme="minorHAnsi" w:cstheme="minorBidi"/>
          <w:b w:val="0"/>
          <w:szCs w:val="24"/>
          <w:lang w:eastAsia="ja-JP"/>
        </w:rPr>
      </w:pPr>
      <w:r>
        <w:t>Inhaltsverzeichnis</w:t>
      </w:r>
      <w:r>
        <w:tab/>
      </w:r>
      <w:r>
        <w:fldChar w:fldCharType="begin"/>
      </w:r>
      <w:r>
        <w:instrText xml:space="preserve"> PAGEREF _Toc296504384 \h </w:instrText>
      </w:r>
      <w:r>
        <w:fldChar w:fldCharType="separate"/>
      </w:r>
      <w:r>
        <w:t>3</w:t>
      </w:r>
      <w:r>
        <w:fldChar w:fldCharType="end"/>
      </w:r>
    </w:p>
    <w:p w14:paraId="1148B6B1" w14:textId="77777777" w:rsidR="005D5C8F" w:rsidRDefault="005D5C8F">
      <w:pPr>
        <w:pStyle w:val="Verzeichnis1"/>
        <w:rPr>
          <w:rFonts w:asciiTheme="minorHAnsi" w:eastAsiaTheme="minorEastAsia" w:hAnsiTheme="minorHAnsi" w:cstheme="minorBidi"/>
          <w:b w:val="0"/>
          <w:szCs w:val="24"/>
          <w:lang w:eastAsia="ja-JP"/>
        </w:rPr>
      </w:pPr>
      <w:r>
        <w:t>Abbildungsverzeichnis</w:t>
      </w:r>
      <w:r>
        <w:tab/>
      </w:r>
      <w:r>
        <w:fldChar w:fldCharType="begin"/>
      </w:r>
      <w:r>
        <w:instrText xml:space="preserve"> PAGEREF _Toc296504385 \h </w:instrText>
      </w:r>
      <w:r>
        <w:fldChar w:fldCharType="separate"/>
      </w:r>
      <w:r>
        <w:t>6</w:t>
      </w:r>
      <w:r>
        <w:fldChar w:fldCharType="end"/>
      </w:r>
    </w:p>
    <w:p w14:paraId="2D9558C1" w14:textId="77777777" w:rsidR="005D5C8F" w:rsidRDefault="005D5C8F">
      <w:pPr>
        <w:pStyle w:val="Verzeichnis1"/>
        <w:rPr>
          <w:rFonts w:asciiTheme="minorHAnsi" w:eastAsiaTheme="minorEastAsia" w:hAnsiTheme="minorHAnsi" w:cstheme="minorBidi"/>
          <w:b w:val="0"/>
          <w:szCs w:val="24"/>
          <w:lang w:eastAsia="ja-JP"/>
        </w:rPr>
      </w:pPr>
      <w:r>
        <w:t>Tabellenverzeichnis</w:t>
      </w:r>
      <w:r>
        <w:tab/>
      </w:r>
      <w:r>
        <w:fldChar w:fldCharType="begin"/>
      </w:r>
      <w:r>
        <w:instrText xml:space="preserve"> PAGEREF _Toc296504386 \h </w:instrText>
      </w:r>
      <w:r>
        <w:fldChar w:fldCharType="separate"/>
      </w:r>
      <w:r>
        <w:t>6</w:t>
      </w:r>
      <w:r>
        <w:fldChar w:fldCharType="end"/>
      </w:r>
    </w:p>
    <w:p w14:paraId="557A9D48" w14:textId="77777777" w:rsidR="005D5C8F" w:rsidRDefault="005D5C8F">
      <w:pPr>
        <w:pStyle w:val="Verzeichnis1"/>
        <w:rPr>
          <w:rFonts w:asciiTheme="minorHAnsi" w:eastAsiaTheme="minorEastAsia" w:hAnsiTheme="minorHAnsi" w:cstheme="minorBidi"/>
          <w:b w:val="0"/>
          <w:szCs w:val="24"/>
          <w:lang w:eastAsia="ja-JP"/>
        </w:rPr>
      </w:pPr>
      <w:r>
        <w:t>Abkürzungsverzeichnis</w:t>
      </w:r>
      <w:r>
        <w:tab/>
      </w:r>
      <w:r>
        <w:fldChar w:fldCharType="begin"/>
      </w:r>
      <w:r>
        <w:instrText xml:space="preserve"> PAGEREF _Toc296504387 \h </w:instrText>
      </w:r>
      <w:r>
        <w:fldChar w:fldCharType="separate"/>
      </w:r>
      <w:r>
        <w:t>7</w:t>
      </w:r>
      <w:r>
        <w:fldChar w:fldCharType="end"/>
      </w:r>
    </w:p>
    <w:p w14:paraId="5BF0C3B2"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1</w:t>
      </w:r>
      <w:r>
        <w:rPr>
          <w:rFonts w:asciiTheme="minorHAnsi" w:eastAsiaTheme="minorEastAsia" w:hAnsiTheme="minorHAnsi" w:cstheme="minorBidi"/>
          <w:b w:val="0"/>
          <w:szCs w:val="24"/>
          <w:lang w:eastAsia="ja-JP"/>
        </w:rPr>
        <w:tab/>
      </w:r>
      <w:r>
        <w:t>Einleitung</w:t>
      </w:r>
      <w:r>
        <w:tab/>
      </w:r>
      <w:r>
        <w:fldChar w:fldCharType="begin"/>
      </w:r>
      <w:r>
        <w:instrText xml:space="preserve"> PAGEREF _Toc296504388 \h </w:instrText>
      </w:r>
      <w:r>
        <w:fldChar w:fldCharType="separate"/>
      </w:r>
      <w:r>
        <w:t>8</w:t>
      </w:r>
      <w:r>
        <w:fldChar w:fldCharType="end"/>
      </w:r>
    </w:p>
    <w:p w14:paraId="3E907D20"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2</w:t>
      </w:r>
      <w:r>
        <w:rPr>
          <w:rFonts w:asciiTheme="minorHAnsi" w:eastAsiaTheme="minorEastAsia" w:hAnsiTheme="minorHAnsi" w:cstheme="minorBidi"/>
          <w:b w:val="0"/>
          <w:szCs w:val="24"/>
          <w:lang w:eastAsia="ja-JP"/>
        </w:rPr>
        <w:tab/>
      </w:r>
      <w:r>
        <w:t>Grundlagen</w:t>
      </w:r>
      <w:r>
        <w:tab/>
      </w:r>
      <w:r>
        <w:fldChar w:fldCharType="begin"/>
      </w:r>
      <w:r>
        <w:instrText xml:space="preserve"> PAGEREF _Toc296504389 \h </w:instrText>
      </w:r>
      <w:r>
        <w:fldChar w:fldCharType="separate"/>
      </w:r>
      <w:r>
        <w:t>10</w:t>
      </w:r>
      <w:r>
        <w:fldChar w:fldCharType="end"/>
      </w:r>
    </w:p>
    <w:p w14:paraId="481CF8F6" w14:textId="77777777" w:rsidR="005D5C8F" w:rsidRDefault="005D5C8F">
      <w:pPr>
        <w:pStyle w:val="Verzeichnis2"/>
        <w:tabs>
          <w:tab w:val="left" w:pos="540"/>
        </w:tabs>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Probleme traditioneller relationaler Datenbanken</w:t>
      </w:r>
      <w:r>
        <w:tab/>
      </w:r>
      <w:r>
        <w:fldChar w:fldCharType="begin"/>
      </w:r>
      <w:r>
        <w:instrText xml:space="preserve"> PAGEREF _Toc296504390 \h </w:instrText>
      </w:r>
      <w:r>
        <w:fldChar w:fldCharType="separate"/>
      </w:r>
      <w:r>
        <w:t>10</w:t>
      </w:r>
      <w:r>
        <w:fldChar w:fldCharType="end"/>
      </w:r>
    </w:p>
    <w:p w14:paraId="1A87C205" w14:textId="77777777" w:rsidR="005D5C8F" w:rsidRDefault="005D5C8F">
      <w:pPr>
        <w:pStyle w:val="Verzeichnis2"/>
        <w:tabs>
          <w:tab w:val="left" w:pos="540"/>
        </w:tabs>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Treibende Faktoren</w:t>
      </w:r>
      <w:r>
        <w:tab/>
      </w:r>
      <w:r>
        <w:fldChar w:fldCharType="begin"/>
      </w:r>
      <w:r>
        <w:instrText xml:space="preserve"> PAGEREF _Toc296504391 \h </w:instrText>
      </w:r>
      <w:r>
        <w:fldChar w:fldCharType="separate"/>
      </w:r>
      <w:r>
        <w:t>12</w:t>
      </w:r>
      <w:r>
        <w:fldChar w:fldCharType="end"/>
      </w:r>
    </w:p>
    <w:p w14:paraId="652B0CAF" w14:textId="77777777" w:rsidR="005D5C8F" w:rsidRDefault="005D5C8F">
      <w:pPr>
        <w:pStyle w:val="Verzeichnis3"/>
        <w:tabs>
          <w:tab w:val="left" w:pos="720"/>
        </w:tabs>
        <w:rPr>
          <w:rFonts w:asciiTheme="minorHAnsi" w:eastAsiaTheme="minorEastAsia" w:hAnsiTheme="minorHAnsi" w:cstheme="minorBidi"/>
          <w:szCs w:val="24"/>
          <w:lang w:eastAsia="ja-JP"/>
        </w:rPr>
      </w:pPr>
      <w:r>
        <w:t>2.2.1</w:t>
      </w:r>
      <w:r>
        <w:rPr>
          <w:rFonts w:asciiTheme="minorHAnsi" w:eastAsiaTheme="minorEastAsia" w:hAnsiTheme="minorHAnsi" w:cstheme="minorBidi"/>
          <w:szCs w:val="24"/>
          <w:lang w:eastAsia="ja-JP"/>
        </w:rPr>
        <w:tab/>
      </w:r>
      <w:r>
        <w:t>Big-Data</w:t>
      </w:r>
      <w:r>
        <w:tab/>
      </w:r>
      <w:r>
        <w:fldChar w:fldCharType="begin"/>
      </w:r>
      <w:r>
        <w:instrText xml:space="preserve"> PAGEREF _Toc296504392 \h </w:instrText>
      </w:r>
      <w:r>
        <w:fldChar w:fldCharType="separate"/>
      </w:r>
      <w:r>
        <w:t>12</w:t>
      </w:r>
      <w:r>
        <w:fldChar w:fldCharType="end"/>
      </w:r>
    </w:p>
    <w:p w14:paraId="3F9291BB" w14:textId="77777777" w:rsidR="005D5C8F" w:rsidRDefault="005D5C8F">
      <w:pPr>
        <w:pStyle w:val="Verzeichnis3"/>
        <w:tabs>
          <w:tab w:val="left" w:pos="720"/>
        </w:tabs>
        <w:rPr>
          <w:rFonts w:asciiTheme="minorHAnsi" w:eastAsiaTheme="minorEastAsia" w:hAnsiTheme="minorHAnsi" w:cstheme="minorBidi"/>
          <w:szCs w:val="24"/>
          <w:lang w:eastAsia="ja-JP"/>
        </w:rPr>
      </w:pPr>
      <w:r>
        <w:t>2.2.2</w:t>
      </w:r>
      <w:r>
        <w:rPr>
          <w:rFonts w:asciiTheme="minorHAnsi" w:eastAsiaTheme="minorEastAsia" w:hAnsiTheme="minorHAnsi" w:cstheme="minorBidi"/>
          <w:szCs w:val="24"/>
          <w:lang w:eastAsia="ja-JP"/>
        </w:rPr>
        <w:tab/>
      </w:r>
      <w:r>
        <w:t>Big-User</w:t>
      </w:r>
      <w:r>
        <w:tab/>
      </w:r>
      <w:r>
        <w:fldChar w:fldCharType="begin"/>
      </w:r>
      <w:r>
        <w:instrText xml:space="preserve"> PAGEREF _Toc296504393 \h </w:instrText>
      </w:r>
      <w:r>
        <w:fldChar w:fldCharType="separate"/>
      </w:r>
      <w:r>
        <w:t>13</w:t>
      </w:r>
      <w:r>
        <w:fldChar w:fldCharType="end"/>
      </w:r>
    </w:p>
    <w:p w14:paraId="74ED8BF2" w14:textId="77777777" w:rsidR="005D5C8F" w:rsidRDefault="005D5C8F">
      <w:pPr>
        <w:pStyle w:val="Verzeichnis3"/>
        <w:tabs>
          <w:tab w:val="left" w:pos="720"/>
        </w:tabs>
        <w:rPr>
          <w:rFonts w:asciiTheme="minorHAnsi" w:eastAsiaTheme="minorEastAsia" w:hAnsiTheme="minorHAnsi" w:cstheme="minorBidi"/>
          <w:szCs w:val="24"/>
          <w:lang w:eastAsia="ja-JP"/>
        </w:rPr>
      </w:pPr>
      <w:r>
        <w:t>2.2.3</w:t>
      </w:r>
      <w:r>
        <w:rPr>
          <w:rFonts w:asciiTheme="minorHAnsi" w:eastAsiaTheme="minorEastAsia" w:hAnsiTheme="minorHAnsi" w:cstheme="minorBidi"/>
          <w:szCs w:val="24"/>
          <w:lang w:eastAsia="ja-JP"/>
        </w:rPr>
        <w:tab/>
      </w:r>
      <w:r>
        <w:t>Cloud Computing</w:t>
      </w:r>
      <w:r>
        <w:tab/>
      </w:r>
      <w:r>
        <w:fldChar w:fldCharType="begin"/>
      </w:r>
      <w:r>
        <w:instrText xml:space="preserve"> PAGEREF _Toc296504394 \h </w:instrText>
      </w:r>
      <w:r>
        <w:fldChar w:fldCharType="separate"/>
      </w:r>
      <w:r>
        <w:t>14</w:t>
      </w:r>
      <w:r>
        <w:fldChar w:fldCharType="end"/>
      </w:r>
    </w:p>
    <w:p w14:paraId="581EBB06" w14:textId="77777777" w:rsidR="005D5C8F" w:rsidRDefault="005D5C8F">
      <w:pPr>
        <w:pStyle w:val="Verzeichnis2"/>
        <w:tabs>
          <w:tab w:val="left" w:pos="540"/>
        </w:tabs>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Definition von NoSQL-Datenbanken</w:t>
      </w:r>
      <w:r>
        <w:tab/>
      </w:r>
      <w:r>
        <w:fldChar w:fldCharType="begin"/>
      </w:r>
      <w:r>
        <w:instrText xml:space="preserve"> PAGEREF _Toc296504395 \h </w:instrText>
      </w:r>
      <w:r>
        <w:fldChar w:fldCharType="separate"/>
      </w:r>
      <w:r>
        <w:t>15</w:t>
      </w:r>
      <w:r>
        <w:fldChar w:fldCharType="end"/>
      </w:r>
    </w:p>
    <w:p w14:paraId="2DF9B59D" w14:textId="77777777" w:rsidR="005D5C8F" w:rsidRDefault="005D5C8F">
      <w:pPr>
        <w:pStyle w:val="Verzeichnis2"/>
        <w:tabs>
          <w:tab w:val="left" w:pos="540"/>
        </w:tabs>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Grundlegende technische  Konzepte von NoSQL</w:t>
      </w:r>
      <w:r>
        <w:tab/>
      </w:r>
      <w:r>
        <w:fldChar w:fldCharType="begin"/>
      </w:r>
      <w:r>
        <w:instrText xml:space="preserve"> PAGEREF _Toc296504396 \h </w:instrText>
      </w:r>
      <w:r>
        <w:fldChar w:fldCharType="separate"/>
      </w:r>
      <w:r>
        <w:t>16</w:t>
      </w:r>
      <w:r>
        <w:fldChar w:fldCharType="end"/>
      </w:r>
    </w:p>
    <w:p w14:paraId="5FB9191B" w14:textId="77777777" w:rsidR="005D5C8F" w:rsidRDefault="005D5C8F">
      <w:pPr>
        <w:pStyle w:val="Verzeichnis3"/>
        <w:tabs>
          <w:tab w:val="left" w:pos="720"/>
        </w:tabs>
        <w:rPr>
          <w:rFonts w:asciiTheme="minorHAnsi" w:eastAsiaTheme="minorEastAsia" w:hAnsiTheme="minorHAnsi" w:cstheme="minorBidi"/>
          <w:szCs w:val="24"/>
          <w:lang w:eastAsia="ja-JP"/>
        </w:rPr>
      </w:pPr>
      <w:r>
        <w:t>2.4.1</w:t>
      </w:r>
      <w:r>
        <w:rPr>
          <w:rFonts w:asciiTheme="minorHAnsi" w:eastAsiaTheme="minorEastAsia" w:hAnsiTheme="minorHAnsi" w:cstheme="minorBidi"/>
          <w:szCs w:val="24"/>
          <w:lang w:eastAsia="ja-JP"/>
        </w:rPr>
        <w:tab/>
      </w:r>
      <w:r>
        <w:t>Verteiltes System (CAP Theorem /BASE)</w:t>
      </w:r>
      <w:r>
        <w:tab/>
      </w:r>
      <w:r>
        <w:fldChar w:fldCharType="begin"/>
      </w:r>
      <w:r>
        <w:instrText xml:space="preserve"> PAGEREF _Toc296504397 \h </w:instrText>
      </w:r>
      <w:r>
        <w:fldChar w:fldCharType="separate"/>
      </w:r>
      <w:r>
        <w:t>16</w:t>
      </w:r>
      <w:r>
        <w:fldChar w:fldCharType="end"/>
      </w:r>
    </w:p>
    <w:p w14:paraId="5B050F2D" w14:textId="77777777" w:rsidR="005D5C8F" w:rsidRDefault="005D5C8F">
      <w:pPr>
        <w:pStyle w:val="Verzeichnis3"/>
        <w:tabs>
          <w:tab w:val="left" w:pos="720"/>
        </w:tabs>
        <w:rPr>
          <w:rFonts w:asciiTheme="minorHAnsi" w:eastAsiaTheme="minorEastAsia" w:hAnsiTheme="minorHAnsi" w:cstheme="minorBidi"/>
          <w:szCs w:val="24"/>
          <w:lang w:eastAsia="ja-JP"/>
        </w:rPr>
      </w:pPr>
      <w:r>
        <w:t>2.4.2</w:t>
      </w:r>
      <w:r>
        <w:rPr>
          <w:rFonts w:asciiTheme="minorHAnsi" w:eastAsiaTheme="minorEastAsia" w:hAnsiTheme="minorHAnsi" w:cstheme="minorBidi"/>
          <w:szCs w:val="24"/>
          <w:lang w:eastAsia="ja-JP"/>
        </w:rPr>
        <w:tab/>
      </w:r>
      <w:r>
        <w:t>Skalierbarkeit und Leistungssteigerung</w:t>
      </w:r>
      <w:r>
        <w:tab/>
      </w:r>
      <w:r>
        <w:fldChar w:fldCharType="begin"/>
      </w:r>
      <w:r>
        <w:instrText xml:space="preserve"> PAGEREF _Toc296504398 \h </w:instrText>
      </w:r>
      <w:r>
        <w:fldChar w:fldCharType="separate"/>
      </w:r>
      <w:r>
        <w:t>17</w:t>
      </w:r>
      <w:r>
        <w:fldChar w:fldCharType="end"/>
      </w:r>
    </w:p>
    <w:p w14:paraId="6C24208A" w14:textId="77777777" w:rsidR="005D5C8F" w:rsidRDefault="005D5C8F">
      <w:pPr>
        <w:pStyle w:val="Verzeichnis3"/>
        <w:tabs>
          <w:tab w:val="left" w:pos="720"/>
        </w:tabs>
        <w:rPr>
          <w:rFonts w:asciiTheme="minorHAnsi" w:eastAsiaTheme="minorEastAsia" w:hAnsiTheme="minorHAnsi" w:cstheme="minorBidi"/>
          <w:szCs w:val="24"/>
          <w:lang w:eastAsia="ja-JP"/>
        </w:rPr>
      </w:pPr>
      <w:r>
        <w:t>2.4.3</w:t>
      </w:r>
      <w:r>
        <w:rPr>
          <w:rFonts w:asciiTheme="minorHAnsi" w:eastAsiaTheme="minorEastAsia" w:hAnsiTheme="minorHAnsi" w:cstheme="minorBidi"/>
          <w:szCs w:val="24"/>
          <w:lang w:eastAsia="ja-JP"/>
        </w:rPr>
        <w:tab/>
      </w:r>
      <w:r>
        <w:t>Sharding und Replikation</w:t>
      </w:r>
      <w:r>
        <w:tab/>
      </w:r>
      <w:r>
        <w:fldChar w:fldCharType="begin"/>
      </w:r>
      <w:r>
        <w:instrText xml:space="preserve"> PAGEREF _Toc296504399 \h </w:instrText>
      </w:r>
      <w:r>
        <w:fldChar w:fldCharType="separate"/>
      </w:r>
      <w:r>
        <w:t>18</w:t>
      </w:r>
      <w:r>
        <w:fldChar w:fldCharType="end"/>
      </w:r>
    </w:p>
    <w:p w14:paraId="41013D40" w14:textId="77777777" w:rsidR="005D5C8F" w:rsidRDefault="005D5C8F">
      <w:pPr>
        <w:pStyle w:val="Verzeichnis3"/>
        <w:tabs>
          <w:tab w:val="left" w:pos="720"/>
        </w:tabs>
        <w:rPr>
          <w:rFonts w:asciiTheme="minorHAnsi" w:eastAsiaTheme="minorEastAsia" w:hAnsiTheme="minorHAnsi" w:cstheme="minorBidi"/>
          <w:szCs w:val="24"/>
          <w:lang w:eastAsia="ja-JP"/>
        </w:rPr>
      </w:pPr>
      <w:r>
        <w:t>2.4.4</w:t>
      </w:r>
      <w:r>
        <w:rPr>
          <w:rFonts w:asciiTheme="minorHAnsi" w:eastAsiaTheme="minorEastAsia" w:hAnsiTheme="minorHAnsi" w:cstheme="minorBidi"/>
          <w:szCs w:val="24"/>
          <w:lang w:eastAsia="ja-JP"/>
        </w:rPr>
        <w:tab/>
      </w:r>
      <w:r>
        <w:t>Integriertes Caching</w:t>
      </w:r>
      <w:r>
        <w:tab/>
      </w:r>
      <w:r>
        <w:fldChar w:fldCharType="begin"/>
      </w:r>
      <w:r>
        <w:instrText xml:space="preserve"> PAGEREF _Toc296504400 \h </w:instrText>
      </w:r>
      <w:r>
        <w:fldChar w:fldCharType="separate"/>
      </w:r>
      <w:r>
        <w:t>18</w:t>
      </w:r>
      <w:r>
        <w:fldChar w:fldCharType="end"/>
      </w:r>
    </w:p>
    <w:p w14:paraId="6797A879" w14:textId="77777777" w:rsidR="005D5C8F" w:rsidRDefault="005D5C8F">
      <w:pPr>
        <w:pStyle w:val="Verzeichnis3"/>
        <w:tabs>
          <w:tab w:val="left" w:pos="720"/>
        </w:tabs>
        <w:rPr>
          <w:rFonts w:asciiTheme="minorHAnsi" w:eastAsiaTheme="minorEastAsia" w:hAnsiTheme="minorHAnsi" w:cstheme="minorBidi"/>
          <w:szCs w:val="24"/>
          <w:lang w:eastAsia="ja-JP"/>
        </w:rPr>
      </w:pPr>
      <w:r>
        <w:t>2.4.5</w:t>
      </w:r>
      <w:r>
        <w:rPr>
          <w:rFonts w:asciiTheme="minorHAnsi" w:eastAsiaTheme="minorEastAsia" w:hAnsiTheme="minorHAnsi" w:cstheme="minorBidi"/>
          <w:szCs w:val="24"/>
          <w:lang w:eastAsia="ja-JP"/>
        </w:rPr>
        <w:tab/>
      </w:r>
      <w:r>
        <w:t>Map/Reduce</w:t>
      </w:r>
      <w:r>
        <w:tab/>
      </w:r>
      <w:r>
        <w:fldChar w:fldCharType="begin"/>
      </w:r>
      <w:r>
        <w:instrText xml:space="preserve"> PAGEREF _Toc296504401 \h </w:instrText>
      </w:r>
      <w:r>
        <w:fldChar w:fldCharType="separate"/>
      </w:r>
      <w:r>
        <w:t>18</w:t>
      </w:r>
      <w:r>
        <w:fldChar w:fldCharType="end"/>
      </w:r>
    </w:p>
    <w:p w14:paraId="40271D32" w14:textId="77777777" w:rsidR="005D5C8F" w:rsidRDefault="005D5C8F">
      <w:pPr>
        <w:pStyle w:val="Verzeichnis2"/>
        <w:tabs>
          <w:tab w:val="left" w:pos="540"/>
        </w:tabs>
        <w:rPr>
          <w:rFonts w:asciiTheme="minorHAnsi" w:eastAsiaTheme="minorEastAsia" w:hAnsiTheme="minorHAnsi" w:cstheme="minorBidi"/>
          <w:szCs w:val="24"/>
          <w:lang w:eastAsia="ja-JP"/>
        </w:rPr>
      </w:pPr>
      <w:r>
        <w:t>2.5</w:t>
      </w:r>
      <w:r>
        <w:rPr>
          <w:rFonts w:asciiTheme="minorHAnsi" w:eastAsiaTheme="minorEastAsia" w:hAnsiTheme="minorHAnsi" w:cstheme="minorBidi"/>
          <w:szCs w:val="24"/>
          <w:lang w:eastAsia="ja-JP"/>
        </w:rPr>
        <w:tab/>
      </w:r>
      <w:r>
        <w:t>Zusammenfassung</w:t>
      </w:r>
      <w:r>
        <w:tab/>
      </w:r>
      <w:r>
        <w:fldChar w:fldCharType="begin"/>
      </w:r>
      <w:r>
        <w:instrText xml:space="preserve"> PAGEREF _Toc296504402 \h </w:instrText>
      </w:r>
      <w:r>
        <w:fldChar w:fldCharType="separate"/>
      </w:r>
      <w:r>
        <w:t>19</w:t>
      </w:r>
      <w:r>
        <w:fldChar w:fldCharType="end"/>
      </w:r>
    </w:p>
    <w:p w14:paraId="3797EEF1"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3</w:t>
      </w:r>
      <w:r>
        <w:rPr>
          <w:rFonts w:asciiTheme="minorHAnsi" w:eastAsiaTheme="minorEastAsia" w:hAnsiTheme="minorHAnsi" w:cstheme="minorBidi"/>
          <w:b w:val="0"/>
          <w:szCs w:val="24"/>
          <w:lang w:eastAsia="ja-JP"/>
        </w:rPr>
        <w:tab/>
      </w:r>
      <w:r>
        <w:t>NoSQL-Datenbanken</w:t>
      </w:r>
      <w:r>
        <w:tab/>
      </w:r>
      <w:r>
        <w:fldChar w:fldCharType="begin"/>
      </w:r>
      <w:r>
        <w:instrText xml:space="preserve"> PAGEREF _Toc296504403 \h </w:instrText>
      </w:r>
      <w:r>
        <w:fldChar w:fldCharType="separate"/>
      </w:r>
      <w:r>
        <w:t>20</w:t>
      </w:r>
      <w:r>
        <w:fldChar w:fldCharType="end"/>
      </w:r>
    </w:p>
    <w:p w14:paraId="5AB65CFB" w14:textId="77777777" w:rsidR="005D5C8F" w:rsidRDefault="005D5C8F">
      <w:pPr>
        <w:pStyle w:val="Verzeichnis2"/>
        <w:tabs>
          <w:tab w:val="left" w:pos="540"/>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Key-Value-Datenbanken (Schlüssel/Wert-Speicher)</w:t>
      </w:r>
      <w:r>
        <w:tab/>
      </w:r>
      <w:r>
        <w:fldChar w:fldCharType="begin"/>
      </w:r>
      <w:r>
        <w:instrText xml:space="preserve"> PAGEREF _Toc296504404 \h </w:instrText>
      </w:r>
      <w:r>
        <w:fldChar w:fldCharType="separate"/>
      </w:r>
      <w:r>
        <w:t>20</w:t>
      </w:r>
      <w:r>
        <w:fldChar w:fldCharType="end"/>
      </w:r>
    </w:p>
    <w:p w14:paraId="2119E353" w14:textId="77777777" w:rsidR="005D5C8F" w:rsidRDefault="005D5C8F">
      <w:pPr>
        <w:pStyle w:val="Verzeichnis3"/>
        <w:tabs>
          <w:tab w:val="left" w:pos="720"/>
        </w:tabs>
        <w:rPr>
          <w:rFonts w:asciiTheme="minorHAnsi" w:eastAsiaTheme="minorEastAsia" w:hAnsiTheme="minorHAnsi" w:cstheme="minorBidi"/>
          <w:szCs w:val="24"/>
          <w:lang w:eastAsia="ja-JP"/>
        </w:rPr>
      </w:pPr>
      <w:r>
        <w:t>3.1.1</w:t>
      </w:r>
      <w:r>
        <w:rPr>
          <w:rFonts w:asciiTheme="minorHAnsi" w:eastAsiaTheme="minorEastAsia" w:hAnsiTheme="minorHAnsi" w:cstheme="minorBidi"/>
          <w:szCs w:val="24"/>
          <w:lang w:eastAsia="ja-JP"/>
        </w:rPr>
        <w:tab/>
      </w:r>
      <w:r>
        <w:t>Key-Value Datenmodell</w:t>
      </w:r>
      <w:r>
        <w:tab/>
      </w:r>
      <w:r>
        <w:fldChar w:fldCharType="begin"/>
      </w:r>
      <w:r>
        <w:instrText xml:space="preserve"> PAGEREF _Toc296504405 \h </w:instrText>
      </w:r>
      <w:r>
        <w:fldChar w:fldCharType="separate"/>
      </w:r>
      <w:r>
        <w:t>20</w:t>
      </w:r>
      <w:r>
        <w:fldChar w:fldCharType="end"/>
      </w:r>
    </w:p>
    <w:p w14:paraId="7932AE55" w14:textId="77777777" w:rsidR="005D5C8F" w:rsidRDefault="005D5C8F">
      <w:pPr>
        <w:pStyle w:val="Verzeichnis3"/>
        <w:tabs>
          <w:tab w:val="left" w:pos="720"/>
        </w:tabs>
        <w:rPr>
          <w:rFonts w:asciiTheme="minorHAnsi" w:eastAsiaTheme="minorEastAsia" w:hAnsiTheme="minorHAnsi" w:cstheme="minorBidi"/>
          <w:szCs w:val="24"/>
          <w:lang w:eastAsia="ja-JP"/>
        </w:rPr>
      </w:pPr>
      <w:r>
        <w:t>3.1.2</w:t>
      </w:r>
      <w:r>
        <w:rPr>
          <w:rFonts w:asciiTheme="minorHAnsi" w:eastAsiaTheme="minorEastAsia" w:hAnsiTheme="minorHAnsi" w:cstheme="minorBidi"/>
          <w:szCs w:val="24"/>
          <w:lang w:eastAsia="ja-JP"/>
        </w:rPr>
        <w:tab/>
      </w:r>
      <w:r>
        <w:t>Anwendungsfall Speichern von Webseiten</w:t>
      </w:r>
      <w:r>
        <w:tab/>
      </w:r>
      <w:r>
        <w:fldChar w:fldCharType="begin"/>
      </w:r>
      <w:r>
        <w:instrText xml:space="preserve"> PAGEREF _Toc296504406 \h </w:instrText>
      </w:r>
      <w:r>
        <w:fldChar w:fldCharType="separate"/>
      </w:r>
      <w:r>
        <w:t>21</w:t>
      </w:r>
      <w:r>
        <w:fldChar w:fldCharType="end"/>
      </w:r>
    </w:p>
    <w:p w14:paraId="2856E226" w14:textId="77777777" w:rsidR="005D5C8F" w:rsidRDefault="005D5C8F">
      <w:pPr>
        <w:pStyle w:val="Verzeichnis3"/>
        <w:tabs>
          <w:tab w:val="left" w:pos="720"/>
        </w:tabs>
        <w:rPr>
          <w:rFonts w:asciiTheme="minorHAnsi" w:eastAsiaTheme="minorEastAsia" w:hAnsiTheme="minorHAnsi" w:cstheme="minorBidi"/>
          <w:szCs w:val="24"/>
          <w:lang w:eastAsia="ja-JP"/>
        </w:rPr>
      </w:pPr>
      <w:r>
        <w:t>3.1.3</w:t>
      </w:r>
      <w:r>
        <w:rPr>
          <w:rFonts w:asciiTheme="minorHAnsi" w:eastAsiaTheme="minorEastAsia" w:hAnsiTheme="minorHAnsi" w:cstheme="minorBidi"/>
          <w:szCs w:val="24"/>
          <w:lang w:eastAsia="ja-JP"/>
        </w:rPr>
        <w:tab/>
      </w:r>
      <w:r>
        <w:t>Vor- und Nachteile</w:t>
      </w:r>
      <w:r>
        <w:tab/>
      </w:r>
      <w:r>
        <w:fldChar w:fldCharType="begin"/>
      </w:r>
      <w:r>
        <w:instrText xml:space="preserve"> PAGEREF _Toc296504407 \h </w:instrText>
      </w:r>
      <w:r>
        <w:fldChar w:fldCharType="separate"/>
      </w:r>
      <w:r>
        <w:t>22</w:t>
      </w:r>
      <w:r>
        <w:fldChar w:fldCharType="end"/>
      </w:r>
    </w:p>
    <w:p w14:paraId="282E9B9B" w14:textId="77777777" w:rsidR="005D5C8F" w:rsidRDefault="005D5C8F">
      <w:pPr>
        <w:pStyle w:val="Verzeichnis3"/>
        <w:tabs>
          <w:tab w:val="left" w:pos="720"/>
        </w:tabs>
        <w:rPr>
          <w:rFonts w:asciiTheme="minorHAnsi" w:eastAsiaTheme="minorEastAsia" w:hAnsiTheme="minorHAnsi" w:cstheme="minorBidi"/>
          <w:szCs w:val="24"/>
          <w:lang w:eastAsia="ja-JP"/>
        </w:rPr>
      </w:pPr>
      <w:r>
        <w:t>3.1.4</w:t>
      </w:r>
      <w:r>
        <w:rPr>
          <w:rFonts w:asciiTheme="minorHAnsi" w:eastAsiaTheme="minorEastAsia" w:hAnsiTheme="minorHAnsi" w:cstheme="minorBidi"/>
          <w:szCs w:val="24"/>
          <w:lang w:eastAsia="ja-JP"/>
        </w:rPr>
        <w:tab/>
      </w:r>
      <w:r>
        <w:t>Key Value Vertreter</w:t>
      </w:r>
      <w:r>
        <w:tab/>
      </w:r>
      <w:r>
        <w:fldChar w:fldCharType="begin"/>
      </w:r>
      <w:r>
        <w:instrText xml:space="preserve"> PAGEREF _Toc296504408 \h </w:instrText>
      </w:r>
      <w:r>
        <w:fldChar w:fldCharType="separate"/>
      </w:r>
      <w:r>
        <w:t>22</w:t>
      </w:r>
      <w:r>
        <w:fldChar w:fldCharType="end"/>
      </w:r>
    </w:p>
    <w:p w14:paraId="1F144DF2" w14:textId="77777777" w:rsidR="005D5C8F" w:rsidRDefault="005D5C8F">
      <w:pPr>
        <w:pStyle w:val="Verzeichnis3"/>
        <w:tabs>
          <w:tab w:val="left" w:pos="720"/>
        </w:tabs>
        <w:rPr>
          <w:rFonts w:asciiTheme="minorHAnsi" w:eastAsiaTheme="minorEastAsia" w:hAnsiTheme="minorHAnsi" w:cstheme="minorBidi"/>
          <w:szCs w:val="24"/>
          <w:lang w:eastAsia="ja-JP"/>
        </w:rPr>
      </w:pPr>
      <w:r>
        <w:t>3.1.5</w:t>
      </w:r>
      <w:r>
        <w:rPr>
          <w:rFonts w:asciiTheme="minorHAnsi" w:eastAsiaTheme="minorEastAsia" w:hAnsiTheme="minorHAnsi" w:cstheme="minorBidi"/>
          <w:szCs w:val="24"/>
          <w:lang w:eastAsia="ja-JP"/>
        </w:rPr>
        <w:tab/>
      </w:r>
      <w:r>
        <w:t>Fazit</w:t>
      </w:r>
      <w:r>
        <w:tab/>
      </w:r>
      <w:r>
        <w:fldChar w:fldCharType="begin"/>
      </w:r>
      <w:r>
        <w:instrText xml:space="preserve"> PAGEREF _Toc296504409 \h </w:instrText>
      </w:r>
      <w:r>
        <w:fldChar w:fldCharType="separate"/>
      </w:r>
      <w:r>
        <w:t>23</w:t>
      </w:r>
      <w:r>
        <w:fldChar w:fldCharType="end"/>
      </w:r>
    </w:p>
    <w:p w14:paraId="68FEFF13" w14:textId="77777777" w:rsidR="005D5C8F" w:rsidRDefault="005D5C8F">
      <w:pPr>
        <w:pStyle w:val="Verzeichnis2"/>
        <w:tabs>
          <w:tab w:val="left" w:pos="540"/>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Graph-Datenbanken</w:t>
      </w:r>
      <w:r>
        <w:tab/>
      </w:r>
      <w:r>
        <w:fldChar w:fldCharType="begin"/>
      </w:r>
      <w:r>
        <w:instrText xml:space="preserve"> PAGEREF _Toc296504410 \h </w:instrText>
      </w:r>
      <w:r>
        <w:fldChar w:fldCharType="separate"/>
      </w:r>
      <w:r>
        <w:t>23</w:t>
      </w:r>
      <w:r>
        <w:fldChar w:fldCharType="end"/>
      </w:r>
    </w:p>
    <w:p w14:paraId="198C64A8" w14:textId="77777777" w:rsidR="005D5C8F" w:rsidRDefault="005D5C8F">
      <w:pPr>
        <w:pStyle w:val="Verzeichnis3"/>
        <w:tabs>
          <w:tab w:val="left" w:pos="720"/>
        </w:tabs>
        <w:rPr>
          <w:rFonts w:asciiTheme="minorHAnsi" w:eastAsiaTheme="minorEastAsia" w:hAnsiTheme="minorHAnsi" w:cstheme="minorBidi"/>
          <w:szCs w:val="24"/>
          <w:lang w:eastAsia="ja-JP"/>
        </w:rPr>
      </w:pPr>
      <w:r>
        <w:t>3.2.1</w:t>
      </w:r>
      <w:r>
        <w:rPr>
          <w:rFonts w:asciiTheme="minorHAnsi" w:eastAsiaTheme="minorEastAsia" w:hAnsiTheme="minorHAnsi" w:cstheme="minorBidi"/>
          <w:szCs w:val="24"/>
          <w:lang w:eastAsia="ja-JP"/>
        </w:rPr>
        <w:tab/>
      </w:r>
      <w:r w:rsidRPr="00A91B9F">
        <w:rPr>
          <w:highlight w:val="yellow"/>
        </w:rPr>
        <w:t>Datenmodelle</w:t>
      </w:r>
      <w:r>
        <w:tab/>
      </w:r>
      <w:r>
        <w:fldChar w:fldCharType="begin"/>
      </w:r>
      <w:r>
        <w:instrText xml:space="preserve"> PAGEREF _Toc296504411 \h </w:instrText>
      </w:r>
      <w:r>
        <w:fldChar w:fldCharType="separate"/>
      </w:r>
      <w:r>
        <w:t>25</w:t>
      </w:r>
      <w:r>
        <w:fldChar w:fldCharType="end"/>
      </w:r>
    </w:p>
    <w:p w14:paraId="39FE31F6" w14:textId="77777777" w:rsidR="005D5C8F" w:rsidRDefault="005D5C8F">
      <w:pPr>
        <w:pStyle w:val="Verzeichnis3"/>
        <w:tabs>
          <w:tab w:val="left" w:pos="720"/>
        </w:tabs>
        <w:rPr>
          <w:rFonts w:asciiTheme="minorHAnsi" w:eastAsiaTheme="minorEastAsia" w:hAnsiTheme="minorHAnsi" w:cstheme="minorBidi"/>
          <w:szCs w:val="24"/>
          <w:lang w:eastAsia="ja-JP"/>
        </w:rPr>
      </w:pPr>
      <w:r>
        <w:t>3.2.2</w:t>
      </w:r>
      <w:r>
        <w:rPr>
          <w:rFonts w:asciiTheme="minorHAnsi" w:eastAsiaTheme="minorEastAsia" w:hAnsiTheme="minorHAnsi" w:cstheme="minorBidi"/>
          <w:szCs w:val="24"/>
          <w:lang w:eastAsia="ja-JP"/>
        </w:rPr>
        <w:tab/>
      </w:r>
      <w:r>
        <w:t>Abfragesprache</w:t>
      </w:r>
      <w:r>
        <w:tab/>
      </w:r>
      <w:r>
        <w:fldChar w:fldCharType="begin"/>
      </w:r>
      <w:r>
        <w:instrText xml:space="preserve"> PAGEREF _Toc296504412 \h </w:instrText>
      </w:r>
      <w:r>
        <w:fldChar w:fldCharType="separate"/>
      </w:r>
      <w:r>
        <w:t>26</w:t>
      </w:r>
      <w:r>
        <w:fldChar w:fldCharType="end"/>
      </w:r>
    </w:p>
    <w:p w14:paraId="67CF754B" w14:textId="77777777" w:rsidR="005D5C8F" w:rsidRDefault="005D5C8F">
      <w:pPr>
        <w:pStyle w:val="Verzeichnis3"/>
        <w:tabs>
          <w:tab w:val="left" w:pos="720"/>
        </w:tabs>
        <w:rPr>
          <w:rFonts w:asciiTheme="minorHAnsi" w:eastAsiaTheme="minorEastAsia" w:hAnsiTheme="minorHAnsi" w:cstheme="minorBidi"/>
          <w:szCs w:val="24"/>
          <w:lang w:eastAsia="ja-JP"/>
        </w:rPr>
      </w:pPr>
      <w:r>
        <w:t>3.2.3</w:t>
      </w:r>
      <w:r>
        <w:rPr>
          <w:rFonts w:asciiTheme="minorHAnsi" w:eastAsiaTheme="minorEastAsia" w:hAnsiTheme="minorHAnsi" w:cstheme="minorBidi"/>
          <w:szCs w:val="24"/>
          <w:lang w:eastAsia="ja-JP"/>
        </w:rPr>
        <w:tab/>
      </w:r>
      <w:r>
        <w:t>Anwendungsfälle</w:t>
      </w:r>
      <w:r>
        <w:tab/>
      </w:r>
      <w:r>
        <w:fldChar w:fldCharType="begin"/>
      </w:r>
      <w:r>
        <w:instrText xml:space="preserve"> PAGEREF _Toc296504413 \h </w:instrText>
      </w:r>
      <w:r>
        <w:fldChar w:fldCharType="separate"/>
      </w:r>
      <w:r>
        <w:t>26</w:t>
      </w:r>
      <w:r>
        <w:fldChar w:fldCharType="end"/>
      </w:r>
    </w:p>
    <w:p w14:paraId="1CD3B0AA" w14:textId="77777777" w:rsidR="005D5C8F" w:rsidRDefault="005D5C8F">
      <w:pPr>
        <w:pStyle w:val="Verzeichnis2"/>
        <w:tabs>
          <w:tab w:val="left" w:pos="540"/>
        </w:tabs>
        <w:rPr>
          <w:rFonts w:asciiTheme="minorHAnsi" w:eastAsiaTheme="minorEastAsia" w:hAnsiTheme="minorHAnsi" w:cstheme="minorBidi"/>
          <w:szCs w:val="24"/>
          <w:lang w:eastAsia="ja-JP"/>
        </w:rPr>
      </w:pPr>
      <w:r>
        <w:t>3.3</w:t>
      </w:r>
      <w:r>
        <w:rPr>
          <w:rFonts w:asciiTheme="minorHAnsi" w:eastAsiaTheme="minorEastAsia" w:hAnsiTheme="minorHAnsi" w:cstheme="minorBidi"/>
          <w:szCs w:val="24"/>
          <w:lang w:eastAsia="ja-JP"/>
        </w:rPr>
        <w:tab/>
      </w:r>
      <w:r>
        <w:t>Spaltenorientierte Datenbanken</w:t>
      </w:r>
      <w:r>
        <w:tab/>
      </w:r>
      <w:r>
        <w:fldChar w:fldCharType="begin"/>
      </w:r>
      <w:r>
        <w:instrText xml:space="preserve"> PAGEREF _Toc296504414 \h </w:instrText>
      </w:r>
      <w:r>
        <w:fldChar w:fldCharType="separate"/>
      </w:r>
      <w:r>
        <w:t>27</w:t>
      </w:r>
      <w:r>
        <w:fldChar w:fldCharType="end"/>
      </w:r>
    </w:p>
    <w:p w14:paraId="002D2B40" w14:textId="77777777" w:rsidR="005D5C8F" w:rsidRDefault="005D5C8F">
      <w:pPr>
        <w:pStyle w:val="Verzeichnis3"/>
        <w:tabs>
          <w:tab w:val="left" w:pos="720"/>
        </w:tabs>
        <w:rPr>
          <w:rFonts w:asciiTheme="minorHAnsi" w:eastAsiaTheme="minorEastAsia" w:hAnsiTheme="minorHAnsi" w:cstheme="minorBidi"/>
          <w:szCs w:val="24"/>
          <w:lang w:eastAsia="ja-JP"/>
        </w:rPr>
      </w:pPr>
      <w:r>
        <w:t>3.3.1</w:t>
      </w:r>
      <w:r>
        <w:rPr>
          <w:rFonts w:asciiTheme="minorHAnsi" w:eastAsiaTheme="minorEastAsia" w:hAnsiTheme="minorHAnsi" w:cstheme="minorBidi"/>
          <w:szCs w:val="24"/>
          <w:lang w:eastAsia="ja-JP"/>
        </w:rPr>
        <w:tab/>
      </w:r>
      <w:r>
        <w:t>Zeilenorientierter Ansatz (relational Datenbanken)</w:t>
      </w:r>
      <w:r>
        <w:tab/>
      </w:r>
      <w:r>
        <w:fldChar w:fldCharType="begin"/>
      </w:r>
      <w:r>
        <w:instrText xml:space="preserve"> PAGEREF _Toc296504415 \h </w:instrText>
      </w:r>
      <w:r>
        <w:fldChar w:fldCharType="separate"/>
      </w:r>
      <w:r>
        <w:t>27</w:t>
      </w:r>
      <w:r>
        <w:fldChar w:fldCharType="end"/>
      </w:r>
    </w:p>
    <w:p w14:paraId="5FE0E048" w14:textId="77777777" w:rsidR="005D5C8F" w:rsidRDefault="005D5C8F">
      <w:pPr>
        <w:pStyle w:val="Verzeichnis3"/>
        <w:tabs>
          <w:tab w:val="left" w:pos="720"/>
        </w:tabs>
        <w:rPr>
          <w:rFonts w:asciiTheme="minorHAnsi" w:eastAsiaTheme="minorEastAsia" w:hAnsiTheme="minorHAnsi" w:cstheme="minorBidi"/>
          <w:szCs w:val="24"/>
          <w:lang w:eastAsia="ja-JP"/>
        </w:rPr>
      </w:pPr>
      <w:r>
        <w:t>3.3.2</w:t>
      </w:r>
      <w:r>
        <w:rPr>
          <w:rFonts w:asciiTheme="minorHAnsi" w:eastAsiaTheme="minorEastAsia" w:hAnsiTheme="minorHAnsi" w:cstheme="minorBidi"/>
          <w:szCs w:val="24"/>
          <w:lang w:eastAsia="ja-JP"/>
        </w:rPr>
        <w:tab/>
      </w:r>
      <w:r>
        <w:t>Spaltenorientierter Ansatz</w:t>
      </w:r>
      <w:r>
        <w:tab/>
      </w:r>
      <w:r>
        <w:fldChar w:fldCharType="begin"/>
      </w:r>
      <w:r>
        <w:instrText xml:space="preserve"> PAGEREF _Toc296504416 \h </w:instrText>
      </w:r>
      <w:r>
        <w:fldChar w:fldCharType="separate"/>
      </w:r>
      <w:r>
        <w:t>28</w:t>
      </w:r>
      <w:r>
        <w:fldChar w:fldCharType="end"/>
      </w:r>
    </w:p>
    <w:p w14:paraId="5109268A" w14:textId="77777777" w:rsidR="005D5C8F" w:rsidRDefault="005D5C8F">
      <w:pPr>
        <w:pStyle w:val="Verzeichnis3"/>
        <w:tabs>
          <w:tab w:val="left" w:pos="720"/>
        </w:tabs>
        <w:rPr>
          <w:rFonts w:asciiTheme="minorHAnsi" w:eastAsiaTheme="minorEastAsia" w:hAnsiTheme="minorHAnsi" w:cstheme="minorBidi"/>
          <w:szCs w:val="24"/>
          <w:lang w:eastAsia="ja-JP"/>
        </w:rPr>
      </w:pPr>
      <w:r>
        <w:t>3.3.3</w:t>
      </w:r>
      <w:r>
        <w:rPr>
          <w:rFonts w:asciiTheme="minorHAnsi" w:eastAsiaTheme="minorEastAsia" w:hAnsiTheme="minorHAnsi" w:cstheme="minorBidi"/>
          <w:szCs w:val="24"/>
          <w:lang w:eastAsia="ja-JP"/>
        </w:rPr>
        <w:tab/>
      </w:r>
      <w:r>
        <w:t>Vor- und Nachteile</w:t>
      </w:r>
      <w:r>
        <w:tab/>
      </w:r>
      <w:r>
        <w:fldChar w:fldCharType="begin"/>
      </w:r>
      <w:r>
        <w:instrText xml:space="preserve"> PAGEREF _Toc296504417 \h </w:instrText>
      </w:r>
      <w:r>
        <w:fldChar w:fldCharType="separate"/>
      </w:r>
      <w:r>
        <w:t>30</w:t>
      </w:r>
      <w:r>
        <w:fldChar w:fldCharType="end"/>
      </w:r>
    </w:p>
    <w:p w14:paraId="67185213" w14:textId="77777777" w:rsidR="005D5C8F" w:rsidRDefault="005D5C8F">
      <w:pPr>
        <w:pStyle w:val="Verzeichnis3"/>
        <w:tabs>
          <w:tab w:val="left" w:pos="720"/>
        </w:tabs>
        <w:rPr>
          <w:rFonts w:asciiTheme="minorHAnsi" w:eastAsiaTheme="minorEastAsia" w:hAnsiTheme="minorHAnsi" w:cstheme="minorBidi"/>
          <w:szCs w:val="24"/>
          <w:lang w:eastAsia="ja-JP"/>
        </w:rPr>
      </w:pPr>
      <w:r>
        <w:t>3.3.4</w:t>
      </w:r>
      <w:r>
        <w:rPr>
          <w:rFonts w:asciiTheme="minorHAnsi" w:eastAsiaTheme="minorEastAsia" w:hAnsiTheme="minorHAnsi" w:cstheme="minorBidi"/>
          <w:szCs w:val="24"/>
          <w:lang w:eastAsia="ja-JP"/>
        </w:rPr>
        <w:tab/>
      </w:r>
      <w:r>
        <w:t>Einsatzbereiche</w:t>
      </w:r>
      <w:r>
        <w:tab/>
      </w:r>
      <w:r>
        <w:fldChar w:fldCharType="begin"/>
      </w:r>
      <w:r>
        <w:instrText xml:space="preserve"> PAGEREF _Toc296504418 \h </w:instrText>
      </w:r>
      <w:r>
        <w:fldChar w:fldCharType="separate"/>
      </w:r>
      <w:r>
        <w:t>30</w:t>
      </w:r>
      <w:r>
        <w:fldChar w:fldCharType="end"/>
      </w:r>
    </w:p>
    <w:p w14:paraId="2B1189DB" w14:textId="77777777" w:rsidR="005D5C8F" w:rsidRDefault="005D5C8F">
      <w:pPr>
        <w:pStyle w:val="Verzeichnis3"/>
        <w:tabs>
          <w:tab w:val="left" w:pos="720"/>
        </w:tabs>
        <w:rPr>
          <w:rFonts w:asciiTheme="minorHAnsi" w:eastAsiaTheme="minorEastAsia" w:hAnsiTheme="minorHAnsi" w:cstheme="minorBidi"/>
          <w:szCs w:val="24"/>
          <w:lang w:eastAsia="ja-JP"/>
        </w:rPr>
      </w:pPr>
      <w:r>
        <w:t>3.3.5</w:t>
      </w:r>
      <w:r>
        <w:rPr>
          <w:rFonts w:asciiTheme="minorHAnsi" w:eastAsiaTheme="minorEastAsia" w:hAnsiTheme="minorHAnsi" w:cstheme="minorBidi"/>
          <w:szCs w:val="24"/>
          <w:lang w:eastAsia="ja-JP"/>
        </w:rPr>
        <w:tab/>
      </w:r>
      <w:r>
        <w:t>Fazit</w:t>
      </w:r>
      <w:r>
        <w:tab/>
      </w:r>
      <w:r>
        <w:fldChar w:fldCharType="begin"/>
      </w:r>
      <w:r>
        <w:instrText xml:space="preserve"> PAGEREF _Toc296504419 \h </w:instrText>
      </w:r>
      <w:r>
        <w:fldChar w:fldCharType="separate"/>
      </w:r>
      <w:r>
        <w:t>30</w:t>
      </w:r>
      <w:r>
        <w:fldChar w:fldCharType="end"/>
      </w:r>
    </w:p>
    <w:p w14:paraId="5AE26010" w14:textId="77777777" w:rsidR="005D5C8F" w:rsidRDefault="005D5C8F">
      <w:pPr>
        <w:pStyle w:val="Verzeichnis2"/>
        <w:tabs>
          <w:tab w:val="left" w:pos="540"/>
        </w:tabs>
        <w:rPr>
          <w:rFonts w:asciiTheme="minorHAnsi" w:eastAsiaTheme="minorEastAsia" w:hAnsiTheme="minorHAnsi" w:cstheme="minorBidi"/>
          <w:szCs w:val="24"/>
          <w:lang w:eastAsia="ja-JP"/>
        </w:rPr>
      </w:pPr>
      <w:r>
        <w:t>3.4</w:t>
      </w:r>
      <w:r>
        <w:rPr>
          <w:rFonts w:asciiTheme="minorHAnsi" w:eastAsiaTheme="minorEastAsia" w:hAnsiTheme="minorHAnsi" w:cstheme="minorBidi"/>
          <w:szCs w:val="24"/>
          <w:lang w:eastAsia="ja-JP"/>
        </w:rPr>
        <w:tab/>
      </w:r>
      <w:r>
        <w:t>Dokumentorientierte Datenbanken</w:t>
      </w:r>
      <w:r>
        <w:tab/>
      </w:r>
      <w:r>
        <w:fldChar w:fldCharType="begin"/>
      </w:r>
      <w:r>
        <w:instrText xml:space="preserve"> PAGEREF _Toc296504420 \h </w:instrText>
      </w:r>
      <w:r>
        <w:fldChar w:fldCharType="separate"/>
      </w:r>
      <w:r>
        <w:t>31</w:t>
      </w:r>
      <w:r>
        <w:fldChar w:fldCharType="end"/>
      </w:r>
    </w:p>
    <w:p w14:paraId="398C26EC" w14:textId="77777777" w:rsidR="005D5C8F" w:rsidRDefault="005D5C8F">
      <w:pPr>
        <w:pStyle w:val="Verzeichnis3"/>
        <w:tabs>
          <w:tab w:val="left" w:pos="720"/>
        </w:tabs>
        <w:rPr>
          <w:rFonts w:asciiTheme="minorHAnsi" w:eastAsiaTheme="minorEastAsia" w:hAnsiTheme="minorHAnsi" w:cstheme="minorBidi"/>
          <w:szCs w:val="24"/>
          <w:lang w:eastAsia="ja-JP"/>
        </w:rPr>
      </w:pPr>
      <w:r>
        <w:t>3.4.1</w:t>
      </w:r>
      <w:r>
        <w:rPr>
          <w:rFonts w:asciiTheme="minorHAnsi" w:eastAsiaTheme="minorEastAsia" w:hAnsiTheme="minorHAnsi" w:cstheme="minorBidi"/>
          <w:szCs w:val="24"/>
          <w:lang w:eastAsia="ja-JP"/>
        </w:rPr>
        <w:tab/>
      </w:r>
      <w:r>
        <w:t>Anwendungsfälle</w:t>
      </w:r>
      <w:r>
        <w:tab/>
      </w:r>
      <w:r>
        <w:fldChar w:fldCharType="begin"/>
      </w:r>
      <w:r>
        <w:instrText xml:space="preserve"> PAGEREF _Toc296504421 \h </w:instrText>
      </w:r>
      <w:r>
        <w:fldChar w:fldCharType="separate"/>
      </w:r>
      <w:r>
        <w:t>31</w:t>
      </w:r>
      <w:r>
        <w:fldChar w:fldCharType="end"/>
      </w:r>
    </w:p>
    <w:p w14:paraId="50BDEECB" w14:textId="77777777" w:rsidR="005D5C8F" w:rsidRDefault="005D5C8F">
      <w:pPr>
        <w:pStyle w:val="Verzeichnis3"/>
        <w:tabs>
          <w:tab w:val="left" w:pos="720"/>
        </w:tabs>
        <w:rPr>
          <w:rFonts w:asciiTheme="minorHAnsi" w:eastAsiaTheme="minorEastAsia" w:hAnsiTheme="minorHAnsi" w:cstheme="minorBidi"/>
          <w:szCs w:val="24"/>
          <w:lang w:eastAsia="ja-JP"/>
        </w:rPr>
      </w:pPr>
      <w:r>
        <w:t>3.4.2</w:t>
      </w:r>
      <w:r>
        <w:rPr>
          <w:rFonts w:asciiTheme="minorHAnsi" w:eastAsiaTheme="minorEastAsia" w:hAnsiTheme="minorHAnsi" w:cstheme="minorBidi"/>
          <w:szCs w:val="24"/>
          <w:lang w:eastAsia="ja-JP"/>
        </w:rPr>
        <w:tab/>
      </w:r>
      <w:r>
        <w:t>Fazit</w:t>
      </w:r>
      <w:r>
        <w:tab/>
      </w:r>
      <w:r>
        <w:fldChar w:fldCharType="begin"/>
      </w:r>
      <w:r>
        <w:instrText xml:space="preserve"> PAGEREF _Toc296504422 \h </w:instrText>
      </w:r>
      <w:r>
        <w:fldChar w:fldCharType="separate"/>
      </w:r>
      <w:r>
        <w:t>31</w:t>
      </w:r>
      <w:r>
        <w:fldChar w:fldCharType="end"/>
      </w:r>
    </w:p>
    <w:p w14:paraId="217ED164" w14:textId="77777777" w:rsidR="005D5C8F" w:rsidRDefault="005D5C8F">
      <w:pPr>
        <w:pStyle w:val="Verzeichnis2"/>
        <w:tabs>
          <w:tab w:val="left" w:pos="540"/>
        </w:tabs>
        <w:rPr>
          <w:rFonts w:asciiTheme="minorHAnsi" w:eastAsiaTheme="minorEastAsia" w:hAnsiTheme="minorHAnsi" w:cstheme="minorBidi"/>
          <w:szCs w:val="24"/>
          <w:lang w:eastAsia="ja-JP"/>
        </w:rPr>
      </w:pPr>
      <w:r>
        <w:t>3.5</w:t>
      </w:r>
      <w:r>
        <w:rPr>
          <w:rFonts w:asciiTheme="minorHAnsi" w:eastAsiaTheme="minorEastAsia" w:hAnsiTheme="minorHAnsi" w:cstheme="minorBidi"/>
          <w:szCs w:val="24"/>
          <w:lang w:eastAsia="ja-JP"/>
        </w:rPr>
        <w:tab/>
      </w:r>
      <w:r>
        <w:t>Zusammenfassung</w:t>
      </w:r>
      <w:r>
        <w:tab/>
      </w:r>
      <w:r>
        <w:fldChar w:fldCharType="begin"/>
      </w:r>
      <w:r>
        <w:instrText xml:space="preserve"> PAGEREF _Toc296504423 \h </w:instrText>
      </w:r>
      <w:r>
        <w:fldChar w:fldCharType="separate"/>
      </w:r>
      <w:r>
        <w:t>32</w:t>
      </w:r>
      <w:r>
        <w:fldChar w:fldCharType="end"/>
      </w:r>
    </w:p>
    <w:p w14:paraId="1933B588" w14:textId="77777777" w:rsidR="005D5C8F" w:rsidRDefault="005D5C8F">
      <w:pPr>
        <w:pStyle w:val="Verzeichnis1"/>
        <w:tabs>
          <w:tab w:val="left" w:pos="360"/>
        </w:tabs>
        <w:rPr>
          <w:rFonts w:asciiTheme="minorHAnsi" w:eastAsiaTheme="minorEastAsia" w:hAnsiTheme="minorHAnsi" w:cstheme="minorBidi"/>
          <w:b w:val="0"/>
          <w:szCs w:val="24"/>
          <w:lang w:eastAsia="ja-JP"/>
        </w:rPr>
      </w:pPr>
      <w:r w:rsidRPr="00A91B9F">
        <w:rPr>
          <w:highlight w:val="darkYellow"/>
        </w:rPr>
        <w:t>4</w:t>
      </w:r>
      <w:r>
        <w:rPr>
          <w:rFonts w:asciiTheme="minorHAnsi" w:eastAsiaTheme="minorEastAsia" w:hAnsiTheme="minorHAnsi" w:cstheme="minorBidi"/>
          <w:b w:val="0"/>
          <w:szCs w:val="24"/>
          <w:lang w:eastAsia="ja-JP"/>
        </w:rPr>
        <w:tab/>
      </w:r>
      <w:r w:rsidRPr="00A91B9F">
        <w:rPr>
          <w:highlight w:val="darkYellow"/>
        </w:rPr>
        <w:t>Einsatzmöglichkeiten und Grenzen von NoSQL im Hinblick auf Big-Data</w:t>
      </w:r>
      <w:r>
        <w:tab/>
      </w:r>
      <w:r>
        <w:fldChar w:fldCharType="begin"/>
      </w:r>
      <w:r>
        <w:instrText xml:space="preserve"> PAGEREF _Toc296504424 \h </w:instrText>
      </w:r>
      <w:r>
        <w:fldChar w:fldCharType="separate"/>
      </w:r>
      <w:r>
        <w:t>35</w:t>
      </w:r>
      <w:r>
        <w:fldChar w:fldCharType="end"/>
      </w:r>
    </w:p>
    <w:p w14:paraId="6FC7F1D4" w14:textId="77777777" w:rsidR="005D5C8F" w:rsidRDefault="005D5C8F">
      <w:pPr>
        <w:pStyle w:val="Verzeichnis2"/>
        <w:tabs>
          <w:tab w:val="left" w:pos="540"/>
        </w:tabs>
        <w:rPr>
          <w:rFonts w:asciiTheme="minorHAnsi" w:eastAsiaTheme="minorEastAsia" w:hAnsiTheme="minorHAnsi" w:cstheme="minorBidi"/>
          <w:szCs w:val="24"/>
          <w:lang w:eastAsia="ja-JP"/>
        </w:rPr>
      </w:pPr>
      <w:r>
        <w:t>4.1</w:t>
      </w:r>
      <w:r>
        <w:rPr>
          <w:rFonts w:asciiTheme="minorHAnsi" w:eastAsiaTheme="minorEastAsia" w:hAnsiTheme="minorHAnsi" w:cstheme="minorBidi"/>
          <w:szCs w:val="24"/>
          <w:lang w:eastAsia="ja-JP"/>
        </w:rPr>
        <w:tab/>
      </w:r>
      <w:r>
        <w:t>Auswahlkriterien für eine NoSQL - Datenbank</w:t>
      </w:r>
      <w:r>
        <w:tab/>
      </w:r>
      <w:r>
        <w:fldChar w:fldCharType="begin"/>
      </w:r>
      <w:r>
        <w:instrText xml:space="preserve"> PAGEREF _Toc296504425 \h </w:instrText>
      </w:r>
      <w:r>
        <w:fldChar w:fldCharType="separate"/>
      </w:r>
      <w:r>
        <w:t>35</w:t>
      </w:r>
      <w:r>
        <w:fldChar w:fldCharType="end"/>
      </w:r>
    </w:p>
    <w:p w14:paraId="64954088" w14:textId="77777777" w:rsidR="005D5C8F" w:rsidRDefault="005D5C8F">
      <w:pPr>
        <w:pStyle w:val="Verzeichnis3"/>
        <w:tabs>
          <w:tab w:val="left" w:pos="720"/>
        </w:tabs>
        <w:rPr>
          <w:rFonts w:asciiTheme="minorHAnsi" w:eastAsiaTheme="minorEastAsia" w:hAnsiTheme="minorHAnsi" w:cstheme="minorBidi"/>
          <w:szCs w:val="24"/>
          <w:lang w:eastAsia="ja-JP"/>
        </w:rPr>
      </w:pPr>
      <w:r>
        <w:t>4.1.1</w:t>
      </w:r>
      <w:r>
        <w:rPr>
          <w:rFonts w:asciiTheme="minorHAnsi" w:eastAsiaTheme="minorEastAsia" w:hAnsiTheme="minorHAnsi" w:cstheme="minorBidi"/>
          <w:szCs w:val="24"/>
          <w:lang w:eastAsia="ja-JP"/>
        </w:rPr>
        <w:tab/>
      </w:r>
      <w:r>
        <w:t>Kriterienkatalog</w:t>
      </w:r>
      <w:r>
        <w:tab/>
      </w:r>
      <w:r>
        <w:fldChar w:fldCharType="begin"/>
      </w:r>
      <w:r>
        <w:instrText xml:space="preserve"> PAGEREF _Toc296504426 \h </w:instrText>
      </w:r>
      <w:r>
        <w:fldChar w:fldCharType="separate"/>
      </w:r>
      <w:r>
        <w:t>35</w:t>
      </w:r>
      <w:r>
        <w:fldChar w:fldCharType="end"/>
      </w:r>
    </w:p>
    <w:p w14:paraId="4CD99E9C" w14:textId="77777777" w:rsidR="005D5C8F" w:rsidRDefault="005D5C8F">
      <w:pPr>
        <w:pStyle w:val="Verzeichnis3"/>
        <w:tabs>
          <w:tab w:val="left" w:pos="720"/>
        </w:tabs>
        <w:rPr>
          <w:rFonts w:asciiTheme="minorHAnsi" w:eastAsiaTheme="minorEastAsia" w:hAnsiTheme="minorHAnsi" w:cstheme="minorBidi"/>
          <w:szCs w:val="24"/>
          <w:lang w:eastAsia="ja-JP"/>
        </w:rPr>
      </w:pPr>
      <w:r>
        <w:t>4.1.2</w:t>
      </w:r>
      <w:r>
        <w:rPr>
          <w:rFonts w:asciiTheme="minorHAnsi" w:eastAsiaTheme="minorEastAsia" w:hAnsiTheme="minorHAnsi" w:cstheme="minorBidi"/>
          <w:szCs w:val="24"/>
          <w:lang w:eastAsia="ja-JP"/>
        </w:rPr>
        <w:tab/>
      </w:r>
      <w:r>
        <w:t>Performance</w:t>
      </w:r>
      <w:r>
        <w:tab/>
      </w:r>
      <w:r>
        <w:fldChar w:fldCharType="begin"/>
      </w:r>
      <w:r>
        <w:instrText xml:space="preserve"> PAGEREF _Toc296504427 \h </w:instrText>
      </w:r>
      <w:r>
        <w:fldChar w:fldCharType="separate"/>
      </w:r>
      <w:r>
        <w:t>35</w:t>
      </w:r>
      <w:r>
        <w:fldChar w:fldCharType="end"/>
      </w:r>
    </w:p>
    <w:p w14:paraId="53A6B484" w14:textId="77777777" w:rsidR="005D5C8F" w:rsidRDefault="005D5C8F">
      <w:pPr>
        <w:pStyle w:val="Verzeichnis2"/>
        <w:tabs>
          <w:tab w:val="left" w:pos="540"/>
        </w:tabs>
        <w:rPr>
          <w:rFonts w:asciiTheme="minorHAnsi" w:eastAsiaTheme="minorEastAsia" w:hAnsiTheme="minorHAnsi" w:cstheme="minorBidi"/>
          <w:szCs w:val="24"/>
          <w:lang w:eastAsia="ja-JP"/>
        </w:rPr>
      </w:pPr>
      <w:r>
        <w:t>4.2</w:t>
      </w:r>
      <w:r>
        <w:rPr>
          <w:rFonts w:asciiTheme="minorHAnsi" w:eastAsiaTheme="minorEastAsia" w:hAnsiTheme="minorHAnsi" w:cstheme="minorBidi"/>
          <w:szCs w:val="24"/>
          <w:lang w:eastAsia="ja-JP"/>
        </w:rPr>
        <w:tab/>
      </w:r>
      <w:r>
        <w:t>Transaktionsanwendungen</w:t>
      </w:r>
      <w:r>
        <w:tab/>
      </w:r>
      <w:r>
        <w:fldChar w:fldCharType="begin"/>
      </w:r>
      <w:r>
        <w:instrText xml:space="preserve"> PAGEREF _Toc296504428 \h </w:instrText>
      </w:r>
      <w:r>
        <w:fldChar w:fldCharType="separate"/>
      </w:r>
      <w:r>
        <w:t>36</w:t>
      </w:r>
      <w:r>
        <w:fldChar w:fldCharType="end"/>
      </w:r>
    </w:p>
    <w:p w14:paraId="3D6810BB" w14:textId="77777777" w:rsidR="005D5C8F" w:rsidRDefault="005D5C8F">
      <w:pPr>
        <w:pStyle w:val="Verzeichnis3"/>
        <w:tabs>
          <w:tab w:val="left" w:pos="720"/>
        </w:tabs>
        <w:rPr>
          <w:rFonts w:asciiTheme="minorHAnsi" w:eastAsiaTheme="minorEastAsia" w:hAnsiTheme="minorHAnsi" w:cstheme="minorBidi"/>
          <w:szCs w:val="24"/>
          <w:lang w:eastAsia="ja-JP"/>
        </w:rPr>
      </w:pPr>
      <w:r>
        <w:t>4.2.1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_Toc296504429 \h </w:instrText>
      </w:r>
      <w:r>
        <w:fldChar w:fldCharType="separate"/>
      </w:r>
      <w:r>
        <w:t>36</w:t>
      </w:r>
      <w:r>
        <w:fldChar w:fldCharType="end"/>
      </w:r>
    </w:p>
    <w:p w14:paraId="5C56BB89" w14:textId="77777777" w:rsidR="005D5C8F" w:rsidRDefault="005D5C8F">
      <w:pPr>
        <w:pStyle w:val="Verzeichnis3"/>
        <w:tabs>
          <w:tab w:val="left" w:pos="720"/>
        </w:tabs>
        <w:rPr>
          <w:rFonts w:asciiTheme="minorHAnsi" w:eastAsiaTheme="minorEastAsia" w:hAnsiTheme="minorHAnsi" w:cstheme="minorBidi"/>
          <w:szCs w:val="24"/>
          <w:lang w:eastAsia="ja-JP"/>
        </w:rPr>
      </w:pPr>
      <w:r w:rsidRPr="00A91B9F">
        <w:rPr>
          <w:highlight w:val="yellow"/>
        </w:rPr>
        <w:t>4.2.2</w:t>
      </w:r>
      <w:r>
        <w:rPr>
          <w:rFonts w:asciiTheme="minorHAnsi" w:eastAsiaTheme="minorEastAsia" w:hAnsiTheme="minorHAnsi" w:cstheme="minorBidi"/>
          <w:szCs w:val="24"/>
          <w:lang w:eastAsia="ja-JP"/>
        </w:rPr>
        <w:tab/>
      </w:r>
      <w:r w:rsidRPr="00A91B9F">
        <w:rPr>
          <w:highlight w:val="yellow"/>
        </w:rPr>
        <w:t>Datenzugriffsanforderung</w:t>
      </w:r>
      <w:r>
        <w:tab/>
      </w:r>
      <w:r>
        <w:fldChar w:fldCharType="begin"/>
      </w:r>
      <w:r>
        <w:instrText xml:space="preserve"> PAGEREF _Toc296504430 \h </w:instrText>
      </w:r>
      <w:r>
        <w:fldChar w:fldCharType="separate"/>
      </w:r>
      <w:r>
        <w:t>36</w:t>
      </w:r>
      <w:r>
        <w:fldChar w:fldCharType="end"/>
      </w:r>
    </w:p>
    <w:p w14:paraId="06655C4D" w14:textId="77777777" w:rsidR="005D5C8F" w:rsidRDefault="005D5C8F">
      <w:pPr>
        <w:pStyle w:val="Verzeichnis3"/>
        <w:tabs>
          <w:tab w:val="left" w:pos="720"/>
        </w:tabs>
        <w:rPr>
          <w:rFonts w:asciiTheme="minorHAnsi" w:eastAsiaTheme="minorEastAsia" w:hAnsiTheme="minorHAnsi" w:cstheme="minorBidi"/>
          <w:szCs w:val="24"/>
          <w:lang w:eastAsia="ja-JP"/>
        </w:rPr>
      </w:pPr>
      <w:r>
        <w:t>4.2.3</w:t>
      </w:r>
      <w:r>
        <w:rPr>
          <w:rFonts w:asciiTheme="minorHAnsi" w:eastAsiaTheme="minorEastAsia" w:hAnsiTheme="minorHAnsi" w:cstheme="minorBidi"/>
          <w:szCs w:val="24"/>
          <w:lang w:eastAsia="ja-JP"/>
        </w:rPr>
        <w:tab/>
      </w:r>
      <w:r>
        <w:t>Fazit</w:t>
      </w:r>
      <w:r>
        <w:tab/>
      </w:r>
      <w:r>
        <w:fldChar w:fldCharType="begin"/>
      </w:r>
      <w:r>
        <w:instrText xml:space="preserve"> PAGEREF _Toc296504431 \h </w:instrText>
      </w:r>
      <w:r>
        <w:fldChar w:fldCharType="separate"/>
      </w:r>
      <w:r>
        <w:t>36</w:t>
      </w:r>
      <w:r>
        <w:fldChar w:fldCharType="end"/>
      </w:r>
    </w:p>
    <w:p w14:paraId="7992AE2A" w14:textId="77777777" w:rsidR="005D5C8F" w:rsidRDefault="005D5C8F">
      <w:pPr>
        <w:pStyle w:val="Verzeichnis2"/>
        <w:tabs>
          <w:tab w:val="left" w:pos="540"/>
        </w:tabs>
        <w:rPr>
          <w:rFonts w:asciiTheme="minorHAnsi" w:eastAsiaTheme="minorEastAsia" w:hAnsiTheme="minorHAnsi" w:cstheme="minorBidi"/>
          <w:szCs w:val="24"/>
          <w:lang w:eastAsia="ja-JP"/>
        </w:rPr>
      </w:pPr>
      <w:r>
        <w:t>4.3</w:t>
      </w:r>
      <w:r>
        <w:rPr>
          <w:rFonts w:asciiTheme="minorHAnsi" w:eastAsiaTheme="minorEastAsia" w:hAnsiTheme="minorHAnsi" w:cstheme="minorBidi"/>
          <w:szCs w:val="24"/>
          <w:lang w:eastAsia="ja-JP"/>
        </w:rPr>
        <w:tab/>
      </w:r>
      <w:r>
        <w:t>Rechnungsanwendungen</w:t>
      </w:r>
      <w:r>
        <w:tab/>
      </w:r>
      <w:r>
        <w:fldChar w:fldCharType="begin"/>
      </w:r>
      <w:r>
        <w:instrText xml:space="preserve"> PAGEREF _Toc296504432 \h </w:instrText>
      </w:r>
      <w:r>
        <w:fldChar w:fldCharType="separate"/>
      </w:r>
      <w:r>
        <w:t>36</w:t>
      </w:r>
      <w:r>
        <w:fldChar w:fldCharType="end"/>
      </w:r>
    </w:p>
    <w:p w14:paraId="0B308A4E" w14:textId="77777777" w:rsidR="005D5C8F" w:rsidRDefault="005D5C8F">
      <w:pPr>
        <w:pStyle w:val="Verzeichnis3"/>
        <w:tabs>
          <w:tab w:val="left" w:pos="720"/>
        </w:tabs>
        <w:rPr>
          <w:rFonts w:asciiTheme="minorHAnsi" w:eastAsiaTheme="minorEastAsia" w:hAnsiTheme="minorHAnsi" w:cstheme="minorBidi"/>
          <w:szCs w:val="24"/>
          <w:lang w:eastAsia="ja-JP"/>
        </w:rPr>
      </w:pPr>
      <w:r>
        <w:t>4.3.1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_Toc296504433 \h </w:instrText>
      </w:r>
      <w:r>
        <w:fldChar w:fldCharType="separate"/>
      </w:r>
      <w:r>
        <w:t>36</w:t>
      </w:r>
      <w:r>
        <w:fldChar w:fldCharType="end"/>
      </w:r>
    </w:p>
    <w:p w14:paraId="60368E5A" w14:textId="77777777" w:rsidR="005D5C8F" w:rsidRDefault="005D5C8F">
      <w:pPr>
        <w:pStyle w:val="Verzeichnis3"/>
        <w:tabs>
          <w:tab w:val="left" w:pos="720"/>
        </w:tabs>
        <w:rPr>
          <w:rFonts w:asciiTheme="minorHAnsi" w:eastAsiaTheme="minorEastAsia" w:hAnsiTheme="minorHAnsi" w:cstheme="minorBidi"/>
          <w:szCs w:val="24"/>
          <w:lang w:eastAsia="ja-JP"/>
        </w:rPr>
      </w:pPr>
      <w:r w:rsidRPr="00A91B9F">
        <w:rPr>
          <w:highlight w:val="yellow"/>
        </w:rPr>
        <w:t>4.3.2</w:t>
      </w:r>
      <w:r>
        <w:rPr>
          <w:rFonts w:asciiTheme="minorHAnsi" w:eastAsiaTheme="minorEastAsia" w:hAnsiTheme="minorHAnsi" w:cstheme="minorBidi"/>
          <w:szCs w:val="24"/>
          <w:lang w:eastAsia="ja-JP"/>
        </w:rPr>
        <w:tab/>
      </w:r>
      <w:r w:rsidRPr="00A91B9F">
        <w:rPr>
          <w:highlight w:val="yellow"/>
        </w:rPr>
        <w:t>Datenzugriffsanforderung</w:t>
      </w:r>
      <w:r>
        <w:tab/>
      </w:r>
      <w:r>
        <w:fldChar w:fldCharType="begin"/>
      </w:r>
      <w:r>
        <w:instrText xml:space="preserve"> PAGEREF _Toc296504434 \h </w:instrText>
      </w:r>
      <w:r>
        <w:fldChar w:fldCharType="separate"/>
      </w:r>
      <w:r>
        <w:t>36</w:t>
      </w:r>
      <w:r>
        <w:fldChar w:fldCharType="end"/>
      </w:r>
    </w:p>
    <w:p w14:paraId="27FFFF7E" w14:textId="77777777" w:rsidR="005D5C8F" w:rsidRDefault="005D5C8F">
      <w:pPr>
        <w:pStyle w:val="Verzeichnis3"/>
        <w:tabs>
          <w:tab w:val="left" w:pos="720"/>
        </w:tabs>
        <w:rPr>
          <w:rFonts w:asciiTheme="minorHAnsi" w:eastAsiaTheme="minorEastAsia" w:hAnsiTheme="minorHAnsi" w:cstheme="minorBidi"/>
          <w:szCs w:val="24"/>
          <w:lang w:eastAsia="ja-JP"/>
        </w:rPr>
      </w:pPr>
      <w:r>
        <w:t>4.3.3</w:t>
      </w:r>
      <w:r>
        <w:rPr>
          <w:rFonts w:asciiTheme="minorHAnsi" w:eastAsiaTheme="minorEastAsia" w:hAnsiTheme="minorHAnsi" w:cstheme="minorBidi"/>
          <w:szCs w:val="24"/>
          <w:lang w:eastAsia="ja-JP"/>
        </w:rPr>
        <w:tab/>
      </w:r>
      <w:r>
        <w:t>Fazit</w:t>
      </w:r>
      <w:r>
        <w:tab/>
      </w:r>
      <w:r>
        <w:fldChar w:fldCharType="begin"/>
      </w:r>
      <w:r>
        <w:instrText xml:space="preserve"> PAGEREF _Toc296504435 \h </w:instrText>
      </w:r>
      <w:r>
        <w:fldChar w:fldCharType="separate"/>
      </w:r>
      <w:r>
        <w:t>36</w:t>
      </w:r>
      <w:r>
        <w:fldChar w:fldCharType="end"/>
      </w:r>
    </w:p>
    <w:p w14:paraId="22F954B9" w14:textId="77777777" w:rsidR="005D5C8F" w:rsidRDefault="005D5C8F">
      <w:pPr>
        <w:pStyle w:val="Verzeichnis2"/>
        <w:tabs>
          <w:tab w:val="left" w:pos="540"/>
        </w:tabs>
        <w:rPr>
          <w:rFonts w:asciiTheme="minorHAnsi" w:eastAsiaTheme="minorEastAsia" w:hAnsiTheme="minorHAnsi" w:cstheme="minorBidi"/>
          <w:szCs w:val="24"/>
          <w:lang w:eastAsia="ja-JP"/>
        </w:rPr>
      </w:pPr>
      <w:r>
        <w:t>4.4</w:t>
      </w:r>
      <w:r>
        <w:rPr>
          <w:rFonts w:asciiTheme="minorHAnsi" w:eastAsiaTheme="minorEastAsia" w:hAnsiTheme="minorHAnsi" w:cstheme="minorBidi"/>
          <w:szCs w:val="24"/>
          <w:lang w:eastAsia="ja-JP"/>
        </w:rPr>
        <w:tab/>
      </w:r>
      <w:r>
        <w:t>Webanwendungen</w:t>
      </w:r>
      <w:r>
        <w:tab/>
      </w:r>
      <w:r>
        <w:fldChar w:fldCharType="begin"/>
      </w:r>
      <w:r>
        <w:instrText xml:space="preserve"> PAGEREF _Toc296504436 \h </w:instrText>
      </w:r>
      <w:r>
        <w:fldChar w:fldCharType="separate"/>
      </w:r>
      <w:r>
        <w:t>36</w:t>
      </w:r>
      <w:r>
        <w:fldChar w:fldCharType="end"/>
      </w:r>
    </w:p>
    <w:p w14:paraId="52340FC7" w14:textId="77777777" w:rsidR="005D5C8F" w:rsidRDefault="005D5C8F">
      <w:pPr>
        <w:pStyle w:val="Verzeichnis3"/>
        <w:tabs>
          <w:tab w:val="left" w:pos="720"/>
        </w:tabs>
        <w:rPr>
          <w:rFonts w:asciiTheme="minorHAnsi" w:eastAsiaTheme="minorEastAsia" w:hAnsiTheme="minorHAnsi" w:cstheme="minorBidi"/>
          <w:szCs w:val="24"/>
          <w:lang w:eastAsia="ja-JP"/>
        </w:rPr>
      </w:pPr>
      <w:r>
        <w:t>4.4.1</w:t>
      </w:r>
      <w:r>
        <w:rPr>
          <w:rFonts w:asciiTheme="minorHAnsi" w:eastAsiaTheme="minorEastAsia" w:hAnsiTheme="minorHAnsi" w:cstheme="minorBidi"/>
          <w:szCs w:val="24"/>
          <w:lang w:eastAsia="ja-JP"/>
        </w:rPr>
        <w:tab/>
      </w:r>
      <w:r>
        <w:t>Anforderungen an Datenhaltung</w:t>
      </w:r>
      <w:r>
        <w:tab/>
      </w:r>
      <w:r>
        <w:fldChar w:fldCharType="begin"/>
      </w:r>
      <w:r>
        <w:instrText xml:space="preserve"> PAGEREF _Toc296504437 \h </w:instrText>
      </w:r>
      <w:r>
        <w:fldChar w:fldCharType="separate"/>
      </w:r>
      <w:r>
        <w:t>37</w:t>
      </w:r>
      <w:r>
        <w:fldChar w:fldCharType="end"/>
      </w:r>
    </w:p>
    <w:p w14:paraId="324E2594" w14:textId="77777777" w:rsidR="005D5C8F" w:rsidRDefault="005D5C8F">
      <w:pPr>
        <w:pStyle w:val="Verzeichnis3"/>
        <w:tabs>
          <w:tab w:val="left" w:pos="720"/>
        </w:tabs>
        <w:rPr>
          <w:rFonts w:asciiTheme="minorHAnsi" w:eastAsiaTheme="minorEastAsia" w:hAnsiTheme="minorHAnsi" w:cstheme="minorBidi"/>
          <w:szCs w:val="24"/>
          <w:lang w:eastAsia="ja-JP"/>
        </w:rPr>
      </w:pPr>
      <w:r w:rsidRPr="00A91B9F">
        <w:rPr>
          <w:highlight w:val="yellow"/>
        </w:rPr>
        <w:t>4.4.2</w:t>
      </w:r>
      <w:r>
        <w:rPr>
          <w:rFonts w:asciiTheme="minorHAnsi" w:eastAsiaTheme="minorEastAsia" w:hAnsiTheme="minorHAnsi" w:cstheme="minorBidi"/>
          <w:szCs w:val="24"/>
          <w:lang w:eastAsia="ja-JP"/>
        </w:rPr>
        <w:tab/>
      </w:r>
      <w:r w:rsidRPr="00A91B9F">
        <w:rPr>
          <w:highlight w:val="yellow"/>
        </w:rPr>
        <w:t>Datenzugriffanforderung</w:t>
      </w:r>
      <w:r>
        <w:tab/>
      </w:r>
      <w:r>
        <w:fldChar w:fldCharType="begin"/>
      </w:r>
      <w:r>
        <w:instrText xml:space="preserve"> PAGEREF _Toc296504438 \h </w:instrText>
      </w:r>
      <w:r>
        <w:fldChar w:fldCharType="separate"/>
      </w:r>
      <w:r>
        <w:t>37</w:t>
      </w:r>
      <w:r>
        <w:fldChar w:fldCharType="end"/>
      </w:r>
    </w:p>
    <w:p w14:paraId="7B0461E6" w14:textId="77777777" w:rsidR="005D5C8F" w:rsidRDefault="005D5C8F">
      <w:pPr>
        <w:pStyle w:val="Verzeichnis3"/>
        <w:tabs>
          <w:tab w:val="left" w:pos="720"/>
        </w:tabs>
        <w:rPr>
          <w:rFonts w:asciiTheme="minorHAnsi" w:eastAsiaTheme="minorEastAsia" w:hAnsiTheme="minorHAnsi" w:cstheme="minorBidi"/>
          <w:szCs w:val="24"/>
          <w:lang w:eastAsia="ja-JP"/>
        </w:rPr>
      </w:pPr>
      <w:r>
        <w:t>4.4.3</w:t>
      </w:r>
      <w:r>
        <w:rPr>
          <w:rFonts w:asciiTheme="minorHAnsi" w:eastAsiaTheme="minorEastAsia" w:hAnsiTheme="minorHAnsi" w:cstheme="minorBidi"/>
          <w:szCs w:val="24"/>
          <w:lang w:eastAsia="ja-JP"/>
        </w:rPr>
        <w:tab/>
      </w:r>
      <w:r>
        <w:t>Zusammenfassung</w:t>
      </w:r>
      <w:r>
        <w:tab/>
      </w:r>
      <w:r>
        <w:fldChar w:fldCharType="begin"/>
      </w:r>
      <w:r>
        <w:instrText xml:space="preserve"> PAGEREF _Toc296504439 \h </w:instrText>
      </w:r>
      <w:r>
        <w:fldChar w:fldCharType="separate"/>
      </w:r>
      <w:r>
        <w:t>37</w:t>
      </w:r>
      <w:r>
        <w:fldChar w:fldCharType="end"/>
      </w:r>
    </w:p>
    <w:p w14:paraId="722CAB2A"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5</w:t>
      </w:r>
      <w:r>
        <w:rPr>
          <w:rFonts w:asciiTheme="minorHAnsi" w:eastAsiaTheme="minorEastAsia" w:hAnsiTheme="minorHAnsi" w:cstheme="minorBidi"/>
          <w:b w:val="0"/>
          <w:szCs w:val="24"/>
          <w:lang w:eastAsia="ja-JP"/>
        </w:rPr>
        <w:tab/>
      </w:r>
      <w:r>
        <w:t>Webanwendung mit MongoDB</w:t>
      </w:r>
      <w:r>
        <w:tab/>
      </w:r>
      <w:r>
        <w:fldChar w:fldCharType="begin"/>
      </w:r>
      <w:r>
        <w:instrText xml:space="preserve"> PAGEREF _Toc296504440 \h </w:instrText>
      </w:r>
      <w:r>
        <w:fldChar w:fldCharType="separate"/>
      </w:r>
      <w:r>
        <w:t>38</w:t>
      </w:r>
      <w:r>
        <w:fldChar w:fldCharType="end"/>
      </w:r>
    </w:p>
    <w:p w14:paraId="36AF58C7" w14:textId="77777777" w:rsidR="005D5C8F" w:rsidRDefault="005D5C8F">
      <w:pPr>
        <w:pStyle w:val="Verzeichnis2"/>
        <w:tabs>
          <w:tab w:val="left" w:pos="540"/>
        </w:tabs>
        <w:rPr>
          <w:rFonts w:asciiTheme="minorHAnsi" w:eastAsiaTheme="minorEastAsia" w:hAnsiTheme="minorHAnsi" w:cstheme="minorBidi"/>
          <w:szCs w:val="24"/>
          <w:lang w:eastAsia="ja-JP"/>
        </w:rPr>
      </w:pPr>
      <w:r>
        <w:t>5.1</w:t>
      </w:r>
      <w:r>
        <w:rPr>
          <w:rFonts w:asciiTheme="minorHAnsi" w:eastAsiaTheme="minorEastAsia" w:hAnsiTheme="minorHAnsi" w:cstheme="minorBidi"/>
          <w:szCs w:val="24"/>
          <w:lang w:eastAsia="ja-JP"/>
        </w:rPr>
        <w:tab/>
      </w:r>
      <w:r>
        <w:t>Wer nutz MongoDB</w:t>
      </w:r>
      <w:r>
        <w:tab/>
      </w:r>
      <w:r>
        <w:fldChar w:fldCharType="begin"/>
      </w:r>
      <w:r>
        <w:instrText xml:space="preserve"> PAGEREF _Toc296504441 \h </w:instrText>
      </w:r>
      <w:r>
        <w:fldChar w:fldCharType="separate"/>
      </w:r>
      <w:r>
        <w:t>38</w:t>
      </w:r>
      <w:r>
        <w:fldChar w:fldCharType="end"/>
      </w:r>
    </w:p>
    <w:p w14:paraId="7FEDA122" w14:textId="77777777" w:rsidR="005D5C8F" w:rsidRDefault="005D5C8F">
      <w:pPr>
        <w:pStyle w:val="Verzeichnis2"/>
        <w:tabs>
          <w:tab w:val="left" w:pos="540"/>
        </w:tabs>
        <w:rPr>
          <w:rFonts w:asciiTheme="minorHAnsi" w:eastAsiaTheme="minorEastAsia" w:hAnsiTheme="minorHAnsi" w:cstheme="minorBidi"/>
          <w:szCs w:val="24"/>
          <w:lang w:eastAsia="ja-JP"/>
        </w:rPr>
      </w:pPr>
      <w:r>
        <w:t>5.2</w:t>
      </w:r>
      <w:r>
        <w:rPr>
          <w:rFonts w:asciiTheme="minorHAnsi" w:eastAsiaTheme="minorEastAsia" w:hAnsiTheme="minorHAnsi" w:cstheme="minorBidi"/>
          <w:szCs w:val="24"/>
          <w:lang w:eastAsia="ja-JP"/>
        </w:rPr>
        <w:tab/>
      </w:r>
      <w:r>
        <w:t>Überblick über MongoDB</w:t>
      </w:r>
      <w:r>
        <w:tab/>
      </w:r>
      <w:r>
        <w:fldChar w:fldCharType="begin"/>
      </w:r>
      <w:r>
        <w:instrText xml:space="preserve"> PAGEREF _Toc296504442 \h </w:instrText>
      </w:r>
      <w:r>
        <w:fldChar w:fldCharType="separate"/>
      </w:r>
      <w:r>
        <w:t>39</w:t>
      </w:r>
      <w:r>
        <w:fldChar w:fldCharType="end"/>
      </w:r>
    </w:p>
    <w:p w14:paraId="5A4B8332" w14:textId="77777777" w:rsidR="005D5C8F" w:rsidRDefault="005D5C8F">
      <w:pPr>
        <w:pStyle w:val="Verzeichnis3"/>
        <w:tabs>
          <w:tab w:val="left" w:pos="720"/>
        </w:tabs>
        <w:rPr>
          <w:rFonts w:asciiTheme="minorHAnsi" w:eastAsiaTheme="minorEastAsia" w:hAnsiTheme="minorHAnsi" w:cstheme="minorBidi"/>
          <w:szCs w:val="24"/>
          <w:lang w:eastAsia="ja-JP"/>
        </w:rPr>
      </w:pPr>
      <w:r>
        <w:t>5.2.1</w:t>
      </w:r>
      <w:r>
        <w:rPr>
          <w:rFonts w:asciiTheme="minorHAnsi" w:eastAsiaTheme="minorEastAsia" w:hAnsiTheme="minorHAnsi" w:cstheme="minorBidi"/>
          <w:szCs w:val="24"/>
          <w:lang w:eastAsia="ja-JP"/>
        </w:rPr>
        <w:tab/>
      </w:r>
      <w:r>
        <w:t>Datenbanken</w:t>
      </w:r>
      <w:r>
        <w:tab/>
      </w:r>
      <w:r>
        <w:fldChar w:fldCharType="begin"/>
      </w:r>
      <w:r>
        <w:instrText xml:space="preserve"> PAGEREF _Toc296504443 \h </w:instrText>
      </w:r>
      <w:r>
        <w:fldChar w:fldCharType="separate"/>
      </w:r>
      <w:r>
        <w:t>41</w:t>
      </w:r>
      <w:r>
        <w:fldChar w:fldCharType="end"/>
      </w:r>
    </w:p>
    <w:p w14:paraId="1DF4FA18" w14:textId="77777777" w:rsidR="005D5C8F" w:rsidRDefault="005D5C8F">
      <w:pPr>
        <w:pStyle w:val="Verzeichnis3"/>
        <w:tabs>
          <w:tab w:val="left" w:pos="720"/>
        </w:tabs>
        <w:rPr>
          <w:rFonts w:asciiTheme="minorHAnsi" w:eastAsiaTheme="minorEastAsia" w:hAnsiTheme="minorHAnsi" w:cstheme="minorBidi"/>
          <w:szCs w:val="24"/>
          <w:lang w:eastAsia="ja-JP"/>
        </w:rPr>
      </w:pPr>
      <w:r>
        <w:t>5.2.2</w:t>
      </w:r>
      <w:r>
        <w:rPr>
          <w:rFonts w:asciiTheme="minorHAnsi" w:eastAsiaTheme="minorEastAsia" w:hAnsiTheme="minorHAnsi" w:cstheme="minorBidi"/>
          <w:szCs w:val="24"/>
          <w:lang w:eastAsia="ja-JP"/>
        </w:rPr>
        <w:tab/>
      </w:r>
      <w:r>
        <w:t>Installation und Treiber</w:t>
      </w:r>
      <w:r>
        <w:tab/>
      </w:r>
      <w:r>
        <w:fldChar w:fldCharType="begin"/>
      </w:r>
      <w:r>
        <w:instrText xml:space="preserve"> PAGEREF _Toc296504444 \h </w:instrText>
      </w:r>
      <w:r>
        <w:fldChar w:fldCharType="separate"/>
      </w:r>
      <w:r>
        <w:t>41</w:t>
      </w:r>
      <w:r>
        <w:fldChar w:fldCharType="end"/>
      </w:r>
    </w:p>
    <w:p w14:paraId="5A2B37E5" w14:textId="77777777" w:rsidR="005D5C8F" w:rsidRDefault="005D5C8F">
      <w:pPr>
        <w:pStyle w:val="Verzeichnis3"/>
        <w:tabs>
          <w:tab w:val="left" w:pos="720"/>
        </w:tabs>
        <w:rPr>
          <w:rFonts w:asciiTheme="minorHAnsi" w:eastAsiaTheme="minorEastAsia" w:hAnsiTheme="minorHAnsi" w:cstheme="minorBidi"/>
          <w:szCs w:val="24"/>
          <w:lang w:eastAsia="ja-JP"/>
        </w:rPr>
      </w:pPr>
      <w:r>
        <w:t>5.2.3</w:t>
      </w:r>
      <w:r>
        <w:rPr>
          <w:rFonts w:asciiTheme="minorHAnsi" w:eastAsiaTheme="minorEastAsia" w:hAnsiTheme="minorHAnsi" w:cstheme="minorBidi"/>
          <w:szCs w:val="24"/>
          <w:lang w:eastAsia="ja-JP"/>
        </w:rPr>
        <w:tab/>
      </w:r>
      <w:r>
        <w:t>Kollektion und Dokument</w:t>
      </w:r>
      <w:r>
        <w:tab/>
      </w:r>
      <w:r>
        <w:fldChar w:fldCharType="begin"/>
      </w:r>
      <w:r>
        <w:instrText xml:space="preserve"> PAGEREF _Toc296504445 \h </w:instrText>
      </w:r>
      <w:r>
        <w:fldChar w:fldCharType="separate"/>
      </w:r>
      <w:r>
        <w:t>42</w:t>
      </w:r>
      <w:r>
        <w:fldChar w:fldCharType="end"/>
      </w:r>
    </w:p>
    <w:p w14:paraId="470C297A" w14:textId="77777777" w:rsidR="005D5C8F" w:rsidRDefault="005D5C8F">
      <w:pPr>
        <w:pStyle w:val="Verzeichnis2"/>
        <w:tabs>
          <w:tab w:val="left" w:pos="540"/>
        </w:tabs>
        <w:rPr>
          <w:rFonts w:asciiTheme="minorHAnsi" w:eastAsiaTheme="minorEastAsia" w:hAnsiTheme="minorHAnsi" w:cstheme="minorBidi"/>
          <w:szCs w:val="24"/>
          <w:lang w:eastAsia="ja-JP"/>
        </w:rPr>
      </w:pPr>
      <w:r>
        <w:t>5.3</w:t>
      </w:r>
      <w:r>
        <w:rPr>
          <w:rFonts w:asciiTheme="minorHAnsi" w:eastAsiaTheme="minorEastAsia" w:hAnsiTheme="minorHAnsi" w:cstheme="minorBidi"/>
          <w:szCs w:val="24"/>
          <w:lang w:eastAsia="ja-JP"/>
        </w:rPr>
        <w:tab/>
      </w:r>
      <w:r>
        <w:t>Schema-Design  – Blog Modellierung</w:t>
      </w:r>
      <w:r>
        <w:tab/>
      </w:r>
      <w:r>
        <w:fldChar w:fldCharType="begin"/>
      </w:r>
      <w:r>
        <w:instrText xml:space="preserve"> PAGEREF _Toc296504446 \h </w:instrText>
      </w:r>
      <w:r>
        <w:fldChar w:fldCharType="separate"/>
      </w:r>
      <w:r>
        <w:t>44</w:t>
      </w:r>
      <w:r>
        <w:fldChar w:fldCharType="end"/>
      </w:r>
    </w:p>
    <w:p w14:paraId="38A00CA1" w14:textId="77777777" w:rsidR="005D5C8F" w:rsidRDefault="005D5C8F">
      <w:pPr>
        <w:pStyle w:val="Verzeichnis3"/>
        <w:tabs>
          <w:tab w:val="left" w:pos="720"/>
        </w:tabs>
        <w:rPr>
          <w:rFonts w:asciiTheme="minorHAnsi" w:eastAsiaTheme="minorEastAsia" w:hAnsiTheme="minorHAnsi" w:cstheme="minorBidi"/>
          <w:szCs w:val="24"/>
          <w:lang w:eastAsia="ja-JP"/>
        </w:rPr>
      </w:pPr>
      <w:r>
        <w:t>5.3.1</w:t>
      </w:r>
      <w:r>
        <w:rPr>
          <w:rFonts w:asciiTheme="minorHAnsi" w:eastAsiaTheme="minorEastAsia" w:hAnsiTheme="minorHAnsi" w:cstheme="minorBidi"/>
          <w:szCs w:val="24"/>
          <w:lang w:eastAsia="ja-JP"/>
        </w:rPr>
        <w:tab/>
      </w:r>
      <w:r>
        <w:t>Analyse</w:t>
      </w:r>
      <w:r>
        <w:tab/>
      </w:r>
      <w:r>
        <w:fldChar w:fldCharType="begin"/>
      </w:r>
      <w:r>
        <w:instrText xml:space="preserve"> PAGEREF _Toc296504447 \h </w:instrText>
      </w:r>
      <w:r>
        <w:fldChar w:fldCharType="separate"/>
      </w:r>
      <w:r>
        <w:t>44</w:t>
      </w:r>
      <w:r>
        <w:fldChar w:fldCharType="end"/>
      </w:r>
    </w:p>
    <w:p w14:paraId="6F11581F" w14:textId="77777777" w:rsidR="005D5C8F" w:rsidRDefault="005D5C8F">
      <w:pPr>
        <w:pStyle w:val="Verzeichnis3"/>
        <w:tabs>
          <w:tab w:val="left" w:pos="720"/>
        </w:tabs>
        <w:rPr>
          <w:rFonts w:asciiTheme="minorHAnsi" w:eastAsiaTheme="minorEastAsia" w:hAnsiTheme="minorHAnsi" w:cstheme="minorBidi"/>
          <w:szCs w:val="24"/>
          <w:lang w:eastAsia="ja-JP"/>
        </w:rPr>
      </w:pPr>
      <w:r>
        <w:t>5.3.2</w:t>
      </w:r>
      <w:r>
        <w:rPr>
          <w:rFonts w:asciiTheme="minorHAnsi" w:eastAsiaTheme="minorEastAsia" w:hAnsiTheme="minorHAnsi" w:cstheme="minorBidi"/>
          <w:szCs w:val="24"/>
          <w:lang w:eastAsia="ja-JP"/>
        </w:rPr>
        <w:tab/>
      </w:r>
      <w:r>
        <w:t>Modelle</w:t>
      </w:r>
      <w:r>
        <w:tab/>
      </w:r>
      <w:r>
        <w:fldChar w:fldCharType="begin"/>
      </w:r>
      <w:r>
        <w:instrText xml:space="preserve"> PAGEREF _Toc296504448 \h </w:instrText>
      </w:r>
      <w:r>
        <w:fldChar w:fldCharType="separate"/>
      </w:r>
      <w:r>
        <w:t>44</w:t>
      </w:r>
      <w:r>
        <w:fldChar w:fldCharType="end"/>
      </w:r>
    </w:p>
    <w:p w14:paraId="076EA316" w14:textId="77777777" w:rsidR="005D5C8F" w:rsidRDefault="005D5C8F">
      <w:pPr>
        <w:pStyle w:val="Verzeichnis2"/>
        <w:tabs>
          <w:tab w:val="left" w:pos="540"/>
        </w:tabs>
        <w:rPr>
          <w:rFonts w:asciiTheme="minorHAnsi" w:eastAsiaTheme="minorEastAsia" w:hAnsiTheme="minorHAnsi" w:cstheme="minorBidi"/>
          <w:szCs w:val="24"/>
          <w:lang w:eastAsia="ja-JP"/>
        </w:rPr>
      </w:pPr>
      <w:r>
        <w:t>5.4</w:t>
      </w:r>
      <w:r>
        <w:rPr>
          <w:rFonts w:asciiTheme="minorHAnsi" w:eastAsiaTheme="minorEastAsia" w:hAnsiTheme="minorHAnsi" w:cstheme="minorBidi"/>
          <w:szCs w:val="24"/>
          <w:lang w:eastAsia="ja-JP"/>
        </w:rPr>
        <w:tab/>
      </w:r>
      <w:r>
        <w:t xml:space="preserve">CRUD </w:t>
      </w:r>
      <w:r w:rsidRPr="00A91B9F">
        <w:rPr>
          <w:highlight w:val="darkYellow"/>
        </w:rPr>
        <w:t>(create, reads, update, delete)-</w:t>
      </w:r>
      <w:r>
        <w:t xml:space="preserve"> Operationen   Blog-User Interface</w:t>
      </w:r>
      <w:r>
        <w:tab/>
      </w:r>
      <w:r>
        <w:fldChar w:fldCharType="begin"/>
      </w:r>
      <w:r>
        <w:instrText xml:space="preserve"> PAGEREF _Toc296504449 \h </w:instrText>
      </w:r>
      <w:r>
        <w:fldChar w:fldCharType="separate"/>
      </w:r>
      <w:r>
        <w:t>44</w:t>
      </w:r>
      <w:r>
        <w:fldChar w:fldCharType="end"/>
      </w:r>
    </w:p>
    <w:p w14:paraId="3A73465A" w14:textId="77777777" w:rsidR="005D5C8F" w:rsidRDefault="005D5C8F">
      <w:pPr>
        <w:pStyle w:val="Verzeichnis2"/>
        <w:tabs>
          <w:tab w:val="left" w:pos="540"/>
        </w:tabs>
        <w:rPr>
          <w:rFonts w:asciiTheme="minorHAnsi" w:eastAsiaTheme="minorEastAsia" w:hAnsiTheme="minorHAnsi" w:cstheme="minorBidi"/>
          <w:szCs w:val="24"/>
          <w:lang w:eastAsia="ja-JP"/>
        </w:rPr>
      </w:pPr>
      <w:r>
        <w:t>5.5</w:t>
      </w:r>
      <w:r>
        <w:rPr>
          <w:rFonts w:asciiTheme="minorHAnsi" w:eastAsiaTheme="minorEastAsia" w:hAnsiTheme="minorHAnsi" w:cstheme="minorBidi"/>
          <w:szCs w:val="24"/>
          <w:lang w:eastAsia="ja-JP"/>
        </w:rPr>
        <w:tab/>
      </w:r>
      <w:r>
        <w:t>Session Manager –Benutzer Profile</w:t>
      </w:r>
      <w:r>
        <w:tab/>
      </w:r>
      <w:r>
        <w:fldChar w:fldCharType="begin"/>
      </w:r>
      <w:r>
        <w:instrText xml:space="preserve"> PAGEREF _Toc296504450 \h </w:instrText>
      </w:r>
      <w:r>
        <w:fldChar w:fldCharType="separate"/>
      </w:r>
      <w:r>
        <w:t>44</w:t>
      </w:r>
      <w:r>
        <w:fldChar w:fldCharType="end"/>
      </w:r>
    </w:p>
    <w:p w14:paraId="735ECFD8" w14:textId="77777777" w:rsidR="005D5C8F" w:rsidRDefault="005D5C8F">
      <w:pPr>
        <w:pStyle w:val="Verzeichnis2"/>
        <w:tabs>
          <w:tab w:val="left" w:pos="540"/>
        </w:tabs>
        <w:rPr>
          <w:rFonts w:asciiTheme="minorHAnsi" w:eastAsiaTheme="minorEastAsia" w:hAnsiTheme="minorHAnsi" w:cstheme="minorBidi"/>
          <w:szCs w:val="24"/>
          <w:lang w:eastAsia="ja-JP"/>
        </w:rPr>
      </w:pPr>
      <w:r>
        <w:t>5.6</w:t>
      </w:r>
      <w:r>
        <w:rPr>
          <w:rFonts w:asciiTheme="minorHAnsi" w:eastAsiaTheme="minorEastAsia" w:hAnsiTheme="minorHAnsi" w:cstheme="minorBidi"/>
          <w:szCs w:val="24"/>
          <w:lang w:eastAsia="ja-JP"/>
        </w:rPr>
        <w:tab/>
      </w:r>
      <w:r>
        <w:t>Fortgeschrittene Abfragen und Map/Reduce  (Blog-Cloud-Tag, Bewertung pro Autor)</w:t>
      </w:r>
      <w:r>
        <w:tab/>
      </w:r>
      <w:r>
        <w:fldChar w:fldCharType="begin"/>
      </w:r>
      <w:r>
        <w:instrText xml:space="preserve"> PAGEREF _Toc296504451 \h </w:instrText>
      </w:r>
      <w:r>
        <w:fldChar w:fldCharType="separate"/>
      </w:r>
      <w:r>
        <w:t>44</w:t>
      </w:r>
      <w:r>
        <w:fldChar w:fldCharType="end"/>
      </w:r>
    </w:p>
    <w:p w14:paraId="175899EA" w14:textId="77777777" w:rsidR="005D5C8F" w:rsidRDefault="005D5C8F">
      <w:pPr>
        <w:pStyle w:val="Verzeichnis2"/>
        <w:tabs>
          <w:tab w:val="left" w:pos="540"/>
        </w:tabs>
        <w:rPr>
          <w:rFonts w:asciiTheme="minorHAnsi" w:eastAsiaTheme="minorEastAsia" w:hAnsiTheme="minorHAnsi" w:cstheme="minorBidi"/>
          <w:szCs w:val="24"/>
          <w:lang w:eastAsia="ja-JP"/>
        </w:rPr>
      </w:pPr>
      <w:r>
        <w:t>5.7</w:t>
      </w:r>
      <w:r>
        <w:rPr>
          <w:rFonts w:asciiTheme="minorHAnsi" w:eastAsiaTheme="minorEastAsia" w:hAnsiTheme="minorHAnsi" w:cstheme="minorBidi"/>
          <w:szCs w:val="24"/>
          <w:lang w:eastAsia="ja-JP"/>
        </w:rPr>
        <w:tab/>
      </w:r>
      <w:r>
        <w:t>Web Analytik mit MongoDB</w:t>
      </w:r>
      <w:r>
        <w:tab/>
      </w:r>
      <w:r>
        <w:fldChar w:fldCharType="begin"/>
      </w:r>
      <w:r>
        <w:instrText xml:space="preserve"> PAGEREF _Toc296504452 \h </w:instrText>
      </w:r>
      <w:r>
        <w:fldChar w:fldCharType="separate"/>
      </w:r>
      <w:r>
        <w:t>45</w:t>
      </w:r>
      <w:r>
        <w:fldChar w:fldCharType="end"/>
      </w:r>
    </w:p>
    <w:p w14:paraId="3D157701" w14:textId="77777777" w:rsidR="005D5C8F" w:rsidRDefault="005D5C8F">
      <w:pPr>
        <w:pStyle w:val="Verzeichnis2"/>
        <w:tabs>
          <w:tab w:val="left" w:pos="540"/>
        </w:tabs>
        <w:rPr>
          <w:rFonts w:asciiTheme="minorHAnsi" w:eastAsiaTheme="minorEastAsia" w:hAnsiTheme="minorHAnsi" w:cstheme="minorBidi"/>
          <w:szCs w:val="24"/>
          <w:lang w:eastAsia="ja-JP"/>
        </w:rPr>
      </w:pPr>
      <w:r>
        <w:t>5.8</w:t>
      </w:r>
      <w:r>
        <w:rPr>
          <w:rFonts w:asciiTheme="minorHAnsi" w:eastAsiaTheme="minorEastAsia" w:hAnsiTheme="minorHAnsi" w:cstheme="minorBidi"/>
          <w:szCs w:val="24"/>
          <w:lang w:eastAsia="ja-JP"/>
        </w:rPr>
        <w:tab/>
      </w:r>
      <w:r>
        <w:t>MongoDB Admin</w:t>
      </w:r>
      <w:r>
        <w:tab/>
      </w:r>
      <w:r>
        <w:fldChar w:fldCharType="begin"/>
      </w:r>
      <w:r>
        <w:instrText xml:space="preserve"> PAGEREF _Toc296504453 \h </w:instrText>
      </w:r>
      <w:r>
        <w:fldChar w:fldCharType="separate"/>
      </w:r>
      <w:r>
        <w:t>45</w:t>
      </w:r>
      <w:r>
        <w:fldChar w:fldCharType="end"/>
      </w:r>
    </w:p>
    <w:p w14:paraId="7B8348C3" w14:textId="77777777" w:rsidR="005D5C8F" w:rsidRDefault="005D5C8F">
      <w:pPr>
        <w:pStyle w:val="Verzeichnis3"/>
        <w:tabs>
          <w:tab w:val="left" w:pos="720"/>
        </w:tabs>
        <w:rPr>
          <w:rFonts w:asciiTheme="minorHAnsi" w:eastAsiaTheme="minorEastAsia" w:hAnsiTheme="minorHAnsi" w:cstheme="minorBidi"/>
          <w:szCs w:val="24"/>
          <w:lang w:eastAsia="ja-JP"/>
        </w:rPr>
      </w:pPr>
      <w:r>
        <w:t>5.8.1</w:t>
      </w:r>
      <w:r>
        <w:rPr>
          <w:rFonts w:asciiTheme="minorHAnsi" w:eastAsiaTheme="minorEastAsia" w:hAnsiTheme="minorHAnsi" w:cstheme="minorBidi"/>
          <w:szCs w:val="24"/>
          <w:lang w:eastAsia="ja-JP"/>
        </w:rPr>
        <w:tab/>
      </w:r>
      <w:r>
        <w:t>Replikation</w:t>
      </w:r>
      <w:r>
        <w:tab/>
      </w:r>
      <w:r>
        <w:fldChar w:fldCharType="begin"/>
      </w:r>
      <w:r>
        <w:instrText xml:space="preserve"> PAGEREF _Toc296504454 \h </w:instrText>
      </w:r>
      <w:r>
        <w:fldChar w:fldCharType="separate"/>
      </w:r>
      <w:r>
        <w:t>45</w:t>
      </w:r>
      <w:r>
        <w:fldChar w:fldCharType="end"/>
      </w:r>
    </w:p>
    <w:p w14:paraId="768B5427" w14:textId="77777777" w:rsidR="005D5C8F" w:rsidRDefault="005D5C8F">
      <w:pPr>
        <w:pStyle w:val="Verzeichnis3"/>
        <w:tabs>
          <w:tab w:val="left" w:pos="720"/>
        </w:tabs>
        <w:rPr>
          <w:rFonts w:asciiTheme="minorHAnsi" w:eastAsiaTheme="minorEastAsia" w:hAnsiTheme="minorHAnsi" w:cstheme="minorBidi"/>
          <w:szCs w:val="24"/>
          <w:lang w:eastAsia="ja-JP"/>
        </w:rPr>
      </w:pPr>
      <w:r>
        <w:t>5.8.2</w:t>
      </w:r>
      <w:r>
        <w:rPr>
          <w:rFonts w:asciiTheme="minorHAnsi" w:eastAsiaTheme="minorEastAsia" w:hAnsiTheme="minorHAnsi" w:cstheme="minorBidi"/>
          <w:szCs w:val="24"/>
          <w:lang w:eastAsia="ja-JP"/>
        </w:rPr>
        <w:tab/>
      </w:r>
      <w:r>
        <w:t>Ausfallsicherheit</w:t>
      </w:r>
      <w:r>
        <w:tab/>
      </w:r>
      <w:r>
        <w:fldChar w:fldCharType="begin"/>
      </w:r>
      <w:r>
        <w:instrText xml:space="preserve"> PAGEREF _Toc296504455 \h </w:instrText>
      </w:r>
      <w:r>
        <w:fldChar w:fldCharType="separate"/>
      </w:r>
      <w:r>
        <w:t>45</w:t>
      </w:r>
      <w:r>
        <w:fldChar w:fldCharType="end"/>
      </w:r>
    </w:p>
    <w:p w14:paraId="5A284AFC" w14:textId="77777777" w:rsidR="005D5C8F" w:rsidRDefault="005D5C8F">
      <w:pPr>
        <w:pStyle w:val="Verzeichnis2"/>
        <w:tabs>
          <w:tab w:val="left" w:pos="540"/>
        </w:tabs>
        <w:rPr>
          <w:rFonts w:asciiTheme="minorHAnsi" w:eastAsiaTheme="minorEastAsia" w:hAnsiTheme="minorHAnsi" w:cstheme="minorBidi"/>
          <w:szCs w:val="24"/>
          <w:lang w:eastAsia="ja-JP"/>
        </w:rPr>
      </w:pPr>
      <w:r>
        <w:t>5.9</w:t>
      </w:r>
      <w:r>
        <w:rPr>
          <w:rFonts w:asciiTheme="minorHAnsi" w:eastAsiaTheme="minorEastAsia" w:hAnsiTheme="minorHAnsi" w:cstheme="minorBidi"/>
          <w:szCs w:val="24"/>
          <w:lang w:eastAsia="ja-JP"/>
        </w:rPr>
        <w:tab/>
      </w:r>
      <w:r>
        <w:t>Bewertung</w:t>
      </w:r>
      <w:r>
        <w:tab/>
      </w:r>
      <w:r>
        <w:fldChar w:fldCharType="begin"/>
      </w:r>
      <w:r>
        <w:instrText xml:space="preserve"> PAGEREF _Toc296504456 \h </w:instrText>
      </w:r>
      <w:r>
        <w:fldChar w:fldCharType="separate"/>
      </w:r>
      <w:r>
        <w:t>45</w:t>
      </w:r>
      <w:r>
        <w:fldChar w:fldCharType="end"/>
      </w:r>
    </w:p>
    <w:p w14:paraId="56D19843"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6</w:t>
      </w:r>
      <w:r>
        <w:rPr>
          <w:rFonts w:asciiTheme="minorHAnsi" w:eastAsiaTheme="minorEastAsia" w:hAnsiTheme="minorHAnsi" w:cstheme="minorBidi"/>
          <w:b w:val="0"/>
          <w:szCs w:val="24"/>
          <w:lang w:eastAsia="ja-JP"/>
        </w:rPr>
        <w:tab/>
      </w:r>
      <w:r>
        <w:t>Zusammenfassung und Ausblick</w:t>
      </w:r>
      <w:r>
        <w:tab/>
      </w:r>
      <w:r>
        <w:fldChar w:fldCharType="begin"/>
      </w:r>
      <w:r>
        <w:instrText xml:space="preserve"> PAGEREF _Toc296504457 \h </w:instrText>
      </w:r>
      <w:r>
        <w:fldChar w:fldCharType="separate"/>
      </w:r>
      <w:r>
        <w:t>46</w:t>
      </w:r>
      <w:r>
        <w:fldChar w:fldCharType="end"/>
      </w:r>
    </w:p>
    <w:p w14:paraId="41CB1FB3" w14:textId="77777777" w:rsidR="005D5C8F" w:rsidRDefault="005D5C8F">
      <w:pPr>
        <w:pStyle w:val="Verzeichnis1"/>
        <w:rPr>
          <w:rFonts w:asciiTheme="minorHAnsi" w:eastAsiaTheme="minorEastAsia" w:hAnsiTheme="minorHAnsi" w:cstheme="minorBidi"/>
          <w:b w:val="0"/>
          <w:szCs w:val="24"/>
          <w:lang w:eastAsia="ja-JP"/>
        </w:rPr>
      </w:pPr>
      <w:r>
        <w:t>Anhang A1: Übersicht von NoSQL-Datenbanken</w:t>
      </w:r>
      <w:r>
        <w:tab/>
      </w:r>
      <w:r>
        <w:fldChar w:fldCharType="begin"/>
      </w:r>
      <w:r>
        <w:instrText xml:space="preserve"> PAGEREF _Toc296504458 \h </w:instrText>
      </w:r>
      <w:r>
        <w:fldChar w:fldCharType="separate"/>
      </w:r>
      <w:r>
        <w:t>47</w:t>
      </w:r>
      <w:r>
        <w:fldChar w:fldCharType="end"/>
      </w:r>
    </w:p>
    <w:p w14:paraId="288BFC4E" w14:textId="77777777" w:rsidR="005D5C8F" w:rsidRDefault="005D5C8F">
      <w:pPr>
        <w:pStyle w:val="Verzeichnis2"/>
        <w:rPr>
          <w:rFonts w:asciiTheme="minorHAnsi" w:eastAsiaTheme="minorEastAsia" w:hAnsiTheme="minorHAnsi" w:cstheme="minorBidi"/>
          <w:szCs w:val="24"/>
          <w:lang w:eastAsia="ja-JP"/>
        </w:rPr>
      </w:pPr>
      <w:r>
        <w:t>A.2</w:t>
      </w:r>
      <w:r>
        <w:tab/>
      </w:r>
      <w:r>
        <w:fldChar w:fldCharType="begin"/>
      </w:r>
      <w:r>
        <w:instrText xml:space="preserve"> PAGEREF _Toc296504459 \h </w:instrText>
      </w:r>
      <w:r>
        <w:fldChar w:fldCharType="separate"/>
      </w:r>
      <w:r>
        <w:t>47</w:t>
      </w:r>
      <w:r>
        <w:fldChar w:fldCharType="end"/>
      </w:r>
    </w:p>
    <w:p w14:paraId="1D5B13DB" w14:textId="77777777" w:rsidR="005D5C8F" w:rsidRDefault="005D5C8F">
      <w:pPr>
        <w:pStyle w:val="Verzeichnis1"/>
        <w:rPr>
          <w:rFonts w:asciiTheme="minorHAnsi" w:eastAsiaTheme="minorEastAsia" w:hAnsiTheme="minorHAnsi" w:cstheme="minorBidi"/>
          <w:b w:val="0"/>
          <w:szCs w:val="24"/>
          <w:lang w:eastAsia="ja-JP"/>
        </w:rPr>
      </w:pPr>
      <w:r>
        <w:t>Anhang B: Quellcode</w:t>
      </w:r>
      <w:r>
        <w:tab/>
      </w:r>
      <w:r>
        <w:fldChar w:fldCharType="begin"/>
      </w:r>
      <w:r>
        <w:instrText xml:space="preserve"> PAGEREF _Toc296504460 \h </w:instrText>
      </w:r>
      <w:r>
        <w:fldChar w:fldCharType="separate"/>
      </w:r>
      <w:r>
        <w:t>48</w:t>
      </w:r>
      <w:r>
        <w:fldChar w:fldCharType="end"/>
      </w:r>
    </w:p>
    <w:p w14:paraId="4A157207" w14:textId="77777777" w:rsidR="005D5C8F" w:rsidRDefault="005D5C8F">
      <w:pPr>
        <w:pStyle w:val="Verzeichnis1"/>
        <w:rPr>
          <w:rFonts w:asciiTheme="minorHAnsi" w:eastAsiaTheme="minorEastAsia" w:hAnsiTheme="minorHAnsi" w:cstheme="minorBidi"/>
          <w:b w:val="0"/>
          <w:szCs w:val="24"/>
          <w:lang w:eastAsia="ja-JP"/>
        </w:rPr>
      </w:pPr>
      <w:r>
        <w:t>Glossar</w:t>
      </w:r>
      <w:r>
        <w:tab/>
      </w:r>
      <w:r>
        <w:fldChar w:fldCharType="begin"/>
      </w:r>
      <w:r>
        <w:instrText xml:space="preserve"> PAGEREF _Toc296504461 \h </w:instrText>
      </w:r>
      <w:r>
        <w:fldChar w:fldCharType="separate"/>
      </w:r>
      <w:r>
        <w:t>49</w:t>
      </w:r>
      <w:r>
        <w:fldChar w:fldCharType="end"/>
      </w:r>
    </w:p>
    <w:p w14:paraId="33C45C99" w14:textId="77777777" w:rsidR="005D5C8F" w:rsidRDefault="005D5C8F">
      <w:pPr>
        <w:pStyle w:val="Verzeichnis1"/>
        <w:rPr>
          <w:rFonts w:asciiTheme="minorHAnsi" w:eastAsiaTheme="minorEastAsia" w:hAnsiTheme="minorHAnsi" w:cstheme="minorBidi"/>
          <w:b w:val="0"/>
          <w:szCs w:val="24"/>
          <w:lang w:eastAsia="ja-JP"/>
        </w:rPr>
      </w:pPr>
      <w:r>
        <w:t>Literaturverzeichnis</w:t>
      </w:r>
      <w:r>
        <w:tab/>
      </w:r>
      <w:r>
        <w:fldChar w:fldCharType="begin"/>
      </w:r>
      <w:r>
        <w:instrText xml:space="preserve"> PAGEREF _Toc296504462 \h </w:instrText>
      </w:r>
      <w:r>
        <w:fldChar w:fldCharType="separate"/>
      </w:r>
      <w:r>
        <w:t>50</w:t>
      </w:r>
      <w:r>
        <w:fldChar w:fldCharType="end"/>
      </w:r>
    </w:p>
    <w:p w14:paraId="0F211C32" w14:textId="77777777" w:rsidR="005D5C8F" w:rsidRDefault="005D5C8F">
      <w:pPr>
        <w:pStyle w:val="Verzeichnis1"/>
        <w:rPr>
          <w:rFonts w:asciiTheme="minorHAnsi" w:eastAsiaTheme="minorEastAsia" w:hAnsiTheme="minorHAnsi" w:cstheme="minorBidi"/>
          <w:b w:val="0"/>
          <w:szCs w:val="24"/>
          <w:lang w:eastAsia="ja-JP"/>
        </w:rPr>
      </w:pPr>
      <w:r>
        <w:t>Eidesstattliche Versicherung</w:t>
      </w:r>
      <w:r>
        <w:tab/>
      </w:r>
      <w:r>
        <w:fldChar w:fldCharType="begin"/>
      </w:r>
      <w:r>
        <w:instrText xml:space="preserve"> PAGEREF _Toc296504463 \h </w:instrText>
      </w:r>
      <w:r>
        <w:fldChar w:fldCharType="separate"/>
      </w:r>
      <w:r>
        <w:t>52</w:t>
      </w:r>
      <w:r>
        <w:fldChar w:fldCharType="end"/>
      </w:r>
    </w:p>
    <w:p w14:paraId="085C8454" w14:textId="77777777" w:rsidR="00284FA6" w:rsidRDefault="00284FA6">
      <w:pPr>
        <w:pStyle w:val="berschrift1"/>
        <w:numPr>
          <w:ilvl w:val="0"/>
          <w:numId w:val="0"/>
        </w:numPr>
      </w:pPr>
      <w:r>
        <w:rPr>
          <w:noProof/>
          <w:sz w:val="24"/>
        </w:rPr>
        <w:fldChar w:fldCharType="end"/>
      </w:r>
      <w:bookmarkStart w:id="4" w:name="_Toc296504385"/>
      <w:r>
        <w:t>Abbildungsverzeichnis</w:t>
      </w:r>
      <w:bookmarkEnd w:id="4"/>
    </w:p>
    <w:p w14:paraId="3055D834" w14:textId="77777777" w:rsidR="005D5C8F" w:rsidRDefault="001C3DAE">
      <w:pPr>
        <w:pStyle w:val="Abbildungsverzeichnis"/>
        <w:rPr>
          <w:rFonts w:asciiTheme="minorHAnsi" w:eastAsiaTheme="minorEastAsia" w:hAnsiTheme="minorHAnsi" w:cstheme="minorBidi"/>
          <w:szCs w:val="24"/>
          <w:lang w:eastAsia="ja-JP"/>
        </w:rPr>
      </w:pPr>
      <w:r>
        <w:fldChar w:fldCharType="begin"/>
      </w:r>
      <w:r>
        <w:instrText xml:space="preserve"> TOC \c "Abbildung" </w:instrText>
      </w:r>
      <w:r>
        <w:fldChar w:fldCharType="separate"/>
      </w:r>
      <w:r w:rsidR="005D5C8F">
        <w:t>Abbildung 2</w:t>
      </w:r>
      <w:r w:rsidR="005D5C8F">
        <w:noBreakHyphen/>
        <w:t xml:space="preserve">1 Erfassung Polymorphe Daten im RDBS </w:t>
      </w:r>
      <w:r w:rsidR="005D5C8F" w:rsidRPr="009A12DA">
        <w:rPr>
          <w:highlight w:val="yellow"/>
        </w:rPr>
        <w:t>[]</w:t>
      </w:r>
      <w:r w:rsidR="005D5C8F">
        <w:tab/>
      </w:r>
      <w:r w:rsidR="005D5C8F">
        <w:fldChar w:fldCharType="begin"/>
      </w:r>
      <w:r w:rsidR="005D5C8F">
        <w:instrText xml:space="preserve"> PAGEREF _Toc296504464 \h </w:instrText>
      </w:r>
      <w:r w:rsidR="005D5C8F">
        <w:fldChar w:fldCharType="separate"/>
      </w:r>
      <w:r w:rsidR="005D5C8F">
        <w:t>10</w:t>
      </w:r>
      <w:r w:rsidR="005D5C8F">
        <w:fldChar w:fldCharType="end"/>
      </w:r>
    </w:p>
    <w:p w14:paraId="6853FEC2" w14:textId="77777777" w:rsidR="005D5C8F" w:rsidRDefault="005D5C8F">
      <w:pPr>
        <w:pStyle w:val="Abbildungsverzeichnis"/>
        <w:rPr>
          <w:rFonts w:asciiTheme="minorHAnsi" w:eastAsiaTheme="minorEastAsia" w:hAnsiTheme="minorHAnsi" w:cstheme="minorBidi"/>
          <w:szCs w:val="24"/>
          <w:lang w:eastAsia="ja-JP"/>
        </w:rPr>
      </w:pPr>
      <w:r>
        <w:t>Abbildung 2</w:t>
      </w:r>
      <w:r>
        <w:noBreakHyphen/>
        <w:t>2 Globale Bevölkerung online Nutzers  und Smartphone Besitzer Weltweit[Couc15]</w:t>
      </w:r>
      <w:r>
        <w:tab/>
      </w:r>
      <w:r>
        <w:fldChar w:fldCharType="begin"/>
      </w:r>
      <w:r>
        <w:instrText xml:space="preserve"> PAGEREF _Toc296504465 \h </w:instrText>
      </w:r>
      <w:r>
        <w:fldChar w:fldCharType="separate"/>
      </w:r>
      <w:r>
        <w:t>13</w:t>
      </w:r>
      <w:r>
        <w:fldChar w:fldCharType="end"/>
      </w:r>
    </w:p>
    <w:p w14:paraId="79613755" w14:textId="77777777" w:rsidR="005D5C8F" w:rsidRDefault="005D5C8F">
      <w:pPr>
        <w:pStyle w:val="Abbildungsverzeichnis"/>
        <w:rPr>
          <w:rFonts w:asciiTheme="minorHAnsi" w:eastAsiaTheme="minorEastAsia" w:hAnsiTheme="minorHAnsi" w:cstheme="minorBidi"/>
          <w:szCs w:val="24"/>
          <w:lang w:eastAsia="ja-JP"/>
        </w:rPr>
      </w:pPr>
      <w:r>
        <w:t>Abbildung 2</w:t>
      </w:r>
      <w:r>
        <w:noBreakHyphen/>
        <w:t>3 CAP Eigenschaften [Schi14]</w:t>
      </w:r>
      <w:r>
        <w:tab/>
      </w:r>
      <w:r>
        <w:fldChar w:fldCharType="begin"/>
      </w:r>
      <w:r>
        <w:instrText xml:space="preserve"> PAGEREF _Toc296504466 \h </w:instrText>
      </w:r>
      <w:r>
        <w:fldChar w:fldCharType="separate"/>
      </w:r>
      <w:r>
        <w:t>17</w:t>
      </w:r>
      <w:r>
        <w:fldChar w:fldCharType="end"/>
      </w:r>
    </w:p>
    <w:p w14:paraId="2194B66F" w14:textId="77777777" w:rsidR="005D5C8F" w:rsidRDefault="005D5C8F">
      <w:pPr>
        <w:pStyle w:val="Abbildungsverzeichnis"/>
        <w:rPr>
          <w:rFonts w:asciiTheme="minorHAnsi" w:eastAsiaTheme="minorEastAsia" w:hAnsiTheme="minorHAnsi" w:cstheme="minorBidi"/>
          <w:szCs w:val="24"/>
          <w:lang w:eastAsia="ja-JP"/>
        </w:rPr>
      </w:pPr>
      <w:r>
        <w:t>Abbildung 2</w:t>
      </w:r>
      <w:r>
        <w:noBreakHyphen/>
        <w:t>4 MapReduce Prinzip  [Holl12]</w:t>
      </w:r>
      <w:r>
        <w:tab/>
      </w:r>
      <w:r>
        <w:fldChar w:fldCharType="begin"/>
      </w:r>
      <w:r>
        <w:instrText xml:space="preserve"> PAGEREF _Toc296504467 \h </w:instrText>
      </w:r>
      <w:r>
        <w:fldChar w:fldCharType="separate"/>
      </w:r>
      <w:r>
        <w:t>19</w:t>
      </w:r>
      <w:r>
        <w:fldChar w:fldCharType="end"/>
      </w:r>
    </w:p>
    <w:p w14:paraId="61279238" w14:textId="77777777" w:rsidR="005D5C8F" w:rsidRDefault="005D5C8F">
      <w:pPr>
        <w:pStyle w:val="Abbildungsverzeichnis"/>
        <w:rPr>
          <w:rFonts w:asciiTheme="minorHAnsi" w:eastAsiaTheme="minorEastAsia" w:hAnsiTheme="minorHAnsi" w:cstheme="minorBidi"/>
          <w:szCs w:val="24"/>
          <w:lang w:eastAsia="ja-JP"/>
        </w:rPr>
      </w:pPr>
      <w:r>
        <w:t>Abbildung 3</w:t>
      </w:r>
      <w:r>
        <w:noBreakHyphen/>
        <w:t>1 Beispiel Wörterbuch. Schlüssel: Werte [McKe14]</w:t>
      </w:r>
      <w:r>
        <w:tab/>
      </w:r>
      <w:r>
        <w:fldChar w:fldCharType="begin"/>
      </w:r>
      <w:r>
        <w:instrText xml:space="preserve"> PAGEREF _Toc296504468 \h </w:instrText>
      </w:r>
      <w:r>
        <w:fldChar w:fldCharType="separate"/>
      </w:r>
      <w:r>
        <w:t>20</w:t>
      </w:r>
      <w:r>
        <w:fldChar w:fldCharType="end"/>
      </w:r>
    </w:p>
    <w:p w14:paraId="46215CA3" w14:textId="77777777" w:rsidR="005D5C8F" w:rsidRDefault="005D5C8F">
      <w:pPr>
        <w:pStyle w:val="Abbildungsverzeichnis"/>
        <w:rPr>
          <w:rFonts w:asciiTheme="minorHAnsi" w:eastAsiaTheme="minorEastAsia" w:hAnsiTheme="minorHAnsi" w:cstheme="minorBidi"/>
          <w:szCs w:val="24"/>
          <w:lang w:eastAsia="ja-JP"/>
        </w:rPr>
      </w:pPr>
      <w:r>
        <w:t>Abbildung 3</w:t>
      </w:r>
      <w:r>
        <w:noBreakHyphen/>
        <w:t>2 Key-Value Datenmodell [McKe14]</w:t>
      </w:r>
      <w:r>
        <w:tab/>
      </w:r>
      <w:r>
        <w:fldChar w:fldCharType="begin"/>
      </w:r>
      <w:r>
        <w:instrText xml:space="preserve"> PAGEREF _Toc296504469 \h </w:instrText>
      </w:r>
      <w:r>
        <w:fldChar w:fldCharType="separate"/>
      </w:r>
      <w:r>
        <w:t>21</w:t>
      </w:r>
      <w:r>
        <w:fldChar w:fldCharType="end"/>
      </w:r>
    </w:p>
    <w:p w14:paraId="08EBC172" w14:textId="77777777" w:rsidR="005D5C8F" w:rsidRDefault="005D5C8F">
      <w:pPr>
        <w:pStyle w:val="Abbildungsverzeichnis"/>
        <w:rPr>
          <w:rFonts w:asciiTheme="minorHAnsi" w:eastAsiaTheme="minorEastAsia" w:hAnsiTheme="minorHAnsi" w:cstheme="minorBidi"/>
          <w:szCs w:val="24"/>
          <w:lang w:eastAsia="ja-JP"/>
        </w:rPr>
      </w:pPr>
      <w:r>
        <w:t>Abbildung 3</w:t>
      </w:r>
      <w:r>
        <w:noBreakHyphen/>
        <w:t>4 Linked-Data-(RDF) – Repräsentation einer Kontaktinformation [NeHu15]</w:t>
      </w:r>
      <w:r>
        <w:tab/>
      </w:r>
      <w:r>
        <w:fldChar w:fldCharType="begin"/>
      </w:r>
      <w:r>
        <w:instrText xml:space="preserve"> PAGEREF _Toc296504470 \h </w:instrText>
      </w:r>
      <w:r>
        <w:fldChar w:fldCharType="separate"/>
      </w:r>
      <w:r>
        <w:t>25</w:t>
      </w:r>
      <w:r>
        <w:fldChar w:fldCharType="end"/>
      </w:r>
    </w:p>
    <w:p w14:paraId="5768D8ED" w14:textId="77777777" w:rsidR="005D5C8F" w:rsidRDefault="005D5C8F">
      <w:pPr>
        <w:pStyle w:val="Abbildungsverzeichnis"/>
        <w:rPr>
          <w:rFonts w:asciiTheme="minorHAnsi" w:eastAsiaTheme="minorEastAsia" w:hAnsiTheme="minorHAnsi" w:cstheme="minorBidi"/>
          <w:szCs w:val="24"/>
          <w:lang w:eastAsia="ja-JP"/>
        </w:rPr>
      </w:pPr>
      <w:r>
        <w:t>Abbildung 3</w:t>
      </w:r>
      <w:r>
        <w:noBreakHyphen/>
        <w:t>5 Property-Graphen mit Knoten und Kanten [Geye15]</w:t>
      </w:r>
      <w:r>
        <w:tab/>
      </w:r>
      <w:r>
        <w:fldChar w:fldCharType="begin"/>
      </w:r>
      <w:r>
        <w:instrText xml:space="preserve"> PAGEREF _Toc296504471 \h </w:instrText>
      </w:r>
      <w:r>
        <w:fldChar w:fldCharType="separate"/>
      </w:r>
      <w:r>
        <w:t>26</w:t>
      </w:r>
      <w:r>
        <w:fldChar w:fldCharType="end"/>
      </w:r>
    </w:p>
    <w:p w14:paraId="6C56E3DF" w14:textId="77777777" w:rsidR="005D5C8F" w:rsidRDefault="005D5C8F">
      <w:pPr>
        <w:pStyle w:val="Abbildungsverzeichnis"/>
        <w:rPr>
          <w:rFonts w:asciiTheme="minorHAnsi" w:eastAsiaTheme="minorEastAsia" w:hAnsiTheme="minorHAnsi" w:cstheme="minorBidi"/>
          <w:szCs w:val="24"/>
          <w:lang w:eastAsia="ja-JP"/>
        </w:rPr>
      </w:pPr>
      <w:r>
        <w:t>Abbildung 3</w:t>
      </w:r>
      <w:r>
        <w:noBreakHyphen/>
        <w:t>6 Beispiel Datei in spaltenorientierten Datenbanken</w:t>
      </w:r>
      <w:r>
        <w:tab/>
      </w:r>
      <w:r>
        <w:fldChar w:fldCharType="begin"/>
      </w:r>
      <w:r>
        <w:instrText xml:space="preserve"> PAGEREF _Toc296504472 \h </w:instrText>
      </w:r>
      <w:r>
        <w:fldChar w:fldCharType="separate"/>
      </w:r>
      <w:r>
        <w:t>29</w:t>
      </w:r>
      <w:r>
        <w:fldChar w:fldCharType="end"/>
      </w:r>
    </w:p>
    <w:p w14:paraId="5C70D1CE" w14:textId="77777777" w:rsidR="005D5C8F" w:rsidRDefault="005D5C8F">
      <w:pPr>
        <w:pStyle w:val="Abbildungsverzeichnis"/>
        <w:rPr>
          <w:rFonts w:asciiTheme="minorHAnsi" w:eastAsiaTheme="minorEastAsia" w:hAnsiTheme="minorHAnsi" w:cstheme="minorBidi"/>
          <w:szCs w:val="24"/>
          <w:lang w:eastAsia="ja-JP"/>
        </w:rPr>
      </w:pPr>
      <w:r>
        <w:t>Abbildung 3</w:t>
      </w:r>
      <w:r>
        <w:noBreakHyphen/>
        <w:t>7 Entscheidungspyramide nach Hurst [Hurs10]</w:t>
      </w:r>
      <w:r>
        <w:tab/>
      </w:r>
      <w:r>
        <w:fldChar w:fldCharType="begin"/>
      </w:r>
      <w:r>
        <w:instrText xml:space="preserve"> PAGEREF _Toc296504473 \h </w:instrText>
      </w:r>
      <w:r>
        <w:fldChar w:fldCharType="separate"/>
      </w:r>
      <w:r>
        <w:t>33</w:t>
      </w:r>
      <w:r>
        <w:fldChar w:fldCharType="end"/>
      </w:r>
    </w:p>
    <w:p w14:paraId="6F2DA5F9" w14:textId="77777777" w:rsidR="005D5C8F" w:rsidRDefault="005D5C8F">
      <w:pPr>
        <w:pStyle w:val="Abbildungsverzeichnis"/>
        <w:rPr>
          <w:rFonts w:asciiTheme="minorHAnsi" w:eastAsiaTheme="minorEastAsia" w:hAnsiTheme="minorHAnsi" w:cstheme="minorBidi"/>
          <w:szCs w:val="24"/>
          <w:lang w:eastAsia="ja-JP"/>
        </w:rPr>
      </w:pPr>
      <w:r>
        <w:t>Abbildung 0</w:t>
      </w:r>
      <w:r>
        <w:noBreakHyphen/>
        <w:t>1 Überblick über verschiedenen NoSQL-Datenbanken</w:t>
      </w:r>
      <w:r>
        <w:tab/>
      </w:r>
      <w:r>
        <w:fldChar w:fldCharType="begin"/>
      </w:r>
      <w:r>
        <w:instrText xml:space="preserve"> PAGEREF _Toc296504474 \h </w:instrText>
      </w:r>
      <w:r>
        <w:fldChar w:fldCharType="separate"/>
      </w:r>
      <w:r>
        <w:t>47</w:t>
      </w:r>
      <w:r>
        <w:fldChar w:fldCharType="end"/>
      </w:r>
    </w:p>
    <w:p w14:paraId="7280F050" w14:textId="79A7A449" w:rsidR="00951B3A" w:rsidRDefault="001C3DAE">
      <w:r>
        <w:rPr>
          <w:noProof/>
        </w:rPr>
        <w:fldChar w:fldCharType="end"/>
      </w:r>
    </w:p>
    <w:p w14:paraId="57903342" w14:textId="77777777" w:rsidR="00951B3A" w:rsidRDefault="00951B3A"/>
    <w:p w14:paraId="520B511A" w14:textId="77777777" w:rsidR="00951B3A" w:rsidRDefault="00951B3A"/>
    <w:p w14:paraId="17334264" w14:textId="77777777" w:rsidR="00951B3A" w:rsidRDefault="00951B3A"/>
    <w:p w14:paraId="2486B80B" w14:textId="77777777" w:rsidR="00951B3A" w:rsidRDefault="00951B3A"/>
    <w:p w14:paraId="5BCE345E" w14:textId="77777777" w:rsidR="00182615" w:rsidRDefault="00182615"/>
    <w:p w14:paraId="10BBE1B4" w14:textId="77777777" w:rsidR="00182615" w:rsidRDefault="00182615"/>
    <w:p w14:paraId="4AEA6739" w14:textId="77777777" w:rsidR="00284FA6" w:rsidRDefault="00284FA6">
      <w:pPr>
        <w:pStyle w:val="berschrift1"/>
        <w:pageBreakBefore w:val="0"/>
        <w:numPr>
          <w:ilvl w:val="0"/>
          <w:numId w:val="0"/>
        </w:numPr>
      </w:pPr>
      <w:bookmarkStart w:id="5" w:name="_Toc296504386"/>
      <w:r>
        <w:t>Tabellenverzeichnis</w:t>
      </w:r>
      <w:bookmarkEnd w:id="5"/>
    </w:p>
    <w:p w14:paraId="00BFE63C" w14:textId="77777777" w:rsidR="005D5C8F" w:rsidRDefault="00284FA6">
      <w:pPr>
        <w:pStyle w:val="Abbildungsverzeichnis"/>
        <w:rPr>
          <w:rFonts w:asciiTheme="minorHAnsi" w:eastAsiaTheme="minorEastAsia" w:hAnsiTheme="minorHAnsi" w:cstheme="minorBidi"/>
          <w:szCs w:val="24"/>
          <w:lang w:eastAsia="ja-JP"/>
        </w:rPr>
      </w:pPr>
      <w:r>
        <w:fldChar w:fldCharType="begin"/>
      </w:r>
      <w:r>
        <w:instrText xml:space="preserve"> TOC \c "Tabelle" </w:instrText>
      </w:r>
      <w:r>
        <w:fldChar w:fldCharType="separate"/>
      </w:r>
      <w:r w:rsidR="005D5C8F">
        <w:t>Tabelle 3</w:t>
      </w:r>
      <w:r w:rsidR="005D5C8F">
        <w:noBreakHyphen/>
        <w:t>1 URL als Key und Seite als Value [McKe14]</w:t>
      </w:r>
      <w:r w:rsidR="005D5C8F">
        <w:tab/>
      </w:r>
      <w:r w:rsidR="005D5C8F">
        <w:fldChar w:fldCharType="begin"/>
      </w:r>
      <w:r w:rsidR="005D5C8F">
        <w:instrText xml:space="preserve"> PAGEREF _Toc296504475 \h </w:instrText>
      </w:r>
      <w:r w:rsidR="005D5C8F">
        <w:fldChar w:fldCharType="separate"/>
      </w:r>
      <w:r w:rsidR="005D5C8F">
        <w:t>23</w:t>
      </w:r>
      <w:r w:rsidR="005D5C8F">
        <w:fldChar w:fldCharType="end"/>
      </w:r>
    </w:p>
    <w:p w14:paraId="5CF03754" w14:textId="77777777" w:rsidR="005D5C8F" w:rsidRDefault="005D5C8F">
      <w:pPr>
        <w:pStyle w:val="Abbildungsverzeichnis"/>
        <w:rPr>
          <w:rFonts w:asciiTheme="minorHAnsi" w:eastAsiaTheme="minorEastAsia" w:hAnsiTheme="minorHAnsi" w:cstheme="minorBidi"/>
          <w:szCs w:val="24"/>
          <w:lang w:eastAsia="ja-JP"/>
        </w:rPr>
      </w:pPr>
      <w:r>
        <w:t>Tabelle 3</w:t>
      </w:r>
      <w:r>
        <w:noBreakHyphen/>
        <w:t xml:space="preserve">2 Key-Value Überblick </w:t>
      </w:r>
      <w:r w:rsidRPr="004D7D70">
        <w:rPr>
          <w:highlight w:val="yellow"/>
        </w:rPr>
        <w:t>[Edli12]</w:t>
      </w:r>
      <w:r>
        <w:tab/>
      </w:r>
      <w:r>
        <w:fldChar w:fldCharType="begin"/>
      </w:r>
      <w:r>
        <w:instrText xml:space="preserve"> PAGEREF _Toc296504476 \h </w:instrText>
      </w:r>
      <w:r>
        <w:fldChar w:fldCharType="separate"/>
      </w:r>
      <w:r>
        <w:t>24</w:t>
      </w:r>
      <w:r>
        <w:fldChar w:fldCharType="end"/>
      </w:r>
    </w:p>
    <w:p w14:paraId="06877FD1" w14:textId="77777777" w:rsidR="005D5C8F" w:rsidRDefault="005D5C8F">
      <w:pPr>
        <w:pStyle w:val="Abbildungsverzeichnis"/>
        <w:rPr>
          <w:rFonts w:asciiTheme="minorHAnsi" w:eastAsiaTheme="minorEastAsia" w:hAnsiTheme="minorHAnsi" w:cstheme="minorBidi"/>
          <w:szCs w:val="24"/>
          <w:lang w:eastAsia="ja-JP"/>
        </w:rPr>
      </w:pPr>
      <w:r>
        <w:t>Tabelle 3</w:t>
      </w:r>
      <w:r>
        <w:noBreakHyphen/>
        <w:t>3 Relationale Modelle im Vergleich zu Graph-Modellen</w:t>
      </w:r>
      <w:r>
        <w:tab/>
      </w:r>
      <w:r>
        <w:fldChar w:fldCharType="begin"/>
      </w:r>
      <w:r>
        <w:instrText xml:space="preserve"> PAGEREF _Toc296504477 \h </w:instrText>
      </w:r>
      <w:r>
        <w:fldChar w:fldCharType="separate"/>
      </w:r>
      <w:r>
        <w:t>25</w:t>
      </w:r>
      <w:r>
        <w:fldChar w:fldCharType="end"/>
      </w:r>
    </w:p>
    <w:p w14:paraId="173F1BE4" w14:textId="77777777" w:rsidR="005D5C8F" w:rsidRDefault="005D5C8F">
      <w:pPr>
        <w:pStyle w:val="Abbildungsverzeichnis"/>
        <w:rPr>
          <w:rFonts w:asciiTheme="minorHAnsi" w:eastAsiaTheme="minorEastAsia" w:hAnsiTheme="minorHAnsi" w:cstheme="minorBidi"/>
          <w:szCs w:val="24"/>
          <w:lang w:eastAsia="ja-JP"/>
        </w:rPr>
      </w:pPr>
      <w:r>
        <w:t>Tabelle 3</w:t>
      </w:r>
      <w:r>
        <w:noBreakHyphen/>
        <w:t xml:space="preserve">4  Überblick Graph-Datenbanken </w:t>
      </w:r>
      <w:r w:rsidRPr="004D7D70">
        <w:rPr>
          <w:highlight w:val="yellow"/>
        </w:rPr>
        <w:t>[Edli12]</w:t>
      </w:r>
      <w:r>
        <w:tab/>
      </w:r>
      <w:r>
        <w:fldChar w:fldCharType="begin"/>
      </w:r>
      <w:r>
        <w:instrText xml:space="preserve"> PAGEREF _Toc296504478 \h </w:instrText>
      </w:r>
      <w:r>
        <w:fldChar w:fldCharType="separate"/>
      </w:r>
      <w:r>
        <w:t>28</w:t>
      </w:r>
      <w:r>
        <w:fldChar w:fldCharType="end"/>
      </w:r>
    </w:p>
    <w:p w14:paraId="6B1DBEAF" w14:textId="77777777" w:rsidR="005D5C8F" w:rsidRDefault="005D5C8F">
      <w:pPr>
        <w:pStyle w:val="Abbildungsverzeichnis"/>
        <w:rPr>
          <w:rFonts w:asciiTheme="minorHAnsi" w:eastAsiaTheme="minorEastAsia" w:hAnsiTheme="minorHAnsi" w:cstheme="minorBidi"/>
          <w:szCs w:val="24"/>
          <w:lang w:eastAsia="ja-JP"/>
        </w:rPr>
      </w:pPr>
      <w:r>
        <w:t>Tabelle 3</w:t>
      </w:r>
      <w:r>
        <w:noBreakHyphen/>
        <w:t xml:space="preserve">5 Zeilenorientierter </w:t>
      </w:r>
      <w:r w:rsidRPr="004D7D70">
        <w:rPr>
          <w:highlight w:val="yellow"/>
        </w:rPr>
        <w:t>Ansatz</w:t>
      </w:r>
      <w:r>
        <w:t xml:space="preserve"> Objekt „Person“</w:t>
      </w:r>
      <w:r>
        <w:tab/>
      </w:r>
      <w:r>
        <w:fldChar w:fldCharType="begin"/>
      </w:r>
      <w:r>
        <w:instrText xml:space="preserve"> PAGEREF _Toc296504479 \h </w:instrText>
      </w:r>
      <w:r>
        <w:fldChar w:fldCharType="separate"/>
      </w:r>
      <w:r>
        <w:t>29</w:t>
      </w:r>
      <w:r>
        <w:fldChar w:fldCharType="end"/>
      </w:r>
    </w:p>
    <w:p w14:paraId="6F293D00" w14:textId="77777777" w:rsidR="005D5C8F" w:rsidRDefault="005D5C8F">
      <w:pPr>
        <w:pStyle w:val="Abbildungsverzeichnis"/>
        <w:rPr>
          <w:rFonts w:asciiTheme="minorHAnsi" w:eastAsiaTheme="minorEastAsia" w:hAnsiTheme="minorHAnsi" w:cstheme="minorBidi"/>
          <w:szCs w:val="24"/>
          <w:lang w:eastAsia="ja-JP"/>
        </w:rPr>
      </w:pPr>
      <w:r>
        <w:t>Tabelle 3</w:t>
      </w:r>
      <w:r>
        <w:noBreakHyphen/>
        <w:t>6 Objekt Person im Speicher (relationale Datenbanken)</w:t>
      </w:r>
      <w:r>
        <w:tab/>
      </w:r>
      <w:r>
        <w:fldChar w:fldCharType="begin"/>
      </w:r>
      <w:r>
        <w:instrText xml:space="preserve"> PAGEREF _Toc296504480 \h </w:instrText>
      </w:r>
      <w:r>
        <w:fldChar w:fldCharType="separate"/>
      </w:r>
      <w:r>
        <w:t>29</w:t>
      </w:r>
      <w:r>
        <w:fldChar w:fldCharType="end"/>
      </w:r>
    </w:p>
    <w:p w14:paraId="1C162BE7" w14:textId="77777777" w:rsidR="005D5C8F" w:rsidRDefault="005D5C8F">
      <w:pPr>
        <w:pStyle w:val="Abbildungsverzeichnis"/>
        <w:rPr>
          <w:rFonts w:asciiTheme="minorHAnsi" w:eastAsiaTheme="minorEastAsia" w:hAnsiTheme="minorHAnsi" w:cstheme="minorBidi"/>
          <w:szCs w:val="24"/>
          <w:lang w:eastAsia="ja-JP"/>
        </w:rPr>
      </w:pPr>
      <w:r>
        <w:t>Tabelle 3</w:t>
      </w:r>
      <w:r>
        <w:noBreakHyphen/>
        <w:t>7 Objekt Person im Speicher (spaltenorientierte Datenbanken)</w:t>
      </w:r>
      <w:r>
        <w:tab/>
      </w:r>
      <w:r>
        <w:fldChar w:fldCharType="begin"/>
      </w:r>
      <w:r>
        <w:instrText xml:space="preserve"> PAGEREF _Toc296504481 \h </w:instrText>
      </w:r>
      <w:r>
        <w:fldChar w:fldCharType="separate"/>
      </w:r>
      <w:r>
        <w:t>30</w:t>
      </w:r>
      <w:r>
        <w:fldChar w:fldCharType="end"/>
      </w:r>
    </w:p>
    <w:p w14:paraId="199EFCFC" w14:textId="77777777" w:rsidR="005D5C8F" w:rsidRDefault="005D5C8F">
      <w:pPr>
        <w:pStyle w:val="Abbildungsverzeichnis"/>
        <w:rPr>
          <w:rFonts w:asciiTheme="minorHAnsi" w:eastAsiaTheme="minorEastAsia" w:hAnsiTheme="minorHAnsi" w:cstheme="minorBidi"/>
          <w:szCs w:val="24"/>
          <w:lang w:eastAsia="ja-JP"/>
        </w:rPr>
      </w:pPr>
      <w:r>
        <w:t>Tabelle 3</w:t>
      </w:r>
      <w:r>
        <w:noBreakHyphen/>
        <w:t>8 Überblick Spaltenorientierte Datenbanken [Edli12]</w:t>
      </w:r>
      <w:r>
        <w:tab/>
      </w:r>
      <w:r>
        <w:fldChar w:fldCharType="begin"/>
      </w:r>
      <w:r>
        <w:instrText xml:space="preserve"> PAGEREF _Toc296504482 \h </w:instrText>
      </w:r>
      <w:r>
        <w:fldChar w:fldCharType="separate"/>
      </w:r>
      <w:r>
        <w:t>31</w:t>
      </w:r>
      <w:r>
        <w:fldChar w:fldCharType="end"/>
      </w:r>
    </w:p>
    <w:p w14:paraId="035C0EA4" w14:textId="77777777" w:rsidR="005D5C8F" w:rsidRDefault="005D5C8F">
      <w:pPr>
        <w:pStyle w:val="Abbildungsverzeichnis"/>
        <w:rPr>
          <w:rFonts w:asciiTheme="minorHAnsi" w:eastAsiaTheme="minorEastAsia" w:hAnsiTheme="minorHAnsi" w:cstheme="minorBidi"/>
          <w:szCs w:val="24"/>
          <w:lang w:eastAsia="ja-JP"/>
        </w:rPr>
      </w:pPr>
      <w:r>
        <w:t>Tabelle 3</w:t>
      </w:r>
      <w:r>
        <w:noBreakHyphen/>
        <w:t>9 Überblick Dokumentorientierte Datenbanken [Edli12]</w:t>
      </w:r>
      <w:r>
        <w:tab/>
      </w:r>
      <w:r>
        <w:fldChar w:fldCharType="begin"/>
      </w:r>
      <w:r>
        <w:instrText xml:space="preserve"> PAGEREF _Toc296504483 \h </w:instrText>
      </w:r>
      <w:r>
        <w:fldChar w:fldCharType="separate"/>
      </w:r>
      <w:r>
        <w:t>33</w:t>
      </w:r>
      <w:r>
        <w:fldChar w:fldCharType="end"/>
      </w:r>
    </w:p>
    <w:p w14:paraId="7DAA5ACD" w14:textId="77777777" w:rsidR="005D5C8F" w:rsidRDefault="005D5C8F">
      <w:pPr>
        <w:pStyle w:val="Abbildungsverzeichnis"/>
        <w:rPr>
          <w:rFonts w:asciiTheme="minorHAnsi" w:eastAsiaTheme="minorEastAsia" w:hAnsiTheme="minorHAnsi" w:cstheme="minorBidi"/>
          <w:szCs w:val="24"/>
          <w:lang w:eastAsia="ja-JP"/>
        </w:rPr>
      </w:pPr>
      <w:r>
        <w:t>Tabelle 3</w:t>
      </w:r>
      <w:r>
        <w:noBreakHyphen/>
        <w:t>10 Überblick über populärsten NoSQL –Datenbanken und Einsatz[Gull11]</w:t>
      </w:r>
      <w:r>
        <w:tab/>
      </w:r>
      <w:r>
        <w:fldChar w:fldCharType="begin"/>
      </w:r>
      <w:r>
        <w:instrText xml:space="preserve"> PAGEREF _Toc296504484 \h </w:instrText>
      </w:r>
      <w:r>
        <w:fldChar w:fldCharType="separate"/>
      </w:r>
      <w:r>
        <w:t>35</w:t>
      </w:r>
      <w:r>
        <w:fldChar w:fldCharType="end"/>
      </w:r>
    </w:p>
    <w:p w14:paraId="0B6A77A4" w14:textId="77777777" w:rsidR="005D5C8F" w:rsidRDefault="005D5C8F">
      <w:pPr>
        <w:pStyle w:val="Abbildungsverzeichnis"/>
        <w:rPr>
          <w:rFonts w:asciiTheme="minorHAnsi" w:eastAsiaTheme="minorEastAsia" w:hAnsiTheme="minorHAnsi" w:cstheme="minorBidi"/>
          <w:szCs w:val="24"/>
          <w:lang w:eastAsia="ja-JP"/>
        </w:rPr>
      </w:pPr>
      <w:r>
        <w:t>Tabelle 5</w:t>
      </w:r>
      <w:r>
        <w:noBreakHyphen/>
        <w:t>1 MongoDB Struktur</w:t>
      </w:r>
      <w:r>
        <w:tab/>
      </w:r>
      <w:r>
        <w:fldChar w:fldCharType="begin"/>
      </w:r>
      <w:r>
        <w:instrText xml:space="preserve"> PAGEREF _Toc296504485 \h </w:instrText>
      </w:r>
      <w:r>
        <w:fldChar w:fldCharType="separate"/>
      </w:r>
      <w:r>
        <w:t>42</w:t>
      </w:r>
      <w:r>
        <w:fldChar w:fldCharType="end"/>
      </w:r>
    </w:p>
    <w:p w14:paraId="0E7C8A26" w14:textId="77777777" w:rsidR="005D5C8F" w:rsidRDefault="005D5C8F">
      <w:pPr>
        <w:pStyle w:val="Abbildungsverzeichnis"/>
        <w:rPr>
          <w:rFonts w:asciiTheme="minorHAnsi" w:eastAsiaTheme="minorEastAsia" w:hAnsiTheme="minorHAnsi" w:cstheme="minorBidi"/>
          <w:szCs w:val="24"/>
          <w:lang w:eastAsia="ja-JP"/>
        </w:rPr>
      </w:pPr>
      <w:r>
        <w:t>Tabelle 5</w:t>
      </w:r>
      <w:r>
        <w:noBreakHyphen/>
        <w:t>2 Aufbau einer ObjekID[Mong15]</w:t>
      </w:r>
      <w:r>
        <w:tab/>
      </w:r>
      <w:r>
        <w:fldChar w:fldCharType="begin"/>
      </w:r>
      <w:r>
        <w:instrText xml:space="preserve"> PAGEREF _Toc296504486 \h </w:instrText>
      </w:r>
      <w:r>
        <w:fldChar w:fldCharType="separate"/>
      </w:r>
      <w:r>
        <w:t>45</w:t>
      </w:r>
      <w:r>
        <w:fldChar w:fldCharType="end"/>
      </w:r>
    </w:p>
    <w:p w14:paraId="5BB8716D" w14:textId="77777777" w:rsidR="00284FA6" w:rsidRDefault="00284FA6">
      <w:pPr>
        <w:pStyle w:val="berschrift1"/>
        <w:numPr>
          <w:ilvl w:val="0"/>
          <w:numId w:val="0"/>
        </w:numPr>
      </w:pPr>
      <w:r>
        <w:fldChar w:fldCharType="end"/>
      </w:r>
      <w:bookmarkStart w:id="6" w:name="_Toc296504387"/>
      <w:r>
        <w:t>Abkürzungsverzeichnis</w:t>
      </w:r>
      <w:bookmarkEnd w:id="6"/>
    </w:p>
    <w:p w14:paraId="77F11FAA" w14:textId="72854063" w:rsidR="000170A4" w:rsidRDefault="000170A4">
      <w:pPr>
        <w:tabs>
          <w:tab w:val="left" w:pos="1440"/>
        </w:tabs>
      </w:pPr>
      <w:r>
        <w:t>NoSQL</w:t>
      </w:r>
      <w:r>
        <w:tab/>
        <w:t xml:space="preserve">Not only Structured </w:t>
      </w:r>
      <w:r w:rsidR="00D4026A">
        <w:t xml:space="preserve">Query </w:t>
      </w:r>
      <w:r>
        <w:t xml:space="preserve">Language </w:t>
      </w:r>
    </w:p>
    <w:p w14:paraId="7858B4CA" w14:textId="77777777" w:rsidR="000170A4" w:rsidRDefault="000170A4">
      <w:pPr>
        <w:tabs>
          <w:tab w:val="left" w:pos="1440"/>
        </w:tabs>
      </w:pPr>
      <w:r>
        <w:t>SQL</w:t>
      </w:r>
      <w:r>
        <w:tab/>
        <w:t>Structured Query Language</w:t>
      </w:r>
    </w:p>
    <w:p w14:paraId="7E1CA948" w14:textId="1ED67856" w:rsidR="000170A4" w:rsidRDefault="000170A4">
      <w:pPr>
        <w:tabs>
          <w:tab w:val="left" w:pos="1440"/>
        </w:tabs>
      </w:pPr>
      <w:r w:rsidRPr="000170A4">
        <w:t xml:space="preserve">URL </w:t>
      </w:r>
      <w:r w:rsidR="00D4026A">
        <w:tab/>
        <w:t>Uniform R</w:t>
      </w:r>
      <w:r>
        <w:t xml:space="preserve">esource Locator </w:t>
      </w:r>
    </w:p>
    <w:p w14:paraId="2C9731C2" w14:textId="24D33CCE" w:rsidR="000170A4" w:rsidRDefault="000170A4">
      <w:pPr>
        <w:tabs>
          <w:tab w:val="left" w:pos="1440"/>
        </w:tabs>
      </w:pPr>
      <w:r>
        <w:t>WWW</w:t>
      </w:r>
      <w:r>
        <w:tab/>
        <w:t>Wor</w:t>
      </w:r>
      <w:r w:rsidR="00D4026A">
        <w:t>l</w:t>
      </w:r>
      <w:r>
        <w:t>d Wide Web</w:t>
      </w:r>
    </w:p>
    <w:p w14:paraId="4B22FE3A" w14:textId="77777777" w:rsidR="00196FBF" w:rsidRDefault="00196FBF">
      <w:pPr>
        <w:tabs>
          <w:tab w:val="left" w:pos="1440"/>
        </w:tabs>
      </w:pPr>
    </w:p>
    <w:p w14:paraId="4DE4449A" w14:textId="6B4DA831" w:rsidR="00284FA6" w:rsidRDefault="00196FBF">
      <w:pPr>
        <w:tabs>
          <w:tab w:val="left" w:pos="1440"/>
        </w:tabs>
      </w:pPr>
      <w:r>
        <w:tab/>
      </w:r>
    </w:p>
    <w:p w14:paraId="22A80FE4" w14:textId="77777777" w:rsidR="00284FA6" w:rsidRDefault="00E92C85" w:rsidP="00AB45DB">
      <w:pPr>
        <w:pStyle w:val="berschrift1"/>
      </w:pPr>
      <w:bookmarkStart w:id="7" w:name="_Toc296504388"/>
      <w:r>
        <w:t>Einleitung</w:t>
      </w:r>
      <w:bookmarkEnd w:id="7"/>
      <w:r>
        <w:t xml:space="preserve"> </w:t>
      </w:r>
      <w:r w:rsidR="00056F72">
        <w:t xml:space="preserve"> </w:t>
      </w:r>
      <w:r w:rsidR="00143F71">
        <w:t xml:space="preserve"> </w:t>
      </w:r>
    </w:p>
    <w:p w14:paraId="2476695C" w14:textId="1E060D54" w:rsidR="00741015" w:rsidRPr="0062769B" w:rsidRDefault="00741015" w:rsidP="00741015">
      <w:pPr>
        <w:rPr>
          <w:b/>
          <w:bCs/>
          <w:sz w:val="22"/>
          <w:szCs w:val="22"/>
        </w:rPr>
      </w:pPr>
      <w:r w:rsidRPr="0062769B">
        <w:rPr>
          <w:i/>
          <w:color w:val="4F81BD" w:themeColor="accent1"/>
          <w:sz w:val="22"/>
          <w:szCs w:val="22"/>
        </w:rPr>
        <w:t>„</w:t>
      </w:r>
      <w:r w:rsidR="00BC1291" w:rsidRPr="0062769B">
        <w:rPr>
          <w:i/>
          <w:color w:val="4F81BD" w:themeColor="accent1"/>
          <w:sz w:val="22"/>
          <w:szCs w:val="22"/>
        </w:rPr>
        <w:t>Wer als Werkzeug nur einen Hammer hat, sieht in jedem Problem einen Nagel</w:t>
      </w:r>
      <w:r w:rsidR="00BC1291" w:rsidRPr="0062769B">
        <w:rPr>
          <w:color w:val="4F81BD" w:themeColor="accent1"/>
          <w:sz w:val="22"/>
          <w:szCs w:val="22"/>
        </w:rPr>
        <w:t>.“</w:t>
      </w:r>
      <w:r w:rsidR="00A60D7D" w:rsidRPr="00A60D7D">
        <w:rPr>
          <w:rFonts w:ascii="Verdana" w:hAnsi="Verdana"/>
          <w:b/>
          <w:bCs/>
          <w:color w:val="685924"/>
          <w:sz w:val="20"/>
        </w:rPr>
        <w:t xml:space="preserve"> </w:t>
      </w:r>
      <w:r w:rsidR="00542B71">
        <w:rPr>
          <w:i/>
          <w:sz w:val="22"/>
          <w:szCs w:val="22"/>
        </w:rPr>
        <w:t>[Watz15]</w:t>
      </w:r>
    </w:p>
    <w:p w14:paraId="31FCD242" w14:textId="1C37454E" w:rsidR="007A0ADB" w:rsidRDefault="00170875" w:rsidP="000B3141">
      <w:r w:rsidRPr="00FF3B37">
        <w:t xml:space="preserve">Daten sind heute sehr wichtige Produktionsfaktoren. Sie werden erzeugt, gesammelt, manipuliert, analysiert und archiviert. In der IT werden </w:t>
      </w:r>
      <w:r w:rsidR="00720640" w:rsidRPr="00FF3B37">
        <w:t xml:space="preserve">ständig </w:t>
      </w:r>
      <w:r w:rsidRPr="00FF3B37">
        <w:t>Lösun</w:t>
      </w:r>
      <w:r w:rsidR="00542B71">
        <w:t>gen entwickelt,</w:t>
      </w:r>
      <w:r w:rsidRPr="00FF3B37">
        <w:t xml:space="preserve"> um diese Daten zu persistieren. </w:t>
      </w:r>
      <w:r w:rsidR="007E54A8">
        <w:t>Ohne Datenbankensysteme wären große Teile der Wir</w:t>
      </w:r>
      <w:r w:rsidR="007E54A8">
        <w:t>t</w:t>
      </w:r>
      <w:r w:rsidR="007E54A8">
        <w:t>schaft und des Handels sowie Forschung und Entwicklung nicht realisierbar. Vor 40</w:t>
      </w:r>
      <w:r w:rsidR="00C0550A" w:rsidRPr="00FF3B37">
        <w:t xml:space="preserve"> Jahren </w:t>
      </w:r>
      <w:r w:rsidRPr="00FF3B37">
        <w:t>gab es keine großen Anforderungen an Datenban</w:t>
      </w:r>
      <w:r w:rsidR="00C0550A" w:rsidRPr="00FF3B37">
        <w:t>ken,</w:t>
      </w:r>
      <w:r w:rsidRPr="00FF3B37">
        <w:t xml:space="preserve"> die meisten Datenbanksy</w:t>
      </w:r>
      <w:r w:rsidRPr="00FF3B37">
        <w:t>s</w:t>
      </w:r>
      <w:r w:rsidRPr="00FF3B37">
        <w:t>teme befanden sich auf Großrechnern oder Mini</w:t>
      </w:r>
      <w:r w:rsidR="00542B71">
        <w:t xml:space="preserve">computern. </w:t>
      </w:r>
      <w:r w:rsidRPr="00FF3B37">
        <w:t xml:space="preserve">Die Systeme waren zentral und besaßen eine Ebene, </w:t>
      </w:r>
      <w:r w:rsidR="00542B71">
        <w:t>was</w:t>
      </w:r>
      <w:r w:rsidR="00C0550A" w:rsidRPr="00FF3B37">
        <w:t xml:space="preserve"> bedeutet</w:t>
      </w:r>
      <w:r w:rsidR="007E54A8">
        <w:t xml:space="preserve">, dass sich </w:t>
      </w:r>
      <w:r w:rsidRPr="00FF3B37">
        <w:t>das Datenbankmanagementsystem selbst und die Daten am selben Ort befanden [MaCu03].</w:t>
      </w:r>
      <w:r w:rsidR="00542B71">
        <w:t xml:space="preserve"> </w:t>
      </w:r>
    </w:p>
    <w:p w14:paraId="656F80F6" w14:textId="61729A42" w:rsidR="007A0ADB" w:rsidRDefault="00542B71" w:rsidP="000B3141">
      <w:r>
        <w:t>In</w:t>
      </w:r>
      <w:r w:rsidR="008C4EC7">
        <w:t xml:space="preserve"> Zeiten von Web 2.0 haben </w:t>
      </w:r>
      <w:r w:rsidR="008C4EC7" w:rsidRPr="00FF3B37">
        <w:t>die wachsende Anzahl</w:t>
      </w:r>
      <w:r w:rsidR="008C4EC7">
        <w:t xml:space="preserve"> </w:t>
      </w:r>
      <w:r w:rsidR="008C4EC7" w:rsidRPr="00FF3B37">
        <w:t>und Verwendung digitaler Endg</w:t>
      </w:r>
      <w:r w:rsidR="008C4EC7" w:rsidRPr="00FF3B37">
        <w:t>e</w:t>
      </w:r>
      <w:r w:rsidR="008C4EC7" w:rsidRPr="00FF3B37">
        <w:t>räte (Mobiltelefon, Tablets), die Nutzung von Sozialen Netzwerken und Diensten (F</w:t>
      </w:r>
      <w:r w:rsidR="008C4EC7" w:rsidRPr="00FF3B37">
        <w:t>a</w:t>
      </w:r>
      <w:r w:rsidR="008C4EC7" w:rsidRPr="00FF3B37">
        <w:t>cebook, Twitter) sowie Sensordaten und e-Business-Anwendungen zu einer exponent</w:t>
      </w:r>
      <w:r w:rsidR="008C4EC7" w:rsidRPr="00FF3B37">
        <w:t>i</w:t>
      </w:r>
      <w:r w:rsidR="008C4EC7" w:rsidRPr="00FF3B37">
        <w:t>ell</w:t>
      </w:r>
      <w:r w:rsidR="008C4EC7">
        <w:t>en</w:t>
      </w:r>
      <w:r w:rsidR="008C4EC7" w:rsidRPr="00FF3B37">
        <w:t xml:space="preserve">  Datengenerierung geführt.</w:t>
      </w:r>
      <w:r w:rsidR="008C4EC7">
        <w:t xml:space="preserve"> In S</w:t>
      </w:r>
      <w:r w:rsidR="000A204E" w:rsidRPr="00FF3B37">
        <w:t>ozialen Netzwerken kursieren Videos, Pinnwan</w:t>
      </w:r>
      <w:r w:rsidR="000A204E" w:rsidRPr="00FF3B37">
        <w:t>d</w:t>
      </w:r>
      <w:r w:rsidR="000A204E" w:rsidRPr="00FF3B37">
        <w:t>einträge etc. auf verschiedenen Geräten mit verschiedenen Betriebssystemen. Diese Aktivitäten im Netz erzeugen große Datenmen</w:t>
      </w:r>
      <w:r w:rsidR="00A15D0F">
        <w:t>gen (Big-Data</w:t>
      </w:r>
      <w:r w:rsidR="000A204E" w:rsidRPr="00FF3B37">
        <w:t>). Eine ID</w:t>
      </w:r>
      <w:r w:rsidR="000A204E" w:rsidRPr="00A15D0F">
        <w:t>C</w:t>
      </w:r>
      <w:r w:rsidR="00953E44" w:rsidRPr="00FF3B37">
        <w:t xml:space="preserve"> </w:t>
      </w:r>
      <w:r w:rsidR="000A204E" w:rsidRPr="00FF3B37">
        <w:t>Studie zeigt, dass die weltweit gespeicherte, genutzte, erstellte oder kopierte Datenmenge im Jahr 2012 1,8 Zettabyte (1,8 Billionen Gigabyte) be</w:t>
      </w:r>
      <w:r w:rsidR="00A15D0F">
        <w:t>trägt [GaRe11]. Die Soc</w:t>
      </w:r>
      <w:r w:rsidR="000A204E" w:rsidRPr="00FF3B37">
        <w:t>ial Media Plat</w:t>
      </w:r>
      <w:r w:rsidR="000A204E" w:rsidRPr="00FF3B37">
        <w:t>t</w:t>
      </w:r>
      <w:r w:rsidR="000A204E" w:rsidRPr="00FF3B37">
        <w:t>form Facebook hat beispielweise nach eigenen Angaben</w:t>
      </w:r>
      <w:r w:rsidR="007E54A8">
        <w:t xml:space="preserve"> </w:t>
      </w:r>
      <w:r w:rsidR="007E54A8" w:rsidRPr="00FF3B37">
        <w:t xml:space="preserve">im März 2014 </w:t>
      </w:r>
      <w:r w:rsidR="000A204E" w:rsidRPr="00FF3B37">
        <w:t>über 802 Mill</w:t>
      </w:r>
      <w:r w:rsidR="000A204E" w:rsidRPr="00FF3B37">
        <w:t>i</w:t>
      </w:r>
      <w:r w:rsidR="000A204E" w:rsidRPr="00FF3B37">
        <w:t xml:space="preserve">onen aktive Benutzer </w:t>
      </w:r>
      <w:r w:rsidR="00F23305" w:rsidRPr="00FF3B37">
        <w:t>gehabt</w:t>
      </w:r>
      <w:r w:rsidR="006E698D">
        <w:t>.</w:t>
      </w:r>
      <w:r w:rsidR="000A204E" w:rsidRPr="00FF3B37">
        <w:t xml:space="preserve"> 609 Millionen</w:t>
      </w:r>
      <w:r w:rsidR="006E698D">
        <w:t xml:space="preserve"> Benutzer</w:t>
      </w:r>
      <w:r w:rsidR="000A204E" w:rsidRPr="00FF3B37">
        <w:t xml:space="preserve"> melden sich tägli</w:t>
      </w:r>
      <w:r w:rsidR="00A15D0F">
        <w:t>ch mit ihren m</w:t>
      </w:r>
      <w:r w:rsidR="00A15D0F">
        <w:t>o</w:t>
      </w:r>
      <w:r w:rsidR="00A15D0F">
        <w:t xml:space="preserve">bilen Geräten an, </w:t>
      </w:r>
      <w:r w:rsidR="000A204E" w:rsidRPr="00FF3B37">
        <w:t>welche vier Terabyte an Daten</w:t>
      </w:r>
      <w:r w:rsidR="006E698D">
        <w:t xml:space="preserve"> pro Tag</w:t>
      </w:r>
      <w:r w:rsidR="000A204E" w:rsidRPr="00FF3B37">
        <w:t xml:space="preserve"> produzieren</w:t>
      </w:r>
      <w:r w:rsidR="006E698D">
        <w:t xml:space="preserve"> </w:t>
      </w:r>
      <w:r w:rsidR="00A15D0F" w:rsidRPr="00FF3B37">
        <w:t>[Facebook15</w:t>
      </w:r>
      <w:r w:rsidR="00A15D0F">
        <w:t>]</w:t>
      </w:r>
      <w:r w:rsidR="000A204E" w:rsidRPr="00FF3B37">
        <w:t xml:space="preserve">. Bei Twitter zeigen die Statistiken, dass </w:t>
      </w:r>
      <w:r w:rsidR="006E698D">
        <w:t xml:space="preserve">z.B.  im Monat Mai 2014 </w:t>
      </w:r>
      <w:r w:rsidR="000A204E" w:rsidRPr="00FF3B37">
        <w:t>mehr als 230 Milli</w:t>
      </w:r>
      <w:r w:rsidR="000A204E" w:rsidRPr="00FF3B37">
        <w:t>o</w:t>
      </w:r>
      <w:r w:rsidR="000A204E" w:rsidRPr="00FF3B37">
        <w:t xml:space="preserve">nen aktive Nutzer </w:t>
      </w:r>
      <w:r w:rsidR="006E698D">
        <w:t>getwittert haben.</w:t>
      </w:r>
      <w:r w:rsidR="000A204E" w:rsidRPr="00FF3B37">
        <w:t xml:space="preserve"> </w:t>
      </w:r>
      <w:r w:rsidR="006E698D">
        <w:t>Täglich</w:t>
      </w:r>
      <w:r w:rsidR="000A204E" w:rsidRPr="00FF3B37">
        <w:t xml:space="preserve"> werden 500 Milli</w:t>
      </w:r>
      <w:r w:rsidR="00570B58" w:rsidRPr="00FF3B37">
        <w:t>onen Tweets versendet [Twitter15</w:t>
      </w:r>
      <w:r w:rsidR="000A204E" w:rsidRPr="00FF3B37">
        <w:t xml:space="preserve">]. Amazon ist sehr erfolgreich im Bereich des Online-Verkaufs. Das Portal erhält viele </w:t>
      </w:r>
      <w:r w:rsidR="00D07CF6" w:rsidRPr="00FF3B37">
        <w:t>Anfragen und muss ebenso viele Buchungen pro Sekunde bewältigen.</w:t>
      </w:r>
    </w:p>
    <w:p w14:paraId="539B4D34" w14:textId="51DD9DA8" w:rsidR="00057A31" w:rsidRDefault="00D07CF6" w:rsidP="000B3141">
      <w:r w:rsidRPr="00FF3B37">
        <w:t xml:space="preserve"> </w:t>
      </w:r>
      <w:r w:rsidR="000A204E">
        <w:t xml:space="preserve">Getrieben durch diese allgemeine Digitalisierung stehen immer mehr Unternehmen vor </w:t>
      </w:r>
      <w:r w:rsidR="00A15D0F">
        <w:t>der Herausforderung, diese</w:t>
      </w:r>
      <w:r w:rsidR="000A204E" w:rsidRPr="003605B8">
        <w:t xml:space="preserve"> große</w:t>
      </w:r>
      <w:r w:rsidR="00A15D0F">
        <w:t>n</w:t>
      </w:r>
      <w:r w:rsidR="000A204E" w:rsidRPr="003605B8">
        <w:t xml:space="preserve"> und zum Teil unstrukturierte</w:t>
      </w:r>
      <w:r w:rsidR="00A15D0F">
        <w:t>n</w:t>
      </w:r>
      <w:r w:rsidR="000A204E" w:rsidRPr="003605B8">
        <w:t xml:space="preserve"> Datenmengen zu ve</w:t>
      </w:r>
      <w:r w:rsidR="000A204E" w:rsidRPr="003605B8">
        <w:t>r</w:t>
      </w:r>
      <w:r w:rsidR="000A204E" w:rsidRPr="003605B8">
        <w:t>wal</w:t>
      </w:r>
      <w:r w:rsidR="000A204E">
        <w:t>ten und zu analysie</w:t>
      </w:r>
      <w:r w:rsidR="006E698D">
        <w:t xml:space="preserve">ren, </w:t>
      </w:r>
      <w:r w:rsidR="00A15D0F">
        <w:t xml:space="preserve">um sie </w:t>
      </w:r>
      <w:r w:rsidR="000A204E">
        <w:t>für ihre Geschäftsproz</w:t>
      </w:r>
      <w:r w:rsidR="00A15D0F">
        <w:t>esse optimal zu verwenden</w:t>
      </w:r>
      <w:r w:rsidR="000A204E">
        <w:t>.</w:t>
      </w:r>
      <w:r w:rsidR="00C80B47">
        <w:t xml:space="preserve"> </w:t>
      </w:r>
      <w:r w:rsidR="00C80B47" w:rsidRPr="00FF3B37">
        <w:t>Jahrelang waren relational</w:t>
      </w:r>
      <w:r w:rsidR="00057A31">
        <w:t>e</w:t>
      </w:r>
      <w:r w:rsidR="00C80B47" w:rsidRPr="00FF3B37">
        <w:t xml:space="preserve"> Datenbanken der facto-Standard für alle Datenhaltung</w:t>
      </w:r>
      <w:r w:rsidR="00057A31">
        <w:t>spr</w:t>
      </w:r>
      <w:r w:rsidR="00057A31">
        <w:t>o</w:t>
      </w:r>
      <w:r w:rsidR="00057A31">
        <w:t xml:space="preserve">zesse. </w:t>
      </w:r>
      <w:r w:rsidR="00F34E4B" w:rsidRPr="00FF3B37">
        <w:t xml:space="preserve">Jedoch </w:t>
      </w:r>
      <w:r w:rsidR="00057A31">
        <w:t xml:space="preserve">haben </w:t>
      </w:r>
      <w:r w:rsidR="00F34E4B" w:rsidRPr="00FF3B37">
        <w:t>Soziale Netzwerk</w:t>
      </w:r>
      <w:r w:rsidR="006E698D">
        <w:t>e</w:t>
      </w:r>
      <w:r w:rsidR="00F34E4B" w:rsidRPr="00FF3B37">
        <w:t xml:space="preserve"> wie Facebook,</w:t>
      </w:r>
      <w:r w:rsidR="00C80B47" w:rsidRPr="00FF3B37">
        <w:t xml:space="preserve"> </w:t>
      </w:r>
      <w:r w:rsidR="00057A31">
        <w:t>Twitter und Co.</w:t>
      </w:r>
      <w:r w:rsidR="00F34E4B" w:rsidRPr="00FF3B37">
        <w:t xml:space="preserve"> mit vielen  Mi</w:t>
      </w:r>
      <w:r w:rsidR="00F34E4B" w:rsidRPr="00FF3B37">
        <w:t>l</w:t>
      </w:r>
      <w:r w:rsidR="00F34E4B" w:rsidRPr="00FF3B37">
        <w:t>lionen, über den ganzen Globus verteilten Benutzern andere Anforderung</w:t>
      </w:r>
      <w:r w:rsidR="00057A31">
        <w:t>en</w:t>
      </w:r>
      <w:r w:rsidR="00F34E4B" w:rsidRPr="00FF3B37">
        <w:t xml:space="preserve"> an Date</w:t>
      </w:r>
      <w:r w:rsidR="00F34E4B" w:rsidRPr="00FF3B37">
        <w:t>n</w:t>
      </w:r>
      <w:r w:rsidR="00F34E4B" w:rsidRPr="00FF3B37">
        <w:t>haltung</w:t>
      </w:r>
      <w:r w:rsidR="00F34E4B">
        <w:rPr>
          <w:rFonts w:cs="Arial"/>
          <w:color w:val="151515"/>
          <w:sz w:val="26"/>
          <w:szCs w:val="26"/>
        </w:rPr>
        <w:t xml:space="preserve"> </w:t>
      </w:r>
      <w:r w:rsidR="00F34E4B" w:rsidRPr="00FF3B37">
        <w:t xml:space="preserve">als </w:t>
      </w:r>
      <w:r w:rsidR="00057A31">
        <w:t>zum Beispiel die</w:t>
      </w:r>
      <w:r w:rsidR="00F34E4B" w:rsidRPr="00FF3B37">
        <w:t xml:space="preserve"> </w:t>
      </w:r>
      <w:r w:rsidR="00057A31">
        <w:t>Verwaltung einer Bank oder eine Versicherung</w:t>
      </w:r>
      <w:r w:rsidR="00F34E4B" w:rsidRPr="00FF3B37">
        <w:t xml:space="preserve">. </w:t>
      </w:r>
      <w:r w:rsidR="00057A31">
        <w:t>Bei Social Media</w:t>
      </w:r>
      <w:r w:rsidR="00F34E4B" w:rsidRPr="00FF3B37">
        <w:t xml:space="preserve"> müssen sehr viele Daten aus unterschiedlichen Quellen sehr schnell abgespe</w:t>
      </w:r>
      <w:r w:rsidR="00F34E4B" w:rsidRPr="00FF3B37">
        <w:t>i</w:t>
      </w:r>
      <w:r w:rsidR="00F34E4B" w:rsidRPr="00FF3B37">
        <w:t xml:space="preserve">chert und abgerufen </w:t>
      </w:r>
      <w:r w:rsidR="00057A31">
        <w:t xml:space="preserve">werden </w:t>
      </w:r>
      <w:r w:rsidR="00F34E4B" w:rsidRPr="00FF3B37">
        <w:t xml:space="preserve">können. Dabei stoßen </w:t>
      </w:r>
      <w:r w:rsidR="000B3141" w:rsidRPr="00FF3B37">
        <w:t>relation</w:t>
      </w:r>
      <w:r w:rsidR="006E698D">
        <w:t>ale Datenbanken an ihre Grenzen;</w:t>
      </w:r>
      <w:r w:rsidR="000B3141" w:rsidRPr="00FF3B37">
        <w:t xml:space="preserve"> </w:t>
      </w:r>
      <w:r w:rsidR="007A0ADB">
        <w:t xml:space="preserve">im Bezug auf ihre Technologie sowie ihr Lizenzmodell. </w:t>
      </w:r>
    </w:p>
    <w:p w14:paraId="1C23DC47" w14:textId="77777777" w:rsidR="006E698D" w:rsidRDefault="000B3141" w:rsidP="000B3141">
      <w:r w:rsidRPr="00FF3B37">
        <w:t>Seit einige</w:t>
      </w:r>
      <w:r w:rsidR="007A0ADB">
        <w:t>n</w:t>
      </w:r>
      <w:r w:rsidRPr="00FF3B37">
        <w:t xml:space="preserve"> Jahre</w:t>
      </w:r>
      <w:r w:rsidR="007A0ADB">
        <w:t>n</w:t>
      </w:r>
      <w:r w:rsidRPr="00FF3B37">
        <w:t xml:space="preserve"> heißt das neue Schlagwort</w:t>
      </w:r>
      <w:r w:rsidR="007A0ADB">
        <w:t xml:space="preserve"> NoSQL, </w:t>
      </w:r>
      <w:r w:rsidRPr="00FF3B37">
        <w:t>übersetzt „nicht nur SQL“. NoSQL bietet eine Antwort au</w:t>
      </w:r>
      <w:r w:rsidR="006E698D">
        <w:t>f diese neuen Herausforderungen;</w:t>
      </w:r>
      <w:r w:rsidRPr="00FF3B37">
        <w:t xml:space="preserve"> ein Ansatz</w:t>
      </w:r>
      <w:r w:rsidR="007A0ADB">
        <w:t xml:space="preserve"> der anstelle starrer Tabellens</w:t>
      </w:r>
      <w:r w:rsidRPr="00FF3B37">
        <w:t>trukturen eine flexible Anordnung von Daten vorsieht. Google mit dem spaltenorientierten Datenbank-Management-System Big Table und Facebook mit Cas</w:t>
      </w:r>
      <w:r w:rsidRPr="00FF3B37">
        <w:t>a</w:t>
      </w:r>
      <w:r w:rsidRPr="00FF3B37">
        <w:t>ndra waren die Vorreiter dieser neuen Technologie.</w:t>
      </w:r>
      <w:r w:rsidR="00230BEA" w:rsidRPr="00FF3B37">
        <w:t xml:space="preserve"> Jedoch gibt es mehr als 150 Date</w:t>
      </w:r>
      <w:r w:rsidR="00230BEA" w:rsidRPr="00FF3B37">
        <w:t>n</w:t>
      </w:r>
      <w:r w:rsidR="00230BEA" w:rsidRPr="00FF3B37">
        <w:t>banken</w:t>
      </w:r>
      <w:r w:rsidR="006E698D">
        <w:t>,</w:t>
      </w:r>
      <w:r w:rsidR="00230BEA" w:rsidRPr="00FF3B37">
        <w:t xml:space="preserve"> die unter dem Schirm NoSQ</w:t>
      </w:r>
      <w:r w:rsidR="006E698D">
        <w:t>L stehen.</w:t>
      </w:r>
      <w:r w:rsidR="001C3DAE" w:rsidRPr="00FF3B37">
        <w:t xml:space="preserve"> </w:t>
      </w:r>
      <w:r w:rsidR="006E698D">
        <w:t>F</w:t>
      </w:r>
      <w:r w:rsidR="00230BEA" w:rsidRPr="00FF3B37">
        <w:t>ast jede Woche wird e</w:t>
      </w:r>
      <w:r w:rsidR="007A0ADB">
        <w:t>twas neues in dem Bereich freigegeben</w:t>
      </w:r>
      <w:r w:rsidR="00230BEA" w:rsidRPr="00FF3B37">
        <w:t>.</w:t>
      </w:r>
      <w:r w:rsidR="001C3DAE" w:rsidRPr="00FF3B37">
        <w:t xml:space="preserve"> </w:t>
      </w:r>
    </w:p>
    <w:p w14:paraId="074738E0" w14:textId="42017AE1" w:rsidR="006E698D" w:rsidRDefault="006E698D" w:rsidP="000B3141">
      <w:r>
        <w:t>Im Hinblick auf diese Fülle an Datenbanken stehen</w:t>
      </w:r>
      <w:r w:rsidR="00074AA8">
        <w:t xml:space="preserve"> </w:t>
      </w:r>
      <w:r>
        <w:t xml:space="preserve"> IT Entscheider </w:t>
      </w:r>
      <w:r w:rsidR="00074AA8">
        <w:t xml:space="preserve">zunehmend </w:t>
      </w:r>
      <w:r>
        <w:t>vor der Herausforderung, die richtige</w:t>
      </w:r>
      <w:r w:rsidR="00074AA8">
        <w:t>n</w:t>
      </w:r>
      <w:r>
        <w:t xml:space="preserve"> Datenbanken zu </w:t>
      </w:r>
      <w:r w:rsidR="00074AA8">
        <w:t xml:space="preserve">wählen, die der jeweiligen Anforderung gerecht werden sollen. </w:t>
      </w:r>
    </w:p>
    <w:p w14:paraId="24D20313" w14:textId="28496C82" w:rsidR="00451C96" w:rsidRDefault="000E269A" w:rsidP="000B3141">
      <w:r>
        <w:t>Ziel diese</w:t>
      </w:r>
      <w:r w:rsidR="00074AA8">
        <w:t>r</w:t>
      </w:r>
      <w:r>
        <w:t xml:space="preserve"> Arbeit ist es</w:t>
      </w:r>
      <w:r w:rsidR="00451C96">
        <w:t>, die NoSQL Technologie</w:t>
      </w:r>
      <w:r w:rsidR="00074AA8">
        <w:t>n</w:t>
      </w:r>
      <w:r w:rsidR="00451C96">
        <w:t xml:space="preserve"> unter die Lup</w:t>
      </w:r>
      <w:r>
        <w:t xml:space="preserve">e zu nehmen, dabei </w:t>
      </w:r>
      <w:r w:rsidR="00451C96">
        <w:t xml:space="preserve">ihre Fähigkeiten </w:t>
      </w:r>
      <w:r w:rsidRPr="00451C96">
        <w:rPr>
          <w:highlight w:val="yellow"/>
        </w:rPr>
        <w:t xml:space="preserve">zu untersuchen </w:t>
      </w:r>
      <w:r w:rsidR="00074AA8">
        <w:rPr>
          <w:highlight w:val="yellow"/>
        </w:rPr>
        <w:t>und i</w:t>
      </w:r>
      <w:r w:rsidR="00451C96" w:rsidRPr="00451C96">
        <w:rPr>
          <w:highlight w:val="yellow"/>
        </w:rPr>
        <w:t>hre</w:t>
      </w:r>
      <w:r w:rsidR="00074AA8">
        <w:rPr>
          <w:highlight w:val="yellow"/>
        </w:rPr>
        <w:t xml:space="preserve"> optimale </w:t>
      </w:r>
      <w:r w:rsidR="00451C96" w:rsidRPr="00451C96">
        <w:rPr>
          <w:highlight w:val="yellow"/>
        </w:rPr>
        <w:t xml:space="preserve"> Nutzung für Big-Data darzustellen</w:t>
      </w:r>
      <w:r w:rsidR="00074AA8">
        <w:t>.</w:t>
      </w:r>
      <w:r w:rsidR="00451C96">
        <w:t xml:space="preserve"> </w:t>
      </w:r>
    </w:p>
    <w:p w14:paraId="56B9EE4C" w14:textId="09B76216" w:rsidR="00366EEB" w:rsidRPr="00366EEB" w:rsidRDefault="000E269A" w:rsidP="00366EEB">
      <w:pPr>
        <w:rPr>
          <w:rFonts w:ascii="garamond" w:hAnsi="garamond"/>
          <w:color w:val="000000"/>
          <w:sz w:val="40"/>
          <w:szCs w:val="40"/>
        </w:rPr>
      </w:pPr>
      <w:r w:rsidRPr="00EF03DE">
        <w:rPr>
          <w:highlight w:val="yellow"/>
        </w:rPr>
        <w:t>Die</w:t>
      </w:r>
      <w:r w:rsidR="000E00F0" w:rsidRPr="00EF03DE">
        <w:rPr>
          <w:highlight w:val="yellow"/>
        </w:rPr>
        <w:t>se Arbeit is</w:t>
      </w:r>
      <w:r w:rsidR="00A96EAB" w:rsidRPr="00EF03DE">
        <w:rPr>
          <w:highlight w:val="yellow"/>
        </w:rPr>
        <w:t>t in f</w:t>
      </w:r>
      <w:r w:rsidRPr="00EF03DE">
        <w:rPr>
          <w:highlight w:val="yellow"/>
        </w:rPr>
        <w:t>ünf Teil</w:t>
      </w:r>
      <w:r w:rsidR="00074AA8">
        <w:rPr>
          <w:highlight w:val="yellow"/>
        </w:rPr>
        <w:t>e</w:t>
      </w:r>
      <w:r w:rsidRPr="00EF03DE">
        <w:rPr>
          <w:highlight w:val="yellow"/>
        </w:rPr>
        <w:t xml:space="preserve"> </w:t>
      </w:r>
      <w:r w:rsidR="000E00F0" w:rsidRPr="00EF03DE">
        <w:rPr>
          <w:highlight w:val="yellow"/>
        </w:rPr>
        <w:t>gegliedert.</w:t>
      </w:r>
      <w:r w:rsidRPr="00EF03DE">
        <w:rPr>
          <w:highlight w:val="yellow"/>
        </w:rPr>
        <w:t xml:space="preserve"> </w:t>
      </w:r>
    </w:p>
    <w:p w14:paraId="35F7D012" w14:textId="77777777" w:rsidR="00366EEB" w:rsidRPr="00366EEB" w:rsidRDefault="00366EEB" w:rsidP="00366EEB">
      <w:pPr>
        <w:rPr>
          <w:rFonts w:ascii="garamond" w:hAnsi="garamond"/>
          <w:color w:val="000000"/>
          <w:sz w:val="40"/>
          <w:szCs w:val="40"/>
          <w:highlight w:val="yellow"/>
        </w:rPr>
      </w:pPr>
      <w:r w:rsidRPr="00D47E3D">
        <w:rPr>
          <w:rFonts w:ascii="garamond" w:hAnsi="garamond"/>
          <w:b/>
          <w:color w:val="000000"/>
          <w:sz w:val="40"/>
          <w:szCs w:val="40"/>
        </w:rPr>
        <w:t> </w:t>
      </w:r>
      <w:r w:rsidRPr="00366EEB">
        <w:rPr>
          <w:highlight w:val="yellow"/>
        </w:rPr>
        <w:t>Teil1. Grundlagen: Hier geht es darum zu zeigen, dass NoSQL-Datenbanken die exi</w:t>
      </w:r>
      <w:r w:rsidRPr="00366EEB">
        <w:rPr>
          <w:highlight w:val="yellow"/>
        </w:rPr>
        <w:t>s</w:t>
      </w:r>
      <w:r w:rsidRPr="00366EEB">
        <w:rPr>
          <w:highlight w:val="yellow"/>
        </w:rPr>
        <w:t>tierenden SQL Datenbanken zunehmend verdrängen, besonders in dem Bereich, wo man mit großen und komplexen Datenmengen zu tun hat und wo von verteilten Date</w:t>
      </w:r>
      <w:r w:rsidRPr="00366EEB">
        <w:rPr>
          <w:highlight w:val="yellow"/>
        </w:rPr>
        <w:t>n</w:t>
      </w:r>
      <w:r w:rsidRPr="00366EEB">
        <w:rPr>
          <w:highlight w:val="yellow"/>
        </w:rPr>
        <w:t>bankensystemen die Rede ist. Dabei werden die Grundlagen von NoSQL erläutert.</w:t>
      </w:r>
    </w:p>
    <w:p w14:paraId="1FDE4261" w14:textId="13D45BEE" w:rsidR="00366EEB" w:rsidRPr="00366EEB" w:rsidRDefault="00366EEB" w:rsidP="00366EEB">
      <w:pPr>
        <w:rPr>
          <w:rFonts w:ascii="bookman old style" w:hAnsi="bookman old style"/>
          <w:color w:val="000000"/>
          <w:sz w:val="40"/>
          <w:szCs w:val="40"/>
          <w:highlight w:val="yellow"/>
        </w:rPr>
      </w:pPr>
      <w:r w:rsidRPr="00366EEB">
        <w:rPr>
          <w:highlight w:val="yellow"/>
        </w:rPr>
        <w:t>Teil2. Gibt einen Ausblick zu existierenden NoSQL Datenbanken. Zur Zeit gibt es mi</w:t>
      </w:r>
      <w:r w:rsidRPr="00366EEB">
        <w:rPr>
          <w:highlight w:val="yellow"/>
        </w:rPr>
        <w:t>n</w:t>
      </w:r>
      <w:r w:rsidRPr="00366EEB">
        <w:rPr>
          <w:highlight w:val="yellow"/>
        </w:rPr>
        <w:t>destens 150 Datenbanken, die den Anspruch erheben, NoSQL Technologien zu sein. Nach ihren Funktionalitäten sind diese Datenbanken in vier Gruppen geteilt.  Jede di</w:t>
      </w:r>
      <w:r w:rsidRPr="00366EEB">
        <w:rPr>
          <w:highlight w:val="yellow"/>
        </w:rPr>
        <w:t>e</w:t>
      </w:r>
      <w:r w:rsidRPr="00366EEB">
        <w:rPr>
          <w:highlight w:val="yellow"/>
        </w:rPr>
        <w:t>ser Gruppen ist anders entwickelt worden und besitzt verschiedentliche unterschiedliche Eigenschaften und Potentiale.</w:t>
      </w:r>
    </w:p>
    <w:p w14:paraId="2CA5536A" w14:textId="77777777" w:rsidR="00366EEB" w:rsidRPr="00366EEB" w:rsidRDefault="00366EEB" w:rsidP="00366EEB">
      <w:pPr>
        <w:rPr>
          <w:highlight w:val="yellow"/>
        </w:rPr>
      </w:pPr>
      <w:r w:rsidRPr="00366EEB">
        <w:rPr>
          <w:highlight w:val="yellow"/>
        </w:rPr>
        <w:t>Teil3. Teil 3 beschäftigt sich mit dem Einsatz und Möglichkeiten  von NoSQL-Datenbanken. Dabei sollte man definieren, welche Anwendungen bzw. Geschäftsm</w:t>
      </w:r>
      <w:r w:rsidRPr="00366EEB">
        <w:rPr>
          <w:highlight w:val="yellow"/>
        </w:rPr>
        <w:t>o</w:t>
      </w:r>
      <w:r w:rsidRPr="00366EEB">
        <w:rPr>
          <w:highlight w:val="yellow"/>
        </w:rPr>
        <w:t xml:space="preserve">delle NoSQL benötigen. </w:t>
      </w:r>
    </w:p>
    <w:p w14:paraId="5D7DCA9E" w14:textId="77777777" w:rsidR="00366EEB" w:rsidRPr="00366EEB" w:rsidRDefault="00366EEB" w:rsidP="00366EEB">
      <w:pPr>
        <w:rPr>
          <w:highlight w:val="yellow"/>
        </w:rPr>
      </w:pPr>
      <w:r w:rsidRPr="00366EEB">
        <w:rPr>
          <w:highlight w:val="yellow"/>
        </w:rPr>
        <w:t>Anwendungen wie z.B. Webanwendungen, Transaktionsanwendungen und Rechnung</w:t>
      </w:r>
      <w:r w:rsidRPr="00366EEB">
        <w:rPr>
          <w:highlight w:val="yellow"/>
        </w:rPr>
        <w:t>s</w:t>
      </w:r>
      <w:r w:rsidRPr="00366EEB">
        <w:rPr>
          <w:highlight w:val="yellow"/>
        </w:rPr>
        <w:t xml:space="preserve">anwendungen haben ihre eigenen Anforderungen  an Datenmodell sowie an Zugriffsart als auch an Konsistenzmodell.  </w:t>
      </w:r>
    </w:p>
    <w:p w14:paraId="3DD309AF" w14:textId="77777777" w:rsidR="00366EEB" w:rsidRPr="00366EEB" w:rsidRDefault="00366EEB" w:rsidP="00366EEB">
      <w:pPr>
        <w:rPr>
          <w:highlight w:val="yellow"/>
        </w:rPr>
      </w:pPr>
      <w:r w:rsidRPr="00366EEB">
        <w:rPr>
          <w:highlight w:val="yellow"/>
        </w:rPr>
        <w:t>Teil 4. Dieser Teil dient der praktischen Anwendung.</w:t>
      </w:r>
    </w:p>
    <w:p w14:paraId="7A80B2C0" w14:textId="046AE4B3" w:rsidR="00BF074B" w:rsidRPr="00366EEB" w:rsidRDefault="00366EEB" w:rsidP="000E00F0">
      <w:pPr>
        <w:rPr>
          <w:rFonts w:ascii="garamond" w:hAnsi="garamond"/>
          <w:color w:val="000000"/>
          <w:sz w:val="40"/>
          <w:szCs w:val="40"/>
        </w:rPr>
      </w:pPr>
      <w:r w:rsidRPr="00366EEB">
        <w:rPr>
          <w:highlight w:val="yellow"/>
        </w:rPr>
        <w:t>MongoDB, ein Dokument-Datenmodell ist die populärste NoSQL-Datenbank und ist sehr beliebt bei Webanwendungen. MongoDB ist einfach und leicht zu erlernen und bietet viele Features, die auch in SQL zu finden sind. BLOG oder CMS sind CRUD freundlich und können komplexen Dateien enthalten.</w:t>
      </w:r>
      <w:r w:rsidRPr="00366EEB">
        <w:t xml:space="preserve"> </w:t>
      </w:r>
    </w:p>
    <w:p w14:paraId="0A42F9BA" w14:textId="289905D0" w:rsidR="00E92C85" w:rsidRPr="00741015" w:rsidRDefault="00451C96" w:rsidP="00741015">
      <w:pPr>
        <w:pStyle w:val="berschrift1"/>
      </w:pPr>
      <w:bookmarkStart w:id="8" w:name="_Toc296504389"/>
      <w:r>
        <w:t>Grundlagen</w:t>
      </w:r>
      <w:bookmarkEnd w:id="8"/>
      <w:r>
        <w:t xml:space="preserve"> </w:t>
      </w:r>
      <w:r w:rsidR="00E92C85">
        <w:t xml:space="preserve"> </w:t>
      </w:r>
    </w:p>
    <w:p w14:paraId="40652122" w14:textId="0B864E63" w:rsidR="00230BEA" w:rsidRDefault="00230BEA" w:rsidP="00E9237B">
      <w:pPr>
        <w:pStyle w:val="berschrift2"/>
        <w:tabs>
          <w:tab w:val="clear" w:pos="680"/>
        </w:tabs>
        <w:ind w:left="720" w:hanging="720"/>
      </w:pPr>
      <w:bookmarkStart w:id="9" w:name="_Toc296504390"/>
      <w:r>
        <w:t xml:space="preserve">Probleme </w:t>
      </w:r>
      <w:r w:rsidR="00E61C5E">
        <w:t>traditioneller relationaler Datenbanken</w:t>
      </w:r>
      <w:bookmarkEnd w:id="9"/>
      <w:r>
        <w:t xml:space="preserve"> </w:t>
      </w:r>
    </w:p>
    <w:p w14:paraId="03BA1A56" w14:textId="21B94486" w:rsidR="00E61C5E" w:rsidRDefault="00230BEA" w:rsidP="00230BEA">
      <w:r w:rsidRPr="00FF3B37">
        <w:t xml:space="preserve">Obwohl SQL weiter entwickelt wurde und über mächtige Features verfügt, kann das System </w:t>
      </w:r>
      <w:r w:rsidR="00E61C5E" w:rsidRPr="00FF3B37">
        <w:t>nicht</w:t>
      </w:r>
      <w:r w:rsidRPr="00FF3B37">
        <w:t xml:space="preserve"> mit den neuen Anforderungen</w:t>
      </w:r>
      <w:r w:rsidR="005C0F57">
        <w:t xml:space="preserve"> stand</w:t>
      </w:r>
      <w:r w:rsidR="00E61C5E">
        <w:t>halten</w:t>
      </w:r>
      <w:r w:rsidRPr="00FF3B37">
        <w:t xml:space="preserve">. </w:t>
      </w:r>
      <w:r w:rsidR="005C0F57">
        <w:t>A</w:t>
      </w:r>
      <w:r w:rsidR="00E61C5E">
        <w:t>nhand der folgende</w:t>
      </w:r>
      <w:r w:rsidR="005C0F57">
        <w:t>n</w:t>
      </w:r>
      <w:r w:rsidR="00E61C5E">
        <w:t xml:space="preserve"> zwei Szenarien </w:t>
      </w:r>
      <w:r w:rsidR="005C0F57">
        <w:t>sollen die Probleme traditioneller relationaler Datenbanken verdeutlicht we</w:t>
      </w:r>
      <w:r w:rsidR="005C0F57">
        <w:t>r</w:t>
      </w:r>
      <w:r w:rsidR="005C0F57">
        <w:t>den.</w:t>
      </w:r>
      <w:r w:rsidR="00E61C5E">
        <w:t xml:space="preserve"> </w:t>
      </w:r>
    </w:p>
    <w:p w14:paraId="6E689F78" w14:textId="5B86843F" w:rsidR="003110BB" w:rsidRPr="00230BEA" w:rsidRDefault="003110BB" w:rsidP="001333C6">
      <w:pPr>
        <w:pStyle w:val="Listenabsatz"/>
        <w:numPr>
          <w:ilvl w:val="0"/>
          <w:numId w:val="12"/>
        </w:numPr>
        <w:rPr>
          <w:rFonts w:cs="Arial"/>
          <w:b/>
          <w:color w:val="151515"/>
          <w:sz w:val="26"/>
          <w:szCs w:val="26"/>
        </w:rPr>
      </w:pPr>
      <w:r w:rsidRPr="00230BEA">
        <w:rPr>
          <w:rFonts w:cs="Arial"/>
          <w:b/>
          <w:color w:val="151515"/>
          <w:sz w:val="26"/>
          <w:szCs w:val="26"/>
        </w:rPr>
        <w:t>Szenario 1</w:t>
      </w:r>
      <w:r w:rsidR="005C0F57">
        <w:rPr>
          <w:rFonts w:cs="Arial"/>
          <w:b/>
          <w:color w:val="151515"/>
          <w:sz w:val="26"/>
          <w:szCs w:val="26"/>
        </w:rPr>
        <w:t>:</w:t>
      </w:r>
      <w:r w:rsidRPr="00230BEA">
        <w:rPr>
          <w:rFonts w:cs="Arial"/>
          <w:b/>
          <w:color w:val="151515"/>
          <w:sz w:val="26"/>
          <w:szCs w:val="26"/>
        </w:rPr>
        <w:t xml:space="preserve"> Eine Unterhaltungs-App</w:t>
      </w:r>
    </w:p>
    <w:p w14:paraId="3EBAA805" w14:textId="6B380714" w:rsidR="003110BB" w:rsidRDefault="003110BB" w:rsidP="00FF3B37">
      <w:r w:rsidRPr="00FF3B37">
        <w:t xml:space="preserve">Ein Entwickler hat für </w:t>
      </w:r>
      <w:r w:rsidR="005C0F57">
        <w:t>ein</w:t>
      </w:r>
      <w:r w:rsidRPr="00FF3B37">
        <w:t xml:space="preserve"> Unternehmen eine Unterhaltungs-App entwickelt</w:t>
      </w:r>
      <w:r w:rsidR="005C0F57">
        <w:t xml:space="preserve"> wie auf der</w:t>
      </w:r>
      <w:r w:rsidR="0084099C">
        <w:t xml:space="preserve"> Abbildung 2</w:t>
      </w:r>
      <w:r w:rsidR="00112AB6">
        <w:t>-1</w:t>
      </w:r>
      <w:r w:rsidR="00230BEA" w:rsidRPr="00FF3B37">
        <w:t xml:space="preserve"> dargestellt</w:t>
      </w:r>
      <w:r w:rsidR="005C0F57">
        <w:t xml:space="preserve"> ist. D</w:t>
      </w:r>
      <w:r w:rsidRPr="00FF3B37">
        <w:t xml:space="preserve">ie Daten persistieren auf einer relationalen Datenbank. Diese App wird sehr </w:t>
      </w:r>
      <w:r w:rsidR="005C0F57">
        <w:t>bekannt</w:t>
      </w:r>
      <w:r w:rsidRPr="00FF3B37">
        <w:t xml:space="preserve"> und beliebt. Die Anzahl der Nutzer und die daraus hervo</w:t>
      </w:r>
      <w:r w:rsidRPr="00FF3B37">
        <w:t>r</w:t>
      </w:r>
      <w:r w:rsidRPr="00FF3B37">
        <w:t>gegangenen Daten wachsen exponentiell, sodass die Kapazität des Datenbankspeichers schnell erschöpft ist. Der Entwickler</w:t>
      </w:r>
      <w:r w:rsidR="005C0F57">
        <w:t xml:space="preserve"> </w:t>
      </w:r>
      <w:r w:rsidRPr="00FF3B37">
        <w:t>und sein Team entscheiden sich, das Datenban</w:t>
      </w:r>
      <w:r w:rsidRPr="00FF3B37">
        <w:t>k</w:t>
      </w:r>
      <w:r w:rsidRPr="00FF3B37">
        <w:t>system zu skalieren</w:t>
      </w:r>
      <w:r w:rsidR="00391041">
        <w:t>[siehe 1.3.2</w:t>
      </w:r>
      <w:r w:rsidR="005C0F57">
        <w:t>]</w:t>
      </w:r>
      <w:r w:rsidRPr="00FF3B37">
        <w:t xml:space="preserve">, um die Verfügbarkeit zu gewährleisten. </w:t>
      </w:r>
    </w:p>
    <w:p w14:paraId="3289BCB9" w14:textId="77777777" w:rsidR="00611408" w:rsidRDefault="00731FB9" w:rsidP="00611408">
      <w:pPr>
        <w:keepNext/>
      </w:pPr>
      <w:r>
        <w:rPr>
          <w:noProof/>
        </w:rPr>
        <w:drawing>
          <wp:inline distT="0" distB="0" distL="0" distR="0" wp14:anchorId="30BFC852" wp14:editId="6EB0DCC1">
            <wp:extent cx="4900930" cy="3298190"/>
            <wp:effectExtent l="127000" t="101600" r="128270" b="105410"/>
            <wp:docPr id="2" name="Bild 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hne Titel:Users:datenbanken:Desktop: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045"/>
                    <a:stretch/>
                  </pic:blipFill>
                  <pic:spPr bwMode="auto">
                    <a:xfrm>
                      <a:off x="0" y="0"/>
                      <a:ext cx="4900930" cy="329819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9DF707" w14:textId="18FE2FA4" w:rsidR="00E9237B" w:rsidRDefault="00611408" w:rsidP="00611408">
      <w:pPr>
        <w:pStyle w:val="Beschriftung"/>
        <w:rPr>
          <w:rFonts w:cs="Arial"/>
          <w:color w:val="151515"/>
          <w:sz w:val="26"/>
          <w:szCs w:val="26"/>
        </w:rPr>
      </w:pPr>
      <w:bookmarkStart w:id="10" w:name="_Toc296504464"/>
      <w:r>
        <w:t xml:space="preserve">Abbildung </w:t>
      </w:r>
      <w:fldSimple w:instr=" STYLEREF 1 \s ">
        <w:r w:rsidR="00E7228A">
          <w:rPr>
            <w:noProof/>
          </w:rPr>
          <w:t>2</w:t>
        </w:r>
      </w:fldSimple>
      <w:r w:rsidR="00E7228A">
        <w:noBreakHyphen/>
      </w:r>
      <w:fldSimple w:instr=" SEQ Abbildung \* ARABIC \s 1 ">
        <w:r w:rsidR="00E7228A">
          <w:rPr>
            <w:noProof/>
          </w:rPr>
          <w:t>1</w:t>
        </w:r>
      </w:fldSimple>
      <w:r>
        <w:t xml:space="preserve"> Erfassung Polymorphe Daten im RDBS </w:t>
      </w:r>
      <w:r w:rsidRPr="00391041">
        <w:rPr>
          <w:highlight w:val="yellow"/>
        </w:rPr>
        <w:t>[]</w:t>
      </w:r>
      <w:bookmarkEnd w:id="10"/>
    </w:p>
    <w:p w14:paraId="549B9A5E" w14:textId="74A0E1ED" w:rsidR="003110BB" w:rsidRDefault="003110BB" w:rsidP="003110BB">
      <w:pPr>
        <w:rPr>
          <w:rFonts w:cs="Arial"/>
          <w:b/>
          <w:color w:val="151515"/>
        </w:rPr>
      </w:pPr>
    </w:p>
    <w:p w14:paraId="02923FC0" w14:textId="77777777" w:rsidR="00E9237B" w:rsidRPr="00FF3B37" w:rsidRDefault="00E9237B" w:rsidP="00E9237B">
      <w:r w:rsidRPr="00FF3B37">
        <w:t xml:space="preserve">Das Team bekommt die </w:t>
      </w:r>
      <w:r>
        <w:t xml:space="preserve">zusätzliche </w:t>
      </w:r>
      <w:r w:rsidRPr="00FF3B37">
        <w:t>Aufgabe, auch User-Profile unter bestimmten B</w:t>
      </w:r>
      <w:r w:rsidRPr="00FF3B37">
        <w:t>e</w:t>
      </w:r>
      <w:r w:rsidRPr="00FF3B37">
        <w:t>dingungen zu erfassen und diese so erfassten Daten in die App zu integrieren. Dies e</w:t>
      </w:r>
      <w:r w:rsidRPr="00FF3B37">
        <w:t>r</w:t>
      </w:r>
      <w:r w:rsidRPr="00FF3B37">
        <w:t xml:space="preserve">fordert, dass </w:t>
      </w:r>
      <w:r w:rsidRPr="00112AB6">
        <w:rPr>
          <w:b/>
        </w:rPr>
        <w:t>die</w:t>
      </w:r>
      <w:r w:rsidRPr="00FF3B37">
        <w:t xml:space="preserve"> </w:t>
      </w:r>
      <w:r w:rsidRPr="00112AB6">
        <w:rPr>
          <w:b/>
        </w:rPr>
        <w:t>Datenmodelle neu modelliert werden müssen</w:t>
      </w:r>
      <w:r w:rsidRPr="00FF3B37">
        <w:t>.</w:t>
      </w:r>
    </w:p>
    <w:p w14:paraId="3FA466A4" w14:textId="77777777" w:rsidR="00E9237B" w:rsidRPr="00E9237B" w:rsidRDefault="00E9237B" w:rsidP="00E9237B">
      <w:r w:rsidRPr="00FF3B37">
        <w:t>Um die Marketing-Abteilung besser zu unterstützen, schlägt der Vorstand dem En</w:t>
      </w:r>
      <w:r w:rsidRPr="00FF3B37">
        <w:t>t</w:t>
      </w:r>
      <w:r w:rsidRPr="00FF3B37">
        <w:t xml:space="preserve">wickler und seinem Team vor, zusätzliche “Social Activities“ über das Netz über jeden Benutzer (Mobil, Facebook </w:t>
      </w:r>
      <w:r>
        <w:t xml:space="preserve">, </w:t>
      </w:r>
      <w:r w:rsidRPr="00FF3B37">
        <w:t>Twitter, YouTube etc.) aufzuneh</w:t>
      </w:r>
      <w:r>
        <w:t>men. S</w:t>
      </w:r>
      <w:r w:rsidRPr="00FF3B37">
        <w:t>omit wächst mit der Beliebtheit dieser App die Herausforderung für die Entwickler. Die Daten müssen weiter gespeichert werden und mit der Zeit nehmen sie ein enormes Ausmaß an. Wie soll man das System skalieren, um eine bessere Antwortzeit zu gewährleisten? Wie soll man diese polymorphen Daten persistie</w:t>
      </w:r>
      <w:r>
        <w:t>ren</w:t>
      </w:r>
    </w:p>
    <w:p w14:paraId="152D368B" w14:textId="77777777" w:rsidR="00E9237B" w:rsidRDefault="00E9237B" w:rsidP="003110BB">
      <w:pPr>
        <w:rPr>
          <w:rFonts w:cs="Arial"/>
          <w:b/>
          <w:color w:val="151515"/>
        </w:rPr>
      </w:pPr>
    </w:p>
    <w:p w14:paraId="621C1371" w14:textId="02E4F4FA" w:rsidR="003110BB" w:rsidRPr="00230BEA" w:rsidRDefault="003110BB" w:rsidP="001333C6">
      <w:pPr>
        <w:pStyle w:val="Listenabsatz"/>
        <w:numPr>
          <w:ilvl w:val="0"/>
          <w:numId w:val="13"/>
        </w:numPr>
        <w:rPr>
          <w:rFonts w:cs="Arial"/>
          <w:b/>
          <w:color w:val="151515"/>
          <w:sz w:val="26"/>
          <w:szCs w:val="26"/>
        </w:rPr>
      </w:pPr>
      <w:r w:rsidRPr="00230BEA">
        <w:rPr>
          <w:rFonts w:cs="Arial"/>
          <w:b/>
          <w:color w:val="151515"/>
          <w:sz w:val="26"/>
          <w:szCs w:val="26"/>
        </w:rPr>
        <w:t>Szenario 2</w:t>
      </w:r>
      <w:r w:rsidR="00391041">
        <w:rPr>
          <w:rFonts w:cs="Arial"/>
          <w:b/>
          <w:color w:val="151515"/>
          <w:sz w:val="26"/>
          <w:szCs w:val="26"/>
        </w:rPr>
        <w:t>:</w:t>
      </w:r>
      <w:r w:rsidRPr="00230BEA">
        <w:rPr>
          <w:rFonts w:cs="Arial"/>
          <w:b/>
          <w:color w:val="151515"/>
          <w:sz w:val="26"/>
          <w:szCs w:val="26"/>
        </w:rPr>
        <w:t xml:space="preserve"> Webserver-Logdateien</w:t>
      </w:r>
    </w:p>
    <w:p w14:paraId="7AF0C92B" w14:textId="33A49971" w:rsidR="00230BEA" w:rsidRPr="00780620" w:rsidRDefault="003110BB" w:rsidP="00230BEA">
      <w:r w:rsidRPr="00FF3B37">
        <w:t>Ein Datenbank-Entwickler hat die Aufgabe, Daten von Webseiten zu erfassen, um den Aufbau und die Struktur einer Internetseite zu optimieren (Webcontrolling). Dafür we</w:t>
      </w:r>
      <w:r w:rsidRPr="00FF3B37">
        <w:t>r</w:t>
      </w:r>
      <w:r w:rsidRPr="00FF3B37">
        <w:t>den wichtige Daten wie User-ID, URL, Time-Stamp und Additional-Infos erhoben und gespeichert. Wenn man diese Daten genau betrachtet, ist es leicht zu erkennen, dass sie nicht die gleiche Struktur haben. Zum Beispiel können Additional-Infos verschiedene Video- und Foto-Formate beinhalten, eine URL kann ungültig sein oder der Time-Stamp kann in einem unbekannten Format abgegeben werden.</w:t>
      </w:r>
      <w:r w:rsidR="00993565">
        <w:t xml:space="preserve"> </w:t>
      </w:r>
      <w:r w:rsidR="00230BEA" w:rsidRPr="00230BEA">
        <w:rPr>
          <w:sz w:val="26"/>
          <w:szCs w:val="26"/>
        </w:rPr>
        <w:t xml:space="preserve"> </w:t>
      </w:r>
    </w:p>
    <w:p w14:paraId="3E1F9D14" w14:textId="1E1E1AF4" w:rsidR="00230BEA" w:rsidRPr="00FF3B37" w:rsidRDefault="00230BEA" w:rsidP="00230BEA">
      <w:r w:rsidRPr="00FF3B37">
        <w:t>In beiden Szenarien müssen sich die Entwickler Gedanken machen über die unstrukt</w:t>
      </w:r>
      <w:r w:rsidRPr="00FF3B37">
        <w:t>u</w:t>
      </w:r>
      <w:r w:rsidRPr="00FF3B37">
        <w:t xml:space="preserve">rierten Daten und die häufigen Änderungen. Relationale Modelle sind weniger flexibel für Entwickler [Kuba10], weil </w:t>
      </w:r>
    </w:p>
    <w:p w14:paraId="5DD9D06C" w14:textId="602B4174" w:rsidR="00230BEA" w:rsidRPr="00FF3B37" w:rsidRDefault="00230BEA" w:rsidP="00FF3BA8">
      <w:pPr>
        <w:pStyle w:val="Listennummer5"/>
        <w:numPr>
          <w:ilvl w:val="0"/>
          <w:numId w:val="17"/>
        </w:numPr>
      </w:pPr>
      <w:r w:rsidRPr="00FF3B37">
        <w:t>die Datenbank eine Zeit lang nicht nutzbar ist, während das Schema verändert wird.</w:t>
      </w:r>
    </w:p>
    <w:p w14:paraId="081D9601" w14:textId="76DE8FA4" w:rsidR="00230BEA" w:rsidRPr="00FF3B37" w:rsidRDefault="00230BEA" w:rsidP="00FF3BA8">
      <w:pPr>
        <w:pStyle w:val="Listennummer5"/>
        <w:numPr>
          <w:ilvl w:val="0"/>
          <w:numId w:val="17"/>
        </w:numPr>
      </w:pPr>
      <w:r w:rsidRPr="00FF3B37">
        <w:t>die Verteilung der Daten nicht möglich oder insofern teuer ist, als es in der Wa</w:t>
      </w:r>
      <w:r w:rsidRPr="00FF3B37">
        <w:t>r</w:t>
      </w:r>
      <w:r w:rsidRPr="00FF3B37">
        <w:t>tung und/oder Beschaffung zusätzlicher Lizenzen erheblich mehr als Alternative kostet.</w:t>
      </w:r>
    </w:p>
    <w:p w14:paraId="721064E0" w14:textId="77777777" w:rsidR="00230BEA" w:rsidRPr="00FF3B37" w:rsidRDefault="00230BEA" w:rsidP="00FF3BA8">
      <w:pPr>
        <w:pStyle w:val="Listennummer5"/>
        <w:numPr>
          <w:ilvl w:val="0"/>
          <w:numId w:val="17"/>
        </w:numPr>
      </w:pPr>
      <w:r w:rsidRPr="00FF3B37">
        <w:t>mit SQL eine zusätzliche Sprache eingeführt wird,</w:t>
      </w:r>
    </w:p>
    <w:p w14:paraId="79FACE45" w14:textId="77777777" w:rsidR="00230BEA" w:rsidRPr="00FF3B37" w:rsidRDefault="00230BEA" w:rsidP="00FF3BA8">
      <w:pPr>
        <w:pStyle w:val="Listennummer5"/>
        <w:numPr>
          <w:ilvl w:val="0"/>
          <w:numId w:val="17"/>
        </w:numPr>
      </w:pPr>
      <w:r w:rsidRPr="00FF3B37">
        <w:t xml:space="preserve">SQL im Allgemeinen unelegant und komplex ist, </w:t>
      </w:r>
    </w:p>
    <w:p w14:paraId="25C838A9" w14:textId="77777777" w:rsidR="00230BEA" w:rsidRPr="00FF3B37" w:rsidRDefault="00230BEA" w:rsidP="00FF3BA8">
      <w:pPr>
        <w:pStyle w:val="Listennummer5"/>
        <w:numPr>
          <w:ilvl w:val="0"/>
          <w:numId w:val="17"/>
        </w:numPr>
      </w:pPr>
      <w:r w:rsidRPr="00FF3B37">
        <w:t>Transaktionen bzw. Zeilen/Tabellenweise Sperren (“Locking“) nicht immer n</w:t>
      </w:r>
      <w:r w:rsidRPr="00FF3B37">
        <w:t>ö</w:t>
      </w:r>
      <w:r w:rsidRPr="00FF3B37">
        <w:t>tig sind, die Verarbeitungsgeschwindigkeit aber mindern.</w:t>
      </w:r>
    </w:p>
    <w:p w14:paraId="0D326E29" w14:textId="77777777" w:rsidR="00230BEA" w:rsidRPr="00FF3B37" w:rsidRDefault="00230BEA" w:rsidP="00FF3BA8">
      <w:pPr>
        <w:pStyle w:val="Listennummer5"/>
        <w:numPr>
          <w:ilvl w:val="0"/>
          <w:numId w:val="17"/>
        </w:numPr>
      </w:pPr>
      <w:r w:rsidRPr="00FF3B37">
        <w:t xml:space="preserve">traditionelle relationale Datenbanken sehr oft vertikal skalieren (Scale up) und nur gut für Anwendungen funktionieren, bei denen das Nutzeraufkommen ein gewisses Maß an Elastizität nicht übersteigt. </w:t>
      </w:r>
    </w:p>
    <w:p w14:paraId="62B8C84D" w14:textId="05764735" w:rsidR="00230BEA" w:rsidRPr="00FF3B37" w:rsidRDefault="00230BEA" w:rsidP="00FF3BA8">
      <w:pPr>
        <w:pStyle w:val="Listennummer5"/>
        <w:numPr>
          <w:ilvl w:val="0"/>
          <w:numId w:val="18"/>
        </w:numPr>
      </w:pPr>
      <w:r w:rsidRPr="00FF3B37">
        <w:t>das ACID Konsistenzmodell eingehalten werden muss. Diese Eigenschaft lässt sich nur schlecht mit einer Anforderung nach horizontaler Skalierung vereinb</w:t>
      </w:r>
      <w:r w:rsidRPr="00FF3B37">
        <w:t>a</w:t>
      </w:r>
      <w:r w:rsidRPr="00FF3B37">
        <w:t>ren, da ein großer Kommunikationsaufwand betrieben werden muss, um Konsi</w:t>
      </w:r>
      <w:r w:rsidRPr="00FF3B37">
        <w:t>s</w:t>
      </w:r>
      <w:r w:rsidRPr="00FF3B37">
        <w:t xml:space="preserve">tenz über mehrere Knoten zu gewährleisten. </w:t>
      </w:r>
    </w:p>
    <w:p w14:paraId="461A85CF" w14:textId="0A712153" w:rsidR="00E9237B" w:rsidRDefault="00230BEA" w:rsidP="00FF3BA8">
      <w:pPr>
        <w:pStyle w:val="Listennummer5"/>
        <w:numPr>
          <w:ilvl w:val="0"/>
          <w:numId w:val="18"/>
        </w:numPr>
      </w:pPr>
      <w:r w:rsidRPr="00FF3B37">
        <w:t>Ein Weitere Problem ist der Flexibilität: Schema Änderung bei  relationalen D</w:t>
      </w:r>
      <w:r w:rsidRPr="00FF3B37">
        <w:t>a</w:t>
      </w:r>
      <w:r w:rsidRPr="00FF3B37">
        <w:t>tenbanken sind insbesondere dann schwierig, wenn bereits große Datenmengen vorhanden sind</w:t>
      </w:r>
    </w:p>
    <w:p w14:paraId="028C2DDF" w14:textId="65B987BC" w:rsidR="00E9237B" w:rsidRDefault="00E9237B" w:rsidP="00B507E3">
      <w:pPr>
        <w:rPr>
          <w:b/>
          <w:szCs w:val="24"/>
        </w:rPr>
      </w:pPr>
      <w:r w:rsidRPr="00FF3B37">
        <w:t>Die Geschichte von SQL Datenbanken ist zurückzuführen auf die Entwicklung von funktionellen Programmiersprachen wie Cobol</w:t>
      </w:r>
      <w:r w:rsidRPr="00451C96">
        <w:rPr>
          <w:highlight w:val="yellow"/>
        </w:rPr>
        <w:t>[]</w:t>
      </w:r>
      <w:r w:rsidRPr="00FF3B37">
        <w:t>. In der früheren Entwicklung von rel</w:t>
      </w:r>
      <w:r w:rsidRPr="00FF3B37">
        <w:t>a</w:t>
      </w:r>
      <w:r w:rsidRPr="00FF3B37">
        <w:t>tionalen Datenbanken waren objektorientierte Sprachen, Internet, Big U</w:t>
      </w:r>
      <w:r>
        <w:t>ser, verteilte Systeme oder Big-</w:t>
      </w:r>
      <w:r w:rsidRPr="00FF3B37">
        <w:t>Data unbekannte Begriffe. Damals gab es Installationen, die höch</w:t>
      </w:r>
      <w:r w:rsidRPr="00FF3B37">
        <w:t>s</w:t>
      </w:r>
      <w:r w:rsidRPr="00FF3B37">
        <w:t>tens 1.000 Benutzer bedient haben und ein Server war ausreichend für die Datenhaltung. Heute laufen die meisten Geschäftsmodelle über das Web und sind täglich durch Mill</w:t>
      </w:r>
      <w:r w:rsidRPr="00FF3B37">
        <w:t>i</w:t>
      </w:r>
      <w:r w:rsidRPr="00FF3B37">
        <w:t xml:space="preserve">onen Benutzer belastet. </w:t>
      </w:r>
      <w:r w:rsidR="00780620" w:rsidRPr="00FF3B37">
        <w:t xml:space="preserve">Drei Trends sind Treiber für eine Massive Revolution des Status </w:t>
      </w:r>
      <w:r w:rsidR="008D0B41">
        <w:t>Quo in der Welt von Datenbanken:</w:t>
      </w:r>
      <w:r w:rsidR="008D0B41">
        <w:rPr>
          <w:b/>
          <w:szCs w:val="24"/>
        </w:rPr>
        <w:t xml:space="preserve"> Big-Data, </w:t>
      </w:r>
      <w:r w:rsidR="00FA5129">
        <w:rPr>
          <w:b/>
          <w:szCs w:val="24"/>
        </w:rPr>
        <w:t>Big-U</w:t>
      </w:r>
      <w:r w:rsidR="008D0B41" w:rsidRPr="00FF3B37">
        <w:rPr>
          <w:b/>
          <w:szCs w:val="24"/>
        </w:rPr>
        <w:t xml:space="preserve">ser </w:t>
      </w:r>
      <w:r w:rsidR="00780620" w:rsidRPr="00FF3B37">
        <w:rPr>
          <w:b/>
          <w:szCs w:val="24"/>
        </w:rPr>
        <w:t>und Cloud Computing.</w:t>
      </w:r>
    </w:p>
    <w:p w14:paraId="4F339201" w14:textId="208C5961" w:rsidR="00780620" w:rsidRPr="008D0B41" w:rsidRDefault="00FA5129" w:rsidP="008D0B41">
      <w:pPr>
        <w:pStyle w:val="berschrift2"/>
        <w:tabs>
          <w:tab w:val="clear" w:pos="680"/>
        </w:tabs>
        <w:ind w:left="720" w:hanging="720"/>
      </w:pPr>
      <w:bookmarkStart w:id="11" w:name="_Toc296504391"/>
      <w:r>
        <w:t>Treibende</w:t>
      </w:r>
      <w:r w:rsidR="00780620" w:rsidRPr="008D0B41">
        <w:t xml:space="preserve"> Faktoren</w:t>
      </w:r>
      <w:bookmarkEnd w:id="11"/>
      <w:r w:rsidR="00780620" w:rsidRPr="008D0B41">
        <w:t xml:space="preserve"> </w:t>
      </w:r>
    </w:p>
    <w:p w14:paraId="386C8EC5" w14:textId="6E3B29FA" w:rsidR="00451578" w:rsidRDefault="00811CC3" w:rsidP="008D0B41">
      <w:pPr>
        <w:pStyle w:val="berschrift3"/>
        <w:tabs>
          <w:tab w:val="clear" w:pos="680"/>
        </w:tabs>
        <w:ind w:left="720" w:hanging="720"/>
      </w:pPr>
      <w:bookmarkStart w:id="12" w:name="_Toc296504392"/>
      <w:r>
        <w:t>Big-Data</w:t>
      </w:r>
      <w:bookmarkEnd w:id="12"/>
    </w:p>
    <w:p w14:paraId="002F3FEB" w14:textId="2E3D4899" w:rsidR="007C450A" w:rsidRPr="00FF3B37" w:rsidRDefault="00FA5129" w:rsidP="00230BEA">
      <w:r>
        <w:t>Unter dem Begriff Big-</w:t>
      </w:r>
      <w:r w:rsidR="005478C8" w:rsidRPr="00FF3B37">
        <w:t>Data fassen Experten zwei Aspekte zusammen: zum einen i</w:t>
      </w:r>
      <w:r w:rsidR="005478C8" w:rsidRPr="00FF3B37">
        <w:t>m</w:t>
      </w:r>
      <w:r>
        <w:t>mer schneller wachsende</w:t>
      </w:r>
      <w:r w:rsidR="005478C8" w:rsidRPr="00FF3B37">
        <w:t xml:space="preserve"> Datenberge, zum anderen IT-Lösungen und Systeme wie H</w:t>
      </w:r>
      <w:r w:rsidR="005478C8" w:rsidRPr="00FF3B37">
        <w:t>a</w:t>
      </w:r>
      <w:r w:rsidR="005478C8" w:rsidRPr="00FF3B37">
        <w:t>doop, die Unternehmen dabei helfen, mit der Informationsflut fertig zu</w:t>
      </w:r>
      <w:r w:rsidR="005478C8" w:rsidRPr="00FA5129">
        <w:t xml:space="preserve"> werden. Vor </w:t>
      </w:r>
      <w:r w:rsidR="005478C8" w:rsidRPr="00FF3B37">
        <w:t xml:space="preserve">allem unstrukturierte Daten, beispielsweise aus sozialen Netzwerken, </w:t>
      </w:r>
      <w:r>
        <w:t>verursachen</w:t>
      </w:r>
      <w:r w:rsidR="005478C8" w:rsidRPr="00FF3B37">
        <w:t xml:space="preserve"> den Groß</w:t>
      </w:r>
      <w:r w:rsidR="00230BEA" w:rsidRPr="00FF3B37">
        <w:t>teil von Big</w:t>
      </w:r>
      <w:r>
        <w:t>-Data</w:t>
      </w:r>
      <w:r w:rsidR="00230BEA" w:rsidRPr="00FF3B37">
        <w:t> [Lixe15</w:t>
      </w:r>
      <w:r w:rsidR="005478C8" w:rsidRPr="00FF3B37">
        <w:t xml:space="preserve">] </w:t>
      </w:r>
      <w:r>
        <w:t>.</w:t>
      </w:r>
    </w:p>
    <w:p w14:paraId="1A1B8FA4" w14:textId="57BE0A77" w:rsidR="00230BEA" w:rsidRPr="00FF3B37" w:rsidRDefault="00FA5129" w:rsidP="00230BEA">
      <w:r>
        <w:t>Durch Soc</w:t>
      </w:r>
      <w:r w:rsidR="00230BEA" w:rsidRPr="00FF3B37">
        <w:t xml:space="preserve">ial Media wie Facebook, Twitter  und viele andere </w:t>
      </w:r>
      <w:r w:rsidRPr="00FF3B37">
        <w:t xml:space="preserve">ist </w:t>
      </w:r>
      <w:r w:rsidR="00230BEA" w:rsidRPr="00FF3B37">
        <w:t>es einfach geworden</w:t>
      </w:r>
      <w:r>
        <w:t>,</w:t>
      </w:r>
      <w:r w:rsidR="00230BEA" w:rsidRPr="00FF3B37">
        <w:t xml:space="preserve"> Zugang zu Daten zu erhalten. Geo-Positionsdaten, Soziale Graphen, Persönliche Benu</w:t>
      </w:r>
      <w:r w:rsidR="00230BEA" w:rsidRPr="00FF3B37">
        <w:t>t</w:t>
      </w:r>
      <w:r>
        <w:t>zeri</w:t>
      </w:r>
      <w:r w:rsidR="00230BEA" w:rsidRPr="00FF3B37">
        <w:t xml:space="preserve">nformationen, nutzergenerierte Inhalte, Maschinendatenerfassung, sowie Sensoren generierte Daten sind nur </w:t>
      </w:r>
      <w:r>
        <w:t>einige</w:t>
      </w:r>
      <w:r w:rsidR="00230BEA" w:rsidRPr="00FF3B37">
        <w:t xml:space="preserve"> Beispiele für die ständig wachsende Menge an Daten, die erfasst wird. Es überrascht daher nicht, dass Entwickler aus diesem Grund bestehe</w:t>
      </w:r>
      <w:r w:rsidR="00230BEA" w:rsidRPr="00FF3B37">
        <w:t>n</w:t>
      </w:r>
      <w:r w:rsidR="00230BEA" w:rsidRPr="00FF3B37">
        <w:t>de Anwendungen verbessern und neue erstellen möchten. Die Nutzung dieser Daten verändert vieles von Grund auf und in einem hohen Tempo: Kommunikation, Einka</w:t>
      </w:r>
      <w:r w:rsidR="00230BEA" w:rsidRPr="00FF3B37">
        <w:t>u</w:t>
      </w:r>
      <w:r w:rsidR="00230BEA" w:rsidRPr="00FF3B37">
        <w:t>fen, Werbung, Unterhaltung und die Kundenbeziehung. Apps, die diesem Trend nicht Rechnung tragen, werden schnell ins Hintertreffen geraten.</w:t>
      </w:r>
    </w:p>
    <w:p w14:paraId="5DF2CE7F" w14:textId="436175DF" w:rsidR="00230BEA" w:rsidRPr="00FF3B37" w:rsidRDefault="00230BEA" w:rsidP="00230BEA">
      <w:r w:rsidRPr="00FF3B37">
        <w:t>Unternehmen und Entwickler benötigen sehr flexible Datenbanken, die schnell neue Arten von Daten aufnehmen und die nicht durch Struktur und Content-Änderungen von Drittdatenanbietern</w:t>
      </w:r>
      <w:r w:rsidR="00FA5129">
        <w:t xml:space="preserve"> beeinträchtigt werden können. S</w:t>
      </w:r>
      <w:r w:rsidRPr="00FF3B37">
        <w:t xml:space="preserve">ie brauchen </w:t>
      </w:r>
      <w:r w:rsidR="00FA5129">
        <w:t xml:space="preserve">also einen </w:t>
      </w:r>
      <w:r w:rsidRPr="00FF3B37">
        <w:t>neuen A</w:t>
      </w:r>
      <w:r w:rsidRPr="00FF3B37">
        <w:t>n</w:t>
      </w:r>
      <w:r w:rsidR="00B45AD4">
        <w:t>satz für den Umgang mit dem</w:t>
      </w:r>
      <w:r w:rsidRPr="00FF3B37">
        <w:t xml:space="preserve"> hohen Volumen, der Geschwindigkeit und der Vielfalt von Big Data</w:t>
      </w:r>
      <w:r w:rsidR="00B45AD4">
        <w:t xml:space="preserve">. </w:t>
      </w:r>
      <w:r w:rsidRPr="00FF3B37">
        <w:t xml:space="preserve"> </w:t>
      </w:r>
    </w:p>
    <w:p w14:paraId="64F2C9E1" w14:textId="039F0856" w:rsidR="00230BEA" w:rsidRPr="00FF3B37" w:rsidRDefault="00230BEA" w:rsidP="00FF3B37">
      <w:r w:rsidRPr="00FF3B37">
        <w:rPr>
          <w:b/>
        </w:rPr>
        <w:t>Volumen:</w:t>
      </w:r>
      <w:r w:rsidRPr="00FF3B37">
        <w:t xml:space="preserve"> Bis zum Jahr 2020 wird das digitale Universum auf 40.000 Exabyte oder 40 Billionen Gigabyte anwachsen (das sind über 5.200 Gigabyte pro Erdbewohner). Bereits jetzt müssen Daten im Petabytebereich schnell und mit möglichst wenig Aufwand ve</w:t>
      </w:r>
      <w:r w:rsidRPr="00FF3B37">
        <w:t>r</w:t>
      </w:r>
      <w:r w:rsidR="00B45AD4">
        <w:t>arbeitet werden</w:t>
      </w:r>
      <w:r w:rsidR="00B45AD4" w:rsidRPr="00FF3B37">
        <w:t>[IDC14]</w:t>
      </w:r>
      <w:r w:rsidR="00B45AD4">
        <w:t>.</w:t>
      </w:r>
    </w:p>
    <w:p w14:paraId="5137AD6E" w14:textId="0C739854" w:rsidR="00230BEA" w:rsidRPr="00FF3B37" w:rsidRDefault="00230BEA" w:rsidP="00FF3B37">
      <w:r w:rsidRPr="00FF3B37">
        <w:rPr>
          <w:b/>
        </w:rPr>
        <w:t>Geschwindigkeit</w:t>
      </w:r>
      <w:r w:rsidRPr="00FF3B37">
        <w:t xml:space="preserve">: 90 </w:t>
      </w:r>
      <w:r w:rsidR="00B45AD4">
        <w:t>Prozent</w:t>
      </w:r>
      <w:r w:rsidRPr="00FF3B37">
        <w:t xml:space="preserve"> aller Daten dieser Welt wurden in den vergangenen zwei Jah</w:t>
      </w:r>
      <w:r w:rsidR="00B45AD4">
        <w:t>ren erstellt.</w:t>
      </w:r>
      <w:r w:rsidRPr="00FF3B37">
        <w:t xml:space="preserve"> Der Datenstrom muss in Echtzeit verwaltet und analysiert werden, weil Unternehmen und Behörden es sich nicht leisten können, diese Aufgabe aufzuschieben.</w:t>
      </w:r>
      <w:r w:rsidR="00B45AD4" w:rsidRPr="00B45AD4">
        <w:t xml:space="preserve"> </w:t>
      </w:r>
      <w:r w:rsidR="00B45AD4" w:rsidRPr="00FF3B37">
        <w:t>[IDC14]</w:t>
      </w:r>
      <w:r w:rsidR="00B45AD4">
        <w:t>.</w:t>
      </w:r>
    </w:p>
    <w:p w14:paraId="747D23C1" w14:textId="49A79253" w:rsidR="00230BEA" w:rsidRPr="00811CC3" w:rsidRDefault="00230BEA" w:rsidP="007921FB">
      <w:r w:rsidRPr="00FF3B37">
        <w:rPr>
          <w:b/>
        </w:rPr>
        <w:t>Vielfalt:</w:t>
      </w:r>
      <w:r w:rsidRPr="00FF3B37">
        <w:t xml:space="preserve"> Die Daten sind außerordentlich vielfältig, und 80 Prozent aller Daten sind u</w:t>
      </w:r>
      <w:r w:rsidRPr="00FF3B37">
        <w:t>n</w:t>
      </w:r>
      <w:r w:rsidRPr="00FF3B37">
        <w:t>strukturiert. In einer Studie gaben 64 Prozent aller befragten Unternehmen an, dass der Hauptgrund für die Erwägung eines neuen Big Data-Ansatzes die Bewältigung der vi</w:t>
      </w:r>
      <w:r w:rsidRPr="00FF3B37">
        <w:t>e</w:t>
      </w:r>
      <w:r w:rsidRPr="00FF3B37">
        <w:t>len unterschiedlichen</w:t>
      </w:r>
      <w:r w:rsidR="00B45AD4">
        <w:t xml:space="preserve"> neuen Echtzeitdatenquellen sei</w:t>
      </w:r>
      <w:r w:rsidRPr="00FF3B37">
        <w:t xml:space="preserve"> [IDC14]</w:t>
      </w:r>
      <w:r w:rsidR="00B45AD4">
        <w:t>.</w:t>
      </w:r>
    </w:p>
    <w:p w14:paraId="21AC3786" w14:textId="76AC1F5F" w:rsidR="00811CC3" w:rsidRDefault="00811CC3" w:rsidP="008D0B41">
      <w:pPr>
        <w:pStyle w:val="berschrift3"/>
        <w:tabs>
          <w:tab w:val="clear" w:pos="680"/>
        </w:tabs>
        <w:ind w:left="720" w:hanging="720"/>
      </w:pPr>
      <w:bookmarkStart w:id="13" w:name="_Toc296504393"/>
      <w:r>
        <w:t>Big-User</w:t>
      </w:r>
      <w:bookmarkEnd w:id="13"/>
      <w:r w:rsidR="00E1650E">
        <w:t xml:space="preserve"> </w:t>
      </w:r>
    </w:p>
    <w:p w14:paraId="62B49A85" w14:textId="5787B8D7" w:rsidR="00993565" w:rsidRDefault="00AB63ED" w:rsidP="000B042C">
      <w:r>
        <w:t xml:space="preserve">Vor </w:t>
      </w:r>
      <w:r w:rsidR="00B45AD4">
        <w:t>einigen Jahren</w:t>
      </w:r>
      <w:r>
        <w:t xml:space="preserve"> waren 900 User für eine Anwendungen</w:t>
      </w:r>
      <w:r w:rsidR="00B45AD4">
        <w:t xml:space="preserve"> normal und mit 10.000 Usern</w:t>
      </w:r>
      <w:r>
        <w:t xml:space="preserve"> waren System</w:t>
      </w:r>
      <w:r w:rsidR="00B45AD4">
        <w:t>e</w:t>
      </w:r>
      <w:r>
        <w:t xml:space="preserve"> überfördert. Heute ist es </w:t>
      </w:r>
      <w:r w:rsidR="00B45AD4">
        <w:t xml:space="preserve">üblich, </w:t>
      </w:r>
      <w:r>
        <w:t>Anw</w:t>
      </w:r>
      <w:r w:rsidR="004E216F">
        <w:t>endungen mit Millio</w:t>
      </w:r>
      <w:r w:rsidR="00B45AD4">
        <w:t>nen Usern</w:t>
      </w:r>
      <w:r w:rsidR="004E216F">
        <w:t xml:space="preserve"> am Tag zu sehen. Allein werden bei Twitter pro Tag 500 Millionen Tweets ve</w:t>
      </w:r>
      <w:r w:rsidR="004E216F">
        <w:t>r</w:t>
      </w:r>
      <w:r w:rsidR="00B45AD4">
        <w:t>sendet</w:t>
      </w:r>
      <w:r w:rsidR="004E216F">
        <w:t xml:space="preserve"> </w:t>
      </w:r>
      <w:r w:rsidR="00B45AD4">
        <w:t>[Twit1</w:t>
      </w:r>
      <w:r w:rsidR="004E216F" w:rsidRPr="00FF3B37">
        <w:t>5].</w:t>
      </w:r>
      <w:r w:rsidR="004E216F">
        <w:t xml:space="preserve"> Das liegt vor </w:t>
      </w:r>
      <w:r w:rsidR="00B45AD4">
        <w:t>allem an der Globalisierung vom Internet und der</w:t>
      </w:r>
      <w:r w:rsidR="004E216F">
        <w:t xml:space="preserve"> weit</w:t>
      </w:r>
      <w:r w:rsidR="004E216F">
        <w:t>e</w:t>
      </w:r>
      <w:r w:rsidR="004E216F">
        <w:t>r</w:t>
      </w:r>
      <w:r w:rsidR="00B45AD4">
        <w:t>en</w:t>
      </w:r>
      <w:r w:rsidR="004E216F">
        <w:t xml:space="preserve"> Entwicklung andere</w:t>
      </w:r>
      <w:r w:rsidR="00B45AD4">
        <w:t>r Technologien</w:t>
      </w:r>
      <w:r w:rsidR="004E216F">
        <w:t xml:space="preserve">. </w:t>
      </w:r>
      <w:r w:rsidR="00B45AD4">
        <w:t xml:space="preserve">Nutzer </w:t>
      </w:r>
      <w:r w:rsidR="00840624">
        <w:t>verbringen</w:t>
      </w:r>
      <w:r w:rsidR="004E216F">
        <w:t xml:space="preserve"> mehr Stunden online </w:t>
      </w:r>
      <w:r w:rsidR="00840624">
        <w:t xml:space="preserve">und  mobile Geräte werden populär. </w:t>
      </w:r>
    </w:p>
    <w:p w14:paraId="6E5C03C4" w14:textId="101B6405" w:rsidR="00066F44" w:rsidRDefault="00066F44" w:rsidP="00230BEA">
      <w:pPr>
        <w:spacing w:before="0" w:line="240" w:lineRule="auto"/>
        <w:jc w:val="left"/>
        <w:rPr>
          <w:rFonts w:ascii="Times" w:hAnsi="Times"/>
          <w:sz w:val="20"/>
        </w:rPr>
      </w:pPr>
      <w:r>
        <w:rPr>
          <w:noProof/>
        </w:rPr>
        <w:drawing>
          <wp:inline distT="0" distB="0" distL="0" distR="0" wp14:anchorId="05D8BB02" wp14:editId="668AEF20">
            <wp:extent cx="5399405" cy="2895600"/>
            <wp:effectExtent l="127000" t="101600" r="137795" b="101600"/>
            <wp:docPr id="19" name="Bild 19" descr="Ohne Titel:private:var:folders:ll:jwhcxx7s4c7f3lbds0fhn0040000gq:T:TemporaryItems:Figur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9" descr="Ohne Titel:private:var:folders:ll:jwhcxx7s4c7f3lbds0fhn0040000gq:T:TemporaryItems:Figure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28956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B096445" w14:textId="0EBD52BA" w:rsidR="00066F44" w:rsidRDefault="00066F44" w:rsidP="00230BEA">
      <w:pPr>
        <w:spacing w:before="0" w:line="240" w:lineRule="auto"/>
        <w:jc w:val="left"/>
        <w:rPr>
          <w:rFonts w:ascii="Times" w:hAnsi="Times"/>
          <w:sz w:val="20"/>
        </w:rPr>
      </w:pPr>
    </w:p>
    <w:p w14:paraId="4C76AA4C" w14:textId="59DE6CFA" w:rsidR="00202FE0" w:rsidRPr="00840624" w:rsidRDefault="00611408" w:rsidP="00840624">
      <w:pPr>
        <w:pStyle w:val="Beschriftung"/>
        <w:rPr>
          <w:rFonts w:ascii="Times" w:hAnsi="Times"/>
          <w:sz w:val="20"/>
        </w:rPr>
      </w:pPr>
      <w:bookmarkStart w:id="14" w:name="_Toc296504465"/>
      <w:r>
        <w:t xml:space="preserve">Abbildung </w:t>
      </w:r>
      <w:fldSimple w:instr=" STYLEREF 1 \s ">
        <w:r w:rsidR="00E7228A">
          <w:rPr>
            <w:noProof/>
          </w:rPr>
          <w:t>2</w:t>
        </w:r>
      </w:fldSimple>
      <w:r w:rsidR="00E7228A">
        <w:noBreakHyphen/>
      </w:r>
      <w:fldSimple w:instr=" SEQ Abbildung \* ARABIC \s 1 ">
        <w:r w:rsidR="00E7228A">
          <w:rPr>
            <w:noProof/>
          </w:rPr>
          <w:t>2</w:t>
        </w:r>
      </w:fldSimple>
      <w:r>
        <w:t xml:space="preserve"> Globa</w:t>
      </w:r>
      <w:r w:rsidR="006378F7">
        <w:t>le Bevölkerung online</w:t>
      </w:r>
      <w:r w:rsidR="00591F47">
        <w:t xml:space="preserve"> Nutzers  und Smartphone Besitzer Wel</w:t>
      </w:r>
      <w:r w:rsidR="00591F47">
        <w:t>t</w:t>
      </w:r>
      <w:r w:rsidR="00591F47">
        <w:t>weit</w:t>
      </w:r>
      <w:r w:rsidR="006378F7">
        <w:t>[Couc15</w:t>
      </w:r>
      <w:r>
        <w:t>]</w:t>
      </w:r>
      <w:bookmarkEnd w:id="14"/>
    </w:p>
    <w:p w14:paraId="1AEE741E" w14:textId="77762529" w:rsidR="00230BEA" w:rsidRPr="004E216F" w:rsidRDefault="00230BEA" w:rsidP="000B042C">
      <w:r w:rsidRPr="00FF3B37">
        <w:t>Es ist wichtig, dass eine große Anzahl an gleichzeitigen Usern unterstützt wird. Gerade aber weil die Anforderungen an die Nutzung der Apps so unvorhersehbar sind, ist es genauso wichtig, eine schnell wachsende (oder sinkende) Zahl an gleichzeitigen Usern dynamisch unterstützen zu können.</w:t>
      </w:r>
    </w:p>
    <w:p w14:paraId="3A63735F" w14:textId="77777777" w:rsidR="00230BEA" w:rsidRPr="00A96D0B" w:rsidRDefault="00230BEA" w:rsidP="00FF3BA8">
      <w:pPr>
        <w:pStyle w:val="Listennummer5"/>
        <w:numPr>
          <w:ilvl w:val="0"/>
          <w:numId w:val="16"/>
        </w:numPr>
      </w:pPr>
      <w:r w:rsidRPr="00A96D0B">
        <w:t>Eine neu gestartete App kann viral werden und die Anzahl der User über Nacht buchstäblich von Null auf eine Million ansteigen.</w:t>
      </w:r>
    </w:p>
    <w:p w14:paraId="144DCF44" w14:textId="77777777" w:rsidR="00230BEA" w:rsidRPr="00A96D0B" w:rsidRDefault="00230BEA" w:rsidP="00FF3BA8">
      <w:pPr>
        <w:pStyle w:val="Listennummer5"/>
        <w:numPr>
          <w:ilvl w:val="0"/>
          <w:numId w:val="16"/>
        </w:numPr>
      </w:pPr>
      <w:r w:rsidRPr="00A96D0B">
        <w:t>Manche User sind häufig aktiv, andere nutzen die App nur ein paar Mal und dann nie wieder.</w:t>
      </w:r>
    </w:p>
    <w:p w14:paraId="2EC491CF" w14:textId="169DD0BC" w:rsidR="00731FB9" w:rsidRPr="00A96D0B" w:rsidRDefault="00230BEA" w:rsidP="00FF3BA8">
      <w:pPr>
        <w:pStyle w:val="Listennummer5"/>
        <w:numPr>
          <w:ilvl w:val="0"/>
          <w:numId w:val="16"/>
        </w:numPr>
      </w:pPr>
      <w:r w:rsidRPr="00A96D0B">
        <w:t>Saisonale Schwankungen, beispielsweise um Weihnachten oder den Valentin</w:t>
      </w:r>
      <w:r w:rsidRPr="00A96D0B">
        <w:t>s</w:t>
      </w:r>
      <w:r w:rsidRPr="00A96D0B">
        <w:t>tag, können für kurze Zeit zu einer Spitzenauslastung führen.</w:t>
      </w:r>
    </w:p>
    <w:p w14:paraId="3D2FF531" w14:textId="61666499" w:rsidR="00230BEA" w:rsidRPr="00840624" w:rsidRDefault="00230BEA" w:rsidP="000B042C">
      <w:r w:rsidRPr="00FF3B37">
        <w:t>Genau diese hohe Anzahl an Usern und das dynamische Nutzerverhalten sind der Grund dafür, dass der Bedarf an leichter skalierbaren Datenbanktechnologien steigt. Für viele Anwendungsentwickler ist es schwierig oder beinahe unmöglich, mit relationalen Tec</w:t>
      </w:r>
      <w:r w:rsidRPr="00FF3B37">
        <w:t>h</w:t>
      </w:r>
      <w:r w:rsidRPr="00FF3B37">
        <w:t>nologien die nötige dynamische Skalierbarkeit und Größe zu erreichen und dabei gleichzeitig die benötigte konstant verfügbare Leistung aufrecht zu erhalten, so wie es das Nutzervolumen erfordert.</w:t>
      </w:r>
    </w:p>
    <w:p w14:paraId="46D71131" w14:textId="7BCC423B" w:rsidR="00811CC3" w:rsidRDefault="00811CC3" w:rsidP="008D0B41">
      <w:pPr>
        <w:pStyle w:val="berschrift3"/>
        <w:tabs>
          <w:tab w:val="clear" w:pos="680"/>
        </w:tabs>
        <w:ind w:left="720" w:hanging="720"/>
      </w:pPr>
      <w:bookmarkStart w:id="15" w:name="_Toc296504394"/>
      <w:r>
        <w:t>Cloud Computing</w:t>
      </w:r>
      <w:bookmarkEnd w:id="15"/>
    </w:p>
    <w:p w14:paraId="53B71656" w14:textId="77777777" w:rsidR="00230BEA" w:rsidRPr="00FF3B37" w:rsidRDefault="00230BEA" w:rsidP="0050234A">
      <w:r w:rsidRPr="00FF3B37">
        <w:t>Heutzutage basieren die meisten neuen Anwendungen (sowohl für Privatanwender als auch Unternehmen) auf einer 3-Schichten-Internetarchitektur. Sie laufen auf einer ö</w:t>
      </w:r>
      <w:r w:rsidRPr="00FF3B37">
        <w:t>f</w:t>
      </w:r>
      <w:r w:rsidRPr="00FF3B37">
        <w:t>fentlichen oder privaten Cloud und unterstützen eine große Anzahl an Usern.</w:t>
      </w:r>
    </w:p>
    <w:p w14:paraId="31E0B65D" w14:textId="77777777" w:rsidR="00230BEA" w:rsidRPr="00FF3B37" w:rsidRDefault="00230BEA" w:rsidP="0050234A">
      <w:r w:rsidRPr="00FF3B37">
        <w:t>In dieser Drei-Schichten-Architektur gelangt man über einen Webbrowser oder eine mobile App, die mit dem Internet verbunden ist, auf die Anwendungen. In der Cloud leitet ein Load-Balancer den eingehenden Datenverkehr zu einer vertikal skalierten Schicht von Web/Anwendungsservern, die die Logik der Anwendung verarbeiten. Auf der Web/Anwendungsschicht funktioniert die Scale-Out Architektur perfekt. Pro 10.000 (oder eine beliebige andere Anzahl) neue gleichzeitig aktive User wird einfach ein we</w:t>
      </w:r>
      <w:r w:rsidRPr="00FF3B37">
        <w:t>i</w:t>
      </w:r>
      <w:r w:rsidRPr="00FF3B37">
        <w:t>terer Standardserver zu der Webanwendung hinzugefügt, um die Last aufzufangen.</w:t>
      </w:r>
    </w:p>
    <w:p w14:paraId="4B5F2AA5" w14:textId="3753E8E8" w:rsidR="00230BEA" w:rsidRPr="00993565" w:rsidRDefault="00230BEA" w:rsidP="0050234A">
      <w:r w:rsidRPr="00FF3B37">
        <w:t>Auf der Datenbankebene waren relationale Datenbanken zunächst eine beliebte Wahl. Ihr Einsatz wurde jedoch zunehmend problematischer, da sie auf einer zentralisierten, Share-Everything Technologie basier</w:t>
      </w:r>
      <w:r w:rsidR="000B042C">
        <w:t>en, die eher Möglichkeiten zum v</w:t>
      </w:r>
      <w:r w:rsidRPr="00FF3B37">
        <w:t>ertikalen Skali</w:t>
      </w:r>
      <w:r w:rsidRPr="00FF3B37">
        <w:t>e</w:t>
      </w:r>
      <w:r w:rsidR="000B042C">
        <w:t>ren als zum h</w:t>
      </w:r>
      <w:r w:rsidRPr="00FF3B37">
        <w:t xml:space="preserve">orizontalen Skalieren bieten. Daher waren sie keine optimale Lösung für Anwendungen, die einfach und dynamisch skalierbar sein müssen. </w:t>
      </w:r>
      <w:r w:rsidR="00993565">
        <w:t xml:space="preserve">Deswegen müssen sich Entwickler </w:t>
      </w:r>
      <w:r w:rsidR="00A75CF2">
        <w:t>die beste A</w:t>
      </w:r>
      <w:r w:rsidR="00993565">
        <w:t>lternative aussuchen, die die drei Säule</w:t>
      </w:r>
      <w:r w:rsidR="00A75CF2">
        <w:t>n</w:t>
      </w:r>
      <w:r w:rsidR="00993565">
        <w:t xml:space="preserve"> der Verteilte</w:t>
      </w:r>
      <w:r w:rsidR="00A75CF2">
        <w:t>n</w:t>
      </w:r>
      <w:r w:rsidR="00993565">
        <w:t xml:space="preserve"> Sy</w:t>
      </w:r>
      <w:r w:rsidR="00993565">
        <w:t>s</w:t>
      </w:r>
      <w:r w:rsidR="00993565">
        <w:t>tem</w:t>
      </w:r>
      <w:r w:rsidR="00A75CF2">
        <w:t>e</w:t>
      </w:r>
      <w:r w:rsidR="00993565">
        <w:t xml:space="preserve">  vereinbaren: Leistung, Skalierbarkeit und Konsistenz.</w:t>
      </w:r>
    </w:p>
    <w:p w14:paraId="5C627294" w14:textId="04A76D9D" w:rsidR="0072250E" w:rsidRPr="0072250E" w:rsidRDefault="00D66ED4" w:rsidP="0072250E">
      <w:pPr>
        <w:pStyle w:val="berschrift2"/>
      </w:pPr>
      <w:bookmarkStart w:id="16" w:name="_Toc296504395"/>
      <w:r>
        <w:t>Definition von NoSQL-Datenbanken</w:t>
      </w:r>
      <w:bookmarkEnd w:id="16"/>
      <w:r>
        <w:t xml:space="preserve"> </w:t>
      </w:r>
    </w:p>
    <w:p w14:paraId="712970A0" w14:textId="1F0E0CF5" w:rsidR="0072250E" w:rsidRPr="00FF3B37" w:rsidRDefault="0072250E" w:rsidP="00230BEA">
      <w:r w:rsidRPr="00FF3B37">
        <w:t>Eine feste Definition von NoSQL gibt es nicht, stattdessen wird der Begriff NoSQL verstanden als “Not only SQL“ oder “Not Relational“ und beschreibt dabei statt einer konkreten Technologie, verschiedene Ansätze im Bereich Persistenz. Alle diese Tec</w:t>
      </w:r>
      <w:r w:rsidRPr="00FF3B37">
        <w:t>h</w:t>
      </w:r>
      <w:r w:rsidRPr="00FF3B37">
        <w:t>nologien besitzen als kleinsten gemeinsamen Nenner die Eigenschaft, nicht auf relati</w:t>
      </w:r>
      <w:r w:rsidRPr="00FF3B37">
        <w:t>o</w:t>
      </w:r>
      <w:r w:rsidRPr="00FF3B37">
        <w:t xml:space="preserve">nalen Datenbankenmodellen aufzubauen. </w:t>
      </w:r>
      <w:r w:rsidR="00A75CF2">
        <w:t>NoSQL Datenbanken z</w:t>
      </w:r>
      <w:r w:rsidR="00230BEA" w:rsidRPr="00FF3B37">
        <w:t>eich</w:t>
      </w:r>
      <w:r w:rsidR="00A75CF2">
        <w:t>n</w:t>
      </w:r>
      <w:r w:rsidR="00230BEA" w:rsidRPr="00FF3B37">
        <w:t>en sich durch fol</w:t>
      </w:r>
      <w:r w:rsidR="00A75CF2">
        <w:t>gende</w:t>
      </w:r>
      <w:r w:rsidR="00230BEA" w:rsidRPr="00FF3B37">
        <w:t xml:space="preserve"> Merkmale aus [EdHa11]  </w:t>
      </w:r>
    </w:p>
    <w:p w14:paraId="1415C35B" w14:textId="77777777" w:rsidR="0072250E" w:rsidRPr="00FF3B37" w:rsidRDefault="0072250E" w:rsidP="00FF3BA8">
      <w:pPr>
        <w:pStyle w:val="Listennummer5"/>
        <w:numPr>
          <w:ilvl w:val="0"/>
          <w:numId w:val="15"/>
        </w:numPr>
      </w:pPr>
      <w:r w:rsidRPr="00FF3B37">
        <w:rPr>
          <w:rFonts w:cs="Arial"/>
          <w:b/>
          <w:color w:val="151515"/>
          <w:szCs w:val="24"/>
        </w:rPr>
        <w:t>Kein relationales Datenmodell.</w:t>
      </w:r>
      <w:r w:rsidRPr="00FF3B37">
        <w:t xml:space="preserve"> Somit kann die Speicherung der Daten in NoSQL-Datenbanken flexibler gestaltet oder komplett der Anwendung überla</w:t>
      </w:r>
      <w:r w:rsidRPr="00FF3B37">
        <w:t>s</w:t>
      </w:r>
      <w:r w:rsidRPr="00FF3B37">
        <w:t>sen werden.</w:t>
      </w:r>
    </w:p>
    <w:p w14:paraId="21F4278B" w14:textId="77777777" w:rsidR="0072250E" w:rsidRPr="00FF3B37" w:rsidRDefault="0072250E" w:rsidP="00FF3BA8">
      <w:pPr>
        <w:pStyle w:val="Listennummer5"/>
        <w:numPr>
          <w:ilvl w:val="0"/>
          <w:numId w:val="15"/>
        </w:numPr>
        <w:rPr>
          <w:rFonts w:cs="Arial"/>
          <w:b/>
          <w:color w:val="151515"/>
          <w:szCs w:val="24"/>
        </w:rPr>
      </w:pPr>
      <w:r w:rsidRPr="00FF3B37">
        <w:rPr>
          <w:rFonts w:cs="Arial"/>
          <w:b/>
          <w:color w:val="151515"/>
          <w:szCs w:val="24"/>
        </w:rPr>
        <w:t>Open Source</w:t>
      </w:r>
    </w:p>
    <w:p w14:paraId="2E9DBCCA" w14:textId="77777777" w:rsidR="0072250E" w:rsidRPr="00FF3B37" w:rsidRDefault="0072250E" w:rsidP="00FF3BA8">
      <w:pPr>
        <w:pStyle w:val="Listennummer5"/>
        <w:numPr>
          <w:ilvl w:val="0"/>
          <w:numId w:val="15"/>
        </w:numPr>
      </w:pPr>
      <w:r w:rsidRPr="00FF3B37">
        <w:rPr>
          <w:rFonts w:cs="Arial"/>
          <w:b/>
          <w:color w:val="151515"/>
          <w:szCs w:val="24"/>
        </w:rPr>
        <w:t>Eignung für Systeme mit verteilter und horizontaler Skalierbarkeit</w:t>
      </w:r>
      <w:r w:rsidRPr="006B657F">
        <w:rPr>
          <w:rFonts w:cs="Arial"/>
          <w:color w:val="151515"/>
          <w:sz w:val="26"/>
          <w:szCs w:val="26"/>
        </w:rPr>
        <w:t xml:space="preserve">. </w:t>
      </w:r>
      <w:r w:rsidRPr="00FF3B37">
        <w:t>Viele NoSQL bieten die Möglichkeit, verteilte Datenbanken zu verwenden und die Daten auf mehrere Server aufzuteilen.</w:t>
      </w:r>
    </w:p>
    <w:p w14:paraId="74605B2F" w14:textId="77777777" w:rsidR="0072250E" w:rsidRPr="00FF3B37" w:rsidRDefault="0072250E" w:rsidP="00FF3BA8">
      <w:pPr>
        <w:pStyle w:val="Listennummer5"/>
        <w:numPr>
          <w:ilvl w:val="0"/>
          <w:numId w:val="15"/>
        </w:numPr>
      </w:pPr>
      <w:r w:rsidRPr="00FF3B37">
        <w:rPr>
          <w:rFonts w:cs="Arial"/>
          <w:b/>
          <w:color w:val="151515"/>
          <w:szCs w:val="24"/>
        </w:rPr>
        <w:t>(Fast)</w:t>
      </w:r>
      <w:r w:rsidRPr="006B657F">
        <w:rPr>
          <w:rFonts w:cs="Arial"/>
          <w:b/>
          <w:color w:val="151515"/>
          <w:sz w:val="26"/>
          <w:szCs w:val="26"/>
        </w:rPr>
        <w:t xml:space="preserve"> </w:t>
      </w:r>
      <w:r w:rsidRPr="00FF3B37">
        <w:rPr>
          <w:rFonts w:cs="Arial"/>
          <w:b/>
          <w:color w:val="151515"/>
          <w:szCs w:val="24"/>
        </w:rPr>
        <w:t>schemafrei oder schwächere Schemarestriktion.</w:t>
      </w:r>
      <w:r w:rsidRPr="006B657F">
        <w:rPr>
          <w:rFonts w:cs="Arial"/>
          <w:color w:val="151515"/>
          <w:sz w:val="26"/>
          <w:szCs w:val="26"/>
        </w:rPr>
        <w:t xml:space="preserve"> </w:t>
      </w:r>
      <w:r w:rsidRPr="00FF3B37">
        <w:t>Web 2.0 muss agile sein. Die Daten haben nicht mehr eine gleiche Struktur. Die Datenbanken mü</w:t>
      </w:r>
      <w:r w:rsidRPr="00FF3B37">
        <w:t>s</w:t>
      </w:r>
      <w:r w:rsidRPr="00FF3B37">
        <w:t>sen damit umgehen können. Darüber hinaus muss auch eine schnelle Reaktion</w:t>
      </w:r>
      <w:r w:rsidRPr="00FF3B37">
        <w:t>s</w:t>
      </w:r>
      <w:r w:rsidRPr="00FF3B37">
        <w:t>zeit auf Schemaänderungen gewährleistet sein.</w:t>
      </w:r>
    </w:p>
    <w:p w14:paraId="2F97170E" w14:textId="71FBBA2B" w:rsidR="0072250E" w:rsidRPr="00FF3B37" w:rsidRDefault="0072250E" w:rsidP="00FF3BA8">
      <w:pPr>
        <w:pStyle w:val="Listennummer5"/>
        <w:numPr>
          <w:ilvl w:val="0"/>
          <w:numId w:val="15"/>
        </w:numPr>
      </w:pPr>
      <w:r w:rsidRPr="00FF3B37">
        <w:rPr>
          <w:rFonts w:cs="Arial"/>
          <w:b/>
          <w:color w:val="151515"/>
          <w:szCs w:val="24"/>
        </w:rPr>
        <w:t>Einfache Programmierschnittstelle (API – Applikation Programming Inte</w:t>
      </w:r>
      <w:r w:rsidRPr="00FF3B37">
        <w:rPr>
          <w:rFonts w:cs="Arial"/>
          <w:b/>
          <w:color w:val="151515"/>
          <w:szCs w:val="24"/>
        </w:rPr>
        <w:t>r</w:t>
      </w:r>
      <w:r w:rsidRPr="00FF3B37">
        <w:rPr>
          <w:rFonts w:cs="Arial"/>
          <w:b/>
          <w:color w:val="151515"/>
          <w:szCs w:val="24"/>
        </w:rPr>
        <w:t>face).</w:t>
      </w:r>
      <w:r w:rsidRPr="006B657F">
        <w:rPr>
          <w:rFonts w:cs="Arial"/>
          <w:color w:val="151515"/>
          <w:sz w:val="26"/>
          <w:szCs w:val="26"/>
        </w:rPr>
        <w:t xml:space="preserve"> </w:t>
      </w:r>
      <w:r w:rsidRPr="00FF3B37">
        <w:t xml:space="preserve">SQL, die Standard Abfragesprache für relationale Datenbanken, ist sehr komplex, viele Joins, Unterabfragen ineinander geschachtelte Selects, rekursive Selects, machen die Abfragen teilweise schwer überschaubar und überfordern manche Programmierer. NoSQL Datenbanken bieten einfache Schnittstellen, die aber weniger mächtig sind. Die Mehrheit solcher Datenbanken </w:t>
      </w:r>
      <w:r w:rsidR="00A75CF2">
        <w:t>machen</w:t>
      </w:r>
      <w:r w:rsidRPr="00FF3B37">
        <w:t xml:space="preserve"> kompl</w:t>
      </w:r>
      <w:r w:rsidRPr="00FF3B37">
        <w:t>e</w:t>
      </w:r>
      <w:r w:rsidRPr="00FF3B37">
        <w:t>xe Abfragen auf Map/Reduce Techniken.</w:t>
      </w:r>
    </w:p>
    <w:p w14:paraId="365BFF5B" w14:textId="6AA6997A" w:rsidR="00D75280" w:rsidRPr="00FF3B37" w:rsidRDefault="0072250E" w:rsidP="00FF3BA8">
      <w:pPr>
        <w:pStyle w:val="Listennummer5"/>
        <w:numPr>
          <w:ilvl w:val="0"/>
          <w:numId w:val="15"/>
        </w:numPr>
      </w:pPr>
      <w:r w:rsidRPr="00FF3B37">
        <w:rPr>
          <w:rFonts w:cs="Arial"/>
          <w:b/>
          <w:color w:val="151515"/>
          <w:szCs w:val="24"/>
        </w:rPr>
        <w:t>Kein ACID als Konsistenz Modell.</w:t>
      </w:r>
      <w:r w:rsidRPr="006B657F">
        <w:rPr>
          <w:rFonts w:cs="Arial"/>
          <w:color w:val="151515"/>
          <w:sz w:val="26"/>
          <w:szCs w:val="26"/>
        </w:rPr>
        <w:t xml:space="preserve"> </w:t>
      </w:r>
      <w:r w:rsidRPr="00FF3B37">
        <w:t>ACID ist unverzichtbar für Anwendungen mit Auftrags- oder Finanzdaten, aber für Anwendungen mit unkritischen Daten beispielsweise im Social-Web reicht BASE aus. Hier liegt der Schwerpunkt auf der Verfügbarkeit und weniger auf der Konsistenz der Daten.</w:t>
      </w:r>
    </w:p>
    <w:p w14:paraId="25E24355" w14:textId="2CACF0BE" w:rsidR="00D75280" w:rsidRPr="00FF3B37" w:rsidRDefault="00D75280" w:rsidP="00FF3BA8">
      <w:pPr>
        <w:pStyle w:val="Listennummer5"/>
        <w:numPr>
          <w:ilvl w:val="0"/>
          <w:numId w:val="15"/>
        </w:numPr>
      </w:pPr>
      <w:r w:rsidRPr="00FF3B37">
        <w:rPr>
          <w:rFonts w:cs="Arial"/>
          <w:b/>
          <w:color w:val="151515"/>
          <w:szCs w:val="24"/>
        </w:rPr>
        <w:t>Aufgrund der verteilten Architektur</w:t>
      </w:r>
      <w:r w:rsidRPr="0072250E">
        <w:rPr>
          <w:rFonts w:cs="Arial"/>
          <w:color w:val="151515"/>
          <w:sz w:val="26"/>
          <w:szCs w:val="26"/>
        </w:rPr>
        <w:t xml:space="preserve"> </w:t>
      </w:r>
      <w:r w:rsidRPr="00FF3B37">
        <w:t>unterstützt das System eine einfache D</w:t>
      </w:r>
      <w:r w:rsidRPr="00FF3B37">
        <w:t>a</w:t>
      </w:r>
      <w:r w:rsidRPr="00FF3B37">
        <w:t>tenreplikation</w:t>
      </w:r>
      <w:r w:rsidR="00FF354F" w:rsidRPr="00FF3B37">
        <w:t xml:space="preserve">. –einzelne Shards werden ständig gespiegelt. </w:t>
      </w:r>
    </w:p>
    <w:p w14:paraId="3FFACA95" w14:textId="157FF63F" w:rsidR="00230BEA" w:rsidRPr="00FF3B37" w:rsidRDefault="00063A38" w:rsidP="00230BEA">
      <w:r w:rsidRPr="00FF3B37">
        <w:t>Eine der populärste</w:t>
      </w:r>
      <w:r w:rsidR="00230BEA" w:rsidRPr="00FF3B37">
        <w:t>n</w:t>
      </w:r>
      <w:r w:rsidRPr="00FF3B37">
        <w:t xml:space="preserve"> </w:t>
      </w:r>
      <w:r w:rsidR="00070924">
        <w:t>Web-</w:t>
      </w:r>
      <w:r w:rsidRPr="00FF3B37">
        <w:t xml:space="preserve">Seiten über NoSQL ist </w:t>
      </w:r>
      <w:hyperlink r:id="rId12" w:history="1">
        <w:r w:rsidRPr="00FF3B37">
          <w:t>www.nosql.org</w:t>
        </w:r>
      </w:hyperlink>
      <w:r w:rsidR="00145F58">
        <w:t xml:space="preserve">, </w:t>
      </w:r>
      <w:r w:rsidRPr="00FF3B37">
        <w:t>gepflegt von Prof.Dr. Stefan</w:t>
      </w:r>
      <w:r w:rsidR="00145F58" w:rsidRPr="00FF3B37">
        <w:t xml:space="preserve"> </w:t>
      </w:r>
      <w:r w:rsidR="00294D4E">
        <w:t>E</w:t>
      </w:r>
      <w:r w:rsidR="00145F58" w:rsidRPr="00145F58">
        <w:t>dlich</w:t>
      </w:r>
      <w:r w:rsidR="00145F58">
        <w:t>. Hier findet man eine F</w:t>
      </w:r>
      <w:r w:rsidRPr="00FF3B37">
        <w:t>ülle an Information</w:t>
      </w:r>
      <w:r w:rsidR="00145F58">
        <w:t>en</w:t>
      </w:r>
      <w:r w:rsidRPr="00FF3B37">
        <w:t xml:space="preserve"> über d</w:t>
      </w:r>
      <w:r w:rsidR="00145F58">
        <w:t>ie u</w:t>
      </w:r>
      <w:r w:rsidRPr="00FF3B37">
        <w:t xml:space="preserve">nterschiedlichen Arten von NoSQL Technologie und die Seite ist stets aktualisiert. </w:t>
      </w:r>
      <w:r w:rsidR="009D20C0" w:rsidRPr="00FF3B37">
        <w:t xml:space="preserve">Der Autor </w:t>
      </w:r>
      <w:r w:rsidR="00070924">
        <w:t>listet</w:t>
      </w:r>
      <w:r w:rsidR="009D20C0" w:rsidRPr="00FF3B37">
        <w:t xml:space="preserve"> mehr als </w:t>
      </w:r>
      <w:r w:rsidR="009210CD" w:rsidRPr="00FF3B37">
        <w:t>150 verschiedene Arten von Datenbanken, die unter dem Schlagwort NoSQL z</w:t>
      </w:r>
      <w:r w:rsidR="009210CD" w:rsidRPr="00FF3B37">
        <w:t>u</w:t>
      </w:r>
      <w:r w:rsidR="009210CD" w:rsidRPr="00FF3B37">
        <w:t>sam</w:t>
      </w:r>
      <w:r w:rsidR="00145F58">
        <w:t>mengefasst werden können</w:t>
      </w:r>
      <w:r w:rsidR="009D20C0" w:rsidRPr="00FF3B37">
        <w:t xml:space="preserve">. </w:t>
      </w:r>
      <w:r w:rsidR="009210CD" w:rsidRPr="00FF3B37">
        <w:t xml:space="preserve">Entsprechend ihrer Grundfunktionalität können die meisten NoSQL Systeme den </w:t>
      </w:r>
      <w:r w:rsidR="00230BEA" w:rsidRPr="00FF3B37">
        <w:t xml:space="preserve"> vier</w:t>
      </w:r>
      <w:r w:rsidR="00145F58">
        <w:t xml:space="preserve"> folgenden</w:t>
      </w:r>
      <w:r w:rsidR="00230BEA" w:rsidRPr="00FF3B37">
        <w:t xml:space="preserve"> </w:t>
      </w:r>
      <w:r w:rsidR="009210CD" w:rsidRPr="00FF3B37">
        <w:t xml:space="preserve">Hauptgruppen </w:t>
      </w:r>
      <w:r w:rsidR="00230BEA" w:rsidRPr="00FF3B37">
        <w:t>zugeordnet werden</w:t>
      </w:r>
      <w:r w:rsidR="00070924">
        <w:t>.</w:t>
      </w:r>
    </w:p>
    <w:p w14:paraId="731494FF" w14:textId="013B0810" w:rsidR="00230BEA" w:rsidRPr="00FF3B37" w:rsidRDefault="00230BEA" w:rsidP="001333C6">
      <w:pPr>
        <w:pStyle w:val="Listenabsatz"/>
        <w:numPr>
          <w:ilvl w:val="0"/>
          <w:numId w:val="14"/>
        </w:numPr>
      </w:pPr>
      <w:r w:rsidRPr="00670248">
        <w:rPr>
          <w:rFonts w:cs="Arial"/>
          <w:b/>
          <w:color w:val="151515"/>
          <w:szCs w:val="24"/>
        </w:rPr>
        <w:t>Dokumentendatenbanken</w:t>
      </w:r>
      <w:r w:rsidRPr="00230BEA">
        <w:rPr>
          <w:rFonts w:cs="Arial"/>
          <w:b/>
          <w:color w:val="151515"/>
          <w:sz w:val="26"/>
          <w:szCs w:val="26"/>
        </w:rPr>
        <w:t xml:space="preserve"> </w:t>
      </w:r>
      <w:r w:rsidRPr="00FF3B37">
        <w:t>koppeln jede</w:t>
      </w:r>
      <w:r w:rsidR="009839F9">
        <w:t>n</w:t>
      </w:r>
      <w:r w:rsidRPr="00FF3B37">
        <w:t xml:space="preserve"> Schlüssel mit einer komplexen D</w:t>
      </w:r>
      <w:r w:rsidRPr="00FF3B37">
        <w:t>a</w:t>
      </w:r>
      <w:r w:rsidRPr="00FF3B37">
        <w:t>ten</w:t>
      </w:r>
      <w:r w:rsidR="009839F9">
        <w:t xml:space="preserve">struktur, bekannt </w:t>
      </w:r>
      <w:r w:rsidRPr="00FF3B37">
        <w:t>als Dokument. Dokumente können viele verschiedene Schlüssel-Wert-Paare oder Schlüsselfeldpaare oder sogar verschachtelte Dok</w:t>
      </w:r>
      <w:r w:rsidRPr="00FF3B37">
        <w:t>u</w:t>
      </w:r>
      <w:r w:rsidRPr="00FF3B37">
        <w:t>mente enthalten.</w:t>
      </w:r>
    </w:p>
    <w:p w14:paraId="0C3E1E34" w14:textId="034ED1F2" w:rsidR="00230BEA" w:rsidRPr="00230BEA" w:rsidRDefault="009D20C0" w:rsidP="001333C6">
      <w:pPr>
        <w:pStyle w:val="Listenabsatz"/>
        <w:numPr>
          <w:ilvl w:val="0"/>
          <w:numId w:val="14"/>
        </w:numPr>
        <w:rPr>
          <w:rFonts w:cs="Arial"/>
          <w:b/>
          <w:color w:val="151515"/>
          <w:sz w:val="26"/>
          <w:szCs w:val="26"/>
        </w:rPr>
      </w:pPr>
      <w:r w:rsidRPr="00670248">
        <w:rPr>
          <w:rFonts w:cs="Arial"/>
          <w:b/>
          <w:color w:val="151515"/>
          <w:szCs w:val="24"/>
        </w:rPr>
        <w:t>Key-Values Store</w:t>
      </w:r>
      <w:r w:rsidR="00145F58">
        <w:rPr>
          <w:rFonts w:cs="Arial"/>
          <w:b/>
          <w:color w:val="151515"/>
          <w:szCs w:val="24"/>
        </w:rPr>
        <w:t xml:space="preserve"> </w:t>
      </w:r>
      <w:r w:rsidR="00512A80" w:rsidRPr="00670248">
        <w:rPr>
          <w:rFonts w:cs="Arial"/>
          <w:b/>
          <w:color w:val="151515"/>
          <w:szCs w:val="24"/>
        </w:rPr>
        <w:t>(Schlüssel/Wert)</w:t>
      </w:r>
      <w:r w:rsidR="00230BEA" w:rsidRPr="00230BEA">
        <w:rPr>
          <w:rFonts w:cs="Arial"/>
          <w:b/>
          <w:color w:val="151515"/>
          <w:sz w:val="26"/>
          <w:szCs w:val="26"/>
        </w:rPr>
        <w:t xml:space="preserve"> </w:t>
      </w:r>
      <w:r w:rsidR="00512A80" w:rsidRPr="00FF3B37">
        <w:t xml:space="preserve">kurz KV </w:t>
      </w:r>
      <w:r w:rsidR="00230BEA" w:rsidRPr="00FF3B37">
        <w:t xml:space="preserve">sind die einfachsten NoSQL-Datenbanken. </w:t>
      </w:r>
      <w:r w:rsidR="00512A80" w:rsidRPr="00FF3B37">
        <w:t xml:space="preserve">Wie der Name </w:t>
      </w:r>
      <w:r w:rsidR="009839F9">
        <w:t>andeutet, verknüpft ein KV-Speicher Schlüssel und  Werte</w:t>
      </w:r>
      <w:r w:rsidR="00512A80" w:rsidRPr="00FF3B37">
        <w:t>, wie eine MAP oder eine Hashtabelle</w:t>
      </w:r>
      <w:r w:rsidR="00DF6861">
        <w:t>.</w:t>
      </w:r>
      <w:r w:rsidR="00512A80">
        <w:rPr>
          <w:rFonts w:cs="Arial"/>
          <w:color w:val="151515"/>
          <w:sz w:val="26"/>
          <w:szCs w:val="26"/>
        </w:rPr>
        <w:t xml:space="preserve"> </w:t>
      </w:r>
    </w:p>
    <w:p w14:paraId="3B63AB7E" w14:textId="52A7C5AD" w:rsidR="00230BEA" w:rsidRPr="00FF3B37" w:rsidRDefault="00230BEA" w:rsidP="001333C6">
      <w:pPr>
        <w:pStyle w:val="Listenabsatz"/>
        <w:numPr>
          <w:ilvl w:val="0"/>
          <w:numId w:val="14"/>
        </w:numPr>
      </w:pPr>
      <w:r w:rsidRPr="00670248">
        <w:rPr>
          <w:rFonts w:cs="Arial"/>
          <w:b/>
          <w:color w:val="151515"/>
          <w:szCs w:val="24"/>
        </w:rPr>
        <w:t>Graph</w:t>
      </w:r>
      <w:r w:rsidR="009227B4">
        <w:rPr>
          <w:rFonts w:cs="Arial"/>
          <w:b/>
          <w:color w:val="151515"/>
          <w:szCs w:val="24"/>
        </w:rPr>
        <w:t>enbasierte</w:t>
      </w:r>
      <w:r w:rsidRPr="00670248">
        <w:rPr>
          <w:rFonts w:cs="Arial"/>
          <w:b/>
          <w:color w:val="151515"/>
          <w:szCs w:val="24"/>
        </w:rPr>
        <w:t xml:space="preserve"> Datenbanken</w:t>
      </w:r>
      <w:r w:rsidRPr="00230BEA">
        <w:rPr>
          <w:rFonts w:cs="Arial"/>
          <w:b/>
          <w:color w:val="151515"/>
          <w:sz w:val="26"/>
          <w:szCs w:val="26"/>
        </w:rPr>
        <w:t xml:space="preserve"> </w:t>
      </w:r>
      <w:r w:rsidR="009839F9">
        <w:t>bestehen</w:t>
      </w:r>
      <w:r w:rsidR="00512A80" w:rsidRPr="00FF3B37">
        <w:t xml:space="preserve"> aus Knoten und </w:t>
      </w:r>
      <w:r w:rsidR="007B7475" w:rsidRPr="00FF3B37">
        <w:t>Beziehungen zw</w:t>
      </w:r>
      <w:r w:rsidR="007B7475" w:rsidRPr="00FF3B37">
        <w:t>i</w:t>
      </w:r>
      <w:r w:rsidR="007B7475" w:rsidRPr="00FF3B37">
        <w:t>schen diese</w:t>
      </w:r>
      <w:r w:rsidR="00145F58">
        <w:t>n</w:t>
      </w:r>
      <w:r w:rsidR="007B7475" w:rsidRPr="00FF3B37">
        <w:t xml:space="preserve"> Knoten</w:t>
      </w:r>
      <w:r w:rsidR="00145F58">
        <w:t>.</w:t>
      </w:r>
    </w:p>
    <w:p w14:paraId="56B7B496" w14:textId="1793622D" w:rsidR="00230BEA" w:rsidRPr="00DF6861" w:rsidRDefault="00DF6861" w:rsidP="001333C6">
      <w:pPr>
        <w:pStyle w:val="Listenabsatz"/>
        <w:numPr>
          <w:ilvl w:val="0"/>
          <w:numId w:val="14"/>
        </w:numPr>
        <w:rPr>
          <w:rFonts w:cs="Arial"/>
          <w:color w:val="151515"/>
          <w:szCs w:val="24"/>
        </w:rPr>
      </w:pPr>
      <w:r>
        <w:rPr>
          <w:rFonts w:cs="Arial"/>
          <w:b/>
          <w:color w:val="151515"/>
          <w:szCs w:val="24"/>
        </w:rPr>
        <w:t xml:space="preserve">Spaltenorientierte </w:t>
      </w:r>
      <w:r w:rsidR="009D20C0" w:rsidRPr="00670248">
        <w:rPr>
          <w:rFonts w:cs="Arial"/>
          <w:b/>
          <w:color w:val="151515"/>
          <w:szCs w:val="24"/>
        </w:rPr>
        <w:t>Datenbanken</w:t>
      </w:r>
      <w:r>
        <w:rPr>
          <w:rFonts w:cs="Arial"/>
          <w:b/>
          <w:color w:val="151515"/>
          <w:szCs w:val="24"/>
        </w:rPr>
        <w:t xml:space="preserve"> </w:t>
      </w:r>
      <w:r w:rsidR="00230BEA" w:rsidRPr="00DF6861">
        <w:rPr>
          <w:rFonts w:cs="Arial"/>
          <w:color w:val="151515"/>
          <w:szCs w:val="24"/>
        </w:rPr>
        <w:t xml:space="preserve">sind Datenbanken, in denen die Daten </w:t>
      </w:r>
      <w:r w:rsidR="00230BEA" w:rsidRPr="0050234A">
        <w:t>spa</w:t>
      </w:r>
      <w:r w:rsidR="00230BEA" w:rsidRPr="0050234A">
        <w:t>l</w:t>
      </w:r>
      <w:r w:rsidRPr="0050234A">
        <w:t>ten</w:t>
      </w:r>
      <w:r w:rsidR="00230BEA" w:rsidRPr="0050234A">
        <w:t>orientiert gespeichert werden.</w:t>
      </w:r>
    </w:p>
    <w:p w14:paraId="1AD46DED" w14:textId="42420213" w:rsidR="00145F58" w:rsidRPr="00DF6861" w:rsidRDefault="009227B4" w:rsidP="009227B4">
      <w:pPr>
        <w:widowControl w:val="0"/>
        <w:autoSpaceDE w:val="0"/>
        <w:autoSpaceDN w:val="0"/>
        <w:adjustRightInd w:val="0"/>
        <w:spacing w:before="0" w:line="240" w:lineRule="auto"/>
        <w:ind w:left="360"/>
        <w:jc w:val="left"/>
      </w:pPr>
      <w:r>
        <w:t>Zum ausprobieren der verschiedene Dienste bietet Amazon ein recht großzugig b</w:t>
      </w:r>
      <w:r>
        <w:t>e</w:t>
      </w:r>
      <w:r>
        <w:t>messenes kostenfreies Nutzun</w:t>
      </w:r>
      <w:r w:rsidR="00FA5C0A">
        <w:t>gskontinent für ein ganzes Jahr [Amaz].</w:t>
      </w:r>
    </w:p>
    <w:p w14:paraId="7A960E91" w14:textId="2BD47A01" w:rsidR="00E92C85" w:rsidRDefault="00E92C85" w:rsidP="00416E93">
      <w:pPr>
        <w:pStyle w:val="berschrift2"/>
      </w:pPr>
      <w:bookmarkStart w:id="17" w:name="_Toc296504396"/>
      <w:r>
        <w:t xml:space="preserve">Grundlegende technische </w:t>
      </w:r>
      <w:r w:rsidR="00C63B68">
        <w:t xml:space="preserve"> </w:t>
      </w:r>
      <w:r>
        <w:t>Konzept</w:t>
      </w:r>
      <w:r w:rsidR="00205C6B">
        <w:t>e</w:t>
      </w:r>
      <w:r w:rsidR="00DF6861">
        <w:t xml:space="preserve"> von</w:t>
      </w:r>
      <w:r w:rsidR="00B507E3">
        <w:t xml:space="preserve"> NoSQL</w:t>
      </w:r>
      <w:bookmarkEnd w:id="17"/>
      <w:r>
        <w:t xml:space="preserve"> </w:t>
      </w:r>
    </w:p>
    <w:p w14:paraId="46800E91" w14:textId="3D5954F0" w:rsidR="00205C6B" w:rsidRPr="00670248" w:rsidRDefault="00451578" w:rsidP="00F66273">
      <w:r w:rsidRPr="00670248">
        <w:t>Um zu verstehen</w:t>
      </w:r>
      <w:r w:rsidR="00DF6861">
        <w:t>,</w:t>
      </w:r>
      <w:r w:rsidRPr="00670248">
        <w:t xml:space="preserve"> wie </w:t>
      </w:r>
      <w:r w:rsidR="008D53B3" w:rsidRPr="00670248">
        <w:t>NoSQL</w:t>
      </w:r>
      <w:r w:rsidR="00F66273" w:rsidRPr="00670248">
        <w:t xml:space="preserve"> Datenbanken </w:t>
      </w:r>
      <w:r w:rsidR="00DF6861">
        <w:t>funktionieren</w:t>
      </w:r>
      <w:r w:rsidRPr="00670248">
        <w:t xml:space="preserve"> und ein</w:t>
      </w:r>
      <w:r w:rsidR="008D53B3" w:rsidRPr="00670248">
        <w:t>ge</w:t>
      </w:r>
      <w:r w:rsidRPr="00670248">
        <w:t>setzt werden</w:t>
      </w:r>
      <w:r w:rsidR="00F66273" w:rsidRPr="00670248">
        <w:t xml:space="preserve"> </w:t>
      </w:r>
      <w:r w:rsidRPr="00670248">
        <w:t>kö</w:t>
      </w:r>
      <w:r w:rsidRPr="00670248">
        <w:t>n</w:t>
      </w:r>
      <w:r w:rsidRPr="00670248">
        <w:t>nen</w:t>
      </w:r>
      <w:r w:rsidR="00357374" w:rsidRPr="00670248">
        <w:t xml:space="preserve">, ist es </w:t>
      </w:r>
      <w:r w:rsidR="00DF6861">
        <w:t xml:space="preserve">wichtig, </w:t>
      </w:r>
      <w:r w:rsidR="00F66273" w:rsidRPr="00670248">
        <w:t>sich mit den Grundbegriffen und theoretische</w:t>
      </w:r>
      <w:r w:rsidR="00DF6861">
        <w:t>n</w:t>
      </w:r>
      <w:r w:rsidR="00F66273" w:rsidRPr="00670248">
        <w:t xml:space="preserve"> </w:t>
      </w:r>
      <w:r w:rsidRPr="00670248">
        <w:t>Grundlagen</w:t>
      </w:r>
      <w:r w:rsidR="00F66273" w:rsidRPr="00670248">
        <w:t xml:space="preserve"> ause</w:t>
      </w:r>
      <w:r w:rsidR="00F66273" w:rsidRPr="00670248">
        <w:t>i</w:t>
      </w:r>
      <w:r w:rsidR="00F66273" w:rsidRPr="00670248">
        <w:t>nander zu setzen.</w:t>
      </w:r>
      <w:r w:rsidR="00626690" w:rsidRPr="00670248">
        <w:t xml:space="preserve"> </w:t>
      </w:r>
      <w:r w:rsidR="00C31492" w:rsidRPr="00670248">
        <w:t>Hier werden wesentliche Konzepte wie Map/Reduce, CAP-Theorem, Konsis</w:t>
      </w:r>
      <w:r w:rsidR="00DF6861">
        <w:t xml:space="preserve">tenzmodell BASE, Replikation sowie Skalierbarkeit </w:t>
      </w:r>
      <w:r w:rsidR="00C31492" w:rsidRPr="00670248">
        <w:t xml:space="preserve">vorgestellt. </w:t>
      </w:r>
    </w:p>
    <w:p w14:paraId="44A62A8C" w14:textId="271C6031" w:rsidR="00416E93" w:rsidRDefault="00230BEA" w:rsidP="00416E93">
      <w:pPr>
        <w:pStyle w:val="berschrift3"/>
      </w:pPr>
      <w:bookmarkStart w:id="18" w:name="_Toc296504397"/>
      <w:r>
        <w:t>Verteilte</w:t>
      </w:r>
      <w:r w:rsidR="00DF6861">
        <w:t>s</w:t>
      </w:r>
      <w:r>
        <w:t xml:space="preserve"> System (</w:t>
      </w:r>
      <w:r w:rsidR="00076152">
        <w:t>CAP Theorem</w:t>
      </w:r>
      <w:r>
        <w:t xml:space="preserve"> /BASE)</w:t>
      </w:r>
      <w:bookmarkEnd w:id="18"/>
    </w:p>
    <w:p w14:paraId="6BA22C7F" w14:textId="77818D39" w:rsidR="00230BEA" w:rsidRDefault="00230BEA" w:rsidP="00476069">
      <w:r w:rsidRPr="00670248">
        <w:t xml:space="preserve">Big-Data </w:t>
      </w:r>
      <w:r w:rsidR="00DF6861">
        <w:t xml:space="preserve">Eigenschaften </w:t>
      </w:r>
      <w:r w:rsidR="00713ABF" w:rsidRPr="0050234A">
        <w:t>Volume</w:t>
      </w:r>
      <w:r w:rsidRPr="0050234A">
        <w:t xml:space="preserve"> und velocity</w:t>
      </w:r>
      <w:r w:rsidR="00DF6861">
        <w:t xml:space="preserve"> sind noch möglich mit dem</w:t>
      </w:r>
      <w:r w:rsidRPr="00670248">
        <w:t xml:space="preserve"> Einsatz von verteilten System</w:t>
      </w:r>
      <w:r w:rsidR="00DF6861">
        <w:t>en</w:t>
      </w:r>
      <w:r w:rsidRPr="00670248">
        <w:t>, in denen Last und die Daten auf viele einzelne Rechnerknoten ve</w:t>
      </w:r>
      <w:r w:rsidRPr="00670248">
        <w:t>r</w:t>
      </w:r>
      <w:r w:rsidRPr="00670248">
        <w:t xml:space="preserve">teilt werden.  Jedoch </w:t>
      </w:r>
      <w:r w:rsidR="00DF6861">
        <w:t xml:space="preserve">besagt </w:t>
      </w:r>
      <w:r w:rsidRPr="00670248">
        <w:t>das CAP Theorem</w:t>
      </w:r>
      <w:r w:rsidR="00DF6861">
        <w:t xml:space="preserve"> </w:t>
      </w:r>
      <w:r w:rsidRPr="00670248">
        <w:t xml:space="preserve">[Brew04], </w:t>
      </w:r>
      <w:r w:rsidR="00102BB7" w:rsidRPr="00670248">
        <w:t>dass bei der Implementierung eines verteil</w:t>
      </w:r>
      <w:r w:rsidR="00102BB7">
        <w:t>ten Datenbankens</w:t>
      </w:r>
      <w:r w:rsidR="00102BB7" w:rsidRPr="00670248">
        <w:t>ystem</w:t>
      </w:r>
      <w:r w:rsidR="00102BB7">
        <w:t xml:space="preserve">s </w:t>
      </w:r>
      <w:r w:rsidR="00102BB7" w:rsidRPr="00285703">
        <w:t>Konsistenz</w:t>
      </w:r>
      <w:r w:rsidR="00102BB7">
        <w:t xml:space="preserve"> (</w:t>
      </w:r>
      <w:r w:rsidR="00102BB7" w:rsidRPr="0050234A">
        <w:t>alle Knoten haben jederzeit den gle</w:t>
      </w:r>
      <w:r w:rsidR="00102BB7" w:rsidRPr="0050234A">
        <w:t>i</w:t>
      </w:r>
      <w:r w:rsidR="00102BB7" w:rsidRPr="0050234A">
        <w:t>chen Datenbestand</w:t>
      </w:r>
      <w:r w:rsidR="00102BB7">
        <w:t xml:space="preserve">), </w:t>
      </w:r>
      <w:r w:rsidR="00102BB7" w:rsidRPr="00285703">
        <w:t>Verfügbarkeit</w:t>
      </w:r>
      <w:r w:rsidR="00102BB7" w:rsidRPr="0050234A">
        <w:t xml:space="preserve"> </w:t>
      </w:r>
      <w:r w:rsidR="00102BB7" w:rsidRPr="00285703">
        <w:t>(</w:t>
      </w:r>
      <w:r w:rsidR="00285703" w:rsidRPr="0050234A">
        <w:t>d</w:t>
      </w:r>
      <w:r w:rsidR="00102BB7" w:rsidRPr="0050234A">
        <w:t>as System steht für Lese- und Schreibzugriffe zur Verfügung</w:t>
      </w:r>
      <w:r w:rsidR="00102BB7">
        <w:t xml:space="preserve">) und </w:t>
      </w:r>
      <w:r w:rsidR="00102BB7" w:rsidRPr="00285703">
        <w:t>Toleranz</w:t>
      </w:r>
      <w:r w:rsidR="00102BB7" w:rsidRPr="0050234A">
        <w:t xml:space="preserve"> </w:t>
      </w:r>
      <w:r w:rsidR="00102BB7" w:rsidRPr="00285703">
        <w:t>(</w:t>
      </w:r>
      <w:r w:rsidR="00102BB7" w:rsidRPr="0050234A">
        <w:t>Daten sind immer vorhanden im Fall</w:t>
      </w:r>
      <w:r w:rsidR="00665630" w:rsidRPr="0050234A">
        <w:t>, dass</w:t>
      </w:r>
      <w:r w:rsidR="00102BB7" w:rsidRPr="0050234A">
        <w:t xml:space="preserve"> ein Knote</w:t>
      </w:r>
      <w:r w:rsidR="00285703" w:rsidRPr="0050234A">
        <w:t>n</w:t>
      </w:r>
      <w:r w:rsidR="00102BB7" w:rsidRPr="0050234A">
        <w:t xml:space="preserve"> oder das Net</w:t>
      </w:r>
      <w:r w:rsidR="00665630" w:rsidRPr="0050234A">
        <w:t>z</w:t>
      </w:r>
      <w:r w:rsidR="00285703" w:rsidRPr="0050234A">
        <w:t xml:space="preserve"> ausfallen sollte</w:t>
      </w:r>
      <w:r w:rsidR="00665630" w:rsidRPr="0050234A">
        <w:t>n</w:t>
      </w:r>
      <w:r w:rsidR="00102BB7">
        <w:t xml:space="preserve">) nicht gleichzeitig in vollem Maße erreicht </w:t>
      </w:r>
      <w:r w:rsidR="00285703">
        <w:t xml:space="preserve">werden </w:t>
      </w:r>
      <w:r w:rsidR="00102BB7">
        <w:t xml:space="preserve">kann. </w:t>
      </w:r>
      <w:r>
        <w:t xml:space="preserve">Eric Brewer vertritt die These, dass bei Skalierung von Datenbanken nur zwei </w:t>
      </w:r>
      <w:r w:rsidR="00665630">
        <w:t>der</w:t>
      </w:r>
      <w:r>
        <w:t xml:space="preserve"> drei e</w:t>
      </w:r>
      <w:r>
        <w:t>r</w:t>
      </w:r>
      <w:r>
        <w:t>rei</w:t>
      </w:r>
      <w:r w:rsidR="00665630">
        <w:t>cht werden können</w:t>
      </w:r>
      <w:r w:rsidR="00AF46FC">
        <w:t xml:space="preserve"> </w:t>
      </w:r>
      <w:r w:rsidR="00992136" w:rsidRPr="00992136">
        <w:t>Abbildung 1.3</w:t>
      </w:r>
      <w:r>
        <w:t>.  Bei  vielen NoSQL Technologie</w:t>
      </w:r>
      <w:r w:rsidR="00665630">
        <w:t>n  kann man a</w:t>
      </w:r>
      <w:r>
        <w:t>u</w:t>
      </w:r>
      <w:r>
        <w:t>f</w:t>
      </w:r>
      <w:r>
        <w:t>grund  der ho</w:t>
      </w:r>
      <w:r w:rsidR="00665630">
        <w:t xml:space="preserve">hen </w:t>
      </w:r>
      <w:r>
        <w:t>Verteilung nicht auf die Partition Tolerance</w:t>
      </w:r>
      <w:r w:rsidR="00665630">
        <w:t xml:space="preserve"> </w:t>
      </w:r>
      <w:r w:rsidR="00665630" w:rsidRPr="0050234A">
        <w:t>(P)</w:t>
      </w:r>
      <w:r w:rsidR="00665630">
        <w:t xml:space="preserve"> </w:t>
      </w:r>
      <w:r>
        <w:t xml:space="preserve">verzichten. Da die Verfügbarkeit </w:t>
      </w:r>
      <w:r w:rsidRPr="0050234A">
        <w:t>(A)</w:t>
      </w:r>
      <w:r>
        <w:t xml:space="preserve"> ebenfalls einen sehr hohen Stellwert einnimmt, bleibt nur der Au</w:t>
      </w:r>
      <w:r>
        <w:t>s</w:t>
      </w:r>
      <w:r>
        <w:t>weg</w:t>
      </w:r>
      <w:r w:rsidR="00665630">
        <w:t>,</w:t>
      </w:r>
      <w:r>
        <w:t xml:space="preserve"> an der Konsistenz</w:t>
      </w:r>
      <w:r w:rsidR="00665630">
        <w:t xml:space="preserve"> </w:t>
      </w:r>
      <w:r w:rsidRPr="0050234A">
        <w:t>(C)</w:t>
      </w:r>
      <w:r>
        <w:t xml:space="preserve">  zu sparen. </w:t>
      </w:r>
    </w:p>
    <w:p w14:paraId="447FFD54" w14:textId="77777777" w:rsidR="00AF46FC" w:rsidRDefault="00AF46FC" w:rsidP="00476069"/>
    <w:p w14:paraId="7D264F29" w14:textId="77777777" w:rsidR="00AF46FC" w:rsidRDefault="00AF46FC" w:rsidP="00476069"/>
    <w:p w14:paraId="6738368A" w14:textId="77777777" w:rsidR="00AF46FC" w:rsidRDefault="00AF46FC" w:rsidP="00476069"/>
    <w:p w14:paraId="384E9E62" w14:textId="77777777" w:rsidR="00B976E4" w:rsidRDefault="00B976E4" w:rsidP="00B976E4">
      <w:pPr>
        <w:keepNext/>
      </w:pPr>
      <w:r>
        <w:rPr>
          <w:noProof/>
        </w:rPr>
        <w:drawing>
          <wp:inline distT="0" distB="0" distL="0" distR="0" wp14:anchorId="278C7AB2" wp14:editId="016D33AA">
            <wp:extent cx="2808215" cy="2465239"/>
            <wp:effectExtent l="101600" t="101600" r="113030" b="100330"/>
            <wp:docPr id="8" name="Bild 8"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hne Titel:Users:datenbanken:Desktop: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9879" t="3632" r="15929" b="6128"/>
                    <a:stretch/>
                  </pic:blipFill>
                  <pic:spPr bwMode="auto">
                    <a:xfrm>
                      <a:off x="0" y="0"/>
                      <a:ext cx="2809432" cy="2466307"/>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669B74D" w14:textId="74CF3BC3" w:rsidR="00AF46FC" w:rsidRDefault="00B976E4" w:rsidP="00B976E4">
      <w:pPr>
        <w:pStyle w:val="Beschriftung"/>
      </w:pPr>
      <w:bookmarkStart w:id="19" w:name="_Toc296504466"/>
      <w:r>
        <w:t xml:space="preserve">Abbildung </w:t>
      </w:r>
      <w:fldSimple w:instr=" STYLEREF 1 \s ">
        <w:r w:rsidR="00E7228A">
          <w:rPr>
            <w:noProof/>
          </w:rPr>
          <w:t>2</w:t>
        </w:r>
      </w:fldSimple>
      <w:r w:rsidR="00E7228A">
        <w:noBreakHyphen/>
      </w:r>
      <w:fldSimple w:instr=" SEQ Abbildung \* ARABIC \s 1 ">
        <w:r w:rsidR="00E7228A">
          <w:rPr>
            <w:noProof/>
          </w:rPr>
          <w:t>3</w:t>
        </w:r>
      </w:fldSimple>
      <w:r>
        <w:t xml:space="preserve"> CAP Eigenschaften [Schi14]</w:t>
      </w:r>
      <w:bookmarkEnd w:id="19"/>
    </w:p>
    <w:p w14:paraId="7030CF5F" w14:textId="14150CF3" w:rsidR="00992136" w:rsidRDefault="00230BEA" w:rsidP="00476069">
      <w:r>
        <w:t>Ein</w:t>
      </w:r>
      <w:r w:rsidR="00665630">
        <w:t>e</w:t>
      </w:r>
      <w:r>
        <w:t xml:space="preserve"> </w:t>
      </w:r>
      <w:r w:rsidR="00665630">
        <w:t>Hauptanforderung</w:t>
      </w:r>
      <w:r>
        <w:t xml:space="preserve"> von horizontal skalierte</w:t>
      </w:r>
      <w:r w:rsidR="00503A59">
        <w:t>n</w:t>
      </w:r>
      <w:r>
        <w:t xml:space="preserve"> Datenbankensysteme</w:t>
      </w:r>
      <w:r w:rsidR="00503A59">
        <w:t xml:space="preserve">n </w:t>
      </w:r>
      <w:r>
        <w:t>ist</w:t>
      </w:r>
      <w:r w:rsidR="00503A59">
        <w:t>,</w:t>
      </w:r>
      <w:r>
        <w:t xml:space="preserve"> dass ein System aus mehrere</w:t>
      </w:r>
      <w:r w:rsidR="00503A59">
        <w:t>n</w:t>
      </w:r>
      <w:r>
        <w:t xml:space="preserve"> Datenbank</w:t>
      </w:r>
      <w:r w:rsidR="00503A59">
        <w:t xml:space="preserve">en immer erreichbar sein sollte. </w:t>
      </w:r>
      <w:r w:rsidR="00992136">
        <w:t>Viele NoSQL Date</w:t>
      </w:r>
      <w:r w:rsidR="00992136">
        <w:t>n</w:t>
      </w:r>
      <w:r w:rsidR="0043048C">
        <w:t xml:space="preserve">banken entsprechend PA Systeme. </w:t>
      </w:r>
    </w:p>
    <w:p w14:paraId="229DA022" w14:textId="08E2F30C" w:rsidR="0043048C" w:rsidRDefault="0043048C" w:rsidP="00476069">
      <w:r w:rsidRPr="00901871">
        <w:rPr>
          <w:highlight w:val="yellow"/>
        </w:rPr>
        <w:t xml:space="preserve">BASE (Basicaly Available, Soft State, Eventually Consistent ) arbeitet ähnlich wie CAP. Mit BASE sind die </w:t>
      </w:r>
      <w:r w:rsidR="00901871" w:rsidRPr="00901871">
        <w:rPr>
          <w:highlight w:val="yellow"/>
        </w:rPr>
        <w:t xml:space="preserve">verbundene Systeme verfügbare, aber können einen weichen beziehungsweise inkonsistenten Zustand – am Ende jedoch werden alle Knoten in einen Konsistenten Zustand gelangen. Bei manchen Anwendungen spielt die Konsistenz keine rolle oder ist Zweitrangig. z.B. </w:t>
      </w:r>
      <w:r w:rsidR="00901871" w:rsidRPr="00992136">
        <w:rPr>
          <w:highlight w:val="yellow"/>
        </w:rPr>
        <w:t>Es ist nicht relevant, ob User z.B. gleichzeitig Tweets bekommen oder ob es eine Verzögerung an Informationen auf ihrem Facebook Account gibt. Wichtig ist, dass irgendwann die Informationen an den Empfanger gelangen.</w:t>
      </w:r>
    </w:p>
    <w:p w14:paraId="57E1C261" w14:textId="5D300B26" w:rsidR="00230BEA" w:rsidRDefault="00230BEA" w:rsidP="00476069"/>
    <w:p w14:paraId="0FBE69E1" w14:textId="76EA2ED2" w:rsidR="008B3702" w:rsidRDefault="008B3702" w:rsidP="00416E93">
      <w:pPr>
        <w:pStyle w:val="berschrift3"/>
        <w:tabs>
          <w:tab w:val="clear" w:pos="680"/>
        </w:tabs>
        <w:ind w:left="720" w:hanging="720"/>
      </w:pPr>
      <w:bookmarkStart w:id="20" w:name="_Toc296504398"/>
      <w:r>
        <w:t xml:space="preserve">Skalierbarkeit </w:t>
      </w:r>
      <w:r w:rsidR="00C14F25">
        <w:t>und Leistungssteigerung</w:t>
      </w:r>
      <w:bookmarkEnd w:id="20"/>
    </w:p>
    <w:p w14:paraId="3837C92E" w14:textId="0FFC42BD" w:rsidR="00230BEA" w:rsidRPr="00FF3B37" w:rsidRDefault="00596F73" w:rsidP="00230BEA">
      <w:r w:rsidRPr="00FF3B37">
        <w:t xml:space="preserve">Unter Skalierbarkeit </w:t>
      </w:r>
      <w:r w:rsidR="00D16A32" w:rsidRPr="00FF3B37">
        <w:t>versteht man die Eigenschaft eines Software- oder Datenbanksy</w:t>
      </w:r>
      <w:r w:rsidR="00D16A32" w:rsidRPr="00FF3B37">
        <w:t>s</w:t>
      </w:r>
      <w:r w:rsidR="00D16A32" w:rsidRPr="00FF3B37">
        <w:t>tem mit der steigenden Anforderungen</w:t>
      </w:r>
      <w:r w:rsidR="00503A59">
        <w:t xml:space="preserve"> </w:t>
      </w:r>
      <w:r w:rsidR="00D16A32" w:rsidRPr="00FF3B37">
        <w:t>(z.B. durch eine größere Anzahl der Nutzer, gr</w:t>
      </w:r>
      <w:r w:rsidR="00D16A32" w:rsidRPr="00FF3B37">
        <w:t>ö</w:t>
      </w:r>
      <w:r w:rsidR="00D16A32" w:rsidRPr="00FF3B37">
        <w:t xml:space="preserve">ßere Datenmengen) linear zu wachsen. </w:t>
      </w:r>
      <w:r w:rsidR="00230BEA" w:rsidRPr="00FF3B37">
        <w:t xml:space="preserve">Datenbanken können entweder vertikal </w:t>
      </w:r>
      <w:r w:rsidR="00503A59">
        <w:t>(Scale-</w:t>
      </w:r>
      <w:r w:rsidR="00230BEA" w:rsidRPr="00FF3B37">
        <w:t>Out) oder</w:t>
      </w:r>
      <w:r w:rsidR="00D612BF">
        <w:t xml:space="preserve"> horizontal (Scale-Up) skaliert werden. Beim v</w:t>
      </w:r>
      <w:r w:rsidR="00230BEA" w:rsidRPr="00FF3B37">
        <w:t>ertikalen Skalieren wird zentr</w:t>
      </w:r>
      <w:r w:rsidR="00230BEA" w:rsidRPr="00FF3B37">
        <w:t>a</w:t>
      </w:r>
      <w:r w:rsidR="00230BEA" w:rsidRPr="00FF3B37">
        <w:t>lisiert aufgerüstet und in immer größere und leistungsfähigere Server inves</w:t>
      </w:r>
      <w:r w:rsidR="00D612BF">
        <w:t>tiert. Beim h</w:t>
      </w:r>
      <w:r w:rsidR="00230BEA" w:rsidRPr="00FF3B37">
        <w:t>orizontalen Skalieren wird eine verteilte Strategie verfolgt, bei der viele Standardse</w:t>
      </w:r>
      <w:r w:rsidR="00230BEA" w:rsidRPr="00FF3B37">
        <w:t>r</w:t>
      </w:r>
      <w:r w:rsidR="00230BEA" w:rsidRPr="00FF3B37">
        <w:t>ver, physische oder virtuelle Server verbunden werden.</w:t>
      </w:r>
    </w:p>
    <w:p w14:paraId="318B20FF" w14:textId="59F18C2D" w:rsidR="00596F73" w:rsidRPr="00FF3B37" w:rsidRDefault="00230BEA" w:rsidP="00596F73">
      <w:r w:rsidRPr="00FF3B37">
        <w:t>NoSQL-Datenbanken wurden von Grund auf als verteilte, auf Scale-Out-Technologie basierende Datenbanken entwickelt. Mehrere Standard</w:t>
      </w:r>
      <w:r w:rsidR="00D612BF">
        <w:t>-</w:t>
      </w:r>
      <w:r w:rsidRPr="00FF3B37">
        <w:t>, physische oder virtuelle Server werden als Cluster zusammengeschlossen, um Daten zu speichern und Datenbankvo</w:t>
      </w:r>
      <w:r w:rsidRPr="00FF3B37">
        <w:t>r</w:t>
      </w:r>
      <w:r w:rsidRPr="00FF3B37">
        <w:t>gänge zu unterstützen. NoSQL-Datenbanken bieten eine viel einfachere, lineare Lösung zur Datenbank-Skalierung. We</w:t>
      </w:r>
      <w:r w:rsidR="00D612BF">
        <w:t>nn auf einmal 10.000 neue User i</w:t>
      </w:r>
      <w:r w:rsidRPr="00FF3B37">
        <w:t>hre Anwendung nutzen, kann einfach ein weiterer Datenbankserver an das Cluster angeschlossen werden. Kommen weitere 10.000 User, fügen Sie den nächsten Server hinzu. Die Anwendung muss bei einer Skalierung nicht verändert werden, da die Anwendung immer nur eine einzige (verteilte) Datenbank wahrnimmt.</w:t>
      </w:r>
    </w:p>
    <w:p w14:paraId="16F09024" w14:textId="5EDD7258" w:rsidR="008B3702" w:rsidRDefault="008B3702" w:rsidP="00416E93">
      <w:pPr>
        <w:pStyle w:val="berschrift3"/>
        <w:tabs>
          <w:tab w:val="clear" w:pos="680"/>
        </w:tabs>
        <w:ind w:left="720" w:hanging="720"/>
      </w:pPr>
      <w:bookmarkStart w:id="21" w:name="_Toc296504399"/>
      <w:r>
        <w:t>Sharding und Replikation</w:t>
      </w:r>
      <w:bookmarkEnd w:id="21"/>
      <w:r w:rsidR="00230BEA">
        <w:t xml:space="preserve"> </w:t>
      </w:r>
    </w:p>
    <w:p w14:paraId="04525CBD" w14:textId="74CB00F7" w:rsidR="00230BEA" w:rsidRPr="00D612BF" w:rsidRDefault="00230BEA" w:rsidP="0050234A">
      <w:r w:rsidRPr="00670248">
        <w:t xml:space="preserve"> NoSQL verteilt die Daten automatisch auf verschiedene Server, ohne dass dabei A</w:t>
      </w:r>
      <w:r w:rsidRPr="00670248">
        <w:t>n</w:t>
      </w:r>
      <w:r w:rsidRPr="00670248">
        <w:t>wendungen einbezogen werden. Server können der Datenebene hinzu</w:t>
      </w:r>
      <w:r w:rsidR="00D612BF">
        <w:t>gefügt oder von i</w:t>
      </w:r>
      <w:r w:rsidRPr="00670248">
        <w:t>hr entfern</w:t>
      </w:r>
      <w:r w:rsidR="00D612BF">
        <w:t>t</w:t>
      </w:r>
      <w:r w:rsidRPr="00670248">
        <w:t xml:space="preserve"> werden, ohne dass es zu Ausfallzeiten der Anwendung kommt. Die Daten (I/O) werden automatisch auf den Server verteilt. Die meisten NoSQL-Datenbanken unterstützen auch eine Replikation der Daten. Mehrere Kopien der Daten können inne</w:t>
      </w:r>
      <w:r w:rsidRPr="00670248">
        <w:t>r</w:t>
      </w:r>
      <w:r w:rsidRPr="00670248">
        <w:t xml:space="preserve">halb des Clusters, </w:t>
      </w:r>
      <w:r w:rsidR="00D612BF">
        <w:t>oder sogar über mehrere Rechen-Zentren</w:t>
      </w:r>
      <w:r w:rsidRPr="00670248">
        <w:t xml:space="preserve"> gespeichert werden. Somit </w:t>
      </w:r>
      <w:r w:rsidR="00D612BF">
        <w:t xml:space="preserve">ist </w:t>
      </w:r>
      <w:r w:rsidRPr="00670248">
        <w:t>eine höhe</w:t>
      </w:r>
      <w:r w:rsidR="00D612BF">
        <w:t>re</w:t>
      </w:r>
      <w:r w:rsidRPr="00670248">
        <w:t xml:space="preserve"> Verfügbarkeit und Unterstützung für eine Disaster Recovery gewährlei</w:t>
      </w:r>
      <w:r w:rsidRPr="00670248">
        <w:t>s</w:t>
      </w:r>
      <w:r w:rsidRPr="00670248">
        <w:t>tet. Bei einem korrekt verwalteten NoSQL-Datenbanksystem ist es aus keinem Grund und zu keinem Zeitpunkt nötig, das System offline zu stellen, da der Betrieb aller A</w:t>
      </w:r>
      <w:r w:rsidRPr="00670248">
        <w:t>n</w:t>
      </w:r>
      <w:r w:rsidRPr="00670248">
        <w:t>wendungen konstant und rund-um-die-Uhr gewährleistet ist.</w:t>
      </w:r>
    </w:p>
    <w:p w14:paraId="25D67FC9" w14:textId="2AF0F95F" w:rsidR="008B3702" w:rsidRDefault="008B3702" w:rsidP="00416E93">
      <w:pPr>
        <w:pStyle w:val="berschrift3"/>
        <w:tabs>
          <w:tab w:val="clear" w:pos="680"/>
        </w:tabs>
        <w:ind w:left="720" w:hanging="720"/>
      </w:pPr>
      <w:r>
        <w:t xml:space="preserve"> </w:t>
      </w:r>
      <w:bookmarkStart w:id="22" w:name="_Toc296504400"/>
      <w:r w:rsidR="00230BEA">
        <w:t>Integrierte</w:t>
      </w:r>
      <w:r w:rsidR="00D612BF">
        <w:t>s</w:t>
      </w:r>
      <w:r w:rsidR="00230BEA">
        <w:t xml:space="preserve"> Caching</w:t>
      </w:r>
      <w:bookmarkEnd w:id="22"/>
      <w:r w:rsidR="00230BEA">
        <w:t xml:space="preserve"> </w:t>
      </w:r>
    </w:p>
    <w:p w14:paraId="522C83FB" w14:textId="799B6BE1" w:rsidR="00230BEA" w:rsidRPr="00230BEA" w:rsidRDefault="00230BEA" w:rsidP="00670248">
      <w:pPr>
        <w:shd w:val="clear" w:color="auto" w:fill="FFFFFF"/>
        <w:spacing w:before="0" w:line="345" w:lineRule="atLeast"/>
      </w:pPr>
      <w:r w:rsidRPr="00670248">
        <w:t>Um die Latenz niedrig zu halten und einen hohen Datendurchsatz zu gewährleisten, bieten hoch entwickelte NoSQL-Datenbanktechnologien ein transparentes Caching von Daten im Systemspeicher. Die</w:t>
      </w:r>
      <w:r w:rsidR="00D612BF">
        <w:t>s</w:t>
      </w:r>
      <w:r w:rsidRPr="00670248">
        <w:t xml:space="preserve"> ermöglicht eine vollständige Transparenz für die A</w:t>
      </w:r>
      <w:r w:rsidRPr="00670248">
        <w:t>n</w:t>
      </w:r>
      <w:r w:rsidRPr="00670248">
        <w:t>wendungsentwickler und das Operations-Team, während bei relationalen Datenban</w:t>
      </w:r>
      <w:r w:rsidRPr="00670248">
        <w:t>k</w:t>
      </w:r>
      <w:r w:rsidRPr="00670248">
        <w:t>technologien die Caching-Ebene meist über eine eigene Infrastrukturebene verfügt, die auf separaten Servern entwickelt, eingesetzt und explizit von den Ops-Teams verwaltet wird.</w:t>
      </w:r>
    </w:p>
    <w:p w14:paraId="30F0F92B" w14:textId="349874C0" w:rsidR="008B3702" w:rsidRDefault="000047EF" w:rsidP="00416E93">
      <w:pPr>
        <w:pStyle w:val="berschrift3"/>
        <w:tabs>
          <w:tab w:val="clear" w:pos="680"/>
        </w:tabs>
        <w:ind w:left="720" w:hanging="720"/>
      </w:pPr>
      <w:bookmarkStart w:id="23" w:name="_Toc296504401"/>
      <w:r>
        <w:t>Map/</w:t>
      </w:r>
      <w:r w:rsidR="008B3702">
        <w:t>Reduce</w:t>
      </w:r>
      <w:bookmarkEnd w:id="23"/>
    </w:p>
    <w:p w14:paraId="2A88E66D" w14:textId="59BE7941" w:rsidR="00230BEA" w:rsidRDefault="00D612BF" w:rsidP="003B2EAC">
      <w:r>
        <w:t>Dieses Framework wurde von Google Inc. i</w:t>
      </w:r>
      <w:r w:rsidR="00CE3B0D">
        <w:t>m Jahr 2004 eingeführt</w:t>
      </w:r>
      <w:r>
        <w:t>,</w:t>
      </w:r>
      <w:r w:rsidR="00CE3B0D">
        <w:t xml:space="preserve"> mit dem Ziel n</w:t>
      </w:r>
      <w:r w:rsidR="00CE3B0D">
        <w:t>e</w:t>
      </w:r>
      <w:r w:rsidR="00CE3B0D">
        <w:t>benläufige Berechnung</w:t>
      </w:r>
      <w:r>
        <w:t>en</w:t>
      </w:r>
      <w:r w:rsidR="00CE3B0D">
        <w:t xml:space="preserve"> für enorm große Datenmengen  auf Computerclustern</w:t>
      </w:r>
      <w:r w:rsidR="001F7DF1">
        <w:t xml:space="preserve"> zu g</w:t>
      </w:r>
      <w:r w:rsidR="001F7DF1">
        <w:t>e</w:t>
      </w:r>
      <w:r w:rsidR="001F7DF1">
        <w:t>währleisten</w:t>
      </w:r>
      <w:r w:rsidR="00CE3B0D">
        <w:t>.</w:t>
      </w:r>
      <w:r w:rsidR="001F7DF1">
        <w:t xml:space="preserve"> </w:t>
      </w:r>
      <w:r w:rsidR="00230BEA">
        <w:t>Das</w:t>
      </w:r>
      <w:r w:rsidR="00913537">
        <w:t xml:space="preserve"> Prinzip</w:t>
      </w:r>
      <w:r w:rsidR="00CE7230" w:rsidRPr="00CE7230">
        <w:t xml:space="preserve"> hat seine Wurzeln in der funktionalen</w:t>
      </w:r>
      <w:r w:rsidR="00913537">
        <w:t xml:space="preserve"> Programmierung</w:t>
      </w:r>
      <w:r>
        <w:t>. Beim Map</w:t>
      </w:r>
      <w:r w:rsidR="00CE7230" w:rsidRPr="00CE7230">
        <w:t>/Reduce-Verfahren werden die Daten in zwei Phasen verarbeitet Dadurch lassen sich Berechnungen parallelisieren und auf mehrere</w:t>
      </w:r>
      <w:r w:rsidR="004603EF">
        <w:t xml:space="preserve"> Rechner verteilen Abbildung 1-4</w:t>
      </w:r>
      <w:r w:rsidR="00CE7230" w:rsidRPr="00CE7230">
        <w:t xml:space="preserve">. </w:t>
      </w:r>
      <w:r>
        <w:t>Die</w:t>
      </w:r>
      <w:r w:rsidR="00C77DEF">
        <w:t xml:space="preserve"> erste</w:t>
      </w:r>
      <w:r w:rsidR="006B25EF">
        <w:t xml:space="preserve"> Phase</w:t>
      </w:r>
      <w:r w:rsidR="00C77DEF">
        <w:t xml:space="preserve"> (Map) entspricht im </w:t>
      </w:r>
      <w:r w:rsidR="006B25EF">
        <w:t>wesentlich</w:t>
      </w:r>
      <w:r w:rsidR="000047EF">
        <w:t>en der Auswahl von Datensätzen a</w:t>
      </w:r>
      <w:r w:rsidR="006B25EF">
        <w:t>n</w:t>
      </w:r>
      <w:r w:rsidR="000047EF">
        <w:t>hand bestimmter Kriterien, die</w:t>
      </w:r>
      <w:r w:rsidR="006B25EF">
        <w:t xml:space="preserve"> Zweite (Reduce) führt Berechnungen, etwa Aggregation, auf den so erhalten</w:t>
      </w:r>
      <w:r w:rsidR="000047EF">
        <w:t>en</w:t>
      </w:r>
      <w:r w:rsidR="006B25EF">
        <w:t xml:space="preserve"> Daten aus [Kirs15]. </w:t>
      </w:r>
      <w:r w:rsidR="00CE7230" w:rsidRPr="00CE7230">
        <w:t>Bei sehr großen Datenmengen ist die Parallelisi</w:t>
      </w:r>
      <w:r w:rsidR="00CE7230" w:rsidRPr="00CE7230">
        <w:t>e</w:t>
      </w:r>
      <w:r w:rsidR="00CE7230" w:rsidRPr="00CE7230">
        <w:t>rung unter Umständen bereits schon deshalb erforderlich, weil die Datenmengen für einen einzelnen Prozess (und das ausführende Rechnersystem) zu groß sind</w:t>
      </w:r>
    </w:p>
    <w:p w14:paraId="6D9E78A7" w14:textId="2BA8C734" w:rsidR="00913537" w:rsidRDefault="00B507E3" w:rsidP="003B2EAC">
      <w:r w:rsidRPr="006B657F">
        <w:rPr>
          <w:rFonts w:cs="Arial"/>
          <w:noProof/>
          <w:color w:val="151515"/>
          <w:sz w:val="28"/>
          <w:szCs w:val="28"/>
        </w:rPr>
        <w:drawing>
          <wp:inline distT="0" distB="0" distL="0" distR="0" wp14:anchorId="40040076" wp14:editId="70EFFA89">
            <wp:extent cx="4665980" cy="3569335"/>
            <wp:effectExtent l="127000" t="101600" r="134620" b="113665"/>
            <wp:docPr id="15" name="Bild 15" descr="Ohne Titel:Users:pepinarmand:Desktop: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Users:pepinarmand:Desktop:map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133" r="2118"/>
                    <a:stretch/>
                  </pic:blipFill>
                  <pic:spPr bwMode="auto">
                    <a:xfrm>
                      <a:off x="0" y="0"/>
                      <a:ext cx="4665980" cy="356933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22FFBD0" w14:textId="01934D1F" w:rsidR="00230BEA" w:rsidRPr="00066F44" w:rsidRDefault="00066F44" w:rsidP="00066F44">
      <w:pPr>
        <w:pStyle w:val="Beschriftung"/>
        <w:rPr>
          <w:rFonts w:cs="Arial"/>
          <w:noProof/>
          <w:color w:val="151515"/>
          <w:sz w:val="28"/>
          <w:szCs w:val="28"/>
        </w:rPr>
      </w:pPr>
      <w:bookmarkStart w:id="24" w:name="_Toc296504467"/>
      <w:r>
        <w:t xml:space="preserve">Abbildung </w:t>
      </w:r>
      <w:fldSimple w:instr=" STYLEREF 1 \s ">
        <w:r w:rsidR="00E7228A">
          <w:rPr>
            <w:noProof/>
          </w:rPr>
          <w:t>2</w:t>
        </w:r>
      </w:fldSimple>
      <w:r w:rsidR="00E7228A">
        <w:noBreakHyphen/>
      </w:r>
      <w:fldSimple w:instr=" SEQ Abbildung \* ARABIC \s 1 ">
        <w:r w:rsidR="00E7228A">
          <w:rPr>
            <w:noProof/>
          </w:rPr>
          <w:t>4</w:t>
        </w:r>
      </w:fldSimple>
      <w:r>
        <w:t xml:space="preserve"> </w:t>
      </w:r>
      <w:r w:rsidR="00DB590C">
        <w:t xml:space="preserve">MapReduce Prinzip </w:t>
      </w:r>
      <w:r>
        <w:t xml:space="preserve"> [Holl12]</w:t>
      </w:r>
      <w:bookmarkEnd w:id="24"/>
    </w:p>
    <w:p w14:paraId="179D4DFF" w14:textId="567D44E4" w:rsidR="008B3702" w:rsidRDefault="00993565" w:rsidP="008B3702">
      <w:pPr>
        <w:pStyle w:val="berschrift2"/>
      </w:pPr>
      <w:bookmarkStart w:id="25" w:name="_Toc296504402"/>
      <w:r>
        <w:t>Zusammenfassung</w:t>
      </w:r>
      <w:bookmarkEnd w:id="25"/>
      <w:r>
        <w:t xml:space="preserve"> </w:t>
      </w:r>
      <w:r w:rsidR="008B3702">
        <w:t xml:space="preserve"> </w:t>
      </w:r>
    </w:p>
    <w:p w14:paraId="1E7E86F5" w14:textId="583A558C" w:rsidR="0035647A" w:rsidRDefault="00DC1490" w:rsidP="00DC1490">
      <w:pPr>
        <w:rPr>
          <w:highlight w:val="yellow"/>
        </w:rPr>
      </w:pPr>
      <w:r w:rsidRPr="0016765A">
        <w:t xml:space="preserve">NoSQL Datenbanken können ihre Stärken am besten im Zusammenhang </w:t>
      </w:r>
      <w:r w:rsidR="0033786E" w:rsidRPr="0016765A">
        <w:t xml:space="preserve">mit </w:t>
      </w:r>
      <w:r w:rsidR="004603EF" w:rsidRPr="0016765A">
        <w:t>komplexen</w:t>
      </w:r>
      <w:r w:rsidR="0033786E" w:rsidRPr="0016765A">
        <w:t xml:space="preserve"> Daten, </w:t>
      </w:r>
      <w:r w:rsidRPr="0016765A">
        <w:t xml:space="preserve">Stichwort Big-Data, und Cloud Umgebung </w:t>
      </w:r>
      <w:r w:rsidR="00223E60" w:rsidRPr="0016765A">
        <w:t>zur Geltung bringen</w:t>
      </w:r>
      <w:r w:rsidRPr="0016765A">
        <w:t>. Diese Techn</w:t>
      </w:r>
      <w:r w:rsidRPr="0016765A">
        <w:t>o</w:t>
      </w:r>
      <w:r w:rsidRPr="0016765A">
        <w:t>lo</w:t>
      </w:r>
      <w:r w:rsidR="00223E60" w:rsidRPr="0016765A">
        <w:t>gien</w:t>
      </w:r>
      <w:r w:rsidRPr="0016765A">
        <w:t xml:space="preserve"> </w:t>
      </w:r>
      <w:r w:rsidR="0016765A" w:rsidRPr="0016765A">
        <w:t>geben Lösungen auf die Herausfo</w:t>
      </w:r>
      <w:r w:rsidR="003812A6" w:rsidRPr="0016765A">
        <w:t>rderungen</w:t>
      </w:r>
      <w:r w:rsidR="004603EF" w:rsidRPr="0016765A">
        <w:t xml:space="preserve"> der</w:t>
      </w:r>
      <w:r w:rsidR="003812A6" w:rsidRPr="0016765A">
        <w:t xml:space="preserve"> vier Facette</w:t>
      </w:r>
      <w:r w:rsidR="004603EF" w:rsidRPr="0016765A">
        <w:t>n</w:t>
      </w:r>
      <w:r w:rsidR="003812A6" w:rsidRPr="0016765A">
        <w:t xml:space="preserve"> von Big-Data: V</w:t>
      </w:r>
      <w:r w:rsidR="003812A6" w:rsidRPr="0016765A">
        <w:t>o</w:t>
      </w:r>
      <w:r w:rsidR="003812A6" w:rsidRPr="0016765A">
        <w:t>lume (Datenmenge), Variety (Quelle- und Form</w:t>
      </w:r>
      <w:r w:rsidR="0016765A" w:rsidRPr="0016765A">
        <w:t>atvielfalt), Velocity (schnelle</w:t>
      </w:r>
      <w:r w:rsidR="003812A6" w:rsidRPr="0016765A">
        <w:t xml:space="preserve"> Dateng</w:t>
      </w:r>
      <w:r w:rsidR="003812A6" w:rsidRPr="0016765A">
        <w:t>e</w:t>
      </w:r>
      <w:r w:rsidR="003812A6" w:rsidRPr="0016765A">
        <w:t>nerie</w:t>
      </w:r>
      <w:r w:rsidR="0016765A" w:rsidRPr="0016765A">
        <w:t>ru</w:t>
      </w:r>
      <w:r w:rsidR="003812A6" w:rsidRPr="0016765A">
        <w:t>n</w:t>
      </w:r>
      <w:r w:rsidR="0016765A" w:rsidRPr="0016765A">
        <w:t>g</w:t>
      </w:r>
      <w:r w:rsidR="003812A6" w:rsidRPr="0016765A">
        <w:t>) sowie Analytics (</w:t>
      </w:r>
      <w:r w:rsidR="0016765A" w:rsidRPr="0016765A">
        <w:t>Analyse</w:t>
      </w:r>
      <w:r w:rsidR="003812A6" w:rsidRPr="0016765A">
        <w:t xml:space="preserve">). </w:t>
      </w:r>
      <w:r w:rsidR="0035647A">
        <w:rPr>
          <w:highlight w:val="yellow"/>
        </w:rPr>
        <w:t>Der Unterschied</w:t>
      </w:r>
      <w:r w:rsidR="00B829C3" w:rsidRPr="00B829C3">
        <w:rPr>
          <w:highlight w:val="yellow"/>
        </w:rPr>
        <w:t xml:space="preserve"> zwischen SQL und NoSQL liegt in der Perf</w:t>
      </w:r>
      <w:r w:rsidR="0035647A">
        <w:rPr>
          <w:highlight w:val="yellow"/>
        </w:rPr>
        <w:t>ormanz</w:t>
      </w:r>
      <w:r w:rsidR="0084099C">
        <w:rPr>
          <w:highlight w:val="yellow"/>
        </w:rPr>
        <w:t xml:space="preserve"> und in den </w:t>
      </w:r>
      <w:r w:rsidR="00B829C3" w:rsidRPr="00B829C3">
        <w:rPr>
          <w:highlight w:val="yellow"/>
        </w:rPr>
        <w:t>Features</w:t>
      </w:r>
      <w:r w:rsidR="00B829C3">
        <w:t xml:space="preserve">. </w:t>
      </w:r>
      <w:r w:rsidR="00B829C3" w:rsidRPr="00B829C3">
        <w:rPr>
          <w:highlight w:val="yellow"/>
        </w:rPr>
        <w:t>Viele NoSQL</w:t>
      </w:r>
      <w:r w:rsidR="00B829C3">
        <w:rPr>
          <w:highlight w:val="yellow"/>
        </w:rPr>
        <w:t xml:space="preserve"> </w:t>
      </w:r>
      <w:r w:rsidR="0084099C">
        <w:rPr>
          <w:highlight w:val="yellow"/>
        </w:rPr>
        <w:t xml:space="preserve">werden auf </w:t>
      </w:r>
      <w:r w:rsidR="0035647A">
        <w:rPr>
          <w:highlight w:val="yellow"/>
        </w:rPr>
        <w:t>Funktionen</w:t>
      </w:r>
      <w:r w:rsidR="0084099C">
        <w:rPr>
          <w:highlight w:val="yellow"/>
        </w:rPr>
        <w:t xml:space="preserve"> wie</w:t>
      </w:r>
      <w:r w:rsidR="0035647A">
        <w:rPr>
          <w:highlight w:val="yellow"/>
        </w:rPr>
        <w:t xml:space="preserve">  </w:t>
      </w:r>
      <w:r w:rsidR="0084099C">
        <w:rPr>
          <w:highlight w:val="yellow"/>
        </w:rPr>
        <w:t xml:space="preserve"> </w:t>
      </w:r>
      <w:r w:rsidR="0035647A">
        <w:rPr>
          <w:highlight w:val="yellow"/>
        </w:rPr>
        <w:t xml:space="preserve">  </w:t>
      </w:r>
      <w:r w:rsidR="0084099C">
        <w:rPr>
          <w:highlight w:val="yellow"/>
        </w:rPr>
        <w:t xml:space="preserve">ACID und SQL verzichten, </w:t>
      </w:r>
      <w:r w:rsidR="0035647A">
        <w:rPr>
          <w:highlight w:val="yellow"/>
        </w:rPr>
        <w:t>um damit mehr Performanz</w:t>
      </w:r>
      <w:r w:rsidR="0084099C">
        <w:rPr>
          <w:highlight w:val="yellow"/>
        </w:rPr>
        <w:t xml:space="preserve"> und besser</w:t>
      </w:r>
      <w:r w:rsidR="0035647A">
        <w:rPr>
          <w:highlight w:val="yellow"/>
        </w:rPr>
        <w:t>e</w:t>
      </w:r>
      <w:r w:rsidR="0084099C">
        <w:rPr>
          <w:highlight w:val="yellow"/>
        </w:rPr>
        <w:t xml:space="preserve"> horizontale Sk</w:t>
      </w:r>
      <w:r w:rsidR="0084099C">
        <w:rPr>
          <w:highlight w:val="yellow"/>
        </w:rPr>
        <w:t>a</w:t>
      </w:r>
      <w:r w:rsidR="0084099C">
        <w:rPr>
          <w:highlight w:val="yellow"/>
        </w:rPr>
        <w:t xml:space="preserve">lierbarkeit zu erreichen. Während SQL Speicher-orientiert sind, </w:t>
      </w:r>
      <w:r w:rsidR="0035647A">
        <w:rPr>
          <w:highlight w:val="yellow"/>
        </w:rPr>
        <w:t>beziehen sich NoSQL primär auf Anwendungen.</w:t>
      </w:r>
    </w:p>
    <w:p w14:paraId="3D9C7C33" w14:textId="7E98D5DE" w:rsidR="004A566A" w:rsidRDefault="004A566A" w:rsidP="004A566A">
      <w:pPr>
        <w:keepNext/>
      </w:pPr>
    </w:p>
    <w:p w14:paraId="5F2DA5FA" w14:textId="79AFA51E" w:rsidR="00230BEA" w:rsidRDefault="00230BEA" w:rsidP="004A566A">
      <w:pPr>
        <w:pStyle w:val="Beschriftung"/>
      </w:pPr>
    </w:p>
    <w:p w14:paraId="68091B08" w14:textId="0FBC4BA9" w:rsidR="0045405C" w:rsidRDefault="0045405C" w:rsidP="00230BEA"/>
    <w:p w14:paraId="2257C312" w14:textId="77777777" w:rsidR="00731FB9" w:rsidRPr="00230BEA" w:rsidRDefault="00731FB9" w:rsidP="00230BEA"/>
    <w:p w14:paraId="45B086AD" w14:textId="6BF85C0A" w:rsidR="00E87F4B" w:rsidRPr="00567FE8" w:rsidRDefault="00230BEA" w:rsidP="00230BEA">
      <w:pPr>
        <w:pStyle w:val="berschrift1"/>
      </w:pPr>
      <w:bookmarkStart w:id="26" w:name="_Toc296504403"/>
      <w:r w:rsidRPr="00567FE8">
        <w:t>NoSQL</w:t>
      </w:r>
      <w:r w:rsidR="008D0B41" w:rsidRPr="00567FE8">
        <w:t>-</w:t>
      </w:r>
      <w:r w:rsidR="003E2E5A" w:rsidRPr="00567FE8">
        <w:t>Datenbanken</w:t>
      </w:r>
      <w:bookmarkEnd w:id="26"/>
      <w:r w:rsidR="00162CBC" w:rsidRPr="00567FE8">
        <w:t xml:space="preserve"> </w:t>
      </w:r>
    </w:p>
    <w:p w14:paraId="2EF6EBA0" w14:textId="12F705D9" w:rsidR="0029625D" w:rsidRDefault="001333C6" w:rsidP="00D65E3C">
      <w:r w:rsidRPr="00567FE8">
        <w:t>Alle SQL Datenbanken (</w:t>
      </w:r>
      <w:r w:rsidR="009D0C34" w:rsidRPr="00567FE8">
        <w:t>Oracle</w:t>
      </w:r>
      <w:r w:rsidR="00567FE8" w:rsidRPr="00567FE8">
        <w:t>-SQL</w:t>
      </w:r>
      <w:r w:rsidR="009D0C34" w:rsidRPr="00567FE8">
        <w:t xml:space="preserve">, </w:t>
      </w:r>
      <w:r w:rsidR="00567FE8" w:rsidRPr="00567FE8">
        <w:t>Access, MySQL u.a.</w:t>
      </w:r>
      <w:r w:rsidR="009D0C34" w:rsidRPr="00567FE8">
        <w:t>) haben einen gemeinsamen Nenner, die Abfragesprache SQL. NoSQL-Datenbankensystem</w:t>
      </w:r>
      <w:r w:rsidR="00567FE8" w:rsidRPr="00567FE8">
        <w:t>e</w:t>
      </w:r>
      <w:r w:rsidR="009D0C34" w:rsidRPr="00567FE8">
        <w:t xml:space="preserve"> haben</w:t>
      </w:r>
      <w:r w:rsidR="00567FE8" w:rsidRPr="00567FE8">
        <w:t xml:space="preserve"> dagegen</w:t>
      </w:r>
      <w:r w:rsidR="009D0C34" w:rsidRPr="00567FE8">
        <w:t xml:space="preserve"> sehr viel</w:t>
      </w:r>
      <w:r w:rsidR="00567FE8" w:rsidRPr="00567FE8">
        <w:t>e</w:t>
      </w:r>
      <w:r w:rsidR="009D0C34" w:rsidRPr="00567FE8">
        <w:t xml:space="preserve"> Abweichungen in </w:t>
      </w:r>
      <w:r w:rsidR="00F6349E">
        <w:t>ihren</w:t>
      </w:r>
      <w:r w:rsidR="00567FE8" w:rsidRPr="00567FE8">
        <w:t xml:space="preserve"> Funktionalität</w:t>
      </w:r>
      <w:r w:rsidR="00F6349E">
        <w:t>en und Anwendungen</w:t>
      </w:r>
      <w:r w:rsidR="00567FE8" w:rsidRPr="00567FE8">
        <w:t>. E</w:t>
      </w:r>
      <w:r w:rsidR="00685D72" w:rsidRPr="00567FE8">
        <w:t>ine der große</w:t>
      </w:r>
      <w:r w:rsidR="00567FE8" w:rsidRPr="00567FE8">
        <w:t>n</w:t>
      </w:r>
      <w:r w:rsidR="00685D72" w:rsidRPr="00567FE8">
        <w:t xml:space="preserve"> He</w:t>
      </w:r>
      <w:r w:rsidR="00685D72" w:rsidRPr="00567FE8">
        <w:t>r</w:t>
      </w:r>
      <w:r w:rsidR="00685D72" w:rsidRPr="00567FE8">
        <w:t>ausforderung</w:t>
      </w:r>
      <w:r w:rsidR="00567FE8" w:rsidRPr="00567FE8">
        <w:t>en</w:t>
      </w:r>
      <w:r w:rsidR="00685D72" w:rsidRPr="00567FE8">
        <w:t xml:space="preserve"> </w:t>
      </w:r>
      <w:r w:rsidR="009D0C34" w:rsidRPr="00567FE8">
        <w:t>der NoSQL-Datenbanken ist die</w:t>
      </w:r>
      <w:r w:rsidR="00567FE8" w:rsidRPr="00567FE8">
        <w:t xml:space="preserve"> Schwierigkeit, </w:t>
      </w:r>
      <w:r w:rsidR="00FB692C" w:rsidRPr="00567FE8">
        <w:t>d</w:t>
      </w:r>
      <w:r w:rsidR="00567FE8" w:rsidRPr="00567FE8">
        <w:t>as richtige Entwurf</w:t>
      </w:r>
      <w:r w:rsidR="00567FE8" w:rsidRPr="00567FE8">
        <w:t>s</w:t>
      </w:r>
      <w:r w:rsidR="00567FE8" w:rsidRPr="00567FE8">
        <w:t xml:space="preserve">muster </w:t>
      </w:r>
      <w:r w:rsidR="00FB692C" w:rsidRPr="00567FE8">
        <w:t xml:space="preserve">für </w:t>
      </w:r>
      <w:r w:rsidR="00567FE8" w:rsidRPr="00567FE8">
        <w:t>das jeweilige</w:t>
      </w:r>
      <w:r w:rsidR="00FB692C" w:rsidRPr="00567FE8">
        <w:t xml:space="preserve"> Problem zu finden. </w:t>
      </w:r>
      <w:r w:rsidR="00022012">
        <w:t>In diesem</w:t>
      </w:r>
      <w:r w:rsidR="0029625D">
        <w:t xml:space="preserve"> Kapitel werden </w:t>
      </w:r>
      <w:r w:rsidR="0029625D" w:rsidRPr="00022012">
        <w:t>die vier wichtig</w:t>
      </w:r>
      <w:r w:rsidR="0029625D" w:rsidRPr="00022012">
        <w:t>s</w:t>
      </w:r>
      <w:r w:rsidR="0029625D" w:rsidRPr="00022012">
        <w:t xml:space="preserve">ten Kategorien von </w:t>
      </w:r>
      <w:r w:rsidR="00022012" w:rsidRPr="00022012">
        <w:t>NoSQL-Datenbanken: Key-Value, Graph, d</w:t>
      </w:r>
      <w:r w:rsidR="0029625D" w:rsidRPr="00022012">
        <w:t>okumentorientierte</w:t>
      </w:r>
      <w:r w:rsidR="00022012" w:rsidRPr="00022012">
        <w:t xml:space="preserve">, </w:t>
      </w:r>
      <w:r w:rsidR="0029625D" w:rsidRPr="00022012">
        <w:t>s</w:t>
      </w:r>
      <w:r w:rsidR="0029625D" w:rsidRPr="00022012">
        <w:t>o</w:t>
      </w:r>
      <w:r w:rsidR="00022012" w:rsidRPr="00022012">
        <w:t>wie s</w:t>
      </w:r>
      <w:r w:rsidR="0029625D" w:rsidRPr="00022012">
        <w:t>paltenorientierte</w:t>
      </w:r>
      <w:r w:rsidR="00022012" w:rsidRPr="00022012">
        <w:t>-Datenbanken</w:t>
      </w:r>
      <w:r w:rsidR="0029625D" w:rsidRPr="00022012">
        <w:t xml:space="preserve"> </w:t>
      </w:r>
      <w:r w:rsidR="00022012" w:rsidRPr="00022012">
        <w:t>anhand I</w:t>
      </w:r>
      <w:r w:rsidR="0029625D" w:rsidRPr="00022012">
        <w:t>hre</w:t>
      </w:r>
      <w:r w:rsidR="00022012" w:rsidRPr="00022012">
        <w:t>r</w:t>
      </w:r>
      <w:r w:rsidR="0029625D" w:rsidRPr="00022012">
        <w:t xml:space="preserve"> Funktionen, Vor- und Nachteile und Einsatzgebiete</w:t>
      </w:r>
      <w:r w:rsidR="00022012" w:rsidRPr="00022012">
        <w:t xml:space="preserve"> behandelt</w:t>
      </w:r>
      <w:r w:rsidR="0029625D" w:rsidRPr="00022012">
        <w:t>.</w:t>
      </w:r>
    </w:p>
    <w:p w14:paraId="0E609496" w14:textId="6F9E6D54" w:rsidR="00725F41" w:rsidRDefault="00A8742D" w:rsidP="00725F41">
      <w:pPr>
        <w:pStyle w:val="berschrift2"/>
      </w:pPr>
      <w:bookmarkStart w:id="27" w:name="_Toc296504404"/>
      <w:r>
        <w:t>Key-</w:t>
      </w:r>
      <w:r w:rsidR="00725F41">
        <w:t>Value-Datenbanken</w:t>
      </w:r>
      <w:r w:rsidR="004855F5">
        <w:t xml:space="preserve"> </w:t>
      </w:r>
      <w:r w:rsidR="00827AAA">
        <w:t>(Schlüssel/Wert-</w:t>
      </w:r>
      <w:r w:rsidR="00230BEA">
        <w:t>Speicher</w:t>
      </w:r>
      <w:r w:rsidR="003638E2">
        <w:t>)</w:t>
      </w:r>
      <w:bookmarkEnd w:id="27"/>
    </w:p>
    <w:p w14:paraId="7E84E16C" w14:textId="4C323D76" w:rsidR="003638E2" w:rsidRPr="0050234A" w:rsidRDefault="003638E2" w:rsidP="003638E2">
      <w:r w:rsidRPr="0050234A">
        <w:t>Key-Value</w:t>
      </w:r>
      <w:r w:rsidR="00FD4C3A">
        <w:t xml:space="preserve"> </w:t>
      </w:r>
      <w:r w:rsidR="00827AAA" w:rsidRPr="0050234A">
        <w:t>(KV)</w:t>
      </w:r>
      <w:r w:rsidR="00FD4C3A">
        <w:t>,</w:t>
      </w:r>
      <w:r w:rsidR="0050234A">
        <w:t xml:space="preserve"> </w:t>
      </w:r>
      <w:r w:rsidR="00A8742D" w:rsidRPr="0050234A">
        <w:t>auch als Key-Data Store bekannt</w:t>
      </w:r>
      <w:r w:rsidR="00FD4C3A">
        <w:t>,</w:t>
      </w:r>
      <w:r w:rsidR="00A8742D" w:rsidRPr="0050234A">
        <w:t xml:space="preserve"> </w:t>
      </w:r>
      <w:r w:rsidR="00FD4C3A">
        <w:t>gehört</w:t>
      </w:r>
      <w:r w:rsidRPr="0050234A">
        <w:t xml:space="preserve"> zu </w:t>
      </w:r>
      <w:r w:rsidR="00FD4C3A">
        <w:t>den ältesten NoSQL-Datenbanken. Schon in den</w:t>
      </w:r>
      <w:r w:rsidRPr="0050234A">
        <w:t xml:space="preserve"> </w:t>
      </w:r>
      <w:r w:rsidR="00FD4C3A">
        <w:t>19</w:t>
      </w:r>
      <w:r w:rsidRPr="0050234A">
        <w:t xml:space="preserve">70er Jahren waren sie </w:t>
      </w:r>
      <w:r w:rsidR="00FD4C3A">
        <w:t>in</w:t>
      </w:r>
      <w:r w:rsidR="00A8742D" w:rsidRPr="0050234A">
        <w:t xml:space="preserve"> verschiedene</w:t>
      </w:r>
      <w:r w:rsidR="00FD4C3A">
        <w:t>n</w:t>
      </w:r>
      <w:r w:rsidR="00A8742D" w:rsidRPr="0050234A">
        <w:t xml:space="preserve"> Betriebssystem</w:t>
      </w:r>
      <w:r w:rsidR="00FD4C3A">
        <w:t>en</w:t>
      </w:r>
      <w:r w:rsidR="00A8742D" w:rsidRPr="0050234A">
        <w:t xml:space="preserve"> </w:t>
      </w:r>
      <w:r w:rsidR="00FD4C3A" w:rsidRPr="0050234A">
        <w:t>im Einsatz</w:t>
      </w:r>
      <w:r w:rsidR="00FD4C3A">
        <w:t>, dabei</w:t>
      </w:r>
      <w:r w:rsidR="00FD4C3A" w:rsidRPr="0050234A">
        <w:t xml:space="preserve"> </w:t>
      </w:r>
      <w:r w:rsidR="00A8742D" w:rsidRPr="0050234A">
        <w:t>jedoch nicht standardisiert</w:t>
      </w:r>
      <w:r w:rsidR="00FD4C3A">
        <w:t>. Die</w:t>
      </w:r>
      <w:r w:rsidR="00C029D6" w:rsidRPr="0050234A">
        <w:t xml:space="preserve"> Entwicklung des</w:t>
      </w:r>
      <w:r w:rsidRPr="0050234A">
        <w:t xml:space="preserve"> Web</w:t>
      </w:r>
      <w:r w:rsidR="00C029D6" w:rsidRPr="0050234A">
        <w:t>s</w:t>
      </w:r>
      <w:r w:rsidR="00FD4C3A">
        <w:t xml:space="preserve"> 2.0 hat </w:t>
      </w:r>
      <w:r w:rsidRPr="0050234A">
        <w:t xml:space="preserve">dazu geführt, </w:t>
      </w:r>
      <w:r w:rsidR="00C029D6" w:rsidRPr="0050234A">
        <w:t xml:space="preserve">dass Key-Value </w:t>
      </w:r>
      <w:r w:rsidR="00FD4C3A">
        <w:t>zunehmend Anwendung finden</w:t>
      </w:r>
      <w:r w:rsidR="00A8742D" w:rsidRPr="0050234A">
        <w:t xml:space="preserve"> [Selt15]</w:t>
      </w:r>
      <w:r w:rsidRPr="0050234A">
        <w:t xml:space="preserve">. </w:t>
      </w:r>
      <w:r w:rsidR="00A8742D" w:rsidRPr="0050234A">
        <w:t>Redis, T</w:t>
      </w:r>
      <w:r w:rsidR="00ED72AB" w:rsidRPr="0050234A">
        <w:t>okyo Cab</w:t>
      </w:r>
      <w:r w:rsidR="00ED72AB" w:rsidRPr="0050234A">
        <w:t>i</w:t>
      </w:r>
      <w:r w:rsidR="007E3C32">
        <w:t>net, Chordless, Men</w:t>
      </w:r>
      <w:r w:rsidR="00ED72AB" w:rsidRPr="0050234A">
        <w:t>cacheDB,</w:t>
      </w:r>
      <w:r w:rsidR="00F70DF1" w:rsidRPr="0050234A">
        <w:t xml:space="preserve"> </w:t>
      </w:r>
      <w:r w:rsidR="007E3C32">
        <w:t>Voldemort</w:t>
      </w:r>
      <w:r w:rsidR="00A8742D" w:rsidRPr="0050234A">
        <w:t xml:space="preserve"> </w:t>
      </w:r>
      <w:r w:rsidRPr="0050234A">
        <w:t xml:space="preserve">zählen zu den wichtigsten </w:t>
      </w:r>
      <w:r w:rsidR="00FD4C3A">
        <w:t>Vertreter</w:t>
      </w:r>
      <w:r w:rsidR="007E3C32">
        <w:t>n</w:t>
      </w:r>
      <w:r w:rsidRPr="0050234A">
        <w:t>.</w:t>
      </w:r>
    </w:p>
    <w:p w14:paraId="34DE8F5E" w14:textId="0E008715" w:rsidR="004855F5" w:rsidRDefault="00166D03" w:rsidP="004855F5">
      <w:pPr>
        <w:pStyle w:val="berschrift3"/>
      </w:pPr>
      <w:bookmarkStart w:id="28" w:name="_Toc296504405"/>
      <w:r>
        <w:t>Key-</w:t>
      </w:r>
      <w:r w:rsidR="00827AAA">
        <w:t xml:space="preserve">Value </w:t>
      </w:r>
      <w:r w:rsidR="00FD4C3A">
        <w:t>Datenmodell</w:t>
      </w:r>
      <w:bookmarkEnd w:id="28"/>
    </w:p>
    <w:p w14:paraId="18FF4E1A" w14:textId="18094442" w:rsidR="001B3144" w:rsidRPr="0050234A" w:rsidRDefault="00810ADF" w:rsidP="00EF6058">
      <w:r w:rsidRPr="0050234A">
        <w:t>K</w:t>
      </w:r>
      <w:r w:rsidR="00827AAA" w:rsidRPr="0050234A">
        <w:t xml:space="preserve">ey-Value </w:t>
      </w:r>
      <w:r w:rsidRPr="0050234A">
        <w:t>Datenbanken referenzieren</w:t>
      </w:r>
      <w:r w:rsidR="006714DD" w:rsidRPr="0050234A">
        <w:t xml:space="preserve"> einen Schlüssel auf einen Wert, so wie </w:t>
      </w:r>
      <w:r w:rsidR="001C429E">
        <w:t xml:space="preserve">es </w:t>
      </w:r>
      <w:r w:rsidR="006714DD" w:rsidRPr="0050234A">
        <w:t>eine Map</w:t>
      </w:r>
      <w:r w:rsidR="001C429E">
        <w:t xml:space="preserve"> </w:t>
      </w:r>
      <w:r w:rsidR="006714DD" w:rsidRPr="0050234A">
        <w:t xml:space="preserve">(oder Hashtabelle) </w:t>
      </w:r>
      <w:r w:rsidR="004E5F97" w:rsidRPr="0050234A">
        <w:t xml:space="preserve">bei einigen bekannten Programmiersprachen </w:t>
      </w:r>
      <w:r w:rsidR="001C429E">
        <w:t xml:space="preserve">darstellt. </w:t>
      </w:r>
    </w:p>
    <w:p w14:paraId="6F097FB5" w14:textId="14840416" w:rsidR="006C1A9C" w:rsidRDefault="006C1A9C" w:rsidP="00EF6058">
      <w:pPr>
        <w:rPr>
          <w:sz w:val="26"/>
          <w:szCs w:val="26"/>
        </w:rPr>
      </w:pPr>
      <w:r>
        <w:rPr>
          <w:noProof/>
          <w:sz w:val="26"/>
          <w:szCs w:val="26"/>
        </w:rPr>
        <w:drawing>
          <wp:inline distT="0" distB="0" distL="0" distR="0" wp14:anchorId="562C1F96" wp14:editId="425F83EA">
            <wp:extent cx="4311496" cy="2928677"/>
            <wp:effectExtent l="101600" t="101600" r="133985" b="93980"/>
            <wp:docPr id="11" name="Bild 11"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hne Titel:Users:datenbanken:Deskto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983" t="12009" b="13086"/>
                    <a:stretch/>
                  </pic:blipFill>
                  <pic:spPr bwMode="auto">
                    <a:xfrm>
                      <a:off x="0" y="0"/>
                      <a:ext cx="4314757" cy="2930892"/>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E1CE6C" w14:textId="0F170E2F" w:rsidR="006C1A9C" w:rsidRDefault="006C1A9C" w:rsidP="006C1A9C">
      <w:pPr>
        <w:pStyle w:val="Beschriftung"/>
      </w:pPr>
      <w:bookmarkStart w:id="29" w:name="_Toc296504468"/>
      <w:r>
        <w:t xml:space="preserve">Abbildung </w:t>
      </w:r>
      <w:fldSimple w:instr=" STYLEREF 1 \s ">
        <w:r w:rsidR="00E7228A">
          <w:rPr>
            <w:noProof/>
          </w:rPr>
          <w:t>3</w:t>
        </w:r>
      </w:fldSimple>
      <w:r w:rsidR="00E7228A">
        <w:noBreakHyphen/>
      </w:r>
      <w:fldSimple w:instr=" SEQ Abbildung \* ARABIC \s 1 ">
        <w:r w:rsidR="00E7228A">
          <w:rPr>
            <w:noProof/>
          </w:rPr>
          <w:t>1</w:t>
        </w:r>
      </w:fldSimple>
      <w:r w:rsidR="00737A61">
        <w:t xml:space="preserve"> Beispiel Wörterbuch.</w:t>
      </w:r>
      <w:r w:rsidR="00B31147">
        <w:t xml:space="preserve"> </w:t>
      </w:r>
      <w:r w:rsidR="000C18F3">
        <w:t>Schlüssel: Werte</w:t>
      </w:r>
      <w:r w:rsidR="00B31147">
        <w:t xml:space="preserve"> </w:t>
      </w:r>
      <w:r>
        <w:t>[McKe14]</w:t>
      </w:r>
      <w:bookmarkEnd w:id="29"/>
    </w:p>
    <w:p w14:paraId="368C569E" w14:textId="7C3810A8" w:rsidR="00022012" w:rsidRDefault="00022012" w:rsidP="001C429E">
      <w:r>
        <w:t xml:space="preserve">Der Einsatz </w:t>
      </w:r>
      <w:r w:rsidRPr="0050234A">
        <w:t xml:space="preserve">ist einfach und funktioniert wie </w:t>
      </w:r>
      <w:r>
        <w:t xml:space="preserve">bei </w:t>
      </w:r>
      <w:r w:rsidRPr="0050234A">
        <w:t>ein</w:t>
      </w:r>
      <w:r>
        <w:t>em</w:t>
      </w:r>
      <w:r w:rsidRPr="0050234A">
        <w:t xml:space="preserve"> Wörterbuch</w:t>
      </w:r>
      <w:r>
        <w:t>,</w:t>
      </w:r>
      <w:r w:rsidRPr="0050234A">
        <w:t xml:space="preserve"> </w:t>
      </w:r>
      <w:r>
        <w:t>wie die</w:t>
      </w:r>
      <w:r w:rsidRPr="0050234A">
        <w:t xml:space="preserve"> Abbildung 2-1</w:t>
      </w:r>
      <w:r>
        <w:t xml:space="preserve"> zeigt.</w:t>
      </w:r>
      <w:r w:rsidRPr="0050234A">
        <w:t xml:space="preserve"> </w:t>
      </w:r>
    </w:p>
    <w:p w14:paraId="035A6AB3" w14:textId="5213CB5E" w:rsidR="001C429E" w:rsidRPr="001C429E" w:rsidRDefault="00737A61" w:rsidP="001C429E">
      <w:r w:rsidRPr="0050234A">
        <w:t xml:space="preserve">Der Schlüssel ist das Wort </w:t>
      </w:r>
      <w:r>
        <w:rPr>
          <w:i/>
        </w:rPr>
        <w:t>a</w:t>
      </w:r>
      <w:r w:rsidRPr="001C429E">
        <w:rPr>
          <w:i/>
        </w:rPr>
        <w:t>mphora</w:t>
      </w:r>
      <w:r w:rsidRPr="0050234A">
        <w:t xml:space="preserve"> und der Wert ist das Bild und alle Definitionen. Daten werden zusammen mit einem Schlüssel gespeichert als BLOB</w:t>
      </w:r>
      <w:r>
        <w:t xml:space="preserve"> (b</w:t>
      </w:r>
      <w:r w:rsidRPr="0050234A">
        <w:t>inary large o</w:t>
      </w:r>
      <w:r w:rsidRPr="0050234A">
        <w:t>b</w:t>
      </w:r>
      <w:r w:rsidRPr="0050234A">
        <w:t>jects)</w:t>
      </w:r>
      <w:r>
        <w:t>.</w:t>
      </w:r>
      <w:r w:rsidRPr="0050234A">
        <w:t xml:space="preserve"> </w:t>
      </w:r>
    </w:p>
    <w:p w14:paraId="64ACF17C" w14:textId="0745824C" w:rsidR="002C5AF3" w:rsidRDefault="004E5F97" w:rsidP="00EF6058">
      <w:r w:rsidRPr="0050234A">
        <w:t>Moderne Arten dieser Datenbank können nicht nur Strings, sondern auch andere Date</w:t>
      </w:r>
      <w:r w:rsidRPr="0050234A">
        <w:t>n</w:t>
      </w:r>
      <w:r w:rsidR="00F6349E">
        <w:t>typen von reinem</w:t>
      </w:r>
      <w:r w:rsidRPr="0050234A">
        <w:t xml:space="preserve"> Text, JSON, XML bis zu Images oder Video-Clips als Wert speichern</w:t>
      </w:r>
      <w:r w:rsidR="002C5AF3">
        <w:t xml:space="preserve"> (vgl. Abbildung 2-2). </w:t>
      </w:r>
      <w:r w:rsidR="006C1A9C" w:rsidRPr="0050234A">
        <w:t>Key-Value Datenbanken haben keine Abfragesprache, sie bieten aber durch Methode</w:t>
      </w:r>
      <w:r w:rsidR="002C5AF3">
        <w:t>n</w:t>
      </w:r>
      <w:r w:rsidR="006C1A9C" w:rsidRPr="0050234A">
        <w:t xml:space="preserve"> wie </w:t>
      </w:r>
      <w:r w:rsidR="006C1A9C" w:rsidRPr="002C5AF3">
        <w:rPr>
          <w:i/>
        </w:rPr>
        <w:t>put(key,value), get(key,value), remove(key,value)</w:t>
      </w:r>
      <w:r w:rsidR="006C1A9C" w:rsidRPr="0050234A">
        <w:t xml:space="preserve"> die Mö</w:t>
      </w:r>
      <w:r w:rsidR="006C1A9C" w:rsidRPr="0050234A">
        <w:t>g</w:t>
      </w:r>
      <w:r w:rsidR="006C1A9C" w:rsidRPr="0050234A">
        <w:t>lichkeit</w:t>
      </w:r>
      <w:r w:rsidR="002C5AF3">
        <w:t>,</w:t>
      </w:r>
      <w:r w:rsidR="006C1A9C" w:rsidRPr="0050234A">
        <w:t xml:space="preserve"> Schlüssel-Wert</w:t>
      </w:r>
      <w:r w:rsidR="002C5AF3">
        <w:t>e</w:t>
      </w:r>
      <w:r w:rsidR="006C1A9C" w:rsidRPr="0050234A">
        <w:t xml:space="preserve"> hin</w:t>
      </w:r>
      <w:r w:rsidR="002C5AF3">
        <w:t>zuzufügen</w:t>
      </w:r>
      <w:r w:rsidR="006C1A9C" w:rsidRPr="0050234A">
        <w:t>, zu entfernen oder zu suchen. Abfragen und Löschoperationen können nur über den eindeutigen Schlüssel des Wertes geschehen</w:t>
      </w:r>
      <w:r w:rsidR="002C5AF3">
        <w:t>.</w:t>
      </w:r>
    </w:p>
    <w:p w14:paraId="0DE40315" w14:textId="77777777" w:rsidR="00022012" w:rsidRDefault="00022012" w:rsidP="00EF6058">
      <w:pPr>
        <w:rPr>
          <w:sz w:val="26"/>
          <w:szCs w:val="26"/>
        </w:rPr>
      </w:pPr>
    </w:p>
    <w:p w14:paraId="59B91D3A" w14:textId="77A42785" w:rsidR="002C5AF3" w:rsidRDefault="002C5AF3" w:rsidP="00EF6058">
      <w:pPr>
        <w:rPr>
          <w:sz w:val="26"/>
          <w:szCs w:val="26"/>
        </w:rPr>
      </w:pPr>
      <w:r w:rsidRPr="0050234A">
        <w:rPr>
          <w:noProof/>
        </w:rPr>
        <w:drawing>
          <wp:anchor distT="0" distB="0" distL="114300" distR="114300" simplePos="0" relativeHeight="251675648" behindDoc="0" locked="0" layoutInCell="1" allowOverlap="1" wp14:anchorId="6C4E12AC" wp14:editId="75547611">
            <wp:simplePos x="0" y="0"/>
            <wp:positionH relativeFrom="column">
              <wp:posOffset>48260</wp:posOffset>
            </wp:positionH>
            <wp:positionV relativeFrom="paragraph">
              <wp:posOffset>56582</wp:posOffset>
            </wp:positionV>
            <wp:extent cx="3429000" cy="3205413"/>
            <wp:effectExtent l="101600" t="101600" r="101600" b="97155"/>
            <wp:wrapNone/>
            <wp:docPr id="12" name="Bild 1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Ohne Titel:Users:datenbanken:Desktop: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556" t="6288" r="3378"/>
                    <a:stretch/>
                  </pic:blipFill>
                  <pic:spPr bwMode="auto">
                    <a:xfrm>
                      <a:off x="0" y="0"/>
                      <a:ext cx="3429000" cy="3205413"/>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F900FB" w14:textId="336904E0" w:rsidR="002E193D" w:rsidRDefault="002E193D" w:rsidP="00EF6058">
      <w:pPr>
        <w:rPr>
          <w:sz w:val="26"/>
          <w:szCs w:val="26"/>
        </w:rPr>
      </w:pPr>
    </w:p>
    <w:p w14:paraId="72A7791E" w14:textId="77777777" w:rsidR="002E193D" w:rsidRDefault="002E193D" w:rsidP="00EF6058">
      <w:pPr>
        <w:rPr>
          <w:sz w:val="26"/>
          <w:szCs w:val="26"/>
        </w:rPr>
      </w:pPr>
    </w:p>
    <w:p w14:paraId="1DDE6F3C" w14:textId="77777777" w:rsidR="002E193D" w:rsidRDefault="002E193D" w:rsidP="00EF6058">
      <w:pPr>
        <w:rPr>
          <w:sz w:val="26"/>
          <w:szCs w:val="26"/>
        </w:rPr>
      </w:pPr>
    </w:p>
    <w:p w14:paraId="795E03AC" w14:textId="77777777" w:rsidR="002E193D" w:rsidRDefault="002E193D" w:rsidP="00EF6058">
      <w:pPr>
        <w:rPr>
          <w:sz w:val="26"/>
          <w:szCs w:val="26"/>
        </w:rPr>
      </w:pPr>
    </w:p>
    <w:p w14:paraId="4B28A2F0" w14:textId="77777777" w:rsidR="002E193D" w:rsidRDefault="002E193D" w:rsidP="00EF6058">
      <w:pPr>
        <w:rPr>
          <w:sz w:val="26"/>
          <w:szCs w:val="26"/>
        </w:rPr>
      </w:pPr>
    </w:p>
    <w:p w14:paraId="70FFA3D5" w14:textId="77777777" w:rsidR="002E193D" w:rsidRDefault="002E193D" w:rsidP="00EF6058">
      <w:pPr>
        <w:rPr>
          <w:sz w:val="26"/>
          <w:szCs w:val="26"/>
        </w:rPr>
      </w:pPr>
    </w:p>
    <w:p w14:paraId="5854EA09" w14:textId="77777777" w:rsidR="002C5AF3" w:rsidRDefault="002C5AF3" w:rsidP="00EF6058">
      <w:pPr>
        <w:rPr>
          <w:sz w:val="26"/>
          <w:szCs w:val="26"/>
        </w:rPr>
      </w:pPr>
    </w:p>
    <w:p w14:paraId="45722A50" w14:textId="4D1ACDD2" w:rsidR="006C1A9C" w:rsidRDefault="006C1A9C" w:rsidP="006C1A9C">
      <w:pPr>
        <w:rPr>
          <w:sz w:val="26"/>
          <w:szCs w:val="26"/>
        </w:rPr>
      </w:pPr>
    </w:p>
    <w:p w14:paraId="51ED46EB" w14:textId="77777777" w:rsidR="0050234A" w:rsidRPr="006C1A9C" w:rsidRDefault="0050234A" w:rsidP="006C1A9C">
      <w:pPr>
        <w:rPr>
          <w:sz w:val="26"/>
          <w:szCs w:val="26"/>
        </w:rPr>
      </w:pPr>
    </w:p>
    <w:p w14:paraId="777447A6" w14:textId="5A900FD2" w:rsidR="005C008E" w:rsidRPr="006C1A9C" w:rsidRDefault="00940C39" w:rsidP="002E193D">
      <w:pPr>
        <w:pStyle w:val="Beschriftung"/>
        <w:rPr>
          <w:sz w:val="26"/>
          <w:szCs w:val="26"/>
        </w:rPr>
      </w:pPr>
      <w:bookmarkStart w:id="30" w:name="_Toc296504469"/>
      <w:r>
        <w:t xml:space="preserve">Abbildung </w:t>
      </w:r>
      <w:fldSimple w:instr=" STYLEREF 1 \s ">
        <w:r w:rsidR="00E7228A">
          <w:rPr>
            <w:noProof/>
          </w:rPr>
          <w:t>3</w:t>
        </w:r>
      </w:fldSimple>
      <w:r w:rsidR="00E7228A">
        <w:noBreakHyphen/>
      </w:r>
      <w:fldSimple w:instr=" SEQ Abbildung \* ARABIC \s 1 ">
        <w:r w:rsidR="00E7228A">
          <w:rPr>
            <w:noProof/>
          </w:rPr>
          <w:t>2</w:t>
        </w:r>
      </w:fldSimple>
      <w:r w:rsidR="002C5AF3">
        <w:t xml:space="preserve"> Key-Val</w:t>
      </w:r>
      <w:r w:rsidR="00B816CF">
        <w:t>ue Datenmodell</w:t>
      </w:r>
      <w:r w:rsidR="002C5AF3">
        <w:t xml:space="preserve"> </w:t>
      </w:r>
      <w:r w:rsidR="009027A2">
        <w:t>[McKe14]</w:t>
      </w:r>
      <w:bookmarkEnd w:id="30"/>
    </w:p>
    <w:p w14:paraId="3A56B1FC" w14:textId="18668A49" w:rsidR="00C029D6" w:rsidRPr="002C5AF3" w:rsidRDefault="005011F4" w:rsidP="009047AE">
      <w:r w:rsidRPr="0050234A">
        <w:t>Bei Ke</w:t>
      </w:r>
      <w:r w:rsidR="002C5AF3">
        <w:t>y-Value ist die Wa</w:t>
      </w:r>
      <w:r w:rsidR="005B4591" w:rsidRPr="0050234A">
        <w:t>h</w:t>
      </w:r>
      <w:r w:rsidR="002C5AF3">
        <w:t>l einer Datenstruktur dem</w:t>
      </w:r>
      <w:r w:rsidR="005B4591" w:rsidRPr="0050234A">
        <w:t xml:space="preserve"> Entwickler überlassen. </w:t>
      </w:r>
      <w:r w:rsidR="00A07704" w:rsidRPr="0050234A">
        <w:t>Das Sys</w:t>
      </w:r>
      <w:r w:rsidR="002C5AF3">
        <w:t xml:space="preserve">tem speichert alles wie ein BLOB </w:t>
      </w:r>
      <w:r w:rsidR="00A07704" w:rsidRPr="0050234A">
        <w:t xml:space="preserve">und bei Abfrage mit </w:t>
      </w:r>
      <w:r w:rsidR="00A07704" w:rsidRPr="002C5AF3">
        <w:rPr>
          <w:i/>
        </w:rPr>
        <w:t>get</w:t>
      </w:r>
      <w:r w:rsidR="001D39E4">
        <w:rPr>
          <w:i/>
        </w:rPr>
        <w:t>(key</w:t>
      </w:r>
      <w:r w:rsidR="00F70DF1" w:rsidRPr="002C5AF3">
        <w:rPr>
          <w:i/>
        </w:rPr>
        <w:t>,</w:t>
      </w:r>
      <w:r w:rsidR="002E193D" w:rsidRPr="002C5AF3">
        <w:rPr>
          <w:i/>
        </w:rPr>
        <w:t xml:space="preserve"> </w:t>
      </w:r>
      <w:r w:rsidR="001D39E4">
        <w:rPr>
          <w:i/>
        </w:rPr>
        <w:t>v</w:t>
      </w:r>
      <w:r w:rsidR="00F70DF1" w:rsidRPr="002C5AF3">
        <w:rPr>
          <w:i/>
        </w:rPr>
        <w:t>alue)</w:t>
      </w:r>
      <w:r w:rsidR="00A07704" w:rsidRPr="0050234A">
        <w:t xml:space="preserve"> enthält man das BLOB </w:t>
      </w:r>
      <w:r w:rsidR="002E193D" w:rsidRPr="0050234A">
        <w:t>wieder zurück</w:t>
      </w:r>
      <w:r w:rsidR="00F70DF1" w:rsidRPr="0050234A">
        <w:t>.</w:t>
      </w:r>
    </w:p>
    <w:p w14:paraId="025338AF" w14:textId="74E18D57" w:rsidR="00657E3A" w:rsidRDefault="001D39E4" w:rsidP="00EB4DD4">
      <w:pPr>
        <w:pStyle w:val="berschrift3"/>
      </w:pPr>
      <w:bookmarkStart w:id="31" w:name="_Toc296504406"/>
      <w:r>
        <w:t xml:space="preserve">Anwendungsfall </w:t>
      </w:r>
      <w:r w:rsidR="00D86467">
        <w:t>Speichern von Webseiten</w:t>
      </w:r>
      <w:bookmarkEnd w:id="31"/>
      <w:r w:rsidR="00D86467">
        <w:t xml:space="preserve"> </w:t>
      </w:r>
    </w:p>
    <w:p w14:paraId="59167005" w14:textId="77777777" w:rsidR="005A6BA0" w:rsidRDefault="00182615" w:rsidP="00F2134C">
      <w:r>
        <w:t>T</w:t>
      </w:r>
      <w:r w:rsidR="00247D8A" w:rsidRPr="0050234A">
        <w:t xml:space="preserve">äglich </w:t>
      </w:r>
      <w:r w:rsidRPr="0050234A">
        <w:t xml:space="preserve">werden </w:t>
      </w:r>
      <w:r w:rsidR="001D39E4">
        <w:t xml:space="preserve">in </w:t>
      </w:r>
      <w:r w:rsidR="00A973D6">
        <w:t>Suchmaschine</w:t>
      </w:r>
      <w:r w:rsidR="001D39E4">
        <w:t>n</w:t>
      </w:r>
      <w:r w:rsidR="00A973D6">
        <w:t xml:space="preserve"> Tausende </w:t>
      </w:r>
      <w:r w:rsidR="001D39E4">
        <w:t xml:space="preserve">von </w:t>
      </w:r>
      <w:r w:rsidR="00A973D6">
        <w:t>Abfragen gemacht</w:t>
      </w:r>
      <w:r w:rsidR="001D39E4">
        <w:t>. Es</w:t>
      </w:r>
      <w:r w:rsidR="00247D8A" w:rsidRPr="0050234A">
        <w:t xml:space="preserve"> ist aber nicht trivial zu verstehen</w:t>
      </w:r>
      <w:r w:rsidR="00955F61">
        <w:t>,</w:t>
      </w:r>
      <w:r w:rsidR="00247D8A" w:rsidRPr="0050234A">
        <w:t xml:space="preserve"> </w:t>
      </w:r>
      <w:r w:rsidR="001D39E4">
        <w:t>nach welchen</w:t>
      </w:r>
      <w:r w:rsidR="00955F61">
        <w:t xml:space="preserve"> </w:t>
      </w:r>
      <w:r w:rsidR="00A973D6">
        <w:t>Prin</w:t>
      </w:r>
      <w:r w:rsidR="001D39E4">
        <w:t>zipien diese Suche funktioniert</w:t>
      </w:r>
      <w:r w:rsidR="00247D8A" w:rsidRPr="0050234A">
        <w:t>. Suchmas</w:t>
      </w:r>
      <w:r w:rsidR="001D39E4">
        <w:t xml:space="preserve">chinen wie z.B. Google </w:t>
      </w:r>
      <w:r w:rsidR="00F67E6C">
        <w:t>benutzen Web</w:t>
      </w:r>
      <w:r w:rsidR="00247D8A" w:rsidRPr="0050234A">
        <w:t>crawler</w:t>
      </w:r>
      <w:r w:rsidR="001D39E4">
        <w:t xml:space="preserve"> </w:t>
      </w:r>
      <w:r w:rsidR="00E25625">
        <w:t>(Spider, Searchboot)</w:t>
      </w:r>
      <w:r w:rsidR="00247D8A" w:rsidRPr="0050234A">
        <w:t>, ein</w:t>
      </w:r>
      <w:r w:rsidR="001D39E4">
        <w:t>e</w:t>
      </w:r>
      <w:r w:rsidR="00247D8A" w:rsidRPr="0050234A">
        <w:t xml:space="preserve"> aut</w:t>
      </w:r>
      <w:r w:rsidR="008B4D30">
        <w:t>omatisierte Engine</w:t>
      </w:r>
      <w:r w:rsidR="00B97D48" w:rsidRPr="0050234A">
        <w:t xml:space="preserve">, </w:t>
      </w:r>
      <w:r w:rsidR="00173BCE">
        <w:t xml:space="preserve">die </w:t>
      </w:r>
      <w:r w:rsidR="001D39E4">
        <w:t>das WWW</w:t>
      </w:r>
      <w:r w:rsidR="00173BCE">
        <w:t xml:space="preserve"> </w:t>
      </w:r>
      <w:r w:rsidR="001D39E4">
        <w:t>(World</w:t>
      </w:r>
      <w:r w:rsidR="00E25625">
        <w:t xml:space="preserve"> Wide Web)</w:t>
      </w:r>
      <w:r w:rsidR="00E25625" w:rsidRPr="00E25625">
        <w:t xml:space="preserve"> durchsucht un</w:t>
      </w:r>
      <w:r w:rsidR="00E25625">
        <w:t>d Webseite</w:t>
      </w:r>
      <w:r w:rsidR="00173BCE">
        <w:t>n</w:t>
      </w:r>
      <w:r w:rsidR="00E25625">
        <w:t xml:space="preserve"> </w:t>
      </w:r>
      <w:r w:rsidR="00F67E6C">
        <w:t>analysier</w:t>
      </w:r>
      <w:r w:rsidR="00173BCE">
        <w:t>t.</w:t>
      </w:r>
      <w:r w:rsidR="00B97D48" w:rsidRPr="0050234A">
        <w:t xml:space="preserve"> </w:t>
      </w:r>
      <w:r w:rsidR="00247D8A" w:rsidRPr="0050234A">
        <w:t xml:space="preserve">Wörter </w:t>
      </w:r>
      <w:r w:rsidR="00173BCE">
        <w:t>auf</w:t>
      </w:r>
      <w:r w:rsidR="00247D8A" w:rsidRPr="0050234A">
        <w:t xml:space="preserve"> jeder Seite werden</w:t>
      </w:r>
      <w:r w:rsidR="00247D8A" w:rsidRPr="00955F61">
        <w:t xml:space="preserve"> </w:t>
      </w:r>
      <w:r w:rsidR="00247D8A" w:rsidRPr="0050234A">
        <w:t xml:space="preserve">somit </w:t>
      </w:r>
      <w:r w:rsidR="00B97D48" w:rsidRPr="0050234A">
        <w:t>für eine schnelle Suche</w:t>
      </w:r>
      <w:r w:rsidR="00A644A5" w:rsidRPr="00A644A5">
        <w:t xml:space="preserve"> </w:t>
      </w:r>
      <w:r w:rsidR="00A644A5">
        <w:t xml:space="preserve">indiziert </w:t>
      </w:r>
      <w:r w:rsidR="00F67E6C">
        <w:t>[Harb10]</w:t>
      </w:r>
      <w:r w:rsidR="00A644A5">
        <w:t>. In der Regel sind</w:t>
      </w:r>
      <w:r w:rsidR="00A644A5" w:rsidRPr="0050234A">
        <w:t xml:space="preserve"> </w:t>
      </w:r>
      <w:r w:rsidR="00A644A5">
        <w:t>URL (U</w:t>
      </w:r>
      <w:r w:rsidR="00A644A5" w:rsidRPr="0050234A">
        <w:t>ni</w:t>
      </w:r>
      <w:r w:rsidR="00A644A5">
        <w:t>form Resource Locator</w:t>
      </w:r>
      <w:r w:rsidR="00A644A5" w:rsidRPr="0050234A">
        <w:t xml:space="preserve">) </w:t>
      </w:r>
      <w:r w:rsidR="00A644A5">
        <w:t xml:space="preserve">eindeutig und werden deswegen als Schlüssel und der Inhalt der Seite als Wert betrachtet. </w:t>
      </w:r>
      <w:r w:rsidR="001778A2" w:rsidRPr="0050234A">
        <w:t>Das Web kann inso</w:t>
      </w:r>
      <w:r w:rsidR="00F2134C">
        <w:t xml:space="preserve">fern als eine große Tabelle mit zwei </w:t>
      </w:r>
      <w:r w:rsidR="001778A2" w:rsidRPr="0050234A">
        <w:t xml:space="preserve">Spalten </w:t>
      </w:r>
      <w:r w:rsidR="00F2134C">
        <w:t xml:space="preserve">gesehen werden (vgl. Tabelle 2-1). </w:t>
      </w:r>
    </w:p>
    <w:p w14:paraId="25F5220C" w14:textId="344969DF" w:rsidR="00F2134C" w:rsidRPr="002E193D" w:rsidRDefault="00F2134C" w:rsidP="00F2134C">
      <w:r w:rsidRPr="0050234A">
        <w:t xml:space="preserve">Diese </w:t>
      </w:r>
      <w:r w:rsidR="005A6BA0">
        <w:t>Eigenschaft</w:t>
      </w:r>
      <w:r w:rsidRPr="0050234A">
        <w:t xml:space="preserve"> </w:t>
      </w:r>
      <w:r w:rsidR="005A6BA0">
        <w:t xml:space="preserve">von Key Value, </w:t>
      </w:r>
      <w:r w:rsidRPr="0050234A">
        <w:t>URL als Schlüssel zu speichern</w:t>
      </w:r>
      <w:r w:rsidR="005A6BA0">
        <w:t>,</w:t>
      </w:r>
      <w:r w:rsidRPr="0050234A">
        <w:t xml:space="preserve"> erlaubt </w:t>
      </w:r>
      <w:r w:rsidR="005A6BA0">
        <w:t xml:space="preserve">es, </w:t>
      </w:r>
      <w:r w:rsidRPr="0050234A">
        <w:t>alle stat</w:t>
      </w:r>
      <w:r w:rsidRPr="0050234A">
        <w:t>i</w:t>
      </w:r>
      <w:r w:rsidRPr="0050234A">
        <w:t>sche</w:t>
      </w:r>
      <w:r w:rsidR="005A6BA0">
        <w:t>n</w:t>
      </w:r>
      <w:r w:rsidRPr="0050234A">
        <w:t xml:space="preserve"> Komponenten eine</w:t>
      </w:r>
      <w:r w:rsidR="005A6BA0">
        <w:t>r</w:t>
      </w:r>
      <w:r w:rsidRPr="0050234A">
        <w:t xml:space="preserve"> Webseite zu speichern.</w:t>
      </w:r>
      <w:r>
        <w:t xml:space="preserve">   </w:t>
      </w:r>
    </w:p>
    <w:p w14:paraId="2B82D113" w14:textId="6C66270D" w:rsidR="001778A2" w:rsidRDefault="001778A2" w:rsidP="002E193D"/>
    <w:tbl>
      <w:tblPr>
        <w:tblStyle w:val="Tabellenraster"/>
        <w:tblW w:w="0" w:type="auto"/>
        <w:tblLook w:val="04A0" w:firstRow="1" w:lastRow="0" w:firstColumn="1" w:lastColumn="0" w:noHBand="0" w:noVBand="1"/>
      </w:tblPr>
      <w:tblGrid>
        <w:gridCol w:w="7065"/>
        <w:gridCol w:w="1656"/>
      </w:tblGrid>
      <w:tr w:rsidR="001778A2" w14:paraId="664B431C" w14:textId="77777777" w:rsidTr="003130A5">
        <w:tc>
          <w:tcPr>
            <w:tcW w:w="4322" w:type="dxa"/>
            <w:shd w:val="clear" w:color="auto" w:fill="1F497D" w:themeFill="text2"/>
          </w:tcPr>
          <w:p w14:paraId="5D3CD551" w14:textId="77777777" w:rsidR="00F2134C" w:rsidRPr="00E07C12" w:rsidRDefault="00955F61" w:rsidP="001778A2">
            <w:pPr>
              <w:jc w:val="center"/>
              <w:rPr>
                <w:b/>
                <w:color w:val="FFFFFF" w:themeColor="background1"/>
                <w:sz w:val="26"/>
                <w:szCs w:val="26"/>
              </w:rPr>
            </w:pPr>
            <w:r w:rsidRPr="00E07C12">
              <w:rPr>
                <w:b/>
                <w:color w:val="FFFFFF" w:themeColor="background1"/>
                <w:sz w:val="26"/>
                <w:szCs w:val="26"/>
              </w:rPr>
              <w:t>Key</w:t>
            </w:r>
          </w:p>
          <w:p w14:paraId="234F1E72" w14:textId="01D068D5" w:rsidR="001778A2" w:rsidRPr="0050234A" w:rsidRDefault="00955F61" w:rsidP="001778A2">
            <w:pPr>
              <w:jc w:val="center"/>
              <w:rPr>
                <w:b/>
                <w:color w:val="FFFFFF" w:themeColor="background1"/>
                <w:sz w:val="26"/>
                <w:szCs w:val="26"/>
              </w:rPr>
            </w:pPr>
            <w:r w:rsidRPr="00E07C12">
              <w:rPr>
                <w:b/>
                <w:color w:val="FFFFFF" w:themeColor="background1"/>
                <w:sz w:val="26"/>
                <w:szCs w:val="26"/>
              </w:rPr>
              <w:t xml:space="preserve"> (</w:t>
            </w:r>
            <w:r w:rsidR="001778A2" w:rsidRPr="00E07C12">
              <w:rPr>
                <w:b/>
                <w:color w:val="FFFFFF" w:themeColor="background1"/>
                <w:sz w:val="26"/>
                <w:szCs w:val="26"/>
              </w:rPr>
              <w:t>Schlüssel</w:t>
            </w:r>
            <w:r w:rsidRPr="00E07C12">
              <w:rPr>
                <w:b/>
                <w:color w:val="FFFFFF" w:themeColor="background1"/>
                <w:sz w:val="26"/>
                <w:szCs w:val="26"/>
              </w:rPr>
              <w:t>)</w:t>
            </w:r>
          </w:p>
        </w:tc>
        <w:tc>
          <w:tcPr>
            <w:tcW w:w="4323" w:type="dxa"/>
            <w:shd w:val="clear" w:color="auto" w:fill="1F497D" w:themeFill="text2"/>
          </w:tcPr>
          <w:p w14:paraId="33527624" w14:textId="77777777" w:rsidR="00F2134C" w:rsidRPr="00E07C12" w:rsidRDefault="00955F61" w:rsidP="001778A2">
            <w:pPr>
              <w:jc w:val="center"/>
              <w:rPr>
                <w:b/>
                <w:color w:val="FFFFFF" w:themeColor="background1"/>
                <w:sz w:val="26"/>
                <w:szCs w:val="26"/>
              </w:rPr>
            </w:pPr>
            <w:r w:rsidRPr="00E07C12">
              <w:rPr>
                <w:b/>
                <w:color w:val="FFFFFF" w:themeColor="background1"/>
                <w:sz w:val="26"/>
                <w:szCs w:val="26"/>
              </w:rPr>
              <w:t>Value</w:t>
            </w:r>
          </w:p>
          <w:p w14:paraId="2D4FB7CF" w14:textId="7D8B16D9" w:rsidR="001778A2" w:rsidRPr="001778A2" w:rsidRDefault="00955F61" w:rsidP="001778A2">
            <w:pPr>
              <w:jc w:val="center"/>
              <w:rPr>
                <w:b/>
                <w:color w:val="FFFFFF" w:themeColor="background1"/>
              </w:rPr>
            </w:pPr>
            <w:r w:rsidRPr="00E07C12">
              <w:rPr>
                <w:b/>
                <w:color w:val="FFFFFF" w:themeColor="background1"/>
                <w:sz w:val="26"/>
                <w:szCs w:val="26"/>
              </w:rPr>
              <w:t xml:space="preserve"> (</w:t>
            </w:r>
            <w:r w:rsidR="001778A2" w:rsidRPr="00E07C12">
              <w:rPr>
                <w:b/>
                <w:color w:val="FFFFFF" w:themeColor="background1"/>
                <w:sz w:val="26"/>
                <w:szCs w:val="26"/>
              </w:rPr>
              <w:t>Werte</w:t>
            </w:r>
            <w:r w:rsidRPr="00E07C12">
              <w:rPr>
                <w:b/>
                <w:color w:val="FFFFFF" w:themeColor="background1"/>
                <w:sz w:val="26"/>
                <w:szCs w:val="26"/>
              </w:rPr>
              <w:t>)</w:t>
            </w:r>
          </w:p>
        </w:tc>
      </w:tr>
      <w:tr w:rsidR="001778A2" w14:paraId="7103EFD2" w14:textId="77777777" w:rsidTr="00C021F2">
        <w:tc>
          <w:tcPr>
            <w:tcW w:w="4322" w:type="dxa"/>
            <w:shd w:val="clear" w:color="auto" w:fill="auto"/>
          </w:tcPr>
          <w:p w14:paraId="705A6AE0" w14:textId="3AF6BB91" w:rsidR="001778A2" w:rsidRDefault="00BB65E6" w:rsidP="001778A2">
            <w:pPr>
              <w:tabs>
                <w:tab w:val="left" w:pos="5790"/>
              </w:tabs>
            </w:pPr>
            <w:hyperlink r:id="rId17" w:history="1">
              <w:r w:rsidR="001778A2" w:rsidRPr="00C60B4E">
                <w:rPr>
                  <w:rStyle w:val="Link"/>
                </w:rPr>
                <w:t>https://moodle.oncampus.de/login/index.php</w:t>
              </w:r>
            </w:hyperlink>
            <w:r w:rsidR="001778A2">
              <w:tab/>
            </w:r>
          </w:p>
        </w:tc>
        <w:tc>
          <w:tcPr>
            <w:tcW w:w="4323" w:type="dxa"/>
            <w:shd w:val="clear" w:color="auto" w:fill="auto"/>
          </w:tcPr>
          <w:p w14:paraId="57C30E2E" w14:textId="03D579BA" w:rsidR="001778A2" w:rsidRDefault="001778A2" w:rsidP="002E193D">
            <w:r w:rsidRPr="0050234A">
              <w:rPr>
                <w:noProof/>
                <w:sz w:val="26"/>
                <w:szCs w:val="26"/>
              </w:rPr>
              <w:t>&lt;html&gt;.......</w:t>
            </w:r>
          </w:p>
        </w:tc>
      </w:tr>
      <w:tr w:rsidR="001778A2" w14:paraId="060D53E8" w14:textId="77777777" w:rsidTr="001778A2">
        <w:tc>
          <w:tcPr>
            <w:tcW w:w="4322" w:type="dxa"/>
          </w:tcPr>
          <w:p w14:paraId="3F1447D2" w14:textId="1C147FF4" w:rsidR="001778A2" w:rsidRDefault="00BB65E6" w:rsidP="002E193D">
            <w:hyperlink r:id="rId18" w:history="1">
              <w:r w:rsidR="001778A2" w:rsidRPr="00C60B4E">
                <w:rPr>
                  <w:rStyle w:val="Link"/>
                </w:rPr>
                <w:t>http://www.hs-emden-leer.de/startseite.html</w:t>
              </w:r>
            </w:hyperlink>
          </w:p>
        </w:tc>
        <w:tc>
          <w:tcPr>
            <w:tcW w:w="4323" w:type="dxa"/>
          </w:tcPr>
          <w:p w14:paraId="081418F0" w14:textId="61D9EE2D" w:rsidR="001778A2" w:rsidRDefault="001778A2" w:rsidP="002E193D">
            <w:r w:rsidRPr="0050234A">
              <w:rPr>
                <w:noProof/>
                <w:sz w:val="26"/>
                <w:szCs w:val="26"/>
              </w:rPr>
              <w:t>&lt;html&gt;.......</w:t>
            </w:r>
          </w:p>
        </w:tc>
      </w:tr>
      <w:tr w:rsidR="001778A2" w14:paraId="29E940FA" w14:textId="77777777" w:rsidTr="00C021F2">
        <w:tc>
          <w:tcPr>
            <w:tcW w:w="4322" w:type="dxa"/>
            <w:shd w:val="clear" w:color="auto" w:fill="auto"/>
          </w:tcPr>
          <w:p w14:paraId="48589EE8" w14:textId="0F6D8738" w:rsidR="001778A2" w:rsidRDefault="00BB65E6" w:rsidP="002E193D">
            <w:hyperlink r:id="rId19" w:history="1">
              <w:r w:rsidR="001778A2" w:rsidRPr="00C60B4E">
                <w:rPr>
                  <w:rStyle w:val="Link"/>
                </w:rPr>
                <w:t>http://www.codecademy.com/learn</w:t>
              </w:r>
            </w:hyperlink>
          </w:p>
        </w:tc>
        <w:tc>
          <w:tcPr>
            <w:tcW w:w="4323" w:type="dxa"/>
            <w:shd w:val="clear" w:color="auto" w:fill="auto"/>
          </w:tcPr>
          <w:p w14:paraId="0AD509E5" w14:textId="00932B30" w:rsidR="001778A2" w:rsidRDefault="001778A2" w:rsidP="002E193D">
            <w:r w:rsidRPr="0050234A">
              <w:rPr>
                <w:noProof/>
                <w:sz w:val="26"/>
                <w:szCs w:val="26"/>
              </w:rPr>
              <w:t>&lt;html&gt;.......</w:t>
            </w:r>
          </w:p>
        </w:tc>
      </w:tr>
      <w:tr w:rsidR="001778A2" w14:paraId="26A5EC7F" w14:textId="77777777" w:rsidTr="001778A2">
        <w:tc>
          <w:tcPr>
            <w:tcW w:w="4322" w:type="dxa"/>
          </w:tcPr>
          <w:p w14:paraId="746E85CB" w14:textId="238B8840" w:rsidR="001778A2" w:rsidRDefault="00BB65E6" w:rsidP="002E193D">
            <w:hyperlink r:id="rId20" w:history="1">
              <w:r w:rsidR="001778A2" w:rsidRPr="00C60B4E">
                <w:rPr>
                  <w:rStyle w:val="Link"/>
                </w:rPr>
                <w:t>https://www.mongodb.org/?_ga=1.145625718.351634351.1424968924</w:t>
              </w:r>
            </w:hyperlink>
          </w:p>
        </w:tc>
        <w:tc>
          <w:tcPr>
            <w:tcW w:w="4323" w:type="dxa"/>
          </w:tcPr>
          <w:p w14:paraId="4F0FA7D1" w14:textId="28EC8710" w:rsidR="001778A2" w:rsidRDefault="001778A2" w:rsidP="00955F61">
            <w:pPr>
              <w:keepNext/>
            </w:pPr>
            <w:r w:rsidRPr="0050234A">
              <w:rPr>
                <w:noProof/>
                <w:sz w:val="26"/>
                <w:szCs w:val="26"/>
              </w:rPr>
              <w:t>&lt;html&gt;.......</w:t>
            </w:r>
          </w:p>
        </w:tc>
      </w:tr>
    </w:tbl>
    <w:p w14:paraId="549B9E48" w14:textId="1E28C055" w:rsidR="001778A2" w:rsidRDefault="00F2134C" w:rsidP="00F2134C">
      <w:pPr>
        <w:pStyle w:val="Beschriftung"/>
      </w:pPr>
      <w:bookmarkStart w:id="32" w:name="_Toc296504475"/>
      <w:r>
        <w:t xml:space="preserve">Tabelle </w:t>
      </w:r>
      <w:fldSimple w:instr=" STYLEREF 1 \s ">
        <w:r w:rsidR="0010378C">
          <w:rPr>
            <w:noProof/>
          </w:rPr>
          <w:t>3</w:t>
        </w:r>
      </w:fldSimple>
      <w:r w:rsidR="0010378C">
        <w:noBreakHyphen/>
      </w:r>
      <w:fldSimple w:instr=" SEQ Tabelle \* ARABIC \s 1 ">
        <w:r w:rsidR="0010378C">
          <w:rPr>
            <w:noProof/>
          </w:rPr>
          <w:t>1</w:t>
        </w:r>
      </w:fldSimple>
      <w:r>
        <w:t xml:space="preserve"> URL als Key und Seite als Value [McKe14]</w:t>
      </w:r>
      <w:bookmarkEnd w:id="32"/>
    </w:p>
    <w:p w14:paraId="0C198239" w14:textId="6BE1540B" w:rsidR="0086276C" w:rsidRDefault="00D86467" w:rsidP="0086276C">
      <w:pPr>
        <w:pStyle w:val="berschrift3"/>
      </w:pPr>
      <w:bookmarkStart w:id="33" w:name="_Toc296504407"/>
      <w:r>
        <w:t>Vor</w:t>
      </w:r>
      <w:r w:rsidR="005A6BA0">
        <w:t>-</w:t>
      </w:r>
      <w:r>
        <w:t xml:space="preserve"> und Nachteil</w:t>
      </w:r>
      <w:r w:rsidR="005A6BA0">
        <w:t>e</w:t>
      </w:r>
      <w:bookmarkEnd w:id="33"/>
      <w:r>
        <w:t xml:space="preserve"> </w:t>
      </w:r>
    </w:p>
    <w:p w14:paraId="722012E2" w14:textId="096B816E" w:rsidR="0050234A" w:rsidRDefault="0050234A" w:rsidP="00616B23">
      <w:r>
        <w:t>Eine</w:t>
      </w:r>
      <w:r w:rsidR="005A6BA0">
        <w:t>r</w:t>
      </w:r>
      <w:r>
        <w:t xml:space="preserve"> der Vorteil</w:t>
      </w:r>
      <w:r w:rsidR="005A6BA0">
        <w:t>e</w:t>
      </w:r>
      <w:r>
        <w:t xml:space="preserve"> von Key-Value liegt in </w:t>
      </w:r>
      <w:r w:rsidR="005A6BA0">
        <w:t>der</w:t>
      </w:r>
      <w:r>
        <w:t xml:space="preserve"> enorme</w:t>
      </w:r>
      <w:r w:rsidR="005A6BA0">
        <w:t>n</w:t>
      </w:r>
      <w:r>
        <w:t xml:space="preserve"> Geschwindigkeit</w:t>
      </w:r>
      <w:r w:rsidR="005A6BA0">
        <w:t>.</w:t>
      </w:r>
      <w:r>
        <w:t xml:space="preserve"> </w:t>
      </w:r>
      <w:r w:rsidRPr="0050234A">
        <w:t>So erreicht z.B. redis Laufzeiten von O(1) für </w:t>
      </w:r>
      <w:hyperlink r:id="rId21" w:tooltip="Get command for redis" w:history="1">
        <w:r w:rsidRPr="0050234A">
          <w:t>Lese</w:t>
        </w:r>
      </w:hyperlink>
      <w:r w:rsidR="005A6BA0">
        <w:t>-</w:t>
      </w:r>
      <w:r w:rsidRPr="0050234A">
        <w:t xml:space="preserve"> und </w:t>
      </w:r>
      <w:hyperlink r:id="rId22" w:tooltip="Set command for redis" w:history="1">
        <w:r w:rsidRPr="0050234A">
          <w:t>Schreiboperationen</w:t>
        </w:r>
      </w:hyperlink>
      <w:r w:rsidRPr="0050234A">
        <w:t>.</w:t>
      </w:r>
      <w:r>
        <w:t xml:space="preserve"> </w:t>
      </w:r>
      <w:r w:rsidR="009047AE" w:rsidRPr="0050234A">
        <w:t>Dafür muss man a</w:t>
      </w:r>
      <w:r w:rsidR="009047AE" w:rsidRPr="0050234A">
        <w:t>l</w:t>
      </w:r>
      <w:r w:rsidR="009047AE" w:rsidRPr="0050234A">
        <w:t>lerdings auch auf komplexe Suchalgo</w:t>
      </w:r>
      <w:r w:rsidR="005A6BA0">
        <w:t>rithmen oder Indizes verzichten;</w:t>
      </w:r>
      <w:r w:rsidR="009047AE" w:rsidRPr="0050234A">
        <w:t xml:space="preserve"> der Zugriff auf einen Datensatz erfolgt lediglich über dessen Schlüssel.</w:t>
      </w:r>
      <w:r>
        <w:t>[Ed</w:t>
      </w:r>
      <w:r w:rsidR="005A6BA0">
        <w:t>li12</w:t>
      </w:r>
      <w:r>
        <w:t>].</w:t>
      </w:r>
    </w:p>
    <w:p w14:paraId="2994489C" w14:textId="1FACD714" w:rsidR="009047AE" w:rsidRPr="009047AE" w:rsidRDefault="0050234A" w:rsidP="009047AE">
      <w:r>
        <w:t xml:space="preserve">Key-Value bieten eine einfache Partitionierung und Replikation. Da auf jeden </w:t>
      </w:r>
      <w:r w:rsidR="00E042E4">
        <w:t xml:space="preserve">Eintrag nur über den Schlüssel </w:t>
      </w:r>
      <w:r>
        <w:t xml:space="preserve">zugegriffen werden kann, ist eine Verteilung des </w:t>
      </w:r>
      <w:r w:rsidR="00DA1186">
        <w:t>ganzen Date</w:t>
      </w:r>
      <w:r w:rsidR="00DA1186">
        <w:t>n</w:t>
      </w:r>
      <w:r w:rsidR="00DA1186">
        <w:t>satzes auf mehrere kleinere Server kein Problem.</w:t>
      </w:r>
    </w:p>
    <w:p w14:paraId="19ED3025" w14:textId="06A5807C" w:rsidR="005478C8" w:rsidRDefault="00E042E4" w:rsidP="005478C8">
      <w:pPr>
        <w:pStyle w:val="berschrift3"/>
      </w:pPr>
      <w:bookmarkStart w:id="34" w:name="_Toc296504408"/>
      <w:r>
        <w:t>Key Value Vertreter</w:t>
      </w:r>
      <w:bookmarkEnd w:id="34"/>
      <w:r>
        <w:t xml:space="preserve"> </w:t>
      </w:r>
    </w:p>
    <w:p w14:paraId="218CA8E3" w14:textId="16B07327" w:rsidR="00E042E4" w:rsidRPr="00E042E4" w:rsidRDefault="006D54E8" w:rsidP="00022012">
      <w:r>
        <w:t>Unter Key-Value existiert</w:t>
      </w:r>
      <w:r w:rsidR="00E042E4">
        <w:t xml:space="preserve"> eine Reihe von Lösungen. Redis und Riak sind die bekan</w:t>
      </w:r>
      <w:r w:rsidR="00E042E4">
        <w:t>n</w:t>
      </w:r>
      <w:r w:rsidR="00E042E4">
        <w:t xml:space="preserve">testen. Jedoch </w:t>
      </w:r>
      <w:r>
        <w:t xml:space="preserve">sollte </w:t>
      </w:r>
      <w:r w:rsidR="00E042E4">
        <w:t xml:space="preserve">man </w:t>
      </w:r>
      <w:r>
        <w:t>folgende Fragen berücksichtigen, wenn man sich für Key V</w:t>
      </w:r>
      <w:r>
        <w:t>a</w:t>
      </w:r>
      <w:r>
        <w:t>lue entscheidet.</w:t>
      </w:r>
    </w:p>
    <w:p w14:paraId="0D2DE25D" w14:textId="1F1A2140" w:rsidR="00DA1186" w:rsidRPr="00E042E4" w:rsidRDefault="002D0A58" w:rsidP="00022012">
      <w:pPr>
        <w:pStyle w:val="Listenabsatz"/>
        <w:numPr>
          <w:ilvl w:val="0"/>
          <w:numId w:val="14"/>
        </w:numPr>
        <w:ind w:left="714" w:hanging="357"/>
        <w:rPr>
          <w:rFonts w:cs="Arial"/>
          <w:b/>
          <w:color w:val="151515"/>
          <w:szCs w:val="24"/>
        </w:rPr>
      </w:pPr>
      <w:r w:rsidRPr="00E042E4">
        <w:rPr>
          <w:rFonts w:cs="Arial"/>
          <w:b/>
          <w:color w:val="151515"/>
          <w:szCs w:val="24"/>
        </w:rPr>
        <w:t>Datenstrukturen</w:t>
      </w:r>
      <w:r w:rsidR="006D54E8">
        <w:rPr>
          <w:rFonts w:cs="Arial"/>
          <w:color w:val="151515"/>
          <w:szCs w:val="24"/>
        </w:rPr>
        <w:t>: W</w:t>
      </w:r>
      <w:r w:rsidR="00DA1186" w:rsidRPr="00E042E4">
        <w:rPr>
          <w:rFonts w:cs="Arial"/>
          <w:color w:val="151515"/>
          <w:szCs w:val="24"/>
        </w:rPr>
        <w:t>erden über einfache Key-Values hinweg weitere Date</w:t>
      </w:r>
      <w:r w:rsidR="00DA1186" w:rsidRPr="00E042E4">
        <w:rPr>
          <w:rFonts w:cs="Arial"/>
          <w:color w:val="151515"/>
          <w:szCs w:val="24"/>
        </w:rPr>
        <w:t>n</w:t>
      </w:r>
      <w:r w:rsidR="00DA1186" w:rsidRPr="00E042E4">
        <w:rPr>
          <w:rFonts w:cs="Arial"/>
          <w:color w:val="151515"/>
          <w:szCs w:val="24"/>
        </w:rPr>
        <w:t>strukturen unterstützt (z.B. Listen oder Sets)?</w:t>
      </w:r>
    </w:p>
    <w:p w14:paraId="3451B47F" w14:textId="6C0396B6" w:rsidR="00DA1186" w:rsidRPr="00E042E4" w:rsidRDefault="002D0A58" w:rsidP="00E042E4">
      <w:pPr>
        <w:pStyle w:val="Listenabsatz"/>
        <w:numPr>
          <w:ilvl w:val="0"/>
          <w:numId w:val="14"/>
        </w:numPr>
        <w:rPr>
          <w:rFonts w:cs="Arial"/>
          <w:color w:val="151515"/>
          <w:szCs w:val="24"/>
        </w:rPr>
      </w:pPr>
      <w:r w:rsidRPr="00E042E4">
        <w:rPr>
          <w:rFonts w:cs="Arial"/>
          <w:b/>
          <w:color w:val="151515"/>
          <w:szCs w:val="24"/>
        </w:rPr>
        <w:t xml:space="preserve">Speicherung: </w:t>
      </w:r>
      <w:r w:rsidR="006D54E8">
        <w:rPr>
          <w:rFonts w:cs="Arial"/>
          <w:color w:val="151515"/>
          <w:szCs w:val="24"/>
        </w:rPr>
        <w:t>W</w:t>
      </w:r>
      <w:r w:rsidR="00DA1186" w:rsidRPr="00E042E4">
        <w:rPr>
          <w:rFonts w:cs="Arial"/>
          <w:color w:val="151515"/>
          <w:szCs w:val="24"/>
        </w:rPr>
        <w:t xml:space="preserve">erden </w:t>
      </w:r>
      <w:r w:rsidR="006D54E8">
        <w:rPr>
          <w:rFonts w:cs="Arial"/>
          <w:color w:val="151515"/>
          <w:szCs w:val="24"/>
        </w:rPr>
        <w:t xml:space="preserve">die Daten volatil, z.B. im RAM </w:t>
      </w:r>
      <w:r w:rsidR="00DA1186" w:rsidRPr="00E042E4">
        <w:rPr>
          <w:rFonts w:cs="Arial"/>
          <w:color w:val="151515"/>
          <w:szCs w:val="24"/>
        </w:rPr>
        <w:t>oder persistent auf der Festplatte vorgehalten?</w:t>
      </w:r>
    </w:p>
    <w:p w14:paraId="3D863425" w14:textId="105CE41C" w:rsidR="00DA1186" w:rsidRDefault="002D0A58" w:rsidP="00E042E4">
      <w:pPr>
        <w:pStyle w:val="Listenabsatz"/>
        <w:numPr>
          <w:ilvl w:val="0"/>
          <w:numId w:val="14"/>
        </w:numPr>
        <w:rPr>
          <w:rFonts w:cs="Arial"/>
          <w:color w:val="151515"/>
          <w:szCs w:val="24"/>
        </w:rPr>
      </w:pPr>
      <w:r w:rsidRPr="00E042E4">
        <w:rPr>
          <w:rFonts w:cs="Arial"/>
          <w:b/>
          <w:color w:val="151515"/>
          <w:szCs w:val="24"/>
        </w:rPr>
        <w:t xml:space="preserve">Sharding und Partition: </w:t>
      </w:r>
      <w:r w:rsidR="006D54E8">
        <w:rPr>
          <w:rFonts w:cs="Arial"/>
          <w:color w:val="151515"/>
          <w:szCs w:val="24"/>
        </w:rPr>
        <w:t>W</w:t>
      </w:r>
      <w:r w:rsidR="00DA1186" w:rsidRPr="00E042E4">
        <w:rPr>
          <w:rFonts w:cs="Arial"/>
          <w:color w:val="151515"/>
          <w:szCs w:val="24"/>
        </w:rPr>
        <w:t>ird übe</w:t>
      </w:r>
      <w:r w:rsidR="006D54E8">
        <w:rPr>
          <w:rFonts w:cs="Arial"/>
          <w:color w:val="151515"/>
          <w:szCs w:val="24"/>
        </w:rPr>
        <w:t xml:space="preserve">r Sharding, </w:t>
      </w:r>
      <w:r w:rsidR="00DA1186" w:rsidRPr="00E042E4">
        <w:rPr>
          <w:rFonts w:cs="Arial"/>
          <w:color w:val="151515"/>
          <w:szCs w:val="24"/>
        </w:rPr>
        <w:t>Master-Slave oder Master-Master skaliert?</w:t>
      </w:r>
    </w:p>
    <w:p w14:paraId="622FF40C" w14:textId="21C7EE6C" w:rsidR="00112AB6" w:rsidRDefault="006D54E8" w:rsidP="002B5966">
      <w:pPr>
        <w:pStyle w:val="Listenabsatz"/>
        <w:numPr>
          <w:ilvl w:val="0"/>
          <w:numId w:val="14"/>
        </w:numPr>
        <w:rPr>
          <w:rFonts w:cs="Arial"/>
          <w:color w:val="151515"/>
          <w:szCs w:val="24"/>
        </w:rPr>
      </w:pPr>
      <w:r>
        <w:rPr>
          <w:rFonts w:cs="Arial"/>
          <w:b/>
          <w:color w:val="151515"/>
          <w:szCs w:val="24"/>
        </w:rPr>
        <w:t>Konsistenzmodell:</w:t>
      </w:r>
      <w:r>
        <w:rPr>
          <w:rFonts w:cs="Arial"/>
          <w:color w:val="151515"/>
          <w:szCs w:val="24"/>
        </w:rPr>
        <w:t xml:space="preserve"> Bietet die Implementierung strenge Konsistenz oder nur eventuelle</w:t>
      </w:r>
      <w:r w:rsidR="002B5966">
        <w:rPr>
          <w:rFonts w:cs="Arial"/>
          <w:color w:val="151515"/>
          <w:szCs w:val="24"/>
        </w:rPr>
        <w:t xml:space="preserve"> Konsistenz</w:t>
      </w:r>
      <w:r>
        <w:rPr>
          <w:rFonts w:cs="Arial"/>
          <w:color w:val="151515"/>
          <w:szCs w:val="24"/>
        </w:rPr>
        <w:t>?</w:t>
      </w:r>
    </w:p>
    <w:p w14:paraId="0E125C29" w14:textId="77777777" w:rsidR="002B5966" w:rsidRPr="002B5966" w:rsidRDefault="002B5966" w:rsidP="002B5966">
      <w:pPr>
        <w:pStyle w:val="Listenabsatz"/>
        <w:rPr>
          <w:rFonts w:cs="Arial"/>
          <w:color w:val="151515"/>
          <w:szCs w:val="24"/>
        </w:rPr>
      </w:pPr>
    </w:p>
    <w:p w14:paraId="04A2B36A" w14:textId="0B712685" w:rsidR="00740C64" w:rsidRPr="00BC6619" w:rsidRDefault="00DA1186" w:rsidP="00BC6619">
      <w:pPr>
        <w:pStyle w:val="berschrift3"/>
      </w:pPr>
      <w:bookmarkStart w:id="35" w:name="_Toc296504409"/>
      <w:r w:rsidRPr="00BC6619">
        <w:t>Fazit</w:t>
      </w:r>
      <w:bookmarkEnd w:id="35"/>
    </w:p>
    <w:p w14:paraId="49040B0E" w14:textId="77777777" w:rsidR="007968BF" w:rsidRDefault="00BC6619" w:rsidP="004855F5">
      <w:r>
        <w:t xml:space="preserve">Schlüssel/Wert ist das </w:t>
      </w:r>
      <w:r w:rsidR="009300D2" w:rsidRPr="002D12D6">
        <w:t>einfachste Modell in der Gattung der NoSQL-Datenbanken. Di</w:t>
      </w:r>
      <w:r w:rsidR="009300D2" w:rsidRPr="002D12D6">
        <w:t>e</w:t>
      </w:r>
      <w:r w:rsidR="009300D2" w:rsidRPr="002D12D6">
        <w:t>se Technologie bildet einfache Schlüssel auf komplexe Datenstrukturen ab. Schlü</w:t>
      </w:r>
      <w:r w:rsidR="009300D2" w:rsidRPr="002D12D6">
        <w:t>s</w:t>
      </w:r>
      <w:r w:rsidR="009300D2" w:rsidRPr="002D12D6">
        <w:t xml:space="preserve">sel/Wert sind </w:t>
      </w:r>
      <w:r w:rsidR="002D12D6" w:rsidRPr="002D12D6">
        <w:t>sehr gut für verteilte System</w:t>
      </w:r>
      <w:r>
        <w:t>e geeignet</w:t>
      </w:r>
      <w:r w:rsidR="002D12D6" w:rsidRPr="002D12D6">
        <w:t xml:space="preserve"> und lassen sich gut skalieren. </w:t>
      </w:r>
    </w:p>
    <w:p w14:paraId="62DBC82C" w14:textId="5BAC2860" w:rsidR="00BC6619" w:rsidRDefault="00DA1186" w:rsidP="004855F5">
      <w:r w:rsidRPr="002D12D6">
        <w:t>Key-Value-D</w:t>
      </w:r>
      <w:r w:rsidR="007968BF">
        <w:t>atenbanken eignen sich besonders für Anwendungen, in denen Daten eff</w:t>
      </w:r>
      <w:r w:rsidR="007968BF">
        <w:t>i</w:t>
      </w:r>
      <w:r w:rsidR="007968BF">
        <w:t>zient über einen Key  aus einer großen Datenmenge selektiert</w:t>
      </w:r>
      <w:r w:rsidR="00C81EE6">
        <w:t xml:space="preserve"> bzw. gespeichert werden müssen. Beispiel dafür sind die Speicherung und Abfrage von Nutzer Profilen, Ware</w:t>
      </w:r>
      <w:r w:rsidR="00C81EE6">
        <w:t>n</w:t>
      </w:r>
      <w:r w:rsidR="00C81EE6">
        <w:t xml:space="preserve">korbdaten im Web. Auch für gute Speicherung von Session-Informationen sind solche System gut ausgerüstet </w:t>
      </w:r>
      <w:r w:rsidR="00BC6619">
        <w:t xml:space="preserve">Tabelle </w:t>
      </w:r>
      <w:r w:rsidR="007611FD">
        <w:t>2-3</w:t>
      </w:r>
      <w:r w:rsidR="00BC6619">
        <w:t xml:space="preserve"> </w:t>
      </w:r>
      <w:r w:rsidR="00BC6619" w:rsidRPr="002D12D6">
        <w:t>fasst</w:t>
      </w:r>
      <w:r w:rsidR="002D12D6" w:rsidRPr="002D12D6">
        <w:t xml:space="preserve"> alle Eigenschaften von Schlüssel/Wert</w:t>
      </w:r>
      <w:r w:rsidR="00BC6619">
        <w:t xml:space="preserve"> zusa</w:t>
      </w:r>
      <w:r w:rsidR="00BC6619">
        <w:t>m</w:t>
      </w:r>
      <w:r w:rsidR="00BC6619">
        <w:t>men.</w:t>
      </w:r>
    </w:p>
    <w:tbl>
      <w:tblPr>
        <w:tblStyle w:val="Tabellenraster"/>
        <w:tblW w:w="0" w:type="auto"/>
        <w:tblLook w:val="04A0" w:firstRow="1" w:lastRow="0" w:firstColumn="1" w:lastColumn="0" w:noHBand="0" w:noVBand="1"/>
      </w:tblPr>
      <w:tblGrid>
        <w:gridCol w:w="1440"/>
        <w:gridCol w:w="1441"/>
        <w:gridCol w:w="1441"/>
        <w:gridCol w:w="1441"/>
        <w:gridCol w:w="1441"/>
        <w:gridCol w:w="1441"/>
      </w:tblGrid>
      <w:tr w:rsidR="00D478B6" w:rsidRPr="00BC6619" w14:paraId="2AA189D5" w14:textId="77777777" w:rsidTr="009E37A9">
        <w:tc>
          <w:tcPr>
            <w:tcW w:w="8645" w:type="dxa"/>
            <w:gridSpan w:val="6"/>
            <w:shd w:val="clear" w:color="auto" w:fill="A6A6A6" w:themeFill="background1" w:themeFillShade="A6"/>
          </w:tcPr>
          <w:p w14:paraId="563E2F18" w14:textId="6D484390" w:rsidR="00D478B6" w:rsidRPr="00E07C12" w:rsidRDefault="00D478B6" w:rsidP="00D478B6">
            <w:pPr>
              <w:jc w:val="center"/>
              <w:rPr>
                <w:b/>
                <w:color w:val="FFFFFF" w:themeColor="background1"/>
                <w:sz w:val="28"/>
                <w:szCs w:val="28"/>
              </w:rPr>
            </w:pPr>
            <w:r w:rsidRPr="00E07C12">
              <w:rPr>
                <w:b/>
                <w:color w:val="FFFFFF" w:themeColor="background1"/>
                <w:sz w:val="28"/>
                <w:szCs w:val="28"/>
              </w:rPr>
              <w:t>Key-Value</w:t>
            </w:r>
          </w:p>
        </w:tc>
      </w:tr>
      <w:tr w:rsidR="00D478B6" w14:paraId="1664C3C2" w14:textId="77777777" w:rsidTr="00D478B6">
        <w:tc>
          <w:tcPr>
            <w:tcW w:w="1440" w:type="dxa"/>
          </w:tcPr>
          <w:p w14:paraId="0854EB72" w14:textId="3CD918E8" w:rsidR="00D478B6" w:rsidRPr="00660B10" w:rsidRDefault="00D478B6" w:rsidP="00BC6619">
            <w:pPr>
              <w:spacing w:before="0" w:line="240" w:lineRule="auto"/>
              <w:jc w:val="left"/>
              <w:rPr>
                <w:b/>
                <w:sz w:val="22"/>
                <w:szCs w:val="22"/>
              </w:rPr>
            </w:pPr>
            <w:r w:rsidRPr="00660B10">
              <w:rPr>
                <w:b/>
                <w:sz w:val="22"/>
                <w:szCs w:val="22"/>
              </w:rPr>
              <w:t>Darstellung/</w:t>
            </w:r>
          </w:p>
          <w:p w14:paraId="12316941" w14:textId="6F9D415D" w:rsidR="00D478B6" w:rsidRPr="00660B10" w:rsidRDefault="00D478B6" w:rsidP="00BC6619">
            <w:pPr>
              <w:spacing w:before="0" w:line="240" w:lineRule="auto"/>
              <w:jc w:val="left"/>
              <w:rPr>
                <w:b/>
                <w:sz w:val="22"/>
                <w:szCs w:val="22"/>
              </w:rPr>
            </w:pPr>
            <w:r w:rsidRPr="00660B10">
              <w:rPr>
                <w:b/>
                <w:sz w:val="22"/>
                <w:szCs w:val="22"/>
              </w:rPr>
              <w:t>Format der Information</w:t>
            </w:r>
          </w:p>
        </w:tc>
        <w:tc>
          <w:tcPr>
            <w:tcW w:w="1441" w:type="dxa"/>
          </w:tcPr>
          <w:p w14:paraId="0B0E578F" w14:textId="77777777" w:rsidR="00D478B6" w:rsidRPr="00660B10" w:rsidRDefault="00D478B6" w:rsidP="00BC6619">
            <w:pPr>
              <w:spacing w:before="0" w:line="240" w:lineRule="auto"/>
              <w:jc w:val="left"/>
              <w:rPr>
                <w:b/>
                <w:sz w:val="22"/>
                <w:szCs w:val="22"/>
              </w:rPr>
            </w:pPr>
            <w:r w:rsidRPr="00660B10">
              <w:rPr>
                <w:b/>
                <w:sz w:val="22"/>
                <w:szCs w:val="22"/>
              </w:rPr>
              <w:t xml:space="preserve">Präzise </w:t>
            </w:r>
          </w:p>
          <w:p w14:paraId="41304EA5" w14:textId="77777777" w:rsidR="00D478B6" w:rsidRPr="00660B10" w:rsidRDefault="00D478B6" w:rsidP="00BC6619">
            <w:pPr>
              <w:spacing w:before="0" w:line="240" w:lineRule="auto"/>
              <w:jc w:val="left"/>
              <w:rPr>
                <w:b/>
                <w:sz w:val="22"/>
                <w:szCs w:val="22"/>
              </w:rPr>
            </w:pPr>
            <w:r w:rsidRPr="00660B10">
              <w:rPr>
                <w:b/>
                <w:sz w:val="22"/>
                <w:szCs w:val="22"/>
              </w:rPr>
              <w:t>Abfragen/ Sek.</w:t>
            </w:r>
          </w:p>
          <w:p w14:paraId="0C9F90EC" w14:textId="184B76A1" w:rsidR="00D478B6" w:rsidRPr="00660B10" w:rsidRDefault="00D478B6" w:rsidP="00BC6619">
            <w:pPr>
              <w:spacing w:before="0" w:line="240" w:lineRule="auto"/>
              <w:jc w:val="left"/>
              <w:rPr>
                <w:b/>
                <w:sz w:val="22"/>
                <w:szCs w:val="22"/>
              </w:rPr>
            </w:pPr>
            <w:r w:rsidRPr="00660B10">
              <w:rPr>
                <w:b/>
                <w:sz w:val="22"/>
                <w:szCs w:val="22"/>
              </w:rPr>
              <w:t>Indizes</w:t>
            </w:r>
          </w:p>
        </w:tc>
        <w:tc>
          <w:tcPr>
            <w:tcW w:w="1441" w:type="dxa"/>
          </w:tcPr>
          <w:p w14:paraId="2212C419" w14:textId="5A735299" w:rsidR="00D478B6" w:rsidRPr="00660B10" w:rsidRDefault="00D478B6" w:rsidP="00BC6619">
            <w:pPr>
              <w:spacing w:before="0" w:line="240" w:lineRule="auto"/>
              <w:jc w:val="left"/>
              <w:rPr>
                <w:b/>
                <w:sz w:val="22"/>
                <w:szCs w:val="22"/>
              </w:rPr>
            </w:pPr>
            <w:r w:rsidRPr="00660B10">
              <w:rPr>
                <w:b/>
                <w:sz w:val="22"/>
                <w:szCs w:val="22"/>
              </w:rPr>
              <w:t>Konsistenz</w:t>
            </w:r>
            <w:r w:rsidR="00BC6619" w:rsidRPr="00660B10">
              <w:rPr>
                <w:b/>
                <w:sz w:val="22"/>
                <w:szCs w:val="22"/>
              </w:rPr>
              <w:t>-</w:t>
            </w:r>
          </w:p>
          <w:p w14:paraId="60876AF3" w14:textId="3CBEBC59" w:rsidR="00D478B6" w:rsidRPr="00660B10" w:rsidRDefault="00D478B6" w:rsidP="00BC6619">
            <w:pPr>
              <w:spacing w:before="0" w:line="240" w:lineRule="auto"/>
              <w:jc w:val="left"/>
              <w:rPr>
                <w:b/>
                <w:sz w:val="22"/>
                <w:szCs w:val="22"/>
              </w:rPr>
            </w:pPr>
            <w:r w:rsidRPr="00660B10">
              <w:rPr>
                <w:b/>
                <w:sz w:val="22"/>
                <w:szCs w:val="22"/>
              </w:rPr>
              <w:t>Methoden</w:t>
            </w:r>
          </w:p>
        </w:tc>
        <w:tc>
          <w:tcPr>
            <w:tcW w:w="1441" w:type="dxa"/>
          </w:tcPr>
          <w:p w14:paraId="461ED57A" w14:textId="1534AA9A" w:rsidR="00D478B6" w:rsidRPr="00660B10" w:rsidRDefault="00D478B6" w:rsidP="00BC6619">
            <w:pPr>
              <w:spacing w:before="0" w:line="240" w:lineRule="auto"/>
              <w:jc w:val="left"/>
              <w:rPr>
                <w:b/>
                <w:sz w:val="22"/>
                <w:szCs w:val="22"/>
              </w:rPr>
            </w:pPr>
            <w:r w:rsidRPr="00660B10">
              <w:rPr>
                <w:b/>
                <w:sz w:val="22"/>
                <w:szCs w:val="22"/>
              </w:rPr>
              <w:t>Skalier</w:t>
            </w:r>
            <w:r w:rsidR="00BC6619" w:rsidRPr="00660B10">
              <w:rPr>
                <w:b/>
                <w:sz w:val="22"/>
                <w:szCs w:val="22"/>
              </w:rPr>
              <w:t>-</w:t>
            </w:r>
            <w:r w:rsidRPr="00660B10">
              <w:rPr>
                <w:b/>
                <w:sz w:val="22"/>
                <w:szCs w:val="22"/>
              </w:rPr>
              <w:t>barkeit</w:t>
            </w:r>
          </w:p>
        </w:tc>
        <w:tc>
          <w:tcPr>
            <w:tcW w:w="1441" w:type="dxa"/>
          </w:tcPr>
          <w:p w14:paraId="27F0840F" w14:textId="53329E9D" w:rsidR="00D478B6" w:rsidRPr="00660B10" w:rsidRDefault="00D478B6" w:rsidP="00BC6619">
            <w:pPr>
              <w:spacing w:before="0" w:line="240" w:lineRule="auto"/>
              <w:jc w:val="left"/>
              <w:rPr>
                <w:b/>
                <w:sz w:val="22"/>
                <w:szCs w:val="22"/>
              </w:rPr>
            </w:pPr>
            <w:r w:rsidRPr="00660B10">
              <w:rPr>
                <w:b/>
                <w:sz w:val="22"/>
                <w:szCs w:val="22"/>
              </w:rPr>
              <w:t>Performanz</w:t>
            </w:r>
          </w:p>
        </w:tc>
        <w:tc>
          <w:tcPr>
            <w:tcW w:w="1441" w:type="dxa"/>
          </w:tcPr>
          <w:p w14:paraId="51070C04" w14:textId="57FBE0F3" w:rsidR="00D478B6" w:rsidRPr="00660B10" w:rsidRDefault="00D478B6" w:rsidP="00BC6619">
            <w:pPr>
              <w:spacing w:before="0" w:line="240" w:lineRule="auto"/>
              <w:jc w:val="left"/>
              <w:rPr>
                <w:b/>
                <w:sz w:val="22"/>
                <w:szCs w:val="22"/>
              </w:rPr>
            </w:pPr>
            <w:r w:rsidRPr="00660B10">
              <w:rPr>
                <w:b/>
                <w:sz w:val="22"/>
                <w:szCs w:val="22"/>
              </w:rPr>
              <w:t>Schema</w:t>
            </w:r>
          </w:p>
        </w:tc>
      </w:tr>
      <w:tr w:rsidR="00D478B6" w:rsidRPr="007611FD" w14:paraId="3B85B74B" w14:textId="77777777" w:rsidTr="00D478B6">
        <w:tc>
          <w:tcPr>
            <w:tcW w:w="1440" w:type="dxa"/>
          </w:tcPr>
          <w:p w14:paraId="74F1A40A" w14:textId="1C752FB1" w:rsidR="00D478B6" w:rsidRPr="00660B10" w:rsidRDefault="007611FD" w:rsidP="00C021F2">
            <w:pPr>
              <w:spacing w:before="0" w:line="240" w:lineRule="auto"/>
              <w:jc w:val="left"/>
              <w:rPr>
                <w:sz w:val="22"/>
                <w:szCs w:val="22"/>
              </w:rPr>
            </w:pPr>
            <w:r w:rsidRPr="00660B10">
              <w:rPr>
                <w:sz w:val="22"/>
                <w:szCs w:val="22"/>
              </w:rPr>
              <w:t>s</w:t>
            </w:r>
            <w:r w:rsidR="00182615" w:rsidRPr="00660B10">
              <w:rPr>
                <w:sz w:val="22"/>
                <w:szCs w:val="22"/>
              </w:rPr>
              <w:t xml:space="preserve">ehr </w:t>
            </w:r>
            <w:r w:rsidR="00D478B6" w:rsidRPr="00660B10">
              <w:rPr>
                <w:sz w:val="22"/>
                <w:szCs w:val="22"/>
              </w:rPr>
              <w:t>ve</w:t>
            </w:r>
            <w:r w:rsidR="00D478B6" w:rsidRPr="00660B10">
              <w:rPr>
                <w:sz w:val="22"/>
                <w:szCs w:val="22"/>
              </w:rPr>
              <w:t>r</w:t>
            </w:r>
            <w:r w:rsidR="00D478B6" w:rsidRPr="00660B10">
              <w:rPr>
                <w:sz w:val="22"/>
                <w:szCs w:val="22"/>
              </w:rPr>
              <w:t>schieden</w:t>
            </w:r>
            <w:r w:rsidRPr="00660B10">
              <w:rPr>
                <w:sz w:val="22"/>
                <w:szCs w:val="22"/>
              </w:rPr>
              <w:t>, häufig</w:t>
            </w:r>
            <w:r w:rsidR="00D478B6" w:rsidRPr="00660B10">
              <w:rPr>
                <w:sz w:val="22"/>
                <w:szCs w:val="22"/>
              </w:rPr>
              <w:t xml:space="preserve"> </w:t>
            </w:r>
          </w:p>
          <w:p w14:paraId="32B695D6" w14:textId="27D4249D" w:rsidR="00D478B6" w:rsidRPr="00660B10" w:rsidRDefault="00D478B6" w:rsidP="00C021F2">
            <w:pPr>
              <w:spacing w:before="0" w:line="240" w:lineRule="auto"/>
              <w:jc w:val="left"/>
              <w:rPr>
                <w:sz w:val="22"/>
                <w:szCs w:val="22"/>
              </w:rPr>
            </w:pPr>
            <w:r w:rsidRPr="00660B10">
              <w:rPr>
                <w:sz w:val="22"/>
                <w:szCs w:val="22"/>
              </w:rPr>
              <w:t>BLOB</w:t>
            </w:r>
          </w:p>
        </w:tc>
        <w:tc>
          <w:tcPr>
            <w:tcW w:w="1441" w:type="dxa"/>
          </w:tcPr>
          <w:p w14:paraId="219EFA9A" w14:textId="3808688E" w:rsidR="00D478B6" w:rsidRPr="00660B10" w:rsidRDefault="00D478B6" w:rsidP="00C021F2">
            <w:pPr>
              <w:spacing w:before="0" w:line="240" w:lineRule="auto"/>
              <w:jc w:val="left"/>
              <w:rPr>
                <w:sz w:val="22"/>
                <w:szCs w:val="22"/>
              </w:rPr>
            </w:pPr>
            <w:r w:rsidRPr="00660B10">
              <w:rPr>
                <w:sz w:val="22"/>
                <w:szCs w:val="22"/>
              </w:rPr>
              <w:t>i.d.R. keine</w:t>
            </w:r>
          </w:p>
        </w:tc>
        <w:tc>
          <w:tcPr>
            <w:tcW w:w="1441" w:type="dxa"/>
          </w:tcPr>
          <w:p w14:paraId="359FE7ED" w14:textId="77777777" w:rsidR="00D478B6" w:rsidRPr="00660B10" w:rsidRDefault="00D478B6" w:rsidP="00C021F2">
            <w:pPr>
              <w:spacing w:before="0" w:line="240" w:lineRule="auto"/>
              <w:jc w:val="left"/>
              <w:rPr>
                <w:sz w:val="22"/>
                <w:szCs w:val="22"/>
              </w:rPr>
            </w:pPr>
            <w:r w:rsidRPr="00660B10">
              <w:rPr>
                <w:sz w:val="22"/>
                <w:szCs w:val="22"/>
              </w:rPr>
              <w:t xml:space="preserve">i.d.R. </w:t>
            </w:r>
          </w:p>
          <w:p w14:paraId="52914EDB" w14:textId="3B46F56B" w:rsidR="00D478B6" w:rsidRPr="00660B10" w:rsidRDefault="007611FD" w:rsidP="00C021F2">
            <w:pPr>
              <w:spacing w:before="0" w:line="240" w:lineRule="auto"/>
              <w:jc w:val="left"/>
              <w:rPr>
                <w:sz w:val="22"/>
                <w:szCs w:val="22"/>
              </w:rPr>
            </w:pPr>
            <w:r w:rsidRPr="00660B10">
              <w:rPr>
                <w:sz w:val="22"/>
                <w:szCs w:val="22"/>
              </w:rPr>
              <w:t>s</w:t>
            </w:r>
            <w:r w:rsidR="00D478B6" w:rsidRPr="00660B10">
              <w:rPr>
                <w:sz w:val="22"/>
                <w:szCs w:val="22"/>
              </w:rPr>
              <w:t>chwach</w:t>
            </w:r>
          </w:p>
          <w:p w14:paraId="0F8AAEAD" w14:textId="0F6A2975" w:rsidR="00D478B6" w:rsidRPr="00660B10" w:rsidRDefault="007611FD" w:rsidP="00C021F2">
            <w:pPr>
              <w:spacing w:before="0" w:line="240" w:lineRule="auto"/>
              <w:jc w:val="left"/>
              <w:rPr>
                <w:sz w:val="22"/>
                <w:szCs w:val="22"/>
              </w:rPr>
            </w:pPr>
            <w:r w:rsidRPr="00660B10">
              <w:rPr>
                <w:sz w:val="22"/>
                <w:szCs w:val="22"/>
              </w:rPr>
              <w:t>(Mem</w:t>
            </w:r>
            <w:r w:rsidR="00D478B6" w:rsidRPr="00660B10">
              <w:rPr>
                <w:sz w:val="22"/>
                <w:szCs w:val="22"/>
              </w:rPr>
              <w:t>ory optimistic</w:t>
            </w:r>
          </w:p>
          <w:p w14:paraId="6B00A0D6" w14:textId="1EEBE0CA" w:rsidR="00D478B6" w:rsidRPr="00660B10" w:rsidRDefault="00D478B6" w:rsidP="00C021F2">
            <w:pPr>
              <w:spacing w:before="0" w:line="240" w:lineRule="auto"/>
              <w:jc w:val="left"/>
              <w:rPr>
                <w:sz w:val="22"/>
                <w:szCs w:val="22"/>
              </w:rPr>
            </w:pPr>
            <w:r w:rsidRPr="00660B10">
              <w:rPr>
                <w:sz w:val="22"/>
                <w:szCs w:val="22"/>
              </w:rPr>
              <w:t>concurency control)</w:t>
            </w:r>
          </w:p>
        </w:tc>
        <w:tc>
          <w:tcPr>
            <w:tcW w:w="1441" w:type="dxa"/>
          </w:tcPr>
          <w:p w14:paraId="056C84C8" w14:textId="29B552B3" w:rsidR="00D478B6" w:rsidRPr="00660B10" w:rsidRDefault="007611FD" w:rsidP="00C021F2">
            <w:pPr>
              <w:spacing w:before="0" w:line="240" w:lineRule="auto"/>
              <w:jc w:val="left"/>
              <w:rPr>
                <w:sz w:val="22"/>
                <w:szCs w:val="22"/>
              </w:rPr>
            </w:pPr>
            <w:r w:rsidRPr="00660B10">
              <w:rPr>
                <w:sz w:val="22"/>
                <w:szCs w:val="22"/>
              </w:rPr>
              <w:t>s</w:t>
            </w:r>
            <w:r w:rsidR="00D478B6" w:rsidRPr="00660B10">
              <w:rPr>
                <w:sz w:val="22"/>
                <w:szCs w:val="22"/>
              </w:rPr>
              <w:t>ehr</w:t>
            </w:r>
            <w:r w:rsidRPr="00660B10">
              <w:rPr>
                <w:sz w:val="22"/>
                <w:szCs w:val="22"/>
              </w:rPr>
              <w:t xml:space="preserve"> h</w:t>
            </w:r>
            <w:r w:rsidR="00D478B6" w:rsidRPr="00660B10">
              <w:rPr>
                <w:sz w:val="22"/>
                <w:szCs w:val="22"/>
              </w:rPr>
              <w:t>och</w:t>
            </w:r>
          </w:p>
          <w:p w14:paraId="2C93B513" w14:textId="77777777" w:rsidR="00D478B6" w:rsidRPr="00660B10" w:rsidRDefault="00D478B6" w:rsidP="00C021F2">
            <w:pPr>
              <w:spacing w:before="0" w:line="240" w:lineRule="auto"/>
              <w:jc w:val="left"/>
              <w:rPr>
                <w:sz w:val="22"/>
                <w:szCs w:val="22"/>
              </w:rPr>
            </w:pPr>
            <w:r w:rsidRPr="00660B10">
              <w:rPr>
                <w:sz w:val="22"/>
                <w:szCs w:val="22"/>
              </w:rPr>
              <w:t xml:space="preserve">Replikation oder </w:t>
            </w:r>
          </w:p>
          <w:p w14:paraId="1227291B" w14:textId="5981AD1C" w:rsidR="00D478B6" w:rsidRPr="00660B10" w:rsidRDefault="00D478B6" w:rsidP="00C021F2">
            <w:pPr>
              <w:spacing w:before="0" w:line="240" w:lineRule="auto"/>
              <w:jc w:val="left"/>
              <w:rPr>
                <w:sz w:val="22"/>
                <w:szCs w:val="22"/>
              </w:rPr>
            </w:pPr>
            <w:r w:rsidRPr="00660B10">
              <w:rPr>
                <w:sz w:val="22"/>
                <w:szCs w:val="22"/>
              </w:rPr>
              <w:t>Scharding</w:t>
            </w:r>
          </w:p>
        </w:tc>
        <w:tc>
          <w:tcPr>
            <w:tcW w:w="1441" w:type="dxa"/>
          </w:tcPr>
          <w:p w14:paraId="0360B1ED" w14:textId="22F66323" w:rsidR="00D478B6" w:rsidRPr="00660B10" w:rsidRDefault="007611FD" w:rsidP="00C021F2">
            <w:pPr>
              <w:spacing w:before="0" w:line="240" w:lineRule="auto"/>
              <w:jc w:val="left"/>
              <w:rPr>
                <w:sz w:val="22"/>
                <w:szCs w:val="22"/>
              </w:rPr>
            </w:pPr>
            <w:r w:rsidRPr="00660B10">
              <w:rPr>
                <w:sz w:val="22"/>
                <w:szCs w:val="22"/>
              </w:rPr>
              <w:t>s</w:t>
            </w:r>
            <w:r w:rsidR="00D478B6" w:rsidRPr="00660B10">
              <w:rPr>
                <w:sz w:val="22"/>
                <w:szCs w:val="22"/>
              </w:rPr>
              <w:t xml:space="preserve">ehr hoch </w:t>
            </w:r>
          </w:p>
        </w:tc>
        <w:tc>
          <w:tcPr>
            <w:tcW w:w="1441" w:type="dxa"/>
          </w:tcPr>
          <w:p w14:paraId="2F967EA8" w14:textId="6597E974" w:rsidR="00D478B6" w:rsidRPr="00660B10" w:rsidRDefault="007611FD" w:rsidP="00C021F2">
            <w:pPr>
              <w:keepNext/>
              <w:spacing w:before="0" w:line="240" w:lineRule="auto"/>
              <w:jc w:val="left"/>
              <w:rPr>
                <w:sz w:val="22"/>
                <w:szCs w:val="22"/>
              </w:rPr>
            </w:pPr>
            <w:r w:rsidRPr="00660B10">
              <w:rPr>
                <w:sz w:val="22"/>
                <w:szCs w:val="22"/>
              </w:rPr>
              <w:t xml:space="preserve">schemalos </w:t>
            </w:r>
            <w:r w:rsidR="00D478B6" w:rsidRPr="00660B10">
              <w:rPr>
                <w:sz w:val="22"/>
                <w:szCs w:val="22"/>
              </w:rPr>
              <w:t>Ausnahme Redis</w:t>
            </w:r>
            <w:r w:rsidRPr="00660B10">
              <w:rPr>
                <w:sz w:val="22"/>
                <w:szCs w:val="22"/>
              </w:rPr>
              <w:t xml:space="preserve"> </w:t>
            </w:r>
            <w:r w:rsidR="00D478B6" w:rsidRPr="00660B10">
              <w:rPr>
                <w:sz w:val="22"/>
                <w:szCs w:val="22"/>
              </w:rPr>
              <w:t>(String, List,</w:t>
            </w:r>
            <w:r w:rsidRPr="00660B10">
              <w:rPr>
                <w:sz w:val="22"/>
                <w:szCs w:val="22"/>
              </w:rPr>
              <w:t xml:space="preserve"> </w:t>
            </w:r>
            <w:r w:rsidR="00D478B6" w:rsidRPr="00660B10">
              <w:rPr>
                <w:sz w:val="22"/>
                <w:szCs w:val="22"/>
              </w:rPr>
              <w:t>Sets)</w:t>
            </w:r>
          </w:p>
        </w:tc>
      </w:tr>
    </w:tbl>
    <w:p w14:paraId="6903A0EF" w14:textId="49A83381" w:rsidR="002D12D6" w:rsidRPr="004855F5" w:rsidRDefault="00182615" w:rsidP="00A830F5">
      <w:pPr>
        <w:pStyle w:val="Beschriftung"/>
      </w:pPr>
      <w:bookmarkStart w:id="36" w:name="_Toc296504476"/>
      <w:r>
        <w:t xml:space="preserve">Tabelle </w:t>
      </w:r>
      <w:fldSimple w:instr=" STYLEREF 1 \s ">
        <w:r w:rsidR="0010378C">
          <w:rPr>
            <w:noProof/>
          </w:rPr>
          <w:t>3</w:t>
        </w:r>
      </w:fldSimple>
      <w:r w:rsidR="0010378C">
        <w:noBreakHyphen/>
      </w:r>
      <w:fldSimple w:instr=" SEQ Tabelle \* ARABIC \s 1 ">
        <w:r w:rsidR="0010378C">
          <w:rPr>
            <w:noProof/>
          </w:rPr>
          <w:t>2</w:t>
        </w:r>
      </w:fldSimple>
      <w:r w:rsidR="007611FD">
        <w:t xml:space="preserve"> Key-Value Überblick</w:t>
      </w:r>
      <w:r w:rsidR="00A41B3B">
        <w:t xml:space="preserve"> </w:t>
      </w:r>
      <w:r w:rsidR="00A41B3B" w:rsidRPr="00A41B3B">
        <w:rPr>
          <w:highlight w:val="yellow"/>
        </w:rPr>
        <w:t>[Edli12]</w:t>
      </w:r>
      <w:bookmarkEnd w:id="36"/>
      <w:r w:rsidR="007611FD">
        <w:t xml:space="preserve"> </w:t>
      </w:r>
    </w:p>
    <w:p w14:paraId="718837BA" w14:textId="0DFDD392" w:rsidR="004855F5" w:rsidRDefault="00CB5401" w:rsidP="004855F5">
      <w:pPr>
        <w:pStyle w:val="berschrift2"/>
      </w:pPr>
      <w:bookmarkStart w:id="37" w:name="_Toc296504410"/>
      <w:r>
        <w:t>Graph-</w:t>
      </w:r>
      <w:r w:rsidR="004855F5">
        <w:t>Datenbanken</w:t>
      </w:r>
      <w:bookmarkEnd w:id="37"/>
      <w:r w:rsidR="00230BEA">
        <w:t xml:space="preserve"> </w:t>
      </w:r>
      <w:bookmarkStart w:id="38" w:name="_GoBack"/>
      <w:bookmarkEnd w:id="38"/>
    </w:p>
    <w:p w14:paraId="2ACB2BA8" w14:textId="03408367" w:rsidR="004F5275" w:rsidRPr="00BB65E6" w:rsidRDefault="007C0C37" w:rsidP="0007461E">
      <w:r w:rsidRPr="00BB65E6">
        <w:t xml:space="preserve">Als </w:t>
      </w:r>
      <w:r w:rsidR="00BB65E6" w:rsidRPr="00BB65E6">
        <w:t xml:space="preserve">Edgard F. Codd </w:t>
      </w:r>
      <w:r w:rsidRPr="00BB65E6">
        <w:t xml:space="preserve">1970 relationale Datenbanken entwickelt hat, modellierte er alles als Tabelle mit Beziehungen. </w:t>
      </w:r>
      <w:r w:rsidR="00BB65E6" w:rsidRPr="00BB65E6">
        <w:t xml:space="preserve">Heute ist diese Darstellung </w:t>
      </w:r>
      <w:r w:rsidR="004B1194" w:rsidRPr="00BB65E6">
        <w:t>nicht mehr ausreichend. Wenn man Objekte analysiert, seien es Computer, Software, Moleküle</w:t>
      </w:r>
      <w:r w:rsidR="008F06F3" w:rsidRPr="00BB65E6">
        <w:t xml:space="preserve"> und Gene, soziale</w:t>
      </w:r>
      <w:r w:rsidR="004B1194" w:rsidRPr="00BB65E6">
        <w:t xml:space="preserve"> Ne</w:t>
      </w:r>
      <w:r w:rsidR="004B1194" w:rsidRPr="00BB65E6">
        <w:t>t</w:t>
      </w:r>
      <w:r w:rsidR="008F06F3" w:rsidRPr="00BB65E6">
        <w:t>ze</w:t>
      </w:r>
      <w:r w:rsidR="004B1194" w:rsidRPr="00BB65E6">
        <w:t xml:space="preserve">, </w:t>
      </w:r>
      <w:r w:rsidR="00BB65E6" w:rsidRPr="00BB65E6">
        <w:t xml:space="preserve">Ereignisse aus Geschichte usw. </w:t>
      </w:r>
      <w:r w:rsidR="004B1194" w:rsidRPr="00BB65E6">
        <w:t>zeigt sich, dass diese miteinander in Beziehungen stehen und somit ein Netzwerk</w:t>
      </w:r>
      <w:r w:rsidR="008F06F3" w:rsidRPr="00BB65E6">
        <w:t xml:space="preserve"> bilden. Graph-</w:t>
      </w:r>
      <w:r w:rsidR="004F5275" w:rsidRPr="00BB65E6">
        <w:t>Datenbanken sind dazu optimiert</w:t>
      </w:r>
      <w:r w:rsidR="008F06F3" w:rsidRPr="00BB65E6">
        <w:t xml:space="preserve">, solche </w:t>
      </w:r>
      <w:r w:rsidR="004F5275" w:rsidRPr="00BB65E6">
        <w:t xml:space="preserve">einander </w:t>
      </w:r>
      <w:r w:rsidR="008F06F3" w:rsidRPr="00BB65E6">
        <w:t xml:space="preserve">verbindenden </w:t>
      </w:r>
      <w:r w:rsidR="004F5275" w:rsidRPr="00BB65E6">
        <w:t>Informationen effizient abzuspeichern und greifbar zu machen.</w:t>
      </w:r>
    </w:p>
    <w:p w14:paraId="5E1B8179" w14:textId="44BA8824" w:rsidR="004F5275" w:rsidRPr="00BB65E6" w:rsidRDefault="001B3144" w:rsidP="0007461E">
      <w:r w:rsidRPr="00BB65E6">
        <w:t xml:space="preserve">Seit </w:t>
      </w:r>
      <w:r w:rsidR="008F06F3" w:rsidRPr="00BB65E6">
        <w:t>Leonard Euler die</w:t>
      </w:r>
      <w:r w:rsidR="004F5275" w:rsidRPr="00BB65E6">
        <w:t xml:space="preserve"> Graphentheorie (1735) über die Sieben Brücken von König</w:t>
      </w:r>
      <w:r w:rsidR="00376503" w:rsidRPr="00BB65E6">
        <w:t>sberg</w:t>
      </w:r>
      <w:r w:rsidR="008F06F3" w:rsidRPr="00BB65E6">
        <w:t xml:space="preserve"> </w:t>
      </w:r>
      <w:r w:rsidR="00376503" w:rsidRPr="00BB65E6">
        <w:t>[Brüc</w:t>
      </w:r>
      <w:r w:rsidR="008F06F3" w:rsidRPr="00BB65E6">
        <w:t>17</w:t>
      </w:r>
      <w:r w:rsidR="00376503" w:rsidRPr="00BB65E6">
        <w:t>]</w:t>
      </w:r>
      <w:r w:rsidR="004F5275" w:rsidRPr="00BB65E6">
        <w:t xml:space="preserve"> </w:t>
      </w:r>
      <w:r w:rsidR="00BB65E6">
        <w:rPr>
          <w:highlight w:val="yellow"/>
        </w:rPr>
        <w:t>erläutert</w:t>
      </w:r>
      <w:r w:rsidR="00376503" w:rsidRPr="00DC4B62">
        <w:rPr>
          <w:highlight w:val="yellow"/>
        </w:rPr>
        <w:t xml:space="preserve"> </w:t>
      </w:r>
      <w:r w:rsidR="00376503" w:rsidRPr="00BB65E6">
        <w:t>hat, ist bekannt, dass Graphen in vielen Bereichen anwendbar sind.</w:t>
      </w:r>
      <w:r w:rsidR="00196CCB" w:rsidRPr="00BB65E6">
        <w:t xml:space="preserve"> Besonders in der Mathematik haben </w:t>
      </w:r>
      <w:r w:rsidR="00AE0657" w:rsidRPr="00BB65E6">
        <w:t>Graphen</w:t>
      </w:r>
      <w:r w:rsidR="00196CCB" w:rsidRPr="00BB65E6">
        <w:t xml:space="preserve"> eine größer</w:t>
      </w:r>
      <w:r w:rsidR="008F06F3" w:rsidRPr="00BB65E6">
        <w:t>e</w:t>
      </w:r>
      <w:r w:rsidR="00BB65E6" w:rsidRPr="00BB65E6">
        <w:t xml:space="preserve"> Bedeutung gewonnen.</w:t>
      </w:r>
      <w:r w:rsidR="00196CCB" w:rsidRPr="00BB65E6">
        <w:t xml:space="preserve"> Gr</w:t>
      </w:r>
      <w:r w:rsidR="00196CCB" w:rsidRPr="00BB65E6">
        <w:t>a</w:t>
      </w:r>
      <w:r w:rsidR="00196CCB" w:rsidRPr="00BB65E6">
        <w:t>phen-Algorithmen</w:t>
      </w:r>
      <w:r w:rsidR="00BB65E6" w:rsidRPr="00BB65E6">
        <w:t xml:space="preserve">, wie die Wege-Suche, werden </w:t>
      </w:r>
      <w:r w:rsidR="00196CCB" w:rsidRPr="00BB65E6">
        <w:t>genutzt, um praktisch</w:t>
      </w:r>
      <w:r w:rsidR="008F06F3" w:rsidRPr="00BB65E6">
        <w:t>e</w:t>
      </w:r>
      <w:r w:rsidR="00196CCB" w:rsidRPr="00BB65E6">
        <w:t xml:space="preserve"> Problem</w:t>
      </w:r>
      <w:r w:rsidR="00BB65E6" w:rsidRPr="00BB65E6">
        <w:t>e</w:t>
      </w:r>
      <w:r w:rsidR="00196CCB" w:rsidRPr="00BB65E6">
        <w:t xml:space="preserve"> zu l</w:t>
      </w:r>
      <w:r w:rsidR="00196CCB" w:rsidRPr="00BB65E6">
        <w:t>ö</w:t>
      </w:r>
      <w:r w:rsidR="00196CCB" w:rsidRPr="00BB65E6">
        <w:t>sen.</w:t>
      </w:r>
    </w:p>
    <w:p w14:paraId="09B37887" w14:textId="01DB7AE9" w:rsidR="004636ED" w:rsidRPr="00DC4B62" w:rsidRDefault="00D8345B" w:rsidP="00D8345B">
      <w:pPr>
        <w:rPr>
          <w:highlight w:val="yellow"/>
        </w:rPr>
      </w:pPr>
      <w:r w:rsidRPr="00BB65E6">
        <w:t>Graph-Datenbank</w:t>
      </w:r>
      <w:r w:rsidR="00BB65E6" w:rsidRPr="00BB65E6">
        <w:t>en verwenden</w:t>
      </w:r>
      <w:r w:rsidRPr="00BB65E6">
        <w:t xml:space="preserve"> Graphen, um Informationen abzuspeichern sowie da</w:t>
      </w:r>
      <w:r w:rsidRPr="00BB65E6">
        <w:t>r</w:t>
      </w:r>
      <w:r w:rsidRPr="00BB65E6">
        <w:t>zustellen. Statt herkömmlicher Datensätze erstellt man hier Knoten, die durch die B</w:t>
      </w:r>
      <w:r w:rsidRPr="00BB65E6">
        <w:t>e</w:t>
      </w:r>
      <w:r w:rsidRPr="00BB65E6">
        <w:t>ziehungen (Kanten), die man zwischen ihnen definiert, miteinander verknüpft werden</w:t>
      </w:r>
      <w:r w:rsidR="00B72CD7" w:rsidRPr="00BB65E6">
        <w:t xml:space="preserve"> </w:t>
      </w:r>
      <w:r w:rsidR="00B72CD7">
        <w:rPr>
          <w:highlight w:val="yellow"/>
        </w:rPr>
        <w:t>[]</w:t>
      </w:r>
      <w:r w:rsidRPr="00DC4B62">
        <w:rPr>
          <w:highlight w:val="yellow"/>
        </w:rPr>
        <w:t xml:space="preserve">. </w:t>
      </w:r>
      <w:r w:rsidR="004636ED" w:rsidRPr="004636ED">
        <w:t>In der Informationstechnik lassen sich Netzwerke als Graph darstellen, wobei Kn</w:t>
      </w:r>
      <w:r w:rsidR="004636ED" w:rsidRPr="004636ED">
        <w:t>o</w:t>
      </w:r>
      <w:r w:rsidR="004636ED" w:rsidRPr="004636ED">
        <w:t>ten Computer, Switch oder Router und Kanten Verbindungen entsprechen können.</w:t>
      </w:r>
    </w:p>
    <w:p w14:paraId="066666D5" w14:textId="12505A44" w:rsidR="00825C27" w:rsidRPr="001D4FFD" w:rsidRDefault="00825C27" w:rsidP="00D8345B">
      <w:r w:rsidRPr="001D4FFD">
        <w:t xml:space="preserve">Wie </w:t>
      </w:r>
      <w:r w:rsidR="00643BEB">
        <w:rPr>
          <w:highlight w:val="red"/>
        </w:rPr>
        <w:t>Tabelle 3.3</w:t>
      </w:r>
      <w:r w:rsidR="00A830F5" w:rsidRPr="00825C27">
        <w:rPr>
          <w:highlight w:val="red"/>
        </w:rPr>
        <w:t xml:space="preserve"> </w:t>
      </w:r>
      <w:r w:rsidR="00A830F5" w:rsidRPr="001D4FFD">
        <w:t xml:space="preserve">darstellt, </w:t>
      </w:r>
      <w:r w:rsidR="00377E8D" w:rsidRPr="001D4FFD">
        <w:t xml:space="preserve">ist </w:t>
      </w:r>
      <w:r w:rsidR="00ED2850" w:rsidRPr="001D4FFD">
        <w:t>es möglich, eine Graph-Datenbank</w:t>
      </w:r>
      <w:r w:rsidR="00377E8D" w:rsidRPr="001D4FFD">
        <w:t xml:space="preserve"> in eine relationale D</w:t>
      </w:r>
      <w:r w:rsidR="00377E8D" w:rsidRPr="001D4FFD">
        <w:t>a</w:t>
      </w:r>
      <w:r w:rsidR="00377E8D" w:rsidRPr="001D4FFD">
        <w:t xml:space="preserve">tenbank zu modellieren. Jedoch sollte man </w:t>
      </w:r>
      <w:r w:rsidRPr="001D4FFD">
        <w:t xml:space="preserve">dabei </w:t>
      </w:r>
      <w:r w:rsidR="00377E8D" w:rsidRPr="001D4FFD">
        <w:t>mit vielen Joins rechnen, die sich bei steigender Komplexität der Beziehung und des Datenaufkommen</w:t>
      </w:r>
      <w:r w:rsidR="004636ED" w:rsidRPr="001D4FFD">
        <w:t>s</w:t>
      </w:r>
      <w:r w:rsidR="00377E8D" w:rsidRPr="001D4FFD">
        <w:t xml:space="preserve"> nur sehr zeiti</w:t>
      </w:r>
      <w:r w:rsidR="00377E8D" w:rsidRPr="001D4FFD">
        <w:t>n</w:t>
      </w:r>
      <w:r w:rsidR="00377E8D" w:rsidRPr="001D4FFD">
        <w:t>tensiv ausführen lassen.</w:t>
      </w:r>
    </w:p>
    <w:tbl>
      <w:tblPr>
        <w:tblStyle w:val="Tabellenraster"/>
        <w:tblW w:w="0" w:type="auto"/>
        <w:tblLook w:val="04A0" w:firstRow="1" w:lastRow="0" w:firstColumn="1" w:lastColumn="0" w:noHBand="0" w:noVBand="1"/>
      </w:tblPr>
      <w:tblGrid>
        <w:gridCol w:w="3101"/>
        <w:gridCol w:w="3378"/>
      </w:tblGrid>
      <w:tr w:rsidR="001D4FFD" w:rsidRPr="006B657F" w14:paraId="5A79A70B" w14:textId="77777777" w:rsidTr="001D4FFD">
        <w:trPr>
          <w:trHeight w:val="308"/>
        </w:trPr>
        <w:tc>
          <w:tcPr>
            <w:tcW w:w="3101" w:type="dxa"/>
            <w:vAlign w:val="center"/>
          </w:tcPr>
          <w:p w14:paraId="3FF8439C" w14:textId="77777777" w:rsidR="001D4FFD" w:rsidRPr="008F4359" w:rsidRDefault="001D4FFD" w:rsidP="001D4FFD">
            <w:pPr>
              <w:jc w:val="center"/>
              <w:rPr>
                <w:rFonts w:cs="Arial"/>
                <w:b/>
                <w:color w:val="151515"/>
                <w:sz w:val="26"/>
                <w:szCs w:val="26"/>
              </w:rPr>
            </w:pPr>
            <w:r w:rsidRPr="008F4359">
              <w:rPr>
                <w:rFonts w:cs="Arial"/>
                <w:b/>
                <w:color w:val="151515"/>
                <w:sz w:val="26"/>
                <w:szCs w:val="26"/>
              </w:rPr>
              <w:t>Relational</w:t>
            </w:r>
            <w:r w:rsidRPr="006B657F">
              <w:rPr>
                <w:rFonts w:cs="Arial"/>
                <w:b/>
                <w:color w:val="151515"/>
                <w:sz w:val="26"/>
                <w:szCs w:val="26"/>
              </w:rPr>
              <w:t>e</w:t>
            </w:r>
            <w:r w:rsidRPr="008F4359">
              <w:rPr>
                <w:rFonts w:cs="Arial"/>
                <w:b/>
                <w:color w:val="151515"/>
                <w:sz w:val="26"/>
                <w:szCs w:val="26"/>
              </w:rPr>
              <w:t xml:space="preserve"> Modell</w:t>
            </w:r>
            <w:r w:rsidRPr="006B657F">
              <w:rPr>
                <w:rFonts w:cs="Arial"/>
                <w:b/>
                <w:color w:val="151515"/>
                <w:sz w:val="26"/>
                <w:szCs w:val="26"/>
              </w:rPr>
              <w:t>e</w:t>
            </w:r>
          </w:p>
        </w:tc>
        <w:tc>
          <w:tcPr>
            <w:tcW w:w="3378" w:type="dxa"/>
            <w:vAlign w:val="center"/>
          </w:tcPr>
          <w:p w14:paraId="3246A020" w14:textId="17A5F9D4" w:rsidR="001D4FFD" w:rsidRPr="008F4359" w:rsidRDefault="001D4FFD" w:rsidP="001D4FFD">
            <w:pPr>
              <w:jc w:val="center"/>
              <w:rPr>
                <w:rFonts w:cs="Arial"/>
                <w:b/>
                <w:color w:val="151515"/>
                <w:sz w:val="26"/>
                <w:szCs w:val="26"/>
              </w:rPr>
            </w:pPr>
            <w:r>
              <w:rPr>
                <w:rFonts w:cs="Arial"/>
                <w:b/>
                <w:sz w:val="26"/>
                <w:szCs w:val="26"/>
              </w:rPr>
              <w:t>Graph-Modelle</w:t>
            </w:r>
          </w:p>
        </w:tc>
      </w:tr>
      <w:tr w:rsidR="001D4FFD" w:rsidRPr="006B657F" w14:paraId="56E0DC9A" w14:textId="77777777" w:rsidTr="001D4FFD">
        <w:trPr>
          <w:trHeight w:val="296"/>
        </w:trPr>
        <w:tc>
          <w:tcPr>
            <w:tcW w:w="3101" w:type="dxa"/>
            <w:vAlign w:val="center"/>
          </w:tcPr>
          <w:p w14:paraId="080A2C6A" w14:textId="77777777" w:rsidR="001D4FFD" w:rsidRPr="005C6C09" w:rsidRDefault="001D4FFD" w:rsidP="001D4FFD">
            <w:pPr>
              <w:jc w:val="center"/>
              <w:rPr>
                <w:rFonts w:cs="Arial"/>
                <w:color w:val="151515"/>
                <w:szCs w:val="24"/>
              </w:rPr>
            </w:pPr>
            <w:r w:rsidRPr="005C6C09">
              <w:rPr>
                <w:rFonts w:cs="Arial"/>
                <w:color w:val="151515"/>
                <w:szCs w:val="24"/>
              </w:rPr>
              <w:t>Tabelle</w:t>
            </w:r>
          </w:p>
        </w:tc>
        <w:tc>
          <w:tcPr>
            <w:tcW w:w="3378" w:type="dxa"/>
            <w:vAlign w:val="center"/>
          </w:tcPr>
          <w:p w14:paraId="095682B4" w14:textId="77777777" w:rsidR="001D4FFD" w:rsidRPr="005C6C09" w:rsidRDefault="001D4FFD" w:rsidP="001D4FFD">
            <w:pPr>
              <w:jc w:val="center"/>
              <w:rPr>
                <w:rFonts w:cs="Arial"/>
                <w:color w:val="151515"/>
                <w:szCs w:val="24"/>
              </w:rPr>
            </w:pPr>
            <w:r w:rsidRPr="005C6C09">
              <w:rPr>
                <w:rFonts w:cs="Arial"/>
                <w:color w:val="151515"/>
                <w:szCs w:val="24"/>
              </w:rPr>
              <w:t>Knoten/Kanten</w:t>
            </w:r>
          </w:p>
        </w:tc>
      </w:tr>
      <w:tr w:rsidR="001D4FFD" w:rsidRPr="006B657F" w14:paraId="2A124229" w14:textId="77777777" w:rsidTr="001D4FFD">
        <w:trPr>
          <w:trHeight w:val="308"/>
        </w:trPr>
        <w:tc>
          <w:tcPr>
            <w:tcW w:w="3101" w:type="dxa"/>
            <w:vAlign w:val="center"/>
          </w:tcPr>
          <w:p w14:paraId="0B7BD60B" w14:textId="77777777" w:rsidR="001D4FFD" w:rsidRPr="005C6C09" w:rsidRDefault="001D4FFD" w:rsidP="001D4FFD">
            <w:pPr>
              <w:jc w:val="center"/>
              <w:rPr>
                <w:rFonts w:cs="Arial"/>
                <w:color w:val="151515"/>
                <w:szCs w:val="24"/>
              </w:rPr>
            </w:pPr>
            <w:r w:rsidRPr="005C6C09">
              <w:rPr>
                <w:rFonts w:cs="Arial"/>
                <w:color w:val="151515"/>
                <w:szCs w:val="24"/>
              </w:rPr>
              <w:t>Reihe</w:t>
            </w:r>
          </w:p>
        </w:tc>
        <w:tc>
          <w:tcPr>
            <w:tcW w:w="3378" w:type="dxa"/>
            <w:vAlign w:val="center"/>
          </w:tcPr>
          <w:p w14:paraId="28CF0C29" w14:textId="77777777" w:rsidR="001D4FFD" w:rsidRPr="005C6C09" w:rsidRDefault="001D4FFD" w:rsidP="001D4FFD">
            <w:pPr>
              <w:jc w:val="center"/>
              <w:rPr>
                <w:rFonts w:cs="Arial"/>
                <w:color w:val="151515"/>
                <w:szCs w:val="24"/>
              </w:rPr>
            </w:pPr>
            <w:r w:rsidRPr="005C6C09">
              <w:rPr>
                <w:rFonts w:cs="Arial"/>
                <w:color w:val="151515"/>
                <w:szCs w:val="24"/>
              </w:rPr>
              <w:t>Eckpunkte</w:t>
            </w:r>
          </w:p>
        </w:tc>
      </w:tr>
      <w:tr w:rsidR="001D4FFD" w:rsidRPr="006B657F" w14:paraId="5E991EC3" w14:textId="77777777" w:rsidTr="001D4FFD">
        <w:trPr>
          <w:trHeight w:val="296"/>
        </w:trPr>
        <w:tc>
          <w:tcPr>
            <w:tcW w:w="3101" w:type="dxa"/>
            <w:vAlign w:val="center"/>
          </w:tcPr>
          <w:p w14:paraId="1980DA64" w14:textId="77777777" w:rsidR="001D4FFD" w:rsidRPr="005C6C09" w:rsidRDefault="001D4FFD" w:rsidP="001D4FFD">
            <w:pPr>
              <w:jc w:val="center"/>
              <w:rPr>
                <w:rFonts w:cs="Arial"/>
                <w:color w:val="151515"/>
                <w:szCs w:val="24"/>
              </w:rPr>
            </w:pPr>
            <w:r w:rsidRPr="005C6C09">
              <w:rPr>
                <w:rFonts w:cs="Arial"/>
                <w:color w:val="151515"/>
                <w:szCs w:val="24"/>
              </w:rPr>
              <w:t>Spalten</w:t>
            </w:r>
          </w:p>
        </w:tc>
        <w:tc>
          <w:tcPr>
            <w:tcW w:w="3378" w:type="dxa"/>
            <w:vAlign w:val="center"/>
          </w:tcPr>
          <w:p w14:paraId="7F46EA58" w14:textId="77777777" w:rsidR="001D4FFD" w:rsidRPr="005C6C09" w:rsidRDefault="001D4FFD" w:rsidP="001D4FFD">
            <w:pPr>
              <w:jc w:val="center"/>
              <w:rPr>
                <w:rFonts w:cs="Arial"/>
                <w:color w:val="151515"/>
                <w:szCs w:val="24"/>
              </w:rPr>
            </w:pPr>
            <w:r w:rsidRPr="005C6C09">
              <w:rPr>
                <w:rFonts w:cs="Arial"/>
                <w:color w:val="151515"/>
                <w:szCs w:val="24"/>
              </w:rPr>
              <w:t>Schlüssel/Wert-Paare</w:t>
            </w:r>
          </w:p>
        </w:tc>
      </w:tr>
      <w:tr w:rsidR="001D4FFD" w:rsidRPr="006B657F" w14:paraId="726C71F1" w14:textId="77777777" w:rsidTr="001D4FFD">
        <w:trPr>
          <w:trHeight w:val="308"/>
        </w:trPr>
        <w:tc>
          <w:tcPr>
            <w:tcW w:w="3101" w:type="dxa"/>
            <w:vAlign w:val="center"/>
          </w:tcPr>
          <w:p w14:paraId="333E1527" w14:textId="77777777" w:rsidR="001D4FFD" w:rsidRPr="005C6C09" w:rsidRDefault="001D4FFD" w:rsidP="001D4FFD">
            <w:pPr>
              <w:jc w:val="center"/>
              <w:rPr>
                <w:rFonts w:cs="Arial"/>
                <w:color w:val="151515"/>
                <w:szCs w:val="24"/>
              </w:rPr>
            </w:pPr>
            <w:r w:rsidRPr="005C6C09">
              <w:rPr>
                <w:rFonts w:cs="Arial"/>
                <w:color w:val="151515"/>
                <w:szCs w:val="24"/>
              </w:rPr>
              <w:t>Joins</w:t>
            </w:r>
          </w:p>
        </w:tc>
        <w:tc>
          <w:tcPr>
            <w:tcW w:w="3378" w:type="dxa"/>
            <w:vAlign w:val="center"/>
          </w:tcPr>
          <w:p w14:paraId="6FBE4BBD" w14:textId="77777777" w:rsidR="001D4FFD" w:rsidRPr="005C6C09" w:rsidRDefault="001D4FFD" w:rsidP="001D4FFD">
            <w:pPr>
              <w:keepNext/>
              <w:jc w:val="center"/>
              <w:rPr>
                <w:rFonts w:cs="Arial"/>
                <w:color w:val="151515"/>
                <w:szCs w:val="24"/>
              </w:rPr>
            </w:pPr>
            <w:r w:rsidRPr="005C6C09">
              <w:rPr>
                <w:rFonts w:cs="Arial"/>
                <w:color w:val="151515"/>
                <w:szCs w:val="24"/>
              </w:rPr>
              <w:t>Kanten</w:t>
            </w:r>
          </w:p>
        </w:tc>
      </w:tr>
    </w:tbl>
    <w:p w14:paraId="79FF2360" w14:textId="4A7BA7DA" w:rsidR="00F110BA" w:rsidRPr="00F110BA" w:rsidRDefault="00825C27" w:rsidP="00F110BA">
      <w:pPr>
        <w:pStyle w:val="Beschriftung"/>
      </w:pPr>
      <w:bookmarkStart w:id="39" w:name="_Toc296504477"/>
      <w:r>
        <w:t xml:space="preserve">Tabelle </w:t>
      </w:r>
      <w:fldSimple w:instr=" STYLEREF 1 \s ">
        <w:r w:rsidR="0010378C">
          <w:rPr>
            <w:noProof/>
          </w:rPr>
          <w:t>3</w:t>
        </w:r>
      </w:fldSimple>
      <w:r w:rsidR="0010378C">
        <w:noBreakHyphen/>
      </w:r>
      <w:fldSimple w:instr=" SEQ Tabelle \* ARABIC \s 1 ">
        <w:r w:rsidR="0010378C">
          <w:rPr>
            <w:noProof/>
          </w:rPr>
          <w:t>3</w:t>
        </w:r>
      </w:fldSimple>
      <w:r>
        <w:t xml:space="preserve"> </w:t>
      </w:r>
      <w:r w:rsidR="001D4FFD">
        <w:t>Relationale Modelle</w:t>
      </w:r>
      <w:r>
        <w:t xml:space="preserve"> im Ve</w:t>
      </w:r>
      <w:r>
        <w:t>r</w:t>
      </w:r>
      <w:r w:rsidR="001D4FFD">
        <w:t>gleich zu Graph-</w:t>
      </w:r>
      <w:r>
        <w:t>Modell</w:t>
      </w:r>
      <w:r w:rsidR="001D4FFD">
        <w:t>en</w:t>
      </w:r>
      <w:bookmarkEnd w:id="39"/>
    </w:p>
    <w:p w14:paraId="4350E3F5" w14:textId="2528DCC3" w:rsidR="00AE0657" w:rsidRPr="001D4FFD" w:rsidRDefault="00825C27" w:rsidP="00825C27">
      <w:pPr>
        <w:pStyle w:val="Beschriftung"/>
        <w:rPr>
          <w:highlight w:val="yellow"/>
        </w:rPr>
      </w:pPr>
      <w:r w:rsidRPr="001D4FFD">
        <w:t>K</w:t>
      </w:r>
      <w:r w:rsidR="00377E8D" w:rsidRPr="001D4FFD">
        <w:t>om</w:t>
      </w:r>
      <w:r w:rsidR="00ED2850" w:rsidRPr="001D4FFD">
        <w:t>plexe Abf</w:t>
      </w:r>
      <w:r w:rsidR="00377E8D" w:rsidRPr="001D4FFD">
        <w:t>ra</w:t>
      </w:r>
      <w:r w:rsidR="00ED2850" w:rsidRPr="001D4FFD">
        <w:t xml:space="preserve">gen lassen sich schnell mit </w:t>
      </w:r>
      <w:r w:rsidR="00377E8D" w:rsidRPr="001D4FFD">
        <w:t>Graph Datenbankmodelle</w:t>
      </w:r>
      <w:r w:rsidR="00ED2850" w:rsidRPr="001D4FFD">
        <w:t>n effizient</w:t>
      </w:r>
      <w:r w:rsidR="00377E8D" w:rsidRPr="001D4FFD">
        <w:t xml:space="preserve"> bean</w:t>
      </w:r>
      <w:r w:rsidR="00377E8D" w:rsidRPr="001D4FFD">
        <w:t>t</w:t>
      </w:r>
      <w:r w:rsidR="00377E8D" w:rsidRPr="001D4FFD">
        <w:t xml:space="preserve">worten. Die </w:t>
      </w:r>
      <w:r w:rsidR="00377E8D" w:rsidRPr="00825C27">
        <w:rPr>
          <w:highlight w:val="red"/>
        </w:rPr>
        <w:t xml:space="preserve">Abbildung </w:t>
      </w:r>
      <w:r w:rsidR="00A025EE" w:rsidRPr="00825C27">
        <w:rPr>
          <w:highlight w:val="red"/>
        </w:rPr>
        <w:t xml:space="preserve">2-3 </w:t>
      </w:r>
      <w:r w:rsidR="00377E8D" w:rsidRPr="001D4FFD">
        <w:t xml:space="preserve">stellt ein Graphen-Datenmodell für Schauspieler und deren Filme dar. Dieses Modell kann in ein RDBMS transformiert werden, </w:t>
      </w:r>
      <w:r w:rsidR="001D4FFD" w:rsidRPr="001D4FFD">
        <w:t>in dem die folge</w:t>
      </w:r>
      <w:r w:rsidR="001D4FFD" w:rsidRPr="001D4FFD">
        <w:t>n</w:t>
      </w:r>
      <w:r w:rsidR="001D4FFD" w:rsidRPr="001D4FFD">
        <w:t xml:space="preserve">den drei Tabellen gebildet werden: </w:t>
      </w:r>
      <w:r w:rsidR="00377E8D" w:rsidRPr="001D4FFD">
        <w:t>“Person“, “Film“ (Movie) und für die Kante eine Tabelle “Beziehungen“. Kanten als auch Knoten können Key-Value Paare entha</w:t>
      </w:r>
      <w:r w:rsidR="00377E8D" w:rsidRPr="001D4FFD">
        <w:t>l</w:t>
      </w:r>
      <w:r w:rsidR="00377E8D" w:rsidRPr="001D4FFD">
        <w:t>ten.</w:t>
      </w:r>
    </w:p>
    <w:p w14:paraId="1A29C145" w14:textId="23F030D8" w:rsidR="00825C27" w:rsidRDefault="00D83E71" w:rsidP="00D8345B">
      <w:r w:rsidRPr="006B657F">
        <w:rPr>
          <w:rFonts w:cs="Arial"/>
          <w:noProof/>
        </w:rPr>
        <w:drawing>
          <wp:anchor distT="0" distB="0" distL="114300" distR="114300" simplePos="0" relativeHeight="251677696" behindDoc="0" locked="0" layoutInCell="1" allowOverlap="1" wp14:anchorId="0BFE7C6D" wp14:editId="52D5F5D8">
            <wp:simplePos x="0" y="0"/>
            <wp:positionH relativeFrom="column">
              <wp:posOffset>48260</wp:posOffset>
            </wp:positionH>
            <wp:positionV relativeFrom="paragraph">
              <wp:posOffset>80010</wp:posOffset>
            </wp:positionV>
            <wp:extent cx="4343400" cy="2183765"/>
            <wp:effectExtent l="127000" t="101600" r="127000" b="102235"/>
            <wp:wrapNone/>
            <wp:docPr id="3" name="Bild 3" descr="Ohne Titel:private:var:folders:7g:bv0qw3mn6bvgs7y1vwh15zr80000gn:T:TemporaryItems:bec5e899-d075-4005-8d45-eee5f17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private:var:folders:7g:bv0qw3mn6bvgs7y1vwh15zr80000gn:T:TemporaryItems:bec5e899-d075-4005-8d45-eee5f17134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218376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5EF36C0" w14:textId="725AE42B" w:rsidR="00825C27" w:rsidRDefault="00825C27" w:rsidP="00D8345B"/>
    <w:p w14:paraId="4514277C" w14:textId="77777777" w:rsidR="00825C27" w:rsidRDefault="00825C27" w:rsidP="00D8345B"/>
    <w:p w14:paraId="313BA1AE" w14:textId="77777777" w:rsidR="00825C27" w:rsidRDefault="00825C27" w:rsidP="00D8345B"/>
    <w:p w14:paraId="57B65DB0" w14:textId="77777777" w:rsidR="00825C27" w:rsidRDefault="00825C27" w:rsidP="00D8345B"/>
    <w:p w14:paraId="0A34FBBD" w14:textId="77777777" w:rsidR="00825C27" w:rsidRDefault="00825C27" w:rsidP="00D8345B"/>
    <w:p w14:paraId="02109D06" w14:textId="77777777" w:rsidR="00825C27" w:rsidRDefault="00825C27" w:rsidP="00D8345B"/>
    <w:p w14:paraId="52649E9C" w14:textId="637E3D3E" w:rsidR="00825C27" w:rsidRDefault="00825C27" w:rsidP="00D8345B">
      <w:r>
        <w:rPr>
          <w:noProof/>
        </w:rPr>
        <mc:AlternateContent>
          <mc:Choice Requires="wps">
            <w:drawing>
              <wp:anchor distT="0" distB="0" distL="114300" distR="114300" simplePos="0" relativeHeight="251679744" behindDoc="0" locked="0" layoutInCell="1" allowOverlap="1" wp14:anchorId="558463E8" wp14:editId="2F50B46F">
                <wp:simplePos x="0" y="0"/>
                <wp:positionH relativeFrom="column">
                  <wp:posOffset>69215</wp:posOffset>
                </wp:positionH>
                <wp:positionV relativeFrom="paragraph">
                  <wp:posOffset>284480</wp:posOffset>
                </wp:positionV>
                <wp:extent cx="3408045" cy="532765"/>
                <wp:effectExtent l="0" t="0" r="0" b="635"/>
                <wp:wrapThrough wrapText="bothSides">
                  <wp:wrapPolygon edited="0">
                    <wp:start x="0" y="0"/>
                    <wp:lineTo x="0" y="20596"/>
                    <wp:lineTo x="21411" y="20596"/>
                    <wp:lineTo x="21411" y="0"/>
                    <wp:lineTo x="0" y="0"/>
                  </wp:wrapPolygon>
                </wp:wrapThrough>
                <wp:docPr id="5" name="Textfeld 5"/>
                <wp:cNvGraphicFramePr/>
                <a:graphic xmlns:a="http://schemas.openxmlformats.org/drawingml/2006/main">
                  <a:graphicData uri="http://schemas.microsoft.com/office/word/2010/wordprocessingShape">
                    <wps:wsp>
                      <wps:cNvSpPr txBox="1"/>
                      <wps:spPr>
                        <a:xfrm>
                          <a:off x="0" y="0"/>
                          <a:ext cx="3408045"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FCD187" w14:textId="7B586182" w:rsidR="005D5C8F" w:rsidRPr="00460689" w:rsidRDefault="005D5C8F"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eo415</w:t>
                            </w:r>
                            <w:r w:rsidRPr="005D65B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 o:spid="_x0000_s1029" type="#_x0000_t202" style="position:absolute;left:0;text-align:left;margin-left:5.45pt;margin-top:22.4pt;width:268.35pt;height:41.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2uhpQCAAAqBQAADgAAAGRycy9lMm9Eb2MueG1srFTLbtswELwX6D8QvDuSHDsPIXKgOHBRIEgC&#10;JEXONEXZAiiSJWlLadF/75CykibtoSh6kZa7y33M7PLism8l2QvrGq0Kmh2llAjFddWoTUG/PK4m&#10;Z5Q4z1TFpFaioM/C0cvFxw8XncnFVG+1rIQlCKJc3pmCbr03eZI4vhUtc0faCAVjrW3LPI52k1SW&#10;dYjeymSapidJp21lrObCOWivByNdxPh1Lbi/q2snPJEFRW0+fm38rsM3WVywfGOZ2Tb8UAb7hypa&#10;1igkfQl1zTwjO9v8FqptuNVO1/6I6zbRdd1wEXtAN1n6rpuHLTMi9gJwnHmByf2/sPx2f29JUxV0&#10;ToliLSh6FL2vhazIPKDTGZfD6cHAzfdXugfLo95BGZrua9uGP9ohsAPn5xdsEYxwKI9n6Vk6QxIO&#10;2/x4enoSwyevt411/pPQLQlCQS24i5Cy/Y3zqASuo0tI5rRsqlUjZTgEw1Jasmfguds2XoQaceON&#10;l1TBV+lwazAPGhEHZcjCclQMMXiG2iOJ35fz02l5Oj+fnJTzbDLL0rNJWabTyfWqTMt0tlqez65+&#10;oNqWZbO8wzgZDGMAEoCtJNscqAvmv+OuZfzNpGdZEmdsKBuBY3djqUlgaWAjSL5f95HT45Gpta6e&#10;QaDVwwI4w1cNILthzt8zi4kHZ9hif4dPLXVXUH2QKNlq++1P+uCPZmClJLRcUPd1x6ygRH5WGNGw&#10;bqNgR2E9CmrXLjXIyvA+GB5FXLBejmJtdfuE5S5DFpiY4shVUD+KSz/sMR4HLsoyOmGpDPM36sHw&#10;EHocjcf+iVlzGCwP1G71uFssfzdfg2+46Uy58xiWOHwB1wFFIB8OWMjIweHxCBv/6zl6vT5xi58A&#10;AAD//wMAUEsDBBQABgAIAAAAIQDB6Yu03wAAAAkBAAAPAAAAZHJzL2Rvd25yZXYueG1sTI+9TsMw&#10;FIV3JN7BukgsiDoUk5YQp6oqGOhSEbqwubEbB+LryHba8PZcJhiPvqPzU64m17OTCbHzKOFulgEz&#10;2HjdYSth//5yuwQWk0Kteo9GwreJsKouL0pVaH/GN3OqU8soBGOhJNiUhoLz2FjjVJz5wSCxow9O&#10;JZKh5TqoM4W7ns+zLOdOdUgNVg1mY03zVY9Owk587OzNeHzersV9eN2Pm/yzraW8vprWT8CSmdKf&#10;GX7n03SoaNPBj6gj60lnj+SUIAQ9IP4gFjmwA4H5cgG8Kvn/B9UPAAAA//8DAFBLAQItABQABgAI&#10;AAAAIQDkmcPA+wAAAOEBAAATAAAAAAAAAAAAAAAAAAAAAABbQ29udGVudF9UeXBlc10ueG1sUEsB&#10;Ai0AFAAGAAgAAAAhACOyauHXAAAAlAEAAAsAAAAAAAAAAAAAAAAALAEAAF9yZWxzLy5yZWxzUEsB&#10;Ai0AFAAGAAgAAAAhAPZ9roaUAgAAKgUAAA4AAAAAAAAAAAAAAAAALAIAAGRycy9lMm9Eb2MueG1s&#10;UEsBAi0AFAAGAAgAAAAhAMHpi7TfAAAACQEAAA8AAAAAAAAAAAAAAAAA7AQAAGRycy9kb3ducmV2&#10;LnhtbFBLBQYAAAAABAAEAPMAAAD4BQAAAAA=&#10;" stroked="f">
                <v:textbox style="mso-fit-shape-to-text:t" inset="0,0,0,0">
                  <w:txbxContent>
                    <w:p w14:paraId="5FFCD187" w14:textId="7B586182" w:rsidR="005D5C8F" w:rsidRPr="00460689" w:rsidRDefault="005D5C8F"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eo415</w:t>
                      </w:r>
                      <w:r w:rsidRPr="005D65BA">
                        <w:t>]</w:t>
                      </w:r>
                    </w:p>
                  </w:txbxContent>
                </v:textbox>
                <w10:wrap type="through"/>
              </v:shape>
            </w:pict>
          </mc:Fallback>
        </mc:AlternateContent>
      </w:r>
    </w:p>
    <w:p w14:paraId="79259FB0" w14:textId="2D77AEEB" w:rsidR="00825C27" w:rsidRDefault="00825C27" w:rsidP="00D8345B"/>
    <w:p w14:paraId="336C0BB0" w14:textId="77777777" w:rsidR="00825C27" w:rsidRDefault="00825C27" w:rsidP="00D8345B"/>
    <w:p w14:paraId="6740AF8A" w14:textId="62C760EE" w:rsidR="000C18F3" w:rsidRDefault="000C18F3" w:rsidP="00D8345B"/>
    <w:p w14:paraId="17BADBCA" w14:textId="605E4506" w:rsidR="00D8345B" w:rsidRPr="006B39CA" w:rsidRDefault="00DC4B62" w:rsidP="0007461E">
      <w:r w:rsidRPr="0016636C">
        <w:t>Es gibt eine Reihe von unterschiedliche</w:t>
      </w:r>
      <w:r w:rsidR="001A281F" w:rsidRPr="0016636C">
        <w:t>n</w:t>
      </w:r>
      <w:r w:rsidR="0016636C">
        <w:t xml:space="preserve"> Graph-Datenmodellen</w:t>
      </w:r>
      <w:r w:rsidR="0047359E" w:rsidRPr="0016636C">
        <w:t>. Im F</w:t>
      </w:r>
      <w:r w:rsidRPr="0016636C">
        <w:t>olgende</w:t>
      </w:r>
      <w:r w:rsidR="0047359E" w:rsidRPr="0016636C">
        <w:t>n werden zwei</w:t>
      </w:r>
      <w:r w:rsidRPr="0016636C">
        <w:t xml:space="preserve"> </w:t>
      </w:r>
      <w:r w:rsidR="0047359E" w:rsidRPr="0016636C">
        <w:t>der</w:t>
      </w:r>
      <w:r w:rsidRPr="0016636C">
        <w:t xml:space="preserve"> </w:t>
      </w:r>
      <w:r w:rsidR="00AE0657" w:rsidRPr="0016636C">
        <w:t>am häufigsten eingesetzten Vertreter</w:t>
      </w:r>
      <w:r w:rsidRPr="0016636C">
        <w:t xml:space="preserve"> </w:t>
      </w:r>
      <w:r w:rsidR="0047359E" w:rsidRPr="0016636C">
        <w:t>dargestellt</w:t>
      </w:r>
      <w:r w:rsidR="001A281F" w:rsidRPr="0016636C">
        <w:t>:</w:t>
      </w:r>
      <w:r w:rsidR="0047359E" w:rsidRPr="0016636C">
        <w:t xml:space="preserve"> d</w:t>
      </w:r>
      <w:r w:rsidRPr="0016636C">
        <w:t>as RDF</w:t>
      </w:r>
      <w:r w:rsidR="0047359E" w:rsidRPr="0016636C">
        <w:t xml:space="preserve">-Triplestores </w:t>
      </w:r>
      <w:r w:rsidR="00377E8D" w:rsidRPr="0016636C">
        <w:t>(Re</w:t>
      </w:r>
      <w:r w:rsidR="00377E8D" w:rsidRPr="0016636C">
        <w:t>s</w:t>
      </w:r>
      <w:r w:rsidR="0047359E" w:rsidRPr="0016636C">
        <w:t>s</w:t>
      </w:r>
      <w:r w:rsidR="00377E8D" w:rsidRPr="0016636C">
        <w:t>ource Descri</w:t>
      </w:r>
      <w:r w:rsidR="00377E8D" w:rsidRPr="0016636C">
        <w:t>p</w:t>
      </w:r>
      <w:r w:rsidR="00377E8D" w:rsidRPr="0016636C">
        <w:t>tion Framework)</w:t>
      </w:r>
      <w:r w:rsidR="0016636C">
        <w:t xml:space="preserve"> und das Property Graph-</w:t>
      </w:r>
      <w:r w:rsidRPr="0016636C">
        <w:t>Model.</w:t>
      </w:r>
    </w:p>
    <w:p w14:paraId="03CBBF7D" w14:textId="066FA5B0" w:rsidR="00D76EDE" w:rsidRDefault="00D8345B" w:rsidP="00D8345B">
      <w:pPr>
        <w:pStyle w:val="berschrift3"/>
      </w:pPr>
      <w:bookmarkStart w:id="40" w:name="_Toc296504411"/>
      <w:r w:rsidRPr="0016636C">
        <w:rPr>
          <w:highlight w:val="yellow"/>
        </w:rPr>
        <w:t>Datenmodelle</w:t>
      </w:r>
      <w:bookmarkEnd w:id="40"/>
      <w:r>
        <w:t xml:space="preserve"> </w:t>
      </w:r>
    </w:p>
    <w:p w14:paraId="748BFBB6" w14:textId="0434180C" w:rsidR="004B5BE9" w:rsidRDefault="001B33E2" w:rsidP="00D8345B">
      <w:r>
        <w:rPr>
          <w:noProof/>
        </w:rPr>
        <w:drawing>
          <wp:anchor distT="0" distB="0" distL="114300" distR="114300" simplePos="0" relativeHeight="251696128" behindDoc="0" locked="0" layoutInCell="1" allowOverlap="1" wp14:anchorId="0C3967C4" wp14:editId="5E9977EC">
            <wp:simplePos x="0" y="0"/>
            <wp:positionH relativeFrom="column">
              <wp:posOffset>96520</wp:posOffset>
            </wp:positionH>
            <wp:positionV relativeFrom="paragraph">
              <wp:posOffset>1880870</wp:posOffset>
            </wp:positionV>
            <wp:extent cx="4572000" cy="3282315"/>
            <wp:effectExtent l="101600" t="101600" r="101600" b="95885"/>
            <wp:wrapTopAndBottom/>
            <wp:docPr id="7" name="Bild 7" descr="Macintosh HD:Users:Pepe:Desktop: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Pepe:Desktop:RD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28231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52104" w:rsidRPr="0002726E">
        <w:t>Das RDF-Triplestor</w:t>
      </w:r>
      <w:r w:rsidR="0016636C" w:rsidRPr="0002726E">
        <w:t>es und das Property Graph-Model</w:t>
      </w:r>
      <w:r w:rsidR="00E52104" w:rsidRPr="0002726E">
        <w:t xml:space="preserve"> untersche</w:t>
      </w:r>
      <w:r w:rsidR="00E52104" w:rsidRPr="0002726E">
        <w:t>i</w:t>
      </w:r>
      <w:r w:rsidR="00E52104" w:rsidRPr="0002726E">
        <w:t>den sich in der Art und Weise, wie Eigenschaften und Kanten zwischen Knote</w:t>
      </w:r>
      <w:r w:rsidR="00A830F5" w:rsidRPr="0002726E">
        <w:t>n benannt und behandelt wer</w:t>
      </w:r>
      <w:r w:rsidR="0016636C" w:rsidRPr="0002726E">
        <w:t xml:space="preserve">den </w:t>
      </w:r>
      <w:r w:rsidR="00E52104" w:rsidRPr="0002726E">
        <w:t>[Geye15]</w:t>
      </w:r>
      <w:r w:rsidR="00A830F5" w:rsidRPr="0002726E">
        <w:t>.</w:t>
      </w:r>
      <w:r w:rsidR="004B5BE9" w:rsidRPr="0002726E">
        <w:t xml:space="preserve"> </w:t>
      </w:r>
      <w:r w:rsidR="00A33BB7" w:rsidRPr="0002726E">
        <w:t xml:space="preserve">Das Konzept von </w:t>
      </w:r>
      <w:r w:rsidR="0016636C" w:rsidRPr="0002726E">
        <w:t>„</w:t>
      </w:r>
      <w:r w:rsidR="00A33BB7" w:rsidRPr="0002726E">
        <w:t>S</w:t>
      </w:r>
      <w:r w:rsidR="00A36971" w:rsidRPr="0002726E">
        <w:t>em</w:t>
      </w:r>
      <w:r w:rsidR="00A33BB7" w:rsidRPr="0002726E">
        <w:t>antic</w:t>
      </w:r>
      <w:r w:rsidR="0016636C" w:rsidRPr="0002726E">
        <w:t xml:space="preserve"> </w:t>
      </w:r>
      <w:r w:rsidR="00A33BB7" w:rsidRPr="0002726E">
        <w:t>Web</w:t>
      </w:r>
      <w:r w:rsidR="0016636C" w:rsidRPr="0002726E">
        <w:t>“</w:t>
      </w:r>
      <w:r w:rsidR="00A33BB7" w:rsidRPr="0002726E">
        <w:t xml:space="preserve"> oder </w:t>
      </w:r>
      <w:r w:rsidR="0016636C" w:rsidRPr="0002726E">
        <w:t>„</w:t>
      </w:r>
      <w:r w:rsidR="00A33BB7" w:rsidRPr="0002726E">
        <w:t>Linked Data</w:t>
      </w:r>
      <w:r w:rsidR="0016636C" w:rsidRPr="0002726E">
        <w:t>“</w:t>
      </w:r>
      <w:r w:rsidR="00A33BB7" w:rsidRPr="0002726E">
        <w:t xml:space="preserve"> basiert auf </w:t>
      </w:r>
      <w:r w:rsidR="0016636C" w:rsidRPr="0002726E">
        <w:t xml:space="preserve">einem </w:t>
      </w:r>
      <w:r w:rsidR="00A33BB7" w:rsidRPr="0002726E">
        <w:t>Graphen</w:t>
      </w:r>
      <w:r w:rsidR="0016636C" w:rsidRPr="0002726E">
        <w:t>-M</w:t>
      </w:r>
      <w:r w:rsidR="00A33BB7" w:rsidRPr="0002726E">
        <w:t>o</w:t>
      </w:r>
      <w:r w:rsidR="0016636C" w:rsidRPr="0002726E">
        <w:t>dell</w:t>
      </w:r>
      <w:r w:rsidR="00A33BB7" w:rsidRPr="0002726E">
        <w:t>, das impli</w:t>
      </w:r>
      <w:r w:rsidR="0016636C" w:rsidRPr="0002726E">
        <w:t xml:space="preserve">zit aus Fakten entsteht. </w:t>
      </w:r>
      <w:r w:rsidR="0002726E" w:rsidRPr="0002726E">
        <w:t>Dabei stellt j</w:t>
      </w:r>
      <w:r w:rsidR="0016636C" w:rsidRPr="0002726E">
        <w:t xml:space="preserve">eder </w:t>
      </w:r>
      <w:r w:rsidR="0002726E" w:rsidRPr="0002726E">
        <w:t>F</w:t>
      </w:r>
      <w:r w:rsidR="00A33BB7" w:rsidRPr="0002726E">
        <w:t>akt ein</w:t>
      </w:r>
      <w:r w:rsidR="00A33BB7" w:rsidRPr="002E4CCA">
        <w:rPr>
          <w:highlight w:val="yellow"/>
        </w:rPr>
        <w:t xml:space="preserve"> </w:t>
      </w:r>
      <w:r w:rsidR="00A33BB7" w:rsidRPr="0002726E">
        <w:rPr>
          <w:highlight w:val="red"/>
        </w:rPr>
        <w:t xml:space="preserve">Tripel </w:t>
      </w:r>
      <w:r w:rsidR="00A33BB7" w:rsidRPr="0002726E">
        <w:t>aus Sub</w:t>
      </w:r>
      <w:r w:rsidR="0002726E" w:rsidRPr="0002726E">
        <w:t xml:space="preserve">jekt, </w:t>
      </w:r>
      <w:r w:rsidR="00A33BB7" w:rsidRPr="0002726E">
        <w:t>Prädi</w:t>
      </w:r>
      <w:r w:rsidR="0002726E" w:rsidRPr="0002726E">
        <w:t>kat und Objekt</w:t>
      </w:r>
      <w:r w:rsidR="0002726E">
        <w:t xml:space="preserve"> dar</w:t>
      </w:r>
      <w:r w:rsidR="0002726E" w:rsidRPr="0002726E">
        <w:t>. Elemente werden</w:t>
      </w:r>
      <w:r w:rsidR="00A33BB7" w:rsidRPr="0002726E">
        <w:t xml:space="preserve"> als URIs oder </w:t>
      </w:r>
      <w:r w:rsidR="0002726E" w:rsidRPr="0002726E">
        <w:t>Links</w:t>
      </w:r>
      <w:r w:rsidR="00A33BB7" w:rsidRPr="0002726E">
        <w:t xml:space="preserve"> </w:t>
      </w:r>
      <w:r w:rsidR="0041661B">
        <w:t>abgebildet</w:t>
      </w:r>
      <w:r w:rsidR="00A33BB7" w:rsidRPr="0002726E">
        <w:t>, damit man sie gut identifizieren kann.</w:t>
      </w:r>
      <w:r w:rsidR="003648F8" w:rsidRPr="0002726E">
        <w:t xml:space="preserve"> Ein RDF ist immer </w:t>
      </w:r>
      <w:r w:rsidR="0041661B">
        <w:t>vollständig</w:t>
      </w:r>
      <w:r w:rsidR="003648F8" w:rsidRPr="0002726E">
        <w:t xml:space="preserve"> normalisiert, da jede Information als Ref</w:t>
      </w:r>
      <w:r w:rsidR="003648F8" w:rsidRPr="0002726E">
        <w:t>e</w:t>
      </w:r>
      <w:r w:rsidR="003648F8" w:rsidRPr="0002726E">
        <w:t>renz modelliert wird.</w:t>
      </w:r>
      <w:r w:rsidR="003648F8">
        <w:t xml:space="preserve"> </w:t>
      </w:r>
    </w:p>
    <w:p w14:paraId="63FBBC42" w14:textId="394D236A" w:rsidR="0041661B" w:rsidRDefault="0041661B" w:rsidP="0041661B">
      <w:pPr>
        <w:pStyle w:val="Beschriftung"/>
      </w:pPr>
      <w:bookmarkStart w:id="41" w:name="_Toc296504470"/>
      <w:r>
        <w:t xml:space="preserve">Abbildung </w:t>
      </w:r>
      <w:fldSimple w:instr=" STYLEREF 1 \s ">
        <w:r w:rsidR="00E7228A">
          <w:rPr>
            <w:noProof/>
          </w:rPr>
          <w:t>3</w:t>
        </w:r>
      </w:fldSimple>
      <w:r w:rsidR="00E7228A">
        <w:noBreakHyphen/>
      </w:r>
      <w:fldSimple w:instr=" SEQ Abbildung \* ARABIC \s 1 ">
        <w:r w:rsidR="00E7228A">
          <w:rPr>
            <w:noProof/>
          </w:rPr>
          <w:t>4</w:t>
        </w:r>
      </w:fldSimple>
      <w:r>
        <w:t xml:space="preserve"> Linked-Data-(RDF) –</w:t>
      </w:r>
      <w:r w:rsidR="001B33E2">
        <w:t xml:space="preserve"> </w:t>
      </w:r>
      <w:r>
        <w:t>Repräsentation einer Kontak</w:t>
      </w:r>
      <w:r w:rsidR="001B33E2">
        <w:t>t</w:t>
      </w:r>
      <w:r>
        <w:t>information</w:t>
      </w:r>
      <w:r w:rsidR="001B33E2">
        <w:t xml:space="preserve"> [NeHu15]</w:t>
      </w:r>
      <w:bookmarkEnd w:id="41"/>
    </w:p>
    <w:p w14:paraId="32EA440B" w14:textId="5D0D1816" w:rsidR="001B3144" w:rsidRDefault="00335961" w:rsidP="00D8345B">
      <w:r w:rsidRPr="001A5FCD">
        <w:t>D</w:t>
      </w:r>
      <w:r w:rsidR="001B33E2" w:rsidRPr="001A5FCD">
        <w:t>as</w:t>
      </w:r>
      <w:r w:rsidRPr="001A5FCD">
        <w:t xml:space="preserve"> </w:t>
      </w:r>
      <w:r w:rsidR="001B33E2" w:rsidRPr="001A5FCD">
        <w:t xml:space="preserve">Property Graph-Model </w:t>
      </w:r>
      <w:r w:rsidR="001A5FCD" w:rsidRPr="001A5FCD">
        <w:t xml:space="preserve">ist eine </w:t>
      </w:r>
      <w:r w:rsidRPr="001A5FCD">
        <w:t xml:space="preserve">pragmatische </w:t>
      </w:r>
      <w:r w:rsidR="001B33E2" w:rsidRPr="001A5FCD">
        <w:t>Form</w:t>
      </w:r>
      <w:r w:rsidR="009108F8" w:rsidRPr="001A5FCD">
        <w:t xml:space="preserve"> von Graph-Datenmodel</w:t>
      </w:r>
      <w:r w:rsidR="001A5FCD" w:rsidRPr="001A5FCD">
        <w:t>len</w:t>
      </w:r>
      <w:r w:rsidR="009108F8" w:rsidRPr="001A5FCD">
        <w:t xml:space="preserve">. Es handelt </w:t>
      </w:r>
      <w:r w:rsidR="001A5FCD" w:rsidRPr="001A5FCD">
        <w:t>sich dabei</w:t>
      </w:r>
      <w:r w:rsidR="002E4CCA" w:rsidRPr="001A5FCD">
        <w:t xml:space="preserve"> </w:t>
      </w:r>
      <w:r w:rsidR="009108F8" w:rsidRPr="001A5FCD">
        <w:t xml:space="preserve">um eine Erweiterung des allgemeinen </w:t>
      </w:r>
      <w:r w:rsidR="00993CEB" w:rsidRPr="001A5FCD">
        <w:t>Graph Modells</w:t>
      </w:r>
      <w:r w:rsidR="009108F8" w:rsidRPr="001A5FCD">
        <w:t>, in dem jede Kant</w:t>
      </w:r>
      <w:r w:rsidR="001A5FCD" w:rsidRPr="001A5FCD">
        <w:t>e ein Label trägt, die den Typ</w:t>
      </w:r>
      <w:r w:rsidR="009108F8" w:rsidRPr="001A5FCD">
        <w:t xml:space="preserve"> der Relation zwischen den Knoten beschreibt. A</w:t>
      </w:r>
      <w:r w:rsidR="009108F8" w:rsidRPr="001A5FCD">
        <w:t>u</w:t>
      </w:r>
      <w:r w:rsidR="009108F8" w:rsidRPr="001A5FCD">
        <w:t>ßerdem erhalten sowohl Knoten als auch Kanten einen eindeutigen Identif</w:t>
      </w:r>
      <w:r w:rsidR="009108F8" w:rsidRPr="001A5FCD">
        <w:t>i</w:t>
      </w:r>
      <w:r w:rsidR="009108F8" w:rsidRPr="001A5FCD">
        <w:t>kator und können Eigenschaften („properties“) tragen, welche durch eine Zuordnung</w:t>
      </w:r>
      <w:r w:rsidR="009108F8" w:rsidRPr="001A5FCD">
        <w:t>s</w:t>
      </w:r>
      <w:r w:rsidR="009108F8" w:rsidRPr="001A5FCD">
        <w:t>tabelle des Typs &lt;String, Objekt&gt; verkörpert werden. Je nach Impl</w:t>
      </w:r>
      <w:r w:rsidR="009108F8" w:rsidRPr="001A5FCD">
        <w:t>e</w:t>
      </w:r>
      <w:r w:rsidR="009108F8" w:rsidRPr="001A5FCD">
        <w:t>mentierung können Knoten und Kanten streng typisiert werden, sodass der Typ des Knotens oder der Kante explizit e</w:t>
      </w:r>
      <w:r w:rsidR="009108F8" w:rsidRPr="001A5FCD">
        <w:t>r</w:t>
      </w:r>
      <w:r w:rsidR="009108F8" w:rsidRPr="001A5FCD">
        <w:t>fasst oder implizit aus seinen Eigenschaften b</w:t>
      </w:r>
      <w:r w:rsidR="009108F8" w:rsidRPr="001A5FCD">
        <w:t>e</w:t>
      </w:r>
      <w:r w:rsidR="009108F8" w:rsidRPr="001A5FCD">
        <w:t>stimmt werden kann</w:t>
      </w:r>
      <w:r w:rsidR="001A5FCD" w:rsidRPr="001A5FCD">
        <w:t xml:space="preserve"> [Geye15]</w:t>
      </w:r>
      <w:r w:rsidR="009108F8" w:rsidRPr="001A5FCD">
        <w:t>.</w:t>
      </w:r>
    </w:p>
    <w:p w14:paraId="604124D9" w14:textId="09659640" w:rsidR="001B3144" w:rsidRDefault="001A5FCD" w:rsidP="00D8345B">
      <w:r>
        <w:rPr>
          <w:noProof/>
        </w:rPr>
        <w:drawing>
          <wp:anchor distT="0" distB="0" distL="114300" distR="114300" simplePos="0" relativeHeight="251687936" behindDoc="0" locked="0" layoutInCell="1" allowOverlap="1" wp14:anchorId="006A03F8" wp14:editId="17D7F999">
            <wp:simplePos x="0" y="0"/>
            <wp:positionH relativeFrom="column">
              <wp:posOffset>162560</wp:posOffset>
            </wp:positionH>
            <wp:positionV relativeFrom="paragraph">
              <wp:posOffset>659130</wp:posOffset>
            </wp:positionV>
            <wp:extent cx="4229100" cy="3129280"/>
            <wp:effectExtent l="127000" t="101600" r="139700" b="96520"/>
            <wp:wrapTopAndBottom/>
            <wp:docPr id="17" name="Bild 17" descr="Macintosh HD:Users:Pepe:Desktop:normale G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Pepe:Desktop:normale Gr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0" cy="312928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34F6D8E" w14:textId="783AF8BE" w:rsidR="00651A11" w:rsidRDefault="00651A11" w:rsidP="00D8345B"/>
    <w:p w14:paraId="2850E71C" w14:textId="729926DF" w:rsidR="001A5FCD" w:rsidRDefault="001A5FCD" w:rsidP="00D4166E">
      <w:pPr>
        <w:pStyle w:val="Beschriftung"/>
      </w:pPr>
      <w:bookmarkStart w:id="42" w:name="_Toc296504471"/>
      <w:r>
        <w:t xml:space="preserve">Abbildung </w:t>
      </w:r>
      <w:fldSimple w:instr=" STYLEREF 1 \s ">
        <w:r w:rsidR="00E7228A">
          <w:rPr>
            <w:noProof/>
          </w:rPr>
          <w:t>3</w:t>
        </w:r>
      </w:fldSimple>
      <w:r w:rsidR="00E7228A">
        <w:noBreakHyphen/>
      </w:r>
      <w:fldSimple w:instr=" SEQ Abbildung \* ARABIC \s 1 ">
        <w:r w:rsidR="00E7228A">
          <w:rPr>
            <w:noProof/>
          </w:rPr>
          <w:t>5</w:t>
        </w:r>
      </w:fldSimple>
      <w:r w:rsidR="00D4166E">
        <w:t xml:space="preserve"> Property-Graphen mit Knoten und Kanten [Geye15]</w:t>
      </w:r>
      <w:bookmarkEnd w:id="42"/>
    </w:p>
    <w:p w14:paraId="45680307" w14:textId="3B5EE9AB" w:rsidR="004855F5" w:rsidRDefault="007611FD" w:rsidP="004855F5">
      <w:pPr>
        <w:pStyle w:val="berschrift3"/>
      </w:pPr>
      <w:bookmarkStart w:id="43" w:name="_Toc296504412"/>
      <w:r>
        <w:t>Abfragesprache</w:t>
      </w:r>
      <w:bookmarkEnd w:id="43"/>
    </w:p>
    <w:p w14:paraId="1557D7D3" w14:textId="7564588A" w:rsidR="000B3141" w:rsidRPr="002F13C4" w:rsidRDefault="00D8345B" w:rsidP="0086276C">
      <w:r w:rsidRPr="002F13C4">
        <w:t>Mit einer SQL-Abfrage kann man alle Knoten oder Kanten (Beziehung</w:t>
      </w:r>
      <w:r w:rsidR="00D4166E" w:rsidRPr="002F13C4">
        <w:t>en</w:t>
      </w:r>
      <w:r w:rsidRPr="002F13C4">
        <w:t>) mit vorgeg</w:t>
      </w:r>
      <w:r w:rsidRPr="002F13C4">
        <w:t>e</w:t>
      </w:r>
      <w:r w:rsidRPr="002F13C4">
        <w:t>benen Eigenschaften herausfinden. Um alle indirekten Beziehungen zu finden oder Pf</w:t>
      </w:r>
      <w:r w:rsidRPr="002F13C4">
        <w:t>a</w:t>
      </w:r>
      <w:r w:rsidRPr="002F13C4">
        <w:t xml:space="preserve">de zwischen zwei </w:t>
      </w:r>
      <w:r w:rsidR="002E4CCA" w:rsidRPr="002F13C4">
        <w:t>Knoten</w:t>
      </w:r>
      <w:r w:rsidRPr="002F13C4">
        <w:t xml:space="preserve"> zu bestimmen, können Methoden wie Common Table Expre</w:t>
      </w:r>
      <w:r w:rsidRPr="002F13C4">
        <w:t>s</w:t>
      </w:r>
      <w:r w:rsidRPr="002F13C4">
        <w:t>sion (CTEs) eingesetzt werden. Dagegen verwenden die Graphen-Datenbanken perfo</w:t>
      </w:r>
      <w:r w:rsidRPr="002F13C4">
        <w:t>r</w:t>
      </w:r>
      <w:r w:rsidRPr="002F13C4">
        <w:t>mante traversierte Algorithmen (Breitsuche, Tiefsuche, kürzester Pfad) zur Selektion bestimmter Knoten</w:t>
      </w:r>
      <w:r w:rsidR="002F13C4" w:rsidRPr="002F13C4">
        <w:t xml:space="preserve"> </w:t>
      </w:r>
      <w:r w:rsidR="002F13C4" w:rsidRPr="002F13C4">
        <w:rPr>
          <w:highlight w:val="red"/>
        </w:rPr>
        <w:t>[]</w:t>
      </w:r>
      <w:r w:rsidRPr="002F13C4">
        <w:rPr>
          <w:highlight w:val="red"/>
        </w:rPr>
        <w:t>.</w:t>
      </w:r>
      <w:r w:rsidRPr="002F13C4">
        <w:t xml:space="preserve"> Ausgehend von einem oder mehreren Knoten werden alle oder ausgewählte ausgehende Kanten traversiert. </w:t>
      </w:r>
      <w:r w:rsidR="00D4166E" w:rsidRPr="002F13C4">
        <w:t xml:space="preserve">Es gibt unterschiedliche Wege, </w:t>
      </w:r>
      <w:r w:rsidR="008B5FBF" w:rsidRPr="002F13C4">
        <w:t>Daten abz</w:t>
      </w:r>
      <w:r w:rsidR="008B5FBF" w:rsidRPr="002F13C4">
        <w:t>u</w:t>
      </w:r>
      <w:r w:rsidR="008B5FBF" w:rsidRPr="002F13C4">
        <w:t>fr</w:t>
      </w:r>
      <w:r w:rsidR="008B5FBF" w:rsidRPr="002F13C4">
        <w:t>a</w:t>
      </w:r>
      <w:r w:rsidR="008B5FBF" w:rsidRPr="002F13C4">
        <w:t xml:space="preserve">gen und </w:t>
      </w:r>
      <w:r w:rsidR="00A830F5" w:rsidRPr="002F13C4">
        <w:t xml:space="preserve">zu manipulieren, </w:t>
      </w:r>
      <w:r w:rsidR="001A281F" w:rsidRPr="002F13C4">
        <w:t>jedoch bieten die meisten Graph</w:t>
      </w:r>
      <w:r w:rsidR="00D4166E" w:rsidRPr="002F13C4">
        <w:t>-Datenbanken</w:t>
      </w:r>
      <w:r w:rsidR="001A281F" w:rsidRPr="002F13C4">
        <w:t xml:space="preserve"> APIs</w:t>
      </w:r>
      <w:r w:rsidR="002F13C4" w:rsidRPr="002F13C4">
        <w:t>,</w:t>
      </w:r>
      <w:r w:rsidR="001A281F" w:rsidRPr="002F13C4">
        <w:t xml:space="preserve"> um mit den A</w:t>
      </w:r>
      <w:r w:rsidR="001A281F" w:rsidRPr="002F13C4">
        <w:t>n</w:t>
      </w:r>
      <w:r w:rsidR="001A281F" w:rsidRPr="002F13C4">
        <w:t>wendungen zu kommunizieren</w:t>
      </w:r>
      <w:r w:rsidR="002F13C4" w:rsidRPr="002F13C4">
        <w:t>.</w:t>
      </w:r>
    </w:p>
    <w:p w14:paraId="08BFF1BC" w14:textId="26345C00" w:rsidR="00EB4DD4" w:rsidRDefault="000C18F3" w:rsidP="00EB4DD4">
      <w:pPr>
        <w:pStyle w:val="berschrift3"/>
      </w:pPr>
      <w:bookmarkStart w:id="44" w:name="_Toc296504413"/>
      <w:r>
        <w:t>Anwendungsfälle</w:t>
      </w:r>
      <w:bookmarkEnd w:id="44"/>
    </w:p>
    <w:p w14:paraId="693C0749" w14:textId="67B8D352" w:rsidR="000C18F3" w:rsidRDefault="00131054" w:rsidP="009F7313">
      <w:r w:rsidRPr="002F13C4">
        <w:t>Graph-Datenbanken</w:t>
      </w:r>
      <w:r w:rsidR="000C18F3" w:rsidRPr="002F13C4">
        <w:t xml:space="preserve"> sind geeignet für Anwendungsfälle, bei denen die Beziehung zw</w:t>
      </w:r>
      <w:r w:rsidR="000C18F3" w:rsidRPr="002F13C4">
        <w:t>i</w:t>
      </w:r>
      <w:r w:rsidR="000C18F3" w:rsidRPr="002F13C4">
        <w:t>schen den Datensätzen eine große Rolle spielt und eine Navigation zwischen den Kn</w:t>
      </w:r>
      <w:r w:rsidR="000C18F3" w:rsidRPr="002F13C4">
        <w:t>o</w:t>
      </w:r>
      <w:r w:rsidR="000C18F3" w:rsidRPr="002F13C4">
        <w:t>ten ermöglicht werden soll</w:t>
      </w:r>
      <w:r w:rsidR="002F13C4" w:rsidRPr="002F13C4">
        <w:t xml:space="preserve"> [Hung15]. </w:t>
      </w:r>
      <w:r w:rsidRPr="002F13C4">
        <w:t xml:space="preserve">Folgende </w:t>
      </w:r>
      <w:r w:rsidR="002F13C4" w:rsidRPr="002F13C4">
        <w:t>Szenarien</w:t>
      </w:r>
      <w:r w:rsidRPr="002F13C4">
        <w:t xml:space="preserve"> lassen sich einfach mit Graph</w:t>
      </w:r>
      <w:r w:rsidR="002F13C4" w:rsidRPr="002F13C4">
        <w:t xml:space="preserve">-Datenbanken </w:t>
      </w:r>
      <w:r w:rsidRPr="002F13C4">
        <w:t>abbi</w:t>
      </w:r>
      <w:r w:rsidRPr="002F13C4">
        <w:t>l</w:t>
      </w:r>
      <w:r w:rsidR="002F13C4" w:rsidRPr="002F13C4">
        <w:t>den</w:t>
      </w:r>
      <w:r w:rsidR="002F13C4">
        <w:t>:</w:t>
      </w:r>
    </w:p>
    <w:p w14:paraId="3D6F8C6F" w14:textId="31906B79" w:rsidR="003330C2" w:rsidRPr="000467D5" w:rsidRDefault="00131054" w:rsidP="00FF3BA8">
      <w:pPr>
        <w:pStyle w:val="Listenabsatz"/>
        <w:numPr>
          <w:ilvl w:val="0"/>
          <w:numId w:val="19"/>
        </w:numPr>
        <w:ind w:left="714" w:hanging="357"/>
      </w:pPr>
      <w:r w:rsidRPr="000467D5">
        <w:t xml:space="preserve">Geokoordinaten: </w:t>
      </w:r>
      <w:r w:rsidR="003330C2" w:rsidRPr="000467D5">
        <w:t>zwei- oder dreidimensionaler Baum</w:t>
      </w:r>
      <w:r w:rsidR="002F13C4" w:rsidRPr="000467D5">
        <w:t xml:space="preserve"> (R-Tree), erlaubt</w:t>
      </w:r>
      <w:r w:rsidR="003330C2" w:rsidRPr="000467D5">
        <w:t xml:space="preserve"> Zugriff auf Koordinaten oder Flächen über Bounding</w:t>
      </w:r>
      <w:r w:rsidR="002F13C4" w:rsidRPr="000467D5">
        <w:t xml:space="preserve"> Boxes auf verschiedenen Ebenen.</w:t>
      </w:r>
    </w:p>
    <w:p w14:paraId="75ADF765" w14:textId="72427851" w:rsidR="00131054" w:rsidRPr="000467D5" w:rsidRDefault="00DF03FE" w:rsidP="00FF3BA8">
      <w:pPr>
        <w:pStyle w:val="Listenabsatz"/>
        <w:numPr>
          <w:ilvl w:val="0"/>
          <w:numId w:val="19"/>
        </w:numPr>
        <w:ind w:left="714" w:hanging="357"/>
      </w:pPr>
      <w:r w:rsidRPr="000467D5">
        <w:t>hierarchische Strukturen (z</w:t>
      </w:r>
      <w:r w:rsidR="003330C2" w:rsidRPr="000467D5">
        <w:t>.B</w:t>
      </w:r>
      <w:r w:rsidRPr="000467D5">
        <w:t xml:space="preserve">. </w:t>
      </w:r>
      <w:r w:rsidR="003330C2" w:rsidRPr="000467D5">
        <w:t>regionale Geographie, Organisationsstrukturen, Produktkategorien): einfache Baumstrukturen.</w:t>
      </w:r>
    </w:p>
    <w:p w14:paraId="5BC94B3E" w14:textId="10B35BA2" w:rsidR="003330C2" w:rsidRPr="000467D5" w:rsidRDefault="003330C2" w:rsidP="00FF3BA8">
      <w:pPr>
        <w:pStyle w:val="Listenabsatz"/>
        <w:numPr>
          <w:ilvl w:val="0"/>
          <w:numId w:val="19"/>
        </w:numPr>
        <w:ind w:left="714" w:hanging="357"/>
      </w:pPr>
      <w:r w:rsidRPr="000467D5">
        <w:t>Schlüsselworte, Hashtags: Netzwerk von Tags, die Entitäten markieren und auch miteinander verknüpft sein können</w:t>
      </w:r>
    </w:p>
    <w:p w14:paraId="5E58D369" w14:textId="5477FDB9" w:rsidR="003330C2" w:rsidRPr="000467D5" w:rsidRDefault="003330C2" w:rsidP="00FF3BA8">
      <w:pPr>
        <w:pStyle w:val="Listenabsatz"/>
        <w:numPr>
          <w:ilvl w:val="0"/>
          <w:numId w:val="19"/>
        </w:numPr>
        <w:ind w:left="714" w:hanging="357"/>
      </w:pPr>
      <w:r w:rsidRPr="000467D5">
        <w:t xml:space="preserve">Versionierung: verschiedene Ansätze, zum Beispiel versionierte Teilbäume, Versionsinformationen auf Beziehungen, Repräsentation von </w:t>
      </w:r>
      <w:r w:rsidR="00F6125E" w:rsidRPr="000467D5">
        <w:t>Änderungsoperat</w:t>
      </w:r>
      <w:r w:rsidR="00F6125E" w:rsidRPr="000467D5">
        <w:t>i</w:t>
      </w:r>
      <w:r w:rsidR="00F6125E" w:rsidRPr="000467D5">
        <w:t xml:space="preserve">onen (Git) </w:t>
      </w:r>
    </w:p>
    <w:p w14:paraId="1A4D8497" w14:textId="09603177" w:rsidR="00F6125E" w:rsidRPr="000467D5" w:rsidRDefault="00F6125E" w:rsidP="00FF3BA8">
      <w:pPr>
        <w:pStyle w:val="Listenabsatz"/>
        <w:numPr>
          <w:ilvl w:val="0"/>
          <w:numId w:val="19"/>
        </w:numPr>
        <w:ind w:left="714" w:hanging="357"/>
      </w:pPr>
      <w:r w:rsidRPr="000467D5">
        <w:t>Newsfeed eines Nutzers: U</w:t>
      </w:r>
      <w:r w:rsidR="000467D5" w:rsidRPr="000467D5">
        <w:t>pdate aller Nutzer bilden eine v</w:t>
      </w:r>
      <w:r w:rsidRPr="000467D5">
        <w:t>erlinke Liste, pro Nutzer gibt es einen eigenen Beziehungstyp, der die Updates der von ihm abo</w:t>
      </w:r>
      <w:r w:rsidRPr="000467D5">
        <w:t>n</w:t>
      </w:r>
      <w:r w:rsidRPr="000467D5">
        <w:t>nie</w:t>
      </w:r>
      <w:r w:rsidRPr="000467D5">
        <w:t>r</w:t>
      </w:r>
      <w:r w:rsidRPr="000467D5">
        <w:t>ten Nutzer oder Gruppe</w:t>
      </w:r>
      <w:r w:rsidR="000467D5" w:rsidRPr="000467D5">
        <w:t>n</w:t>
      </w:r>
      <w:r w:rsidRPr="000467D5">
        <w:t xml:space="preserve"> verknüpft.</w:t>
      </w:r>
    </w:p>
    <w:p w14:paraId="686E7DA3" w14:textId="4CEFA1BB" w:rsidR="00660B10" w:rsidRDefault="000467D5" w:rsidP="002E4CCA">
      <w:r>
        <w:t xml:space="preserve">Die Tabelle XX gibt einen Überblick über Funktionen und Eigenschaften von Graph-Datenbanken. </w:t>
      </w:r>
    </w:p>
    <w:tbl>
      <w:tblPr>
        <w:tblStyle w:val="Tabellenraster"/>
        <w:tblW w:w="9189" w:type="dxa"/>
        <w:tblLook w:val="04A0" w:firstRow="1" w:lastRow="0" w:firstColumn="1" w:lastColumn="0" w:noHBand="0" w:noVBand="1"/>
      </w:tblPr>
      <w:tblGrid>
        <w:gridCol w:w="1568"/>
        <w:gridCol w:w="1523"/>
        <w:gridCol w:w="1523"/>
        <w:gridCol w:w="1523"/>
        <w:gridCol w:w="1526"/>
        <w:gridCol w:w="1526"/>
      </w:tblGrid>
      <w:tr w:rsidR="002556A9" w:rsidRPr="00BC6619" w14:paraId="42E20345" w14:textId="77777777" w:rsidTr="009E37A9">
        <w:trPr>
          <w:trHeight w:val="557"/>
        </w:trPr>
        <w:tc>
          <w:tcPr>
            <w:tcW w:w="9189" w:type="dxa"/>
            <w:gridSpan w:val="6"/>
            <w:shd w:val="clear" w:color="auto" w:fill="A6A6A6" w:themeFill="background1" w:themeFillShade="A6"/>
          </w:tcPr>
          <w:p w14:paraId="52347E66" w14:textId="2FB1616C" w:rsidR="002556A9" w:rsidRPr="000467D5" w:rsidRDefault="002556A9" w:rsidP="000467D5">
            <w:pPr>
              <w:jc w:val="center"/>
              <w:rPr>
                <w:b/>
                <w:color w:val="FFFFFF" w:themeColor="background1"/>
                <w:sz w:val="28"/>
                <w:szCs w:val="28"/>
              </w:rPr>
            </w:pPr>
            <w:r w:rsidRPr="000467D5">
              <w:rPr>
                <w:b/>
                <w:color w:val="FFFFFF" w:themeColor="background1"/>
                <w:sz w:val="28"/>
                <w:szCs w:val="28"/>
              </w:rPr>
              <w:t>Graph</w:t>
            </w:r>
            <w:r w:rsidR="000467D5" w:rsidRPr="000467D5">
              <w:rPr>
                <w:b/>
                <w:color w:val="FFFFFF" w:themeColor="background1"/>
                <w:sz w:val="28"/>
                <w:szCs w:val="28"/>
              </w:rPr>
              <w:t>-</w:t>
            </w:r>
            <w:r w:rsidR="0052588A" w:rsidRPr="000467D5">
              <w:rPr>
                <w:b/>
                <w:color w:val="FFFFFF" w:themeColor="background1"/>
                <w:sz w:val="28"/>
                <w:szCs w:val="28"/>
              </w:rPr>
              <w:t>D</w:t>
            </w:r>
            <w:r w:rsidR="000467D5" w:rsidRPr="000467D5">
              <w:rPr>
                <w:b/>
                <w:color w:val="FFFFFF" w:themeColor="background1"/>
                <w:sz w:val="28"/>
                <w:szCs w:val="28"/>
              </w:rPr>
              <w:t>atenbanken</w:t>
            </w:r>
          </w:p>
        </w:tc>
      </w:tr>
      <w:tr w:rsidR="002556A9" w14:paraId="7F70F7BC" w14:textId="77777777" w:rsidTr="0052588A">
        <w:trPr>
          <w:trHeight w:val="1129"/>
        </w:trPr>
        <w:tc>
          <w:tcPr>
            <w:tcW w:w="1568" w:type="dxa"/>
          </w:tcPr>
          <w:p w14:paraId="7ED2132F" w14:textId="5417E456" w:rsidR="002556A9" w:rsidRPr="00660B10" w:rsidRDefault="002556A9" w:rsidP="002556A9">
            <w:pPr>
              <w:spacing w:before="0" w:line="240" w:lineRule="auto"/>
              <w:jc w:val="left"/>
              <w:rPr>
                <w:b/>
                <w:sz w:val="22"/>
                <w:szCs w:val="22"/>
              </w:rPr>
            </w:pPr>
            <w:r w:rsidRPr="00660B10">
              <w:rPr>
                <w:b/>
                <w:sz w:val="22"/>
                <w:szCs w:val="22"/>
              </w:rPr>
              <w:t>Darstellung/</w:t>
            </w:r>
            <w:r w:rsidR="000467D5">
              <w:rPr>
                <w:b/>
                <w:sz w:val="22"/>
                <w:szCs w:val="22"/>
              </w:rPr>
              <w:t xml:space="preserve"> </w:t>
            </w:r>
            <w:r w:rsidRPr="00660B10">
              <w:rPr>
                <w:b/>
                <w:sz w:val="22"/>
                <w:szCs w:val="22"/>
              </w:rPr>
              <w:t>Format der Information</w:t>
            </w:r>
          </w:p>
        </w:tc>
        <w:tc>
          <w:tcPr>
            <w:tcW w:w="1523" w:type="dxa"/>
          </w:tcPr>
          <w:p w14:paraId="1B1405D7" w14:textId="787FF78A" w:rsidR="002556A9" w:rsidRPr="00660B10" w:rsidRDefault="002556A9" w:rsidP="002556A9">
            <w:pPr>
              <w:spacing w:before="0" w:line="240" w:lineRule="auto"/>
              <w:jc w:val="left"/>
              <w:rPr>
                <w:b/>
                <w:sz w:val="22"/>
                <w:szCs w:val="22"/>
              </w:rPr>
            </w:pPr>
            <w:r w:rsidRPr="00660B10">
              <w:rPr>
                <w:b/>
                <w:sz w:val="22"/>
                <w:szCs w:val="22"/>
              </w:rPr>
              <w:t>Präzise A</w:t>
            </w:r>
            <w:r w:rsidRPr="00660B10">
              <w:rPr>
                <w:b/>
                <w:sz w:val="22"/>
                <w:szCs w:val="22"/>
              </w:rPr>
              <w:t>b</w:t>
            </w:r>
            <w:r w:rsidRPr="00660B10">
              <w:rPr>
                <w:b/>
                <w:sz w:val="22"/>
                <w:szCs w:val="22"/>
              </w:rPr>
              <w:t>fragen/ Sek.</w:t>
            </w:r>
            <w:r w:rsidR="000467D5">
              <w:rPr>
                <w:b/>
                <w:sz w:val="22"/>
                <w:szCs w:val="22"/>
              </w:rPr>
              <w:t xml:space="preserve"> </w:t>
            </w:r>
            <w:r w:rsidRPr="00660B10">
              <w:rPr>
                <w:b/>
                <w:sz w:val="22"/>
                <w:szCs w:val="22"/>
              </w:rPr>
              <w:t>Indizes</w:t>
            </w:r>
          </w:p>
        </w:tc>
        <w:tc>
          <w:tcPr>
            <w:tcW w:w="1523" w:type="dxa"/>
          </w:tcPr>
          <w:p w14:paraId="6C51DFB1" w14:textId="339F8804" w:rsidR="002556A9" w:rsidRPr="00660B10" w:rsidRDefault="002556A9" w:rsidP="002556A9">
            <w:pPr>
              <w:spacing w:before="0" w:line="240" w:lineRule="auto"/>
              <w:jc w:val="left"/>
              <w:rPr>
                <w:b/>
                <w:sz w:val="22"/>
                <w:szCs w:val="22"/>
              </w:rPr>
            </w:pPr>
            <w:r w:rsidRPr="00660B10">
              <w:rPr>
                <w:b/>
                <w:sz w:val="22"/>
                <w:szCs w:val="22"/>
              </w:rPr>
              <w:t>Konsistenz-Methoden</w:t>
            </w:r>
          </w:p>
        </w:tc>
        <w:tc>
          <w:tcPr>
            <w:tcW w:w="1523" w:type="dxa"/>
          </w:tcPr>
          <w:p w14:paraId="1BFF878F" w14:textId="77777777" w:rsidR="002556A9" w:rsidRPr="00660B10" w:rsidRDefault="002556A9" w:rsidP="002556A9">
            <w:pPr>
              <w:spacing w:before="0" w:line="240" w:lineRule="auto"/>
              <w:jc w:val="left"/>
              <w:rPr>
                <w:b/>
                <w:sz w:val="22"/>
                <w:szCs w:val="22"/>
              </w:rPr>
            </w:pPr>
            <w:r w:rsidRPr="00660B10">
              <w:rPr>
                <w:b/>
                <w:sz w:val="22"/>
                <w:szCs w:val="22"/>
              </w:rPr>
              <w:t>Skalier-barkeit</w:t>
            </w:r>
          </w:p>
        </w:tc>
        <w:tc>
          <w:tcPr>
            <w:tcW w:w="1526" w:type="dxa"/>
          </w:tcPr>
          <w:p w14:paraId="35002EF9" w14:textId="77777777" w:rsidR="002556A9" w:rsidRPr="00660B10" w:rsidRDefault="002556A9" w:rsidP="002556A9">
            <w:pPr>
              <w:spacing w:before="0" w:line="240" w:lineRule="auto"/>
              <w:jc w:val="left"/>
              <w:rPr>
                <w:b/>
                <w:sz w:val="22"/>
                <w:szCs w:val="22"/>
              </w:rPr>
            </w:pPr>
            <w:r w:rsidRPr="00660B10">
              <w:rPr>
                <w:b/>
                <w:sz w:val="22"/>
                <w:szCs w:val="22"/>
              </w:rPr>
              <w:t>Performanz</w:t>
            </w:r>
          </w:p>
        </w:tc>
        <w:tc>
          <w:tcPr>
            <w:tcW w:w="1526" w:type="dxa"/>
          </w:tcPr>
          <w:p w14:paraId="6316DEDF" w14:textId="77777777" w:rsidR="002556A9" w:rsidRPr="00660B10" w:rsidRDefault="002556A9" w:rsidP="002556A9">
            <w:pPr>
              <w:spacing w:before="0" w:line="240" w:lineRule="auto"/>
              <w:jc w:val="left"/>
              <w:rPr>
                <w:b/>
                <w:sz w:val="22"/>
                <w:szCs w:val="22"/>
              </w:rPr>
            </w:pPr>
            <w:r w:rsidRPr="00660B10">
              <w:rPr>
                <w:b/>
                <w:sz w:val="22"/>
                <w:szCs w:val="22"/>
              </w:rPr>
              <w:t>Schema</w:t>
            </w:r>
          </w:p>
        </w:tc>
      </w:tr>
      <w:tr w:rsidR="002556A9" w:rsidRPr="007611FD" w14:paraId="2F0B6B43" w14:textId="77777777" w:rsidTr="0052588A">
        <w:trPr>
          <w:trHeight w:val="1700"/>
        </w:trPr>
        <w:tc>
          <w:tcPr>
            <w:tcW w:w="1568" w:type="dxa"/>
          </w:tcPr>
          <w:p w14:paraId="54D50962" w14:textId="472A1B5A" w:rsidR="002556A9" w:rsidRPr="00660B10" w:rsidRDefault="000C2256" w:rsidP="000467D5">
            <w:pPr>
              <w:spacing w:before="0" w:line="240" w:lineRule="auto"/>
              <w:jc w:val="left"/>
              <w:rPr>
                <w:sz w:val="22"/>
                <w:szCs w:val="22"/>
              </w:rPr>
            </w:pPr>
            <w:r>
              <w:rPr>
                <w:sz w:val="22"/>
                <w:szCs w:val="22"/>
              </w:rPr>
              <w:t>Knoten und</w:t>
            </w:r>
            <w:r w:rsidR="002556A9" w:rsidRPr="00660B10">
              <w:rPr>
                <w:sz w:val="22"/>
                <w:szCs w:val="22"/>
              </w:rPr>
              <w:t xml:space="preserve"> Ka</w:t>
            </w:r>
            <w:r w:rsidR="002556A9" w:rsidRPr="00660B10">
              <w:rPr>
                <w:sz w:val="22"/>
                <w:szCs w:val="22"/>
              </w:rPr>
              <w:t>n</w:t>
            </w:r>
            <w:r w:rsidR="002556A9" w:rsidRPr="00660B10">
              <w:rPr>
                <w:sz w:val="22"/>
                <w:szCs w:val="22"/>
              </w:rPr>
              <w:t xml:space="preserve">ten </w:t>
            </w:r>
          </w:p>
        </w:tc>
        <w:tc>
          <w:tcPr>
            <w:tcW w:w="1523" w:type="dxa"/>
          </w:tcPr>
          <w:p w14:paraId="0BD5C47B" w14:textId="478F1B45" w:rsidR="002556A9" w:rsidRPr="00660B10" w:rsidRDefault="002556A9" w:rsidP="002556A9">
            <w:pPr>
              <w:spacing w:before="0" w:line="240" w:lineRule="auto"/>
              <w:jc w:val="left"/>
              <w:rPr>
                <w:sz w:val="22"/>
                <w:szCs w:val="22"/>
              </w:rPr>
            </w:pPr>
            <w:r w:rsidRPr="00660B10">
              <w:rPr>
                <w:sz w:val="22"/>
                <w:szCs w:val="22"/>
              </w:rPr>
              <w:t>Präzise A</w:t>
            </w:r>
            <w:r w:rsidRPr="00660B10">
              <w:rPr>
                <w:sz w:val="22"/>
                <w:szCs w:val="22"/>
              </w:rPr>
              <w:t>b</w:t>
            </w:r>
            <w:r w:rsidRPr="00660B10">
              <w:rPr>
                <w:sz w:val="22"/>
                <w:szCs w:val="22"/>
              </w:rPr>
              <w:t>fragen mö</w:t>
            </w:r>
            <w:r w:rsidRPr="00660B10">
              <w:rPr>
                <w:sz w:val="22"/>
                <w:szCs w:val="22"/>
              </w:rPr>
              <w:t>g</w:t>
            </w:r>
            <w:r w:rsidRPr="00660B10">
              <w:rPr>
                <w:sz w:val="22"/>
                <w:szCs w:val="22"/>
              </w:rPr>
              <w:t xml:space="preserve">lich / </w:t>
            </w:r>
            <w:r w:rsidR="00660B10" w:rsidRPr="00660B10">
              <w:rPr>
                <w:sz w:val="22"/>
                <w:szCs w:val="22"/>
              </w:rPr>
              <w:t>Sek.</w:t>
            </w:r>
            <w:r w:rsidRPr="00660B10">
              <w:rPr>
                <w:sz w:val="22"/>
                <w:szCs w:val="22"/>
              </w:rPr>
              <w:t xml:space="preserve"> </w:t>
            </w:r>
            <w:r w:rsidR="00660B10" w:rsidRPr="00660B10">
              <w:rPr>
                <w:sz w:val="22"/>
                <w:szCs w:val="22"/>
              </w:rPr>
              <w:t>Indizes</w:t>
            </w:r>
            <w:r w:rsidRPr="00660B10">
              <w:rPr>
                <w:sz w:val="22"/>
                <w:szCs w:val="22"/>
              </w:rPr>
              <w:t xml:space="preserve"> we</w:t>
            </w:r>
            <w:r w:rsidRPr="00660B10">
              <w:rPr>
                <w:sz w:val="22"/>
                <w:szCs w:val="22"/>
              </w:rPr>
              <w:t>r</w:t>
            </w:r>
            <w:r w:rsidRPr="00660B10">
              <w:rPr>
                <w:sz w:val="22"/>
                <w:szCs w:val="22"/>
              </w:rPr>
              <w:t xml:space="preserve">den </w:t>
            </w:r>
            <w:r w:rsidR="00660B10" w:rsidRPr="00660B10">
              <w:rPr>
                <w:sz w:val="22"/>
                <w:szCs w:val="22"/>
              </w:rPr>
              <w:t>unte</w:t>
            </w:r>
            <w:r w:rsidR="00660B10" w:rsidRPr="00660B10">
              <w:rPr>
                <w:sz w:val="22"/>
                <w:szCs w:val="22"/>
              </w:rPr>
              <w:t>r</w:t>
            </w:r>
            <w:r w:rsidR="00660B10" w:rsidRPr="00660B10">
              <w:rPr>
                <w:sz w:val="22"/>
                <w:szCs w:val="22"/>
              </w:rPr>
              <w:t>stützt</w:t>
            </w:r>
            <w:r w:rsidRPr="00660B10">
              <w:rPr>
                <w:sz w:val="22"/>
                <w:szCs w:val="22"/>
              </w:rPr>
              <w:t xml:space="preserve"> </w:t>
            </w:r>
          </w:p>
        </w:tc>
        <w:tc>
          <w:tcPr>
            <w:tcW w:w="1523" w:type="dxa"/>
          </w:tcPr>
          <w:p w14:paraId="7D016BF2" w14:textId="1C940E87" w:rsidR="002556A9" w:rsidRPr="00660B10" w:rsidRDefault="000B5155" w:rsidP="002556A9">
            <w:pPr>
              <w:spacing w:before="0" w:line="240" w:lineRule="auto"/>
              <w:jc w:val="left"/>
              <w:rPr>
                <w:sz w:val="22"/>
                <w:szCs w:val="22"/>
              </w:rPr>
            </w:pPr>
            <w:r>
              <w:rPr>
                <w:sz w:val="22"/>
                <w:szCs w:val="22"/>
              </w:rPr>
              <w:t>Hoch (MVCC aber auch mittels Wri</w:t>
            </w:r>
            <w:r w:rsidR="002556A9" w:rsidRPr="00660B10">
              <w:rPr>
                <w:sz w:val="22"/>
                <w:szCs w:val="22"/>
              </w:rPr>
              <w:t>te-Locks</w:t>
            </w:r>
            <w:r>
              <w:rPr>
                <w:sz w:val="22"/>
                <w:szCs w:val="22"/>
              </w:rPr>
              <w:t>)</w:t>
            </w:r>
          </w:p>
        </w:tc>
        <w:tc>
          <w:tcPr>
            <w:tcW w:w="1523" w:type="dxa"/>
          </w:tcPr>
          <w:p w14:paraId="3A972CEF" w14:textId="76FE1F31" w:rsidR="002556A9" w:rsidRPr="00660B10" w:rsidRDefault="000C2256" w:rsidP="002556A9">
            <w:pPr>
              <w:spacing w:before="0" w:line="240" w:lineRule="auto"/>
              <w:jc w:val="left"/>
              <w:rPr>
                <w:sz w:val="22"/>
                <w:szCs w:val="22"/>
              </w:rPr>
            </w:pPr>
            <w:r>
              <w:rPr>
                <w:sz w:val="22"/>
                <w:szCs w:val="22"/>
              </w:rPr>
              <w:t>S</w:t>
            </w:r>
            <w:r w:rsidR="002556A9" w:rsidRPr="00660B10">
              <w:rPr>
                <w:sz w:val="22"/>
                <w:szCs w:val="22"/>
              </w:rPr>
              <w:t>ehr hoch</w:t>
            </w:r>
            <w:r w:rsidR="000B5155">
              <w:rPr>
                <w:sz w:val="22"/>
                <w:szCs w:val="22"/>
              </w:rPr>
              <w:t>:</w:t>
            </w:r>
          </w:p>
          <w:p w14:paraId="54A396C7" w14:textId="77777777" w:rsidR="002556A9" w:rsidRPr="00660B10" w:rsidRDefault="002556A9" w:rsidP="002556A9">
            <w:pPr>
              <w:spacing w:before="0" w:line="240" w:lineRule="auto"/>
              <w:jc w:val="left"/>
              <w:rPr>
                <w:sz w:val="22"/>
                <w:szCs w:val="22"/>
              </w:rPr>
            </w:pPr>
            <w:r w:rsidRPr="00660B10">
              <w:rPr>
                <w:sz w:val="22"/>
                <w:szCs w:val="22"/>
              </w:rPr>
              <w:t xml:space="preserve">Replikation oder </w:t>
            </w:r>
          </w:p>
          <w:p w14:paraId="22DC34D9" w14:textId="77777777" w:rsidR="002556A9" w:rsidRPr="00660B10" w:rsidRDefault="002556A9" w:rsidP="002556A9">
            <w:pPr>
              <w:spacing w:before="0" w:line="240" w:lineRule="auto"/>
              <w:jc w:val="left"/>
              <w:rPr>
                <w:sz w:val="22"/>
                <w:szCs w:val="22"/>
              </w:rPr>
            </w:pPr>
            <w:r w:rsidRPr="00660B10">
              <w:rPr>
                <w:sz w:val="22"/>
                <w:szCs w:val="22"/>
              </w:rPr>
              <w:t>Scharding</w:t>
            </w:r>
          </w:p>
        </w:tc>
        <w:tc>
          <w:tcPr>
            <w:tcW w:w="1526" w:type="dxa"/>
          </w:tcPr>
          <w:p w14:paraId="74E43987" w14:textId="1E0B7B3C" w:rsidR="002556A9" w:rsidRPr="00660B10" w:rsidRDefault="000B5155" w:rsidP="002556A9">
            <w:pPr>
              <w:spacing w:before="0" w:line="240" w:lineRule="auto"/>
              <w:jc w:val="left"/>
              <w:rPr>
                <w:sz w:val="22"/>
                <w:szCs w:val="22"/>
              </w:rPr>
            </w:pPr>
            <w:r>
              <w:rPr>
                <w:sz w:val="22"/>
                <w:szCs w:val="22"/>
              </w:rPr>
              <w:t>Sehr hoch (o</w:t>
            </w:r>
            <w:r w:rsidR="002556A9" w:rsidRPr="00660B10">
              <w:rPr>
                <w:sz w:val="22"/>
                <w:szCs w:val="22"/>
              </w:rPr>
              <w:t>ft auch bei höh</w:t>
            </w:r>
            <w:r w:rsidR="002556A9" w:rsidRPr="00660B10">
              <w:rPr>
                <w:sz w:val="22"/>
                <w:szCs w:val="22"/>
              </w:rPr>
              <w:t>e</w:t>
            </w:r>
            <w:r w:rsidR="002556A9" w:rsidRPr="00660B10">
              <w:rPr>
                <w:sz w:val="22"/>
                <w:szCs w:val="22"/>
              </w:rPr>
              <w:t>r</w:t>
            </w:r>
            <w:r>
              <w:rPr>
                <w:sz w:val="22"/>
                <w:szCs w:val="22"/>
              </w:rPr>
              <w:t>er</w:t>
            </w:r>
            <w:r w:rsidR="002556A9" w:rsidRPr="00660B10">
              <w:rPr>
                <w:sz w:val="22"/>
                <w:szCs w:val="22"/>
              </w:rPr>
              <w:t xml:space="preserve"> Serve</w:t>
            </w:r>
            <w:r w:rsidR="002556A9" w:rsidRPr="00660B10">
              <w:rPr>
                <w:sz w:val="22"/>
                <w:szCs w:val="22"/>
              </w:rPr>
              <w:t>r</w:t>
            </w:r>
            <w:r w:rsidR="002556A9" w:rsidRPr="00660B10">
              <w:rPr>
                <w:sz w:val="22"/>
                <w:szCs w:val="22"/>
              </w:rPr>
              <w:t>zahl u. tiefen A</w:t>
            </w:r>
            <w:r w:rsidR="002556A9" w:rsidRPr="00660B10">
              <w:rPr>
                <w:sz w:val="22"/>
                <w:szCs w:val="22"/>
              </w:rPr>
              <w:t>n</w:t>
            </w:r>
            <w:r w:rsidR="002556A9" w:rsidRPr="00660B10">
              <w:rPr>
                <w:sz w:val="22"/>
                <w:szCs w:val="22"/>
              </w:rPr>
              <w:t>fragen</w:t>
            </w:r>
            <w:r>
              <w:rPr>
                <w:sz w:val="22"/>
                <w:szCs w:val="22"/>
              </w:rPr>
              <w:t>)</w:t>
            </w:r>
            <w:r w:rsidR="002556A9" w:rsidRPr="00660B10">
              <w:rPr>
                <w:sz w:val="22"/>
                <w:szCs w:val="22"/>
              </w:rPr>
              <w:t xml:space="preserve"> </w:t>
            </w:r>
          </w:p>
        </w:tc>
        <w:tc>
          <w:tcPr>
            <w:tcW w:w="1526" w:type="dxa"/>
          </w:tcPr>
          <w:p w14:paraId="727FE1EE" w14:textId="2043298F" w:rsidR="002556A9" w:rsidRPr="00660B10" w:rsidRDefault="002556A9" w:rsidP="002556A9">
            <w:pPr>
              <w:keepNext/>
              <w:spacing w:before="0" w:line="240" w:lineRule="auto"/>
              <w:jc w:val="left"/>
              <w:rPr>
                <w:sz w:val="22"/>
                <w:szCs w:val="22"/>
              </w:rPr>
            </w:pPr>
            <w:r w:rsidRPr="00660B10">
              <w:rPr>
                <w:sz w:val="22"/>
                <w:szCs w:val="22"/>
              </w:rPr>
              <w:t>Schemafrei</w:t>
            </w:r>
          </w:p>
        </w:tc>
      </w:tr>
    </w:tbl>
    <w:p w14:paraId="5335CE34" w14:textId="1AE57E05" w:rsidR="002556A9" w:rsidRPr="002E4CCA" w:rsidRDefault="00A41B3B" w:rsidP="00A41B3B">
      <w:pPr>
        <w:pStyle w:val="Beschriftung"/>
      </w:pPr>
      <w:bookmarkStart w:id="45" w:name="_Toc296504478"/>
      <w:r>
        <w:t xml:space="preserve">Tabelle </w:t>
      </w:r>
      <w:fldSimple w:instr=" STYLEREF 1 \s ">
        <w:r w:rsidR="0010378C">
          <w:rPr>
            <w:noProof/>
          </w:rPr>
          <w:t>3</w:t>
        </w:r>
      </w:fldSimple>
      <w:r w:rsidR="0010378C">
        <w:noBreakHyphen/>
      </w:r>
      <w:fldSimple w:instr=" SEQ Tabelle \* ARABIC \s 1 ">
        <w:r w:rsidR="0010378C">
          <w:rPr>
            <w:noProof/>
          </w:rPr>
          <w:t>4</w:t>
        </w:r>
      </w:fldSimple>
      <w:r>
        <w:t xml:space="preserve"> </w:t>
      </w:r>
      <w:r w:rsidR="000B5155">
        <w:t xml:space="preserve"> Überblick Graph-Datenbanken</w:t>
      </w:r>
      <w:r>
        <w:t xml:space="preserve"> </w:t>
      </w:r>
      <w:r w:rsidRPr="00A41B3B">
        <w:rPr>
          <w:highlight w:val="yellow"/>
        </w:rPr>
        <w:t>[Edli12]</w:t>
      </w:r>
      <w:bookmarkEnd w:id="45"/>
    </w:p>
    <w:p w14:paraId="2AAF2442" w14:textId="2B54C73A" w:rsidR="004855F5" w:rsidRDefault="001020DF" w:rsidP="004855F5">
      <w:pPr>
        <w:pStyle w:val="berschrift2"/>
      </w:pPr>
      <w:bookmarkStart w:id="46" w:name="_Toc296504414"/>
      <w:r>
        <w:t>Spaltenorientierte</w:t>
      </w:r>
      <w:r w:rsidR="004855F5">
        <w:t xml:space="preserve"> Datenbanken</w:t>
      </w:r>
      <w:bookmarkEnd w:id="46"/>
      <w:r w:rsidR="004855F5">
        <w:t xml:space="preserve"> </w:t>
      </w:r>
    </w:p>
    <w:p w14:paraId="2DBEBC07" w14:textId="64257011" w:rsidR="00E56FD9" w:rsidRPr="00543CE4" w:rsidRDefault="000B5155" w:rsidP="00543CE4">
      <w:r>
        <w:t>Wie funktionieren s</w:t>
      </w:r>
      <w:r w:rsidR="00543CE4">
        <w:t xml:space="preserve">paltenorientierte Datenbanken? Und wie </w:t>
      </w:r>
      <w:r>
        <w:t xml:space="preserve"> gehen sie mit den Probl</w:t>
      </w:r>
      <w:r>
        <w:t>e</w:t>
      </w:r>
      <w:r>
        <w:t>men größere</w:t>
      </w:r>
      <w:r w:rsidR="004A2CBF">
        <w:t>r</w:t>
      </w:r>
      <w:r>
        <w:t xml:space="preserve"> Datenmenge</w:t>
      </w:r>
      <w:r w:rsidR="004A2CBF">
        <w:t xml:space="preserve"> um</w:t>
      </w:r>
      <w:r>
        <w:t xml:space="preserve">? </w:t>
      </w:r>
      <w:r w:rsidR="00E56FD9">
        <w:t>Um diese Fragen zu beantworten, ist es wichtig zu ve</w:t>
      </w:r>
      <w:r w:rsidR="00E56FD9">
        <w:t>r</w:t>
      </w:r>
      <w:r w:rsidR="00E56FD9">
        <w:t>stehen</w:t>
      </w:r>
      <w:r w:rsidR="004A2CBF">
        <w:t>,</w:t>
      </w:r>
      <w:r w:rsidR="00E56FD9">
        <w:t xml:space="preserve"> wie relationale Datenbanken funkt</w:t>
      </w:r>
      <w:r w:rsidR="00E56FD9">
        <w:t>i</w:t>
      </w:r>
      <w:r w:rsidR="004A2CBF">
        <w:t>onieren</w:t>
      </w:r>
      <w:r w:rsidR="00E56FD9">
        <w:t>.</w:t>
      </w:r>
    </w:p>
    <w:p w14:paraId="0E19738C" w14:textId="31ADD161" w:rsidR="00AD3CAE" w:rsidRDefault="00C60389" w:rsidP="00AD3CAE">
      <w:pPr>
        <w:pStyle w:val="berschrift3"/>
      </w:pPr>
      <w:bookmarkStart w:id="47" w:name="_Toc296504415"/>
      <w:r>
        <w:t>Zeilenorientierte</w:t>
      </w:r>
      <w:r w:rsidR="004A2CBF">
        <w:t>r</w:t>
      </w:r>
      <w:r>
        <w:t xml:space="preserve"> Ansatz</w:t>
      </w:r>
      <w:r w:rsidR="0078625C">
        <w:t xml:space="preserve"> (relational Datenbanken)</w:t>
      </w:r>
      <w:bookmarkEnd w:id="47"/>
    </w:p>
    <w:p w14:paraId="16C4528F" w14:textId="2392D4F5" w:rsidR="004A2CBF" w:rsidRDefault="00C60389" w:rsidP="00C60389">
      <w:r w:rsidRPr="00766CD0">
        <w:rPr>
          <w:highlight w:val="yellow"/>
        </w:rPr>
        <w:t>Daten (Objekt</w:t>
      </w:r>
      <w:r w:rsidR="004A2CBF" w:rsidRPr="00766CD0">
        <w:rPr>
          <w:highlight w:val="yellow"/>
        </w:rPr>
        <w:t xml:space="preserve">e oder Instanzen) </w:t>
      </w:r>
      <w:r w:rsidRPr="00766CD0">
        <w:rPr>
          <w:highlight w:val="yellow"/>
        </w:rPr>
        <w:t>werden in relational</w:t>
      </w:r>
      <w:r w:rsidR="004A2CBF" w:rsidRPr="00766CD0">
        <w:rPr>
          <w:highlight w:val="yellow"/>
        </w:rPr>
        <w:t>en Datenbanken in</w:t>
      </w:r>
      <w:r w:rsidRPr="00766CD0">
        <w:rPr>
          <w:highlight w:val="yellow"/>
        </w:rPr>
        <w:t xml:space="preserve"> Zeilen gespe</w:t>
      </w:r>
      <w:r w:rsidRPr="00766CD0">
        <w:rPr>
          <w:highlight w:val="yellow"/>
        </w:rPr>
        <w:t>i</w:t>
      </w:r>
      <w:r w:rsidR="004A2CBF" w:rsidRPr="00766CD0">
        <w:rPr>
          <w:highlight w:val="yellow"/>
        </w:rPr>
        <w:t>chert</w:t>
      </w:r>
      <w:r w:rsidR="00766CD0" w:rsidRPr="00766CD0">
        <w:rPr>
          <w:highlight w:val="yellow"/>
        </w:rPr>
        <w:t xml:space="preserve"> (siehe Tabelle XY). Außerdem werden diese Daten wie in Tabelle XZ auf den Disk gespeichern.</w:t>
      </w:r>
    </w:p>
    <w:p w14:paraId="26AF514B" w14:textId="77777777" w:rsidR="00855D27" w:rsidRDefault="00855D27" w:rsidP="00C60389"/>
    <w:p w14:paraId="4D52C498" w14:textId="77777777" w:rsidR="00163EA7" w:rsidRDefault="00163EA7" w:rsidP="00C60389"/>
    <w:p w14:paraId="7B4CE1F1" w14:textId="77777777" w:rsidR="00163EA7" w:rsidRDefault="00163EA7" w:rsidP="00C60389"/>
    <w:p w14:paraId="4F84DBE0" w14:textId="77777777" w:rsidR="00163EA7" w:rsidRDefault="00163EA7" w:rsidP="00C60389"/>
    <w:tbl>
      <w:tblPr>
        <w:tblStyle w:val="Tabellenraster"/>
        <w:tblW w:w="0" w:type="auto"/>
        <w:tblLook w:val="04A0" w:firstRow="1" w:lastRow="0" w:firstColumn="1" w:lastColumn="0" w:noHBand="0" w:noVBand="1"/>
      </w:tblPr>
      <w:tblGrid>
        <w:gridCol w:w="2881"/>
        <w:gridCol w:w="2882"/>
        <w:gridCol w:w="2882"/>
      </w:tblGrid>
      <w:tr w:rsidR="00B55C8A" w:rsidRPr="0074573C" w14:paraId="6145684B" w14:textId="77777777" w:rsidTr="00297EAF">
        <w:tc>
          <w:tcPr>
            <w:tcW w:w="2881" w:type="dxa"/>
            <w:shd w:val="clear" w:color="auto" w:fill="1F497D" w:themeFill="text2"/>
          </w:tcPr>
          <w:p w14:paraId="2F22C3EC" w14:textId="1AF96E4E" w:rsidR="00B55C8A" w:rsidRPr="00297EAF" w:rsidRDefault="00B55C8A" w:rsidP="00C60389">
            <w:pPr>
              <w:rPr>
                <w:b/>
                <w:color w:val="FFFFFF" w:themeColor="background1"/>
              </w:rPr>
            </w:pPr>
            <w:r w:rsidRPr="00297EAF">
              <w:rPr>
                <w:b/>
                <w:color w:val="FFFFFF" w:themeColor="background1"/>
              </w:rPr>
              <w:t>Name</w:t>
            </w:r>
          </w:p>
        </w:tc>
        <w:tc>
          <w:tcPr>
            <w:tcW w:w="2882" w:type="dxa"/>
            <w:shd w:val="clear" w:color="auto" w:fill="1F497D" w:themeFill="text2"/>
          </w:tcPr>
          <w:p w14:paraId="63C2F279" w14:textId="78D5009D" w:rsidR="00B55C8A" w:rsidRPr="00297EAF" w:rsidRDefault="00163EA7" w:rsidP="00C60389">
            <w:pPr>
              <w:rPr>
                <w:b/>
                <w:color w:val="FFFFFF" w:themeColor="background1"/>
              </w:rPr>
            </w:pPr>
            <w:r w:rsidRPr="00297EAF">
              <w:rPr>
                <w:b/>
                <w:color w:val="FFFFFF" w:themeColor="background1"/>
              </w:rPr>
              <w:t>G</w:t>
            </w:r>
            <w:r w:rsidR="00B55C8A" w:rsidRPr="00297EAF">
              <w:rPr>
                <w:b/>
                <w:color w:val="FFFFFF" w:themeColor="background1"/>
              </w:rPr>
              <w:t xml:space="preserve">eschlecht </w:t>
            </w:r>
          </w:p>
        </w:tc>
        <w:tc>
          <w:tcPr>
            <w:tcW w:w="2882" w:type="dxa"/>
            <w:shd w:val="clear" w:color="auto" w:fill="1F497D" w:themeFill="text2"/>
          </w:tcPr>
          <w:p w14:paraId="48DCFF92" w14:textId="5AF3E49C" w:rsidR="00B55C8A" w:rsidRPr="00297EAF" w:rsidRDefault="00B55C8A" w:rsidP="00DF5615">
            <w:pPr>
              <w:tabs>
                <w:tab w:val="center" w:pos="1333"/>
              </w:tabs>
              <w:rPr>
                <w:b/>
                <w:color w:val="FFFFFF" w:themeColor="background1"/>
              </w:rPr>
            </w:pPr>
            <w:r w:rsidRPr="00297EAF">
              <w:rPr>
                <w:b/>
                <w:color w:val="FFFFFF" w:themeColor="background1"/>
              </w:rPr>
              <w:t>Alter</w:t>
            </w:r>
            <w:r w:rsidR="00DF5615" w:rsidRPr="00297EAF">
              <w:rPr>
                <w:b/>
                <w:color w:val="FFFFFF" w:themeColor="background1"/>
              </w:rPr>
              <w:tab/>
            </w:r>
          </w:p>
        </w:tc>
      </w:tr>
      <w:tr w:rsidR="00B55C8A" w14:paraId="50B06AAE" w14:textId="77777777" w:rsidTr="00163EA7">
        <w:tc>
          <w:tcPr>
            <w:tcW w:w="2881" w:type="dxa"/>
          </w:tcPr>
          <w:p w14:paraId="3EBEE06F" w14:textId="38E29B34" w:rsidR="00B55C8A" w:rsidRPr="00DF5615" w:rsidRDefault="00B55C8A" w:rsidP="00C60389">
            <w:pPr>
              <w:rPr>
                <w:color w:val="000000" w:themeColor="text1"/>
              </w:rPr>
            </w:pPr>
            <w:r w:rsidRPr="00DF5615">
              <w:rPr>
                <w:color w:val="000000" w:themeColor="text1"/>
              </w:rPr>
              <w:t>Foo</w:t>
            </w:r>
          </w:p>
        </w:tc>
        <w:tc>
          <w:tcPr>
            <w:tcW w:w="2882" w:type="dxa"/>
          </w:tcPr>
          <w:p w14:paraId="3BB4DE56" w14:textId="24724E02" w:rsidR="00B55C8A" w:rsidRDefault="00B55C8A" w:rsidP="00C60389">
            <w:r>
              <w:t xml:space="preserve">weiblich </w:t>
            </w:r>
          </w:p>
        </w:tc>
        <w:tc>
          <w:tcPr>
            <w:tcW w:w="2882" w:type="dxa"/>
          </w:tcPr>
          <w:p w14:paraId="24C2652E" w14:textId="6868F5AD" w:rsidR="00B55C8A" w:rsidRDefault="00B55C8A" w:rsidP="00C60389">
            <w:r>
              <w:t>22</w:t>
            </w:r>
          </w:p>
        </w:tc>
      </w:tr>
      <w:tr w:rsidR="00B55C8A" w14:paraId="44731127" w14:textId="77777777" w:rsidTr="00163EA7">
        <w:tc>
          <w:tcPr>
            <w:tcW w:w="2881" w:type="dxa"/>
          </w:tcPr>
          <w:p w14:paraId="2149671D" w14:textId="0D65DA84" w:rsidR="00B55C8A" w:rsidRPr="00DF5615" w:rsidRDefault="00B55C8A" w:rsidP="00C60389">
            <w:pPr>
              <w:rPr>
                <w:color w:val="000000" w:themeColor="text1"/>
              </w:rPr>
            </w:pPr>
            <w:r w:rsidRPr="00DF5615">
              <w:rPr>
                <w:color w:val="000000" w:themeColor="text1"/>
              </w:rPr>
              <w:t>Max</w:t>
            </w:r>
          </w:p>
        </w:tc>
        <w:tc>
          <w:tcPr>
            <w:tcW w:w="2882" w:type="dxa"/>
          </w:tcPr>
          <w:p w14:paraId="18057870" w14:textId="1E708F30" w:rsidR="00B55C8A" w:rsidRDefault="00B55C8A" w:rsidP="00C60389">
            <w:r>
              <w:t xml:space="preserve">männlich </w:t>
            </w:r>
          </w:p>
        </w:tc>
        <w:tc>
          <w:tcPr>
            <w:tcW w:w="2882" w:type="dxa"/>
          </w:tcPr>
          <w:p w14:paraId="24EA1D4E" w14:textId="5F31D8D0" w:rsidR="00B55C8A" w:rsidRDefault="00B55C8A" w:rsidP="00C60389">
            <w:r>
              <w:t>33</w:t>
            </w:r>
          </w:p>
        </w:tc>
      </w:tr>
      <w:tr w:rsidR="00B55C8A" w14:paraId="7E6434AD" w14:textId="77777777" w:rsidTr="00163EA7">
        <w:tc>
          <w:tcPr>
            <w:tcW w:w="2881" w:type="dxa"/>
          </w:tcPr>
          <w:p w14:paraId="17AED32B" w14:textId="6545C429" w:rsidR="00B55C8A" w:rsidRPr="00DF5615" w:rsidRDefault="00B55C8A" w:rsidP="00C60389">
            <w:pPr>
              <w:rPr>
                <w:color w:val="000000" w:themeColor="text1"/>
              </w:rPr>
            </w:pPr>
            <w:r w:rsidRPr="00DF5615">
              <w:rPr>
                <w:color w:val="000000" w:themeColor="text1"/>
              </w:rPr>
              <w:t>Karl</w:t>
            </w:r>
          </w:p>
        </w:tc>
        <w:tc>
          <w:tcPr>
            <w:tcW w:w="2882" w:type="dxa"/>
          </w:tcPr>
          <w:p w14:paraId="28E7D384" w14:textId="1AD1FD3A" w:rsidR="00B55C8A" w:rsidRDefault="00163EA7" w:rsidP="00C60389">
            <w:r>
              <w:t>m</w:t>
            </w:r>
            <w:r w:rsidR="00B55C8A">
              <w:t>ännlich</w:t>
            </w:r>
          </w:p>
        </w:tc>
        <w:tc>
          <w:tcPr>
            <w:tcW w:w="2882" w:type="dxa"/>
          </w:tcPr>
          <w:p w14:paraId="60AA3FF3" w14:textId="7C93FFDE" w:rsidR="00B55C8A" w:rsidRDefault="00B55C8A" w:rsidP="00C60389">
            <w:r>
              <w:t>25</w:t>
            </w:r>
          </w:p>
        </w:tc>
      </w:tr>
      <w:tr w:rsidR="00B55C8A" w14:paraId="63C95F96" w14:textId="77777777" w:rsidTr="00163EA7">
        <w:tc>
          <w:tcPr>
            <w:tcW w:w="2881" w:type="dxa"/>
          </w:tcPr>
          <w:p w14:paraId="5C39E7DA" w14:textId="3F64E7AA" w:rsidR="00B55C8A" w:rsidRPr="00DF5615" w:rsidRDefault="00B55C8A" w:rsidP="00C60389">
            <w:pPr>
              <w:rPr>
                <w:color w:val="000000" w:themeColor="text1"/>
              </w:rPr>
            </w:pPr>
            <w:r w:rsidRPr="00DF5615">
              <w:rPr>
                <w:color w:val="000000" w:themeColor="text1"/>
              </w:rPr>
              <w:t>Laureta</w:t>
            </w:r>
          </w:p>
        </w:tc>
        <w:tc>
          <w:tcPr>
            <w:tcW w:w="2882" w:type="dxa"/>
          </w:tcPr>
          <w:p w14:paraId="34807D4C" w14:textId="3A73CC35" w:rsidR="00B55C8A" w:rsidRDefault="00163EA7" w:rsidP="00C60389">
            <w:r>
              <w:t>w</w:t>
            </w:r>
            <w:r w:rsidR="00B55C8A">
              <w:t>eiblich</w:t>
            </w:r>
          </w:p>
        </w:tc>
        <w:tc>
          <w:tcPr>
            <w:tcW w:w="2882" w:type="dxa"/>
          </w:tcPr>
          <w:p w14:paraId="4053A40D" w14:textId="2662B489" w:rsidR="00B55C8A" w:rsidRDefault="00B55C8A" w:rsidP="00C60389">
            <w:r>
              <w:t>32</w:t>
            </w:r>
          </w:p>
        </w:tc>
      </w:tr>
      <w:tr w:rsidR="00B55C8A" w14:paraId="035BB0CE" w14:textId="77777777" w:rsidTr="00163EA7">
        <w:tc>
          <w:tcPr>
            <w:tcW w:w="2881" w:type="dxa"/>
          </w:tcPr>
          <w:p w14:paraId="48CE98CF" w14:textId="22A61B68" w:rsidR="00B55C8A" w:rsidRPr="00DF5615" w:rsidRDefault="00DF5615" w:rsidP="00C60389">
            <w:pPr>
              <w:rPr>
                <w:color w:val="000000" w:themeColor="text1"/>
              </w:rPr>
            </w:pPr>
            <w:r w:rsidRPr="00DF5615">
              <w:rPr>
                <w:color w:val="000000" w:themeColor="text1"/>
              </w:rPr>
              <w:t>Lara</w:t>
            </w:r>
          </w:p>
        </w:tc>
        <w:tc>
          <w:tcPr>
            <w:tcW w:w="2882" w:type="dxa"/>
          </w:tcPr>
          <w:p w14:paraId="38C910D2" w14:textId="4BC9BF83" w:rsidR="00B55C8A" w:rsidRDefault="00163EA7" w:rsidP="00C60389">
            <w:r>
              <w:t>w</w:t>
            </w:r>
            <w:r w:rsidR="00DF5615">
              <w:t>eiblich</w:t>
            </w:r>
          </w:p>
        </w:tc>
        <w:tc>
          <w:tcPr>
            <w:tcW w:w="2882" w:type="dxa"/>
          </w:tcPr>
          <w:p w14:paraId="1497170B" w14:textId="2646606E" w:rsidR="00B55C8A" w:rsidRDefault="00DF5615" w:rsidP="00C60389">
            <w:r>
              <w:t>10</w:t>
            </w:r>
          </w:p>
        </w:tc>
      </w:tr>
      <w:tr w:rsidR="00297EAF" w14:paraId="582182B4" w14:textId="77777777" w:rsidTr="00163EA7">
        <w:tc>
          <w:tcPr>
            <w:tcW w:w="2881" w:type="dxa"/>
          </w:tcPr>
          <w:p w14:paraId="3B6A6C13" w14:textId="18A01B8B" w:rsidR="00297EAF" w:rsidRPr="00DF5615" w:rsidRDefault="00297EAF" w:rsidP="00C60389">
            <w:pPr>
              <w:rPr>
                <w:color w:val="000000" w:themeColor="text1"/>
              </w:rPr>
            </w:pPr>
            <w:r>
              <w:rPr>
                <w:color w:val="000000" w:themeColor="text1"/>
              </w:rPr>
              <w:t>...</w:t>
            </w:r>
          </w:p>
        </w:tc>
        <w:tc>
          <w:tcPr>
            <w:tcW w:w="2882" w:type="dxa"/>
          </w:tcPr>
          <w:p w14:paraId="7CC0F123" w14:textId="514D6967" w:rsidR="00297EAF" w:rsidRDefault="00297EAF" w:rsidP="00C60389">
            <w:r>
              <w:t>...</w:t>
            </w:r>
          </w:p>
        </w:tc>
        <w:tc>
          <w:tcPr>
            <w:tcW w:w="2882" w:type="dxa"/>
          </w:tcPr>
          <w:p w14:paraId="10EFBC8F" w14:textId="21D18051" w:rsidR="00297EAF" w:rsidRDefault="00297EAF" w:rsidP="00C60389">
            <w:r>
              <w:t>...</w:t>
            </w:r>
          </w:p>
        </w:tc>
      </w:tr>
    </w:tbl>
    <w:p w14:paraId="5BB77C7D" w14:textId="5F4A7E0F" w:rsidR="00163EA7" w:rsidRDefault="003B7820" w:rsidP="00766CD0">
      <w:pPr>
        <w:pStyle w:val="Beschriftung"/>
      </w:pPr>
      <w:bookmarkStart w:id="48" w:name="_Toc296504479"/>
      <w:r>
        <w:t xml:space="preserve">Tabelle </w:t>
      </w:r>
      <w:fldSimple w:instr=" STYLEREF 1 \s ">
        <w:r w:rsidR="0010378C">
          <w:rPr>
            <w:noProof/>
          </w:rPr>
          <w:t>3</w:t>
        </w:r>
      </w:fldSimple>
      <w:r w:rsidR="0010378C">
        <w:noBreakHyphen/>
      </w:r>
      <w:fldSimple w:instr=" SEQ Tabelle \* ARABIC \s 1 ">
        <w:r w:rsidR="0010378C">
          <w:rPr>
            <w:noProof/>
          </w:rPr>
          <w:t>5</w:t>
        </w:r>
      </w:fldSimple>
      <w:r w:rsidR="00163EA7">
        <w:t xml:space="preserve"> Z</w:t>
      </w:r>
      <w:r w:rsidR="00855D27">
        <w:t>eilen</w:t>
      </w:r>
      <w:r>
        <w:t>orienti</w:t>
      </w:r>
      <w:r w:rsidR="00855D27">
        <w:t>er</w:t>
      </w:r>
      <w:r w:rsidR="00766CD0">
        <w:t xml:space="preserve">ter </w:t>
      </w:r>
      <w:r w:rsidR="00766CD0" w:rsidRPr="00766CD0">
        <w:rPr>
          <w:highlight w:val="yellow"/>
        </w:rPr>
        <w:t>An</w:t>
      </w:r>
      <w:r w:rsidR="00163EA7" w:rsidRPr="00766CD0">
        <w:rPr>
          <w:highlight w:val="yellow"/>
        </w:rPr>
        <w:t>satz</w:t>
      </w:r>
      <w:r w:rsidR="00163EA7">
        <w:t xml:space="preserve"> Objekt „</w:t>
      </w:r>
      <w:r>
        <w:t>Person</w:t>
      </w:r>
      <w:r w:rsidR="00163EA7">
        <w:t>“</w:t>
      </w:r>
      <w:bookmarkEnd w:id="48"/>
    </w:p>
    <w:p w14:paraId="5D6C9B72" w14:textId="50B7BBD0" w:rsidR="004D2B1F" w:rsidRDefault="00163EA7" w:rsidP="00855D27">
      <w:r w:rsidRPr="007A4465">
        <w:rPr>
          <w:highlight w:val="yellow"/>
        </w:rPr>
        <w:t>Das Objekt „Person“ wird, wie in unten dargestellter Tabelle, auf den Speicher repr</w:t>
      </w:r>
      <w:r w:rsidRPr="007A4465">
        <w:rPr>
          <w:highlight w:val="yellow"/>
        </w:rPr>
        <w:t>ä</w:t>
      </w:r>
      <w:r w:rsidRPr="007A4465">
        <w:rPr>
          <w:highlight w:val="yellow"/>
        </w:rPr>
        <w:t>sentiert we</w:t>
      </w:r>
      <w:r w:rsidRPr="007A4465">
        <w:rPr>
          <w:highlight w:val="yellow"/>
        </w:rPr>
        <w:t>r</w:t>
      </w:r>
      <w:r w:rsidRPr="007A4465">
        <w:rPr>
          <w:highlight w:val="yellow"/>
        </w:rPr>
        <w:t>den</w:t>
      </w:r>
    </w:p>
    <w:p w14:paraId="1DFC7219" w14:textId="77777777" w:rsidR="00163EA7" w:rsidRPr="00855D27" w:rsidRDefault="00163EA7" w:rsidP="00855D27"/>
    <w:tbl>
      <w:tblPr>
        <w:tblStyle w:val="MittlereListe1"/>
        <w:tblW w:w="6120" w:type="dxa"/>
        <w:tblLook w:val="04A0" w:firstRow="1" w:lastRow="0" w:firstColumn="1" w:lastColumn="0" w:noHBand="0" w:noVBand="1"/>
      </w:tblPr>
      <w:tblGrid>
        <w:gridCol w:w="1700"/>
        <w:gridCol w:w="4420"/>
      </w:tblGrid>
      <w:tr w:rsidR="00DF5615" w:rsidRPr="007A4465" w14:paraId="2A19FDCA" w14:textId="77777777" w:rsidTr="007A4465">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0" w:type="auto"/>
          </w:tcPr>
          <w:p w14:paraId="479E4505" w14:textId="16B9A31E" w:rsidR="00DF5615" w:rsidRPr="007A4465" w:rsidRDefault="00DF5615" w:rsidP="00C60389">
            <w:pPr>
              <w:rPr>
                <w:color w:val="auto"/>
              </w:rPr>
            </w:pPr>
            <w:r w:rsidRPr="0074573C">
              <w:rPr>
                <w:rFonts w:ascii="Times New Roman" w:hAnsi="Times New Roman" w:cs="Times New Roman"/>
                <w:color w:val="auto"/>
              </w:rPr>
              <w:t>Stelle 00</w:t>
            </w:r>
            <w:r w:rsidRPr="007A4465">
              <w:rPr>
                <w:color w:val="auto"/>
              </w:rPr>
              <w:t xml:space="preserve"> </w:t>
            </w:r>
            <w:r w:rsidR="0074573C">
              <w:rPr>
                <w:color w:val="auto"/>
              </w:rPr>
              <w:t xml:space="preserve"> </w:t>
            </w:r>
            <w:r w:rsidR="008C440E" w:rsidRPr="007A4465">
              <w:rPr>
                <w:b w:val="0"/>
                <w:color w:val="auto"/>
              </w:rPr>
              <w:t xml:space="preserve"> </w:t>
            </w:r>
            <w:r w:rsidRPr="007A4465">
              <w:rPr>
                <w:b w:val="0"/>
                <w:color w:val="auto"/>
              </w:rPr>
              <w:t>|</w:t>
            </w:r>
          </w:p>
        </w:tc>
        <w:tc>
          <w:tcPr>
            <w:tcW w:w="0" w:type="auto"/>
          </w:tcPr>
          <w:p w14:paraId="1DCAB90B" w14:textId="74D3E8A1" w:rsidR="00DF5615" w:rsidRPr="007A4465" w:rsidRDefault="00195609" w:rsidP="00C60389">
            <w:pPr>
              <w:cnfStyle w:val="100000000000" w:firstRow="1" w:lastRow="0" w:firstColumn="0" w:lastColumn="0" w:oddVBand="0" w:evenVBand="0" w:oddHBand="0" w:evenHBand="0" w:firstRowFirstColumn="0" w:firstRowLastColumn="0" w:lastRowFirstColumn="0" w:lastRowLastColumn="0"/>
              <w:rPr>
                <w:color w:val="auto"/>
              </w:rPr>
            </w:pPr>
            <w:r w:rsidRPr="007A4465">
              <w:rPr>
                <w:color w:val="auto"/>
              </w:rPr>
              <w:t>F o o \0 w e i b l i c h \0 22</w:t>
            </w:r>
          </w:p>
        </w:tc>
      </w:tr>
      <w:tr w:rsidR="00DF5615" w:rsidRPr="007A4465" w14:paraId="181E504F" w14:textId="77777777" w:rsidTr="007A4465">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0000" w:themeColor="text1"/>
              <w:bottom w:val="single" w:sz="4" w:space="0" w:color="auto"/>
            </w:tcBorders>
            <w:shd w:val="clear" w:color="auto" w:fill="auto"/>
          </w:tcPr>
          <w:p w14:paraId="4229F7D0" w14:textId="6A4CD1B8" w:rsidR="00DF5615" w:rsidRPr="007A4465" w:rsidRDefault="00195609" w:rsidP="00C60389">
            <w:pPr>
              <w:rPr>
                <w:rFonts w:asciiTheme="majorHAnsi" w:eastAsiaTheme="majorEastAsia" w:hAnsiTheme="majorHAnsi" w:cstheme="majorBidi"/>
                <w:color w:val="auto"/>
              </w:rPr>
            </w:pPr>
            <w:r w:rsidRPr="0074573C">
              <w:rPr>
                <w:rFonts w:eastAsiaTheme="majorEastAsia"/>
                <w:color w:val="auto"/>
              </w:rPr>
              <w:t>Stelle 25</w:t>
            </w:r>
            <w:r w:rsidRPr="007A4465">
              <w:rPr>
                <w:rFonts w:asciiTheme="majorHAnsi" w:eastAsiaTheme="majorEastAsia" w:hAnsiTheme="majorHAnsi" w:cstheme="majorBidi"/>
                <w:color w:val="auto"/>
              </w:rPr>
              <w:t xml:space="preserve"> </w:t>
            </w:r>
            <w:r w:rsidR="008C440E" w:rsidRPr="007A4465">
              <w:rPr>
                <w:rFonts w:asciiTheme="majorHAnsi" w:eastAsiaTheme="majorEastAsia" w:hAnsiTheme="majorHAnsi" w:cstheme="majorBidi"/>
                <w:color w:val="auto"/>
              </w:rPr>
              <w:t xml:space="preserve"> </w:t>
            </w:r>
            <w:r w:rsidR="0074573C">
              <w:rPr>
                <w:rFonts w:asciiTheme="majorHAnsi" w:eastAsiaTheme="majorEastAsia" w:hAnsiTheme="majorHAnsi" w:cstheme="majorBidi"/>
                <w:b w:val="0"/>
                <w:color w:val="auto"/>
              </w:rPr>
              <w:t xml:space="preserve"> </w:t>
            </w:r>
            <w:r w:rsidRPr="007A4465">
              <w:rPr>
                <w:rFonts w:asciiTheme="majorHAnsi" w:eastAsiaTheme="majorEastAsia" w:hAnsiTheme="majorHAnsi" w:cstheme="majorBidi"/>
                <w:b w:val="0"/>
                <w:color w:val="auto"/>
              </w:rPr>
              <w:t>|</w:t>
            </w:r>
          </w:p>
        </w:tc>
        <w:tc>
          <w:tcPr>
            <w:tcW w:w="0" w:type="auto"/>
            <w:tcBorders>
              <w:top w:val="single" w:sz="8" w:space="0" w:color="000000" w:themeColor="text1"/>
              <w:bottom w:val="single" w:sz="4" w:space="0" w:color="auto"/>
            </w:tcBorders>
            <w:shd w:val="clear" w:color="auto" w:fill="auto"/>
          </w:tcPr>
          <w:p w14:paraId="5F14C0B3" w14:textId="48CFCBBB" w:rsidR="00DF5615" w:rsidRPr="007A4465" w:rsidRDefault="00195609" w:rsidP="0019560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auto"/>
              </w:rPr>
            </w:pPr>
            <w:r w:rsidRPr="007A4465">
              <w:rPr>
                <w:rFonts w:asciiTheme="majorHAnsi" w:eastAsiaTheme="majorEastAsia" w:hAnsiTheme="majorHAnsi" w:cstheme="majorBidi"/>
                <w:color w:val="auto"/>
              </w:rPr>
              <w:t>M a x \0 m ä n n l i c h \0 33</w:t>
            </w:r>
          </w:p>
        </w:tc>
      </w:tr>
      <w:tr w:rsidR="00195609" w:rsidRPr="007A4465" w14:paraId="28728146" w14:textId="77777777" w:rsidTr="007A4465">
        <w:trPr>
          <w:trHeight w:val="6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tcPr>
          <w:p w14:paraId="4C362E34" w14:textId="63B13CF7" w:rsidR="00195609" w:rsidRPr="007A4465" w:rsidRDefault="00195609" w:rsidP="00C60389">
            <w:pPr>
              <w:rPr>
                <w:color w:val="auto"/>
              </w:rPr>
            </w:pPr>
            <w:r w:rsidRPr="007A4465">
              <w:rPr>
                <w:color w:val="auto"/>
              </w:rPr>
              <w:t xml:space="preserve">Stelle 35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single" w:sz="4" w:space="0" w:color="auto"/>
            </w:tcBorders>
          </w:tcPr>
          <w:p w14:paraId="55974D04" w14:textId="13C43C6C" w:rsidR="00195609" w:rsidRPr="007A4465" w:rsidRDefault="007A4465" w:rsidP="00195609">
            <w:pPr>
              <w:cnfStyle w:val="000000000000" w:firstRow="0" w:lastRow="0" w:firstColumn="0" w:lastColumn="0" w:oddVBand="0" w:evenVBand="0" w:oddHBand="0" w:evenHBand="0" w:firstRowFirstColumn="0" w:firstRowLastColumn="0" w:lastRowFirstColumn="0" w:lastRowLastColumn="0"/>
              <w:rPr>
                <w:color w:val="auto"/>
              </w:rPr>
            </w:pPr>
            <w:r w:rsidRPr="007A4465">
              <w:rPr>
                <w:color w:val="auto"/>
              </w:rPr>
              <w:t xml:space="preserve">K a r l \0 m ä n n l </w:t>
            </w:r>
            <w:r w:rsidR="00195609" w:rsidRPr="007A4465">
              <w:rPr>
                <w:color w:val="auto"/>
              </w:rPr>
              <w:t>i c h \0 25</w:t>
            </w:r>
          </w:p>
        </w:tc>
      </w:tr>
      <w:tr w:rsidR="00195609" w:rsidRPr="007A4465" w14:paraId="565ED4CC" w14:textId="77777777" w:rsidTr="007A446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shd w:val="clear" w:color="auto" w:fill="auto"/>
          </w:tcPr>
          <w:p w14:paraId="59A157CC" w14:textId="217CB808" w:rsidR="00195609" w:rsidRPr="007A4465" w:rsidRDefault="00195609" w:rsidP="00C60389">
            <w:pPr>
              <w:rPr>
                <w:color w:val="auto"/>
              </w:rPr>
            </w:pPr>
            <w:r w:rsidRPr="007A4465">
              <w:rPr>
                <w:color w:val="auto"/>
              </w:rPr>
              <w:t xml:space="preserve">Stelle 49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single" w:sz="4" w:space="0" w:color="auto"/>
            </w:tcBorders>
            <w:shd w:val="clear" w:color="auto" w:fill="auto"/>
          </w:tcPr>
          <w:p w14:paraId="1DB225BF" w14:textId="1FFC1E96" w:rsidR="00195609" w:rsidRPr="007A4465" w:rsidRDefault="00195609" w:rsidP="00195609">
            <w:pPr>
              <w:cnfStyle w:val="000000100000" w:firstRow="0" w:lastRow="0" w:firstColumn="0" w:lastColumn="0" w:oddVBand="0" w:evenVBand="0" w:oddHBand="1" w:evenHBand="0" w:firstRowFirstColumn="0" w:firstRowLastColumn="0" w:lastRowFirstColumn="0" w:lastRowLastColumn="0"/>
              <w:rPr>
                <w:color w:val="auto"/>
              </w:rPr>
            </w:pPr>
            <w:r w:rsidRPr="007A4465">
              <w:rPr>
                <w:color w:val="auto"/>
              </w:rPr>
              <w:t>L a u r e t a \0 w e i b l i c h \0 32</w:t>
            </w:r>
          </w:p>
        </w:tc>
      </w:tr>
      <w:tr w:rsidR="00195609" w:rsidRPr="007A4465" w14:paraId="7AA6BBF6" w14:textId="77777777" w:rsidTr="007A4465">
        <w:trPr>
          <w:trHeight w:val="50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il"/>
            </w:tcBorders>
          </w:tcPr>
          <w:p w14:paraId="7BECD302" w14:textId="48ACDEC0" w:rsidR="00195609" w:rsidRPr="007A4465" w:rsidRDefault="00195609" w:rsidP="00C60389">
            <w:pPr>
              <w:rPr>
                <w:color w:val="auto"/>
              </w:rPr>
            </w:pPr>
            <w:r w:rsidRPr="007A4465">
              <w:rPr>
                <w:color w:val="auto"/>
              </w:rPr>
              <w:t xml:space="preserve">Stelle 80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nil"/>
            </w:tcBorders>
          </w:tcPr>
          <w:p w14:paraId="4767F820" w14:textId="11F9232A" w:rsidR="00195609" w:rsidRPr="007A4465" w:rsidRDefault="00195609" w:rsidP="00195609">
            <w:pPr>
              <w:cnfStyle w:val="000000000000" w:firstRow="0" w:lastRow="0" w:firstColumn="0" w:lastColumn="0" w:oddVBand="0" w:evenVBand="0" w:oddHBand="0" w:evenHBand="0" w:firstRowFirstColumn="0" w:firstRowLastColumn="0" w:lastRowFirstColumn="0" w:lastRowLastColumn="0"/>
              <w:rPr>
                <w:color w:val="auto"/>
              </w:rPr>
            </w:pPr>
            <w:r w:rsidRPr="007A4465">
              <w:rPr>
                <w:color w:val="auto"/>
              </w:rPr>
              <w:t>L a r a \0 w e i b l i c h \0 10</w:t>
            </w:r>
          </w:p>
        </w:tc>
      </w:tr>
    </w:tbl>
    <w:p w14:paraId="503A7BC7" w14:textId="120049E0" w:rsidR="00DF5615" w:rsidRDefault="00855D27" w:rsidP="00855D27">
      <w:pPr>
        <w:pStyle w:val="Beschriftung"/>
      </w:pPr>
      <w:bookmarkStart w:id="49" w:name="_Toc296504480"/>
      <w:r>
        <w:t xml:space="preserve">Tabelle </w:t>
      </w:r>
      <w:fldSimple w:instr=" STYLEREF 1 \s ">
        <w:r w:rsidR="0010378C">
          <w:rPr>
            <w:noProof/>
          </w:rPr>
          <w:t>3</w:t>
        </w:r>
      </w:fldSimple>
      <w:r w:rsidR="0010378C">
        <w:noBreakHyphen/>
      </w:r>
      <w:fldSimple w:instr=" SEQ Tabelle \* ARABIC \s 1 ">
        <w:r w:rsidR="0010378C">
          <w:rPr>
            <w:noProof/>
          </w:rPr>
          <w:t>6</w:t>
        </w:r>
      </w:fldSimple>
      <w:r w:rsidR="007A4465">
        <w:t xml:space="preserve"> Objekt Person im</w:t>
      </w:r>
      <w:r>
        <w:t xml:space="preserve"> Speicher</w:t>
      </w:r>
      <w:r w:rsidR="0010378C">
        <w:t xml:space="preserve"> (relationale Datenbanken)</w:t>
      </w:r>
      <w:bookmarkEnd w:id="49"/>
      <w:r>
        <w:t xml:space="preserve"> </w:t>
      </w:r>
    </w:p>
    <w:p w14:paraId="45925B8E" w14:textId="68BF03D7" w:rsidR="003B7820" w:rsidRDefault="00452DEF" w:rsidP="00C60389">
      <w:r>
        <w:t xml:space="preserve">Es </w:t>
      </w:r>
      <w:r w:rsidR="007A4465">
        <w:t>ist hier schwer vorherzusehen, w</w:t>
      </w:r>
      <w:r>
        <w:t>o ein neuer Datensatz beg</w:t>
      </w:r>
      <w:r w:rsidR="007A4465">
        <w:t>innt und an welcher Stelle eine bestimmte Eigenschaft</w:t>
      </w:r>
      <w:r>
        <w:t xml:space="preserve"> zu finden ist. </w:t>
      </w:r>
      <w:r w:rsidR="0074573C">
        <w:t>An diesem Beispiel lässt sich schwer erahnen, an welcher Position im Speicher z.B. Lara zu f</w:t>
      </w:r>
      <w:r w:rsidR="0063360B">
        <w:t>inden ist. Um solche Operationen durc</w:t>
      </w:r>
      <w:r w:rsidR="0063360B">
        <w:t>h</w:t>
      </w:r>
      <w:r w:rsidR="0063360B">
        <w:t xml:space="preserve">zuführen, ist es notwendig, den ganzen Speicherbereich durchzusuchen. Ein Versuch, diese Daten zu analysieren, </w:t>
      </w:r>
      <w:r>
        <w:t xml:space="preserve">kann sehr teuer und ineffizient sein. </w:t>
      </w:r>
      <w:r w:rsidR="0063360B">
        <w:t>Wenn man z.B.</w:t>
      </w:r>
      <w:r>
        <w:t xml:space="preserve"> </w:t>
      </w:r>
      <w:r w:rsidR="0063360B">
        <w:t>ve</w:t>
      </w:r>
      <w:r w:rsidR="0063360B">
        <w:t>r</w:t>
      </w:r>
      <w:r w:rsidR="0063360B">
        <w:t xml:space="preserve">sucht, </w:t>
      </w:r>
      <w:r>
        <w:t>d</w:t>
      </w:r>
      <w:r w:rsidR="0063360B">
        <w:t>as</w:t>
      </w:r>
      <w:r>
        <w:t xml:space="preserve"> durchschnittliche Alter zu </w:t>
      </w:r>
      <w:r w:rsidR="0063360B">
        <w:t>berechnen,</w:t>
      </w:r>
      <w:r>
        <w:t xml:space="preserve"> muss d</w:t>
      </w:r>
      <w:r w:rsidR="0063360B">
        <w:t>ie g</w:t>
      </w:r>
      <w:r>
        <w:t>anze Datei Person.text gel</w:t>
      </w:r>
      <w:r>
        <w:t>e</w:t>
      </w:r>
      <w:r>
        <w:t>sen</w:t>
      </w:r>
      <w:r w:rsidR="0063360B">
        <w:t xml:space="preserve"> </w:t>
      </w:r>
      <w:r>
        <w:t>u</w:t>
      </w:r>
      <w:r w:rsidR="0063360B">
        <w:t>nd geparst</w:t>
      </w:r>
      <w:r w:rsidR="0063360B" w:rsidRPr="0063360B">
        <w:t xml:space="preserve"> </w:t>
      </w:r>
      <w:r w:rsidR="0063360B">
        <w:t>werden</w:t>
      </w:r>
      <w:r>
        <w:t xml:space="preserve">, </w:t>
      </w:r>
      <w:r w:rsidR="0063360B">
        <w:t xml:space="preserve">obwohl </w:t>
      </w:r>
      <w:r>
        <w:t>jedoch nur ein Bruch</w:t>
      </w:r>
      <w:r w:rsidR="00FB2D48">
        <w:t>teil</w:t>
      </w:r>
      <w:r>
        <w:t xml:space="preserve"> </w:t>
      </w:r>
      <w:r w:rsidR="00FB2D48">
        <w:t>der Informationen diese</w:t>
      </w:r>
      <w:r w:rsidR="0063360B">
        <w:t>r</w:t>
      </w:r>
      <w:r w:rsidR="00FB2D48">
        <w:t xml:space="preserve"> D</w:t>
      </w:r>
      <w:r w:rsidR="00FB2D48">
        <w:t>a</w:t>
      </w:r>
      <w:r w:rsidR="00FB2D48">
        <w:t>tei</w:t>
      </w:r>
      <w:r w:rsidR="0063360B">
        <w:t>,</w:t>
      </w:r>
      <w:r w:rsidR="00FB2D48">
        <w:t xml:space="preserve"> nämlich d</w:t>
      </w:r>
      <w:r w:rsidR="0063360B">
        <w:t>as Alter, interessiert.</w:t>
      </w:r>
      <w:r w:rsidR="00FB2D48">
        <w:t xml:space="preserve"> Spaltenorientierte Datenbanken </w:t>
      </w:r>
      <w:r w:rsidR="0063360B">
        <w:t>bieten</w:t>
      </w:r>
      <w:r w:rsidR="00FB2D48">
        <w:t xml:space="preserve"> ein</w:t>
      </w:r>
      <w:r w:rsidR="0063360B">
        <w:t>en</w:t>
      </w:r>
      <w:r w:rsidR="00FB2D48">
        <w:t xml:space="preserve"> be</w:t>
      </w:r>
      <w:r w:rsidR="00FB2D48">
        <w:t>s</w:t>
      </w:r>
      <w:r w:rsidR="0063360B">
        <w:t>seren</w:t>
      </w:r>
      <w:r w:rsidR="00FB2D48">
        <w:t xml:space="preserve"> </w:t>
      </w:r>
      <w:r w:rsidR="0063360B">
        <w:t>An</w:t>
      </w:r>
      <w:r w:rsidR="00FB2D48">
        <w:t>satz</w:t>
      </w:r>
      <w:r w:rsidR="0063360B">
        <w:t>,</w:t>
      </w:r>
      <w:r w:rsidR="00FB2D48">
        <w:t xml:space="preserve"> um </w:t>
      </w:r>
      <w:r w:rsidR="0063360B">
        <w:t xml:space="preserve">mit </w:t>
      </w:r>
      <w:r w:rsidR="00FB2D48">
        <w:t>diese</w:t>
      </w:r>
      <w:r w:rsidR="0063360B">
        <w:t>n</w:t>
      </w:r>
      <w:r w:rsidR="00FB2D48">
        <w:t xml:space="preserve"> Probleme</w:t>
      </w:r>
      <w:r w:rsidR="0063360B">
        <w:t>n</w:t>
      </w:r>
      <w:r w:rsidR="00FB2D48">
        <w:t xml:space="preserve"> effizient</w:t>
      </w:r>
      <w:r w:rsidR="0063360B">
        <w:t>er</w:t>
      </w:r>
      <w:r w:rsidR="00FB2D48">
        <w:t xml:space="preserve"> umzugehen.</w:t>
      </w:r>
    </w:p>
    <w:p w14:paraId="1ACF403D" w14:textId="5D9482A1" w:rsidR="003B7820" w:rsidRDefault="00FB2D48" w:rsidP="00FB2D48">
      <w:pPr>
        <w:pStyle w:val="berschrift3"/>
      </w:pPr>
      <w:bookmarkStart w:id="50" w:name="_Toc296504416"/>
      <w:r>
        <w:t>Spaltenorientierter Ansatz</w:t>
      </w:r>
      <w:bookmarkEnd w:id="50"/>
      <w:r>
        <w:t xml:space="preserve"> </w:t>
      </w:r>
    </w:p>
    <w:p w14:paraId="5389D8BF" w14:textId="2FF7552D" w:rsidR="00DF5615" w:rsidRDefault="00641506" w:rsidP="00C60389">
      <w:pPr>
        <w:rPr>
          <w:rFonts w:ascii="Arial" w:hAnsi="Arial" w:cs="Arial"/>
          <w:color w:val="000000"/>
          <w:sz w:val="21"/>
          <w:szCs w:val="21"/>
          <w:shd w:val="clear" w:color="auto" w:fill="FFFFFF"/>
        </w:rPr>
      </w:pPr>
      <w:r w:rsidRPr="009B1543">
        <w:rPr>
          <w:highlight w:val="yellow"/>
        </w:rPr>
        <w:t xml:space="preserve">Das Prinzip </w:t>
      </w:r>
      <w:r w:rsidR="00F465DF">
        <w:rPr>
          <w:highlight w:val="yellow"/>
        </w:rPr>
        <w:t xml:space="preserve">des spaltenorientierten Ansatzes </w:t>
      </w:r>
      <w:r w:rsidRPr="009B1543">
        <w:rPr>
          <w:highlight w:val="yellow"/>
        </w:rPr>
        <w:t>ist zu vergleichen mit einem Container oder A</w:t>
      </w:r>
      <w:r w:rsidRPr="009B1543">
        <w:rPr>
          <w:highlight w:val="yellow"/>
        </w:rPr>
        <w:t>r</w:t>
      </w:r>
      <w:r w:rsidRPr="009B1543">
        <w:rPr>
          <w:highlight w:val="yellow"/>
        </w:rPr>
        <w:t>ray (Spalte). Daten werden als Schlüssel</w:t>
      </w:r>
      <w:r w:rsidR="002A503D">
        <w:rPr>
          <w:highlight w:val="yellow"/>
        </w:rPr>
        <w:t xml:space="preserve">-Wert-Relation, auch Key/Value </w:t>
      </w:r>
      <w:r w:rsidRPr="009B1543">
        <w:rPr>
          <w:highlight w:val="yellow"/>
        </w:rPr>
        <w:t>oder Tupel genannt</w:t>
      </w:r>
      <w:r w:rsidR="002A503D">
        <w:rPr>
          <w:highlight w:val="yellow"/>
        </w:rPr>
        <w:t>,</w:t>
      </w:r>
      <w:r w:rsidRPr="009B1543">
        <w:rPr>
          <w:highlight w:val="yellow"/>
        </w:rPr>
        <w:t xml:space="preserve"> abge</w:t>
      </w:r>
      <w:r w:rsidR="002A503D">
        <w:rPr>
          <w:highlight w:val="yellow"/>
        </w:rPr>
        <w:t>legt</w:t>
      </w:r>
      <w:r w:rsidRPr="009B1543">
        <w:rPr>
          <w:highlight w:val="yellow"/>
        </w:rPr>
        <w:t>. Die spaltenorientierte</w:t>
      </w:r>
      <w:r w:rsidR="002A503D">
        <w:rPr>
          <w:highlight w:val="yellow"/>
        </w:rPr>
        <w:t xml:space="preserve">n Datenbanken speichern jedes </w:t>
      </w:r>
      <w:r w:rsidRPr="009B1543">
        <w:rPr>
          <w:highlight w:val="yellow"/>
        </w:rPr>
        <w:t>Attr</w:t>
      </w:r>
      <w:r w:rsidRPr="009B1543">
        <w:rPr>
          <w:highlight w:val="yellow"/>
        </w:rPr>
        <w:t>i</w:t>
      </w:r>
      <w:r w:rsidR="002A503D">
        <w:rPr>
          <w:highlight w:val="yellow"/>
        </w:rPr>
        <w:t>but</w:t>
      </w:r>
      <w:r w:rsidRPr="009B1543">
        <w:rPr>
          <w:highlight w:val="yellow"/>
        </w:rPr>
        <w:t xml:space="preserve"> in einer eigenen Tabelle hintereinander und nicht wie bei relationalen Modelle</w:t>
      </w:r>
      <w:r w:rsidR="002A503D">
        <w:rPr>
          <w:highlight w:val="yellow"/>
        </w:rPr>
        <w:t>n, die</w:t>
      </w:r>
      <w:r w:rsidRPr="009B1543">
        <w:rPr>
          <w:highlight w:val="yellow"/>
        </w:rPr>
        <w:t xml:space="preserve"> unter</w:t>
      </w:r>
      <w:r w:rsidR="002A503D">
        <w:rPr>
          <w:highlight w:val="yellow"/>
        </w:rPr>
        <w:t>einander speichern</w:t>
      </w:r>
      <w:r w:rsidRPr="009B1543">
        <w:rPr>
          <w:highlight w:val="yellow"/>
        </w:rPr>
        <w:t xml:space="preserve"> (Reihe) [Edli12].</w:t>
      </w:r>
      <w:r w:rsidR="002A503D">
        <w:rPr>
          <w:highlight w:val="yellow"/>
        </w:rPr>
        <w:t xml:space="preserve"> Ähnliche Inhalte</w:t>
      </w:r>
      <w:r w:rsidRPr="009B1543">
        <w:rPr>
          <w:highlight w:val="yellow"/>
        </w:rPr>
        <w:t xml:space="preserve"> werden gruppi</w:t>
      </w:r>
      <w:r w:rsidRPr="009B1543">
        <w:rPr>
          <w:highlight w:val="yellow"/>
        </w:rPr>
        <w:t>e</w:t>
      </w:r>
      <w:r w:rsidR="002A503D">
        <w:rPr>
          <w:highlight w:val="yellow"/>
        </w:rPr>
        <w:t>rt und</w:t>
      </w:r>
      <w:r w:rsidRPr="009B1543">
        <w:rPr>
          <w:highlight w:val="yellow"/>
        </w:rPr>
        <w:t xml:space="preserve"> jede </w:t>
      </w:r>
      <w:r w:rsidR="00810DA1">
        <w:rPr>
          <w:highlight w:val="yellow"/>
        </w:rPr>
        <w:t>Zelle</w:t>
      </w:r>
      <w:r w:rsidRPr="009B1543">
        <w:rPr>
          <w:highlight w:val="yellow"/>
        </w:rPr>
        <w:t xml:space="preserve"> ist eindeutig mit einem Schlüssel</w:t>
      </w:r>
      <w:r w:rsidR="002A503D" w:rsidRPr="002A503D">
        <w:rPr>
          <w:highlight w:val="yellow"/>
        </w:rPr>
        <w:t xml:space="preserve"> </w:t>
      </w:r>
      <w:r w:rsidR="002A503D" w:rsidRPr="009B1543">
        <w:rPr>
          <w:highlight w:val="yellow"/>
        </w:rPr>
        <w:t>identifizierbar</w:t>
      </w:r>
      <w:r w:rsidRPr="009B1543">
        <w:rPr>
          <w:highlight w:val="yellow"/>
        </w:rPr>
        <w:t>.</w:t>
      </w:r>
      <w:r w:rsidR="002A503D" w:rsidRPr="002A503D">
        <w:rPr>
          <w:highlight w:val="yellow"/>
        </w:rPr>
        <w:t xml:space="preserve"> </w:t>
      </w:r>
      <w:r w:rsidR="00810DA1">
        <w:rPr>
          <w:highlight w:val="yellow"/>
        </w:rPr>
        <w:t>Spaltenorientierte</w:t>
      </w:r>
      <w:r w:rsidR="002A503D" w:rsidRPr="009B1543">
        <w:rPr>
          <w:highlight w:val="yellow"/>
        </w:rPr>
        <w:t xml:space="preserve"> </w:t>
      </w:r>
      <w:r w:rsidR="002A503D">
        <w:rPr>
          <w:highlight w:val="yellow"/>
        </w:rPr>
        <w:t xml:space="preserve">Datenbanken </w:t>
      </w:r>
      <w:r w:rsidRPr="009B1543">
        <w:rPr>
          <w:highlight w:val="yellow"/>
        </w:rPr>
        <w:t xml:space="preserve">können </w:t>
      </w:r>
      <w:r w:rsidRPr="002A503D">
        <w:rPr>
          <w:highlight w:val="yellow"/>
        </w:rPr>
        <w:t>mehrere Spalten haben und</w:t>
      </w:r>
      <w:r w:rsidR="00810DA1">
        <w:rPr>
          <w:highlight w:val="yellow"/>
        </w:rPr>
        <w:t xml:space="preserve"> im Gegensatz zu den Tabellen in</w:t>
      </w:r>
      <w:r w:rsidRPr="002A503D">
        <w:rPr>
          <w:highlight w:val="yellow"/>
        </w:rPr>
        <w:t xml:space="preserve"> relationalen D</w:t>
      </w:r>
      <w:r w:rsidRPr="002A503D">
        <w:rPr>
          <w:highlight w:val="yellow"/>
        </w:rPr>
        <w:t>a</w:t>
      </w:r>
      <w:r w:rsidRPr="002A503D">
        <w:rPr>
          <w:highlight w:val="yellow"/>
        </w:rPr>
        <w:t>ten</w:t>
      </w:r>
      <w:r w:rsidR="00810DA1">
        <w:rPr>
          <w:highlight w:val="yellow"/>
        </w:rPr>
        <w:t>bankens</w:t>
      </w:r>
      <w:r w:rsidRPr="002A503D">
        <w:rPr>
          <w:highlight w:val="yellow"/>
        </w:rPr>
        <w:t>ystemen, muss sie nicht die gleiche Stru</w:t>
      </w:r>
      <w:r w:rsidR="00810DA1">
        <w:rPr>
          <w:highlight w:val="yellow"/>
        </w:rPr>
        <w:t>ktur haben wie die andere Zelle</w:t>
      </w:r>
      <w:r w:rsidRPr="002A503D">
        <w:rPr>
          <w:highlight w:val="yellow"/>
        </w:rPr>
        <w:t>, die der gleichen Familie angehören. Normalweise sind die spaltenorientiert Datenbanken Schem</w:t>
      </w:r>
      <w:r w:rsidRPr="002A503D">
        <w:rPr>
          <w:highlight w:val="yellow"/>
        </w:rPr>
        <w:t>a</w:t>
      </w:r>
      <w:r w:rsidRPr="002A503D">
        <w:rPr>
          <w:highlight w:val="yellow"/>
        </w:rPr>
        <w:t>frei.</w:t>
      </w:r>
      <w:r>
        <w:rPr>
          <w:rFonts w:ascii="Arial" w:hAnsi="Arial" w:cs="Arial"/>
          <w:color w:val="000000"/>
          <w:sz w:val="21"/>
          <w:szCs w:val="21"/>
          <w:shd w:val="clear" w:color="auto" w:fill="FFFFFF"/>
        </w:rPr>
        <w:t xml:space="preserve"> </w:t>
      </w:r>
    </w:p>
    <w:p w14:paraId="7643106F" w14:textId="17B263DD" w:rsidR="002A503D" w:rsidRPr="0078625C" w:rsidRDefault="0078625C" w:rsidP="00C60389">
      <w:pPr>
        <w:rPr>
          <w:highlight w:val="yellow"/>
        </w:rPr>
      </w:pPr>
      <w:r>
        <w:rPr>
          <w:highlight w:val="yellow"/>
        </w:rPr>
        <w:t>Im Speicher wird das</w:t>
      </w:r>
      <w:r w:rsidR="002A503D" w:rsidRPr="0078625C">
        <w:rPr>
          <w:highlight w:val="yellow"/>
        </w:rPr>
        <w:t xml:space="preserve"> Objekt </w:t>
      </w:r>
      <w:r>
        <w:rPr>
          <w:highlight w:val="yellow"/>
        </w:rPr>
        <w:t>„</w:t>
      </w:r>
      <w:r w:rsidR="002A503D" w:rsidRPr="0078625C">
        <w:rPr>
          <w:highlight w:val="yellow"/>
        </w:rPr>
        <w:t>Person</w:t>
      </w:r>
      <w:r>
        <w:rPr>
          <w:highlight w:val="yellow"/>
        </w:rPr>
        <w:t>“</w:t>
      </w:r>
      <w:r w:rsidR="002A503D" w:rsidRPr="0078625C">
        <w:rPr>
          <w:highlight w:val="yellow"/>
        </w:rPr>
        <w:t xml:space="preserve"> auf den Beispiel xx wie unten repräsentiert </w:t>
      </w:r>
    </w:p>
    <w:p w14:paraId="6A4D08FA" w14:textId="77777777" w:rsidR="00DF5615" w:rsidRDefault="00DF5615" w:rsidP="00C60389"/>
    <w:tbl>
      <w:tblPr>
        <w:tblStyle w:val="MittlereListe1"/>
        <w:tblW w:w="9113" w:type="dxa"/>
        <w:tblLook w:val="04A0" w:firstRow="1" w:lastRow="0" w:firstColumn="1" w:lastColumn="0" w:noHBand="0" w:noVBand="1"/>
      </w:tblPr>
      <w:tblGrid>
        <w:gridCol w:w="1384"/>
        <w:gridCol w:w="7729"/>
      </w:tblGrid>
      <w:tr w:rsidR="009D2B6B" w:rsidRPr="007A4465" w14:paraId="240EA47C" w14:textId="77777777" w:rsidTr="009D2B6B">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384" w:type="dxa"/>
          </w:tcPr>
          <w:p w14:paraId="3C2DD1EC" w14:textId="77777777" w:rsidR="009D2B6B" w:rsidRPr="007A4465" w:rsidRDefault="009D2B6B" w:rsidP="009D2B6B">
            <w:pPr>
              <w:rPr>
                <w:color w:val="auto"/>
              </w:rPr>
            </w:pPr>
            <w:r w:rsidRPr="0074573C">
              <w:rPr>
                <w:rFonts w:ascii="Times New Roman" w:hAnsi="Times New Roman" w:cs="Times New Roman"/>
                <w:color w:val="auto"/>
              </w:rPr>
              <w:t>Stelle 00</w:t>
            </w:r>
            <w:r w:rsidRPr="007A4465">
              <w:rPr>
                <w:color w:val="auto"/>
              </w:rPr>
              <w:t xml:space="preserve"> </w:t>
            </w:r>
            <w:r>
              <w:rPr>
                <w:color w:val="auto"/>
              </w:rPr>
              <w:t xml:space="preserve"> </w:t>
            </w:r>
            <w:r w:rsidRPr="007A4465">
              <w:rPr>
                <w:b w:val="0"/>
                <w:color w:val="auto"/>
              </w:rPr>
              <w:t xml:space="preserve"> |</w:t>
            </w:r>
          </w:p>
        </w:tc>
        <w:tc>
          <w:tcPr>
            <w:tcW w:w="0" w:type="auto"/>
          </w:tcPr>
          <w:p w14:paraId="44DB1703" w14:textId="0688E521" w:rsidR="009D2B6B" w:rsidRPr="007A4465" w:rsidRDefault="009D2B6B" w:rsidP="009D2B6B">
            <w:pPr>
              <w:cnfStyle w:val="100000000000" w:firstRow="1" w:lastRow="0" w:firstColumn="0" w:lastColumn="0" w:oddVBand="0" w:evenVBand="0" w:oddHBand="0" w:evenHBand="0" w:firstRowFirstColumn="0" w:firstRowLastColumn="0" w:lastRowFirstColumn="0" w:lastRowLastColumn="0"/>
              <w:rPr>
                <w:color w:val="auto"/>
              </w:rPr>
            </w:pPr>
            <w:r w:rsidRPr="009D2B6B">
              <w:rPr>
                <w:color w:val="auto"/>
              </w:rPr>
              <w:t>F o o \0 M a x \0 K a r l \0 L a u r e t a \0 L a r a \0</w:t>
            </w:r>
          </w:p>
        </w:tc>
      </w:tr>
      <w:tr w:rsidR="009D2B6B" w:rsidRPr="007A4465" w14:paraId="771C09EB" w14:textId="77777777" w:rsidTr="009D2B6B">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000000" w:themeColor="text1"/>
              <w:bottom w:val="single" w:sz="4" w:space="0" w:color="auto"/>
            </w:tcBorders>
            <w:shd w:val="clear" w:color="auto" w:fill="auto"/>
          </w:tcPr>
          <w:p w14:paraId="60C8ED15" w14:textId="77777777" w:rsidR="009D2B6B" w:rsidRPr="007A4465" w:rsidRDefault="009D2B6B" w:rsidP="009D2B6B">
            <w:pPr>
              <w:rPr>
                <w:rFonts w:asciiTheme="majorHAnsi" w:eastAsiaTheme="majorEastAsia" w:hAnsiTheme="majorHAnsi" w:cstheme="majorBidi"/>
                <w:color w:val="auto"/>
              </w:rPr>
            </w:pPr>
            <w:r w:rsidRPr="0074573C">
              <w:rPr>
                <w:rFonts w:eastAsiaTheme="majorEastAsia"/>
                <w:color w:val="auto"/>
              </w:rPr>
              <w:t>Stelle 25</w:t>
            </w:r>
            <w:r w:rsidRPr="007A4465">
              <w:rPr>
                <w:rFonts w:asciiTheme="majorHAnsi" w:eastAsiaTheme="majorEastAsia" w:hAnsiTheme="majorHAnsi" w:cstheme="majorBidi"/>
                <w:color w:val="auto"/>
              </w:rPr>
              <w:t xml:space="preserve">  </w:t>
            </w:r>
            <w:r>
              <w:rPr>
                <w:rFonts w:asciiTheme="majorHAnsi" w:eastAsiaTheme="majorEastAsia" w:hAnsiTheme="majorHAnsi" w:cstheme="majorBidi"/>
                <w:b w:val="0"/>
                <w:color w:val="auto"/>
              </w:rPr>
              <w:t xml:space="preserve"> </w:t>
            </w:r>
            <w:r w:rsidRPr="007A4465">
              <w:rPr>
                <w:rFonts w:asciiTheme="majorHAnsi" w:eastAsiaTheme="majorEastAsia" w:hAnsiTheme="majorHAnsi" w:cstheme="majorBidi"/>
                <w:b w:val="0"/>
                <w:color w:val="auto"/>
              </w:rPr>
              <w:t>|</w:t>
            </w:r>
          </w:p>
        </w:tc>
        <w:tc>
          <w:tcPr>
            <w:tcW w:w="0" w:type="auto"/>
            <w:tcBorders>
              <w:top w:val="single" w:sz="8" w:space="0" w:color="000000" w:themeColor="text1"/>
              <w:bottom w:val="single" w:sz="4" w:space="0" w:color="auto"/>
            </w:tcBorders>
            <w:shd w:val="clear" w:color="auto" w:fill="auto"/>
          </w:tcPr>
          <w:p w14:paraId="173C15C6" w14:textId="24C36D90" w:rsidR="009D2B6B" w:rsidRPr="009D2B6B" w:rsidRDefault="009D2B6B" w:rsidP="009D2B6B">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auto"/>
                <w:spacing w:val="-10"/>
                <w:szCs w:val="24"/>
              </w:rPr>
            </w:pPr>
            <w:r w:rsidRPr="009D2B6B">
              <w:rPr>
                <w:rFonts w:eastAsiaTheme="majorEastAsia"/>
                <w:color w:val="auto"/>
                <w:spacing w:val="-10"/>
                <w:szCs w:val="24"/>
              </w:rPr>
              <w:t>w e i b l i c h \0 m ä n n l i c h \0 m ä n n l i c h \0 w e i b l i c h \0 w e i b l i c h \0</w:t>
            </w:r>
          </w:p>
        </w:tc>
      </w:tr>
      <w:tr w:rsidR="009D2B6B" w:rsidRPr="007A4465" w14:paraId="62A12740" w14:textId="77777777" w:rsidTr="009D2B6B">
        <w:trPr>
          <w:trHeight w:val="63"/>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auto"/>
              <w:bottom w:val="single" w:sz="4" w:space="0" w:color="auto"/>
            </w:tcBorders>
          </w:tcPr>
          <w:p w14:paraId="09B57708" w14:textId="77777777" w:rsidR="009D2B6B" w:rsidRPr="007A4465" w:rsidRDefault="009D2B6B" w:rsidP="009D2B6B">
            <w:pPr>
              <w:rPr>
                <w:color w:val="auto"/>
              </w:rPr>
            </w:pPr>
            <w:r w:rsidRPr="007A4465">
              <w:rPr>
                <w:color w:val="auto"/>
              </w:rPr>
              <w:t xml:space="preserve">Stelle 35  </w:t>
            </w:r>
            <w:r>
              <w:rPr>
                <w:color w:val="auto"/>
              </w:rPr>
              <w:t xml:space="preserve"> </w:t>
            </w:r>
            <w:r w:rsidRPr="007A4465">
              <w:rPr>
                <w:color w:val="auto"/>
              </w:rPr>
              <w:t>|</w:t>
            </w:r>
          </w:p>
        </w:tc>
        <w:tc>
          <w:tcPr>
            <w:tcW w:w="0" w:type="auto"/>
            <w:tcBorders>
              <w:top w:val="single" w:sz="4" w:space="0" w:color="auto"/>
              <w:bottom w:val="single" w:sz="4" w:space="0" w:color="auto"/>
            </w:tcBorders>
          </w:tcPr>
          <w:p w14:paraId="11A42EB9" w14:textId="351F3366" w:rsidR="009D2B6B" w:rsidRPr="007A4465" w:rsidRDefault="009D2B6B" w:rsidP="009D2B6B">
            <w:pPr>
              <w:cnfStyle w:val="000000000000" w:firstRow="0" w:lastRow="0" w:firstColumn="0" w:lastColumn="0" w:oddVBand="0" w:evenVBand="0" w:oddHBand="0" w:evenHBand="0" w:firstRowFirstColumn="0" w:firstRowLastColumn="0" w:lastRowFirstColumn="0" w:lastRowLastColumn="0"/>
              <w:rPr>
                <w:color w:val="auto"/>
              </w:rPr>
            </w:pPr>
            <w:r w:rsidRPr="009D2B6B">
              <w:rPr>
                <w:rFonts w:eastAsiaTheme="majorEastAsia"/>
                <w:color w:val="auto"/>
              </w:rPr>
              <w:t>22 33 25 32 10</w:t>
            </w:r>
          </w:p>
        </w:tc>
      </w:tr>
    </w:tbl>
    <w:p w14:paraId="63441B61" w14:textId="05086E8F" w:rsidR="00FD2AD0" w:rsidRDefault="0010378C" w:rsidP="0010378C">
      <w:pPr>
        <w:pStyle w:val="Beschriftung"/>
      </w:pPr>
      <w:bookmarkStart w:id="51" w:name="_Toc296504481"/>
      <w:r>
        <w:t xml:space="preserve">Tabelle </w:t>
      </w:r>
      <w:fldSimple w:instr=" STYLEREF 1 \s ">
        <w:r>
          <w:rPr>
            <w:noProof/>
          </w:rPr>
          <w:t>3</w:t>
        </w:r>
      </w:fldSimple>
      <w:r>
        <w:noBreakHyphen/>
      </w:r>
      <w:fldSimple w:instr=" SEQ Tabelle \* ARABIC \s 1 ">
        <w:r>
          <w:rPr>
            <w:noProof/>
          </w:rPr>
          <w:t>7</w:t>
        </w:r>
      </w:fldSimple>
      <w:r>
        <w:t xml:space="preserve"> Objekt Person im Speicher (spaltenorientierte Datenbanken)</w:t>
      </w:r>
      <w:bookmarkEnd w:id="51"/>
    </w:p>
    <w:p w14:paraId="3B0A2242" w14:textId="00EC8474" w:rsidR="001545B6" w:rsidRDefault="001545B6" w:rsidP="00BB5743">
      <w:r>
        <w:t>Im Gegensatz zu</w:t>
      </w:r>
      <w:r w:rsidR="0010378C">
        <w:t>r</w:t>
      </w:r>
      <w:r>
        <w:t xml:space="preserve"> relationale</w:t>
      </w:r>
      <w:r w:rsidR="0010378C">
        <w:t>n</w:t>
      </w:r>
      <w:r w:rsidR="00FB2453">
        <w:t xml:space="preserve"> Darstellung</w:t>
      </w:r>
      <w:r>
        <w:t xml:space="preserve"> </w:t>
      </w:r>
      <w:r w:rsidR="009D2B6B">
        <w:t>ist e</w:t>
      </w:r>
      <w:r>
        <w:t>s einfach vorherzusagen</w:t>
      </w:r>
      <w:r w:rsidR="0010378C">
        <w:t>, wo die</w:t>
      </w:r>
      <w:r>
        <w:t xml:space="preserve"> Person mit Name</w:t>
      </w:r>
      <w:r w:rsidR="0010378C">
        <w:t>n Lar</w:t>
      </w:r>
      <w:r>
        <w:t>a zu fi</w:t>
      </w:r>
      <w:r w:rsidR="00FB2453">
        <w:t xml:space="preserve">nden ist (Lara in Array Index 4). Sobald </w:t>
      </w:r>
      <w:r>
        <w:t xml:space="preserve">Lara gefunden </w:t>
      </w:r>
      <w:r w:rsidR="00FB2453">
        <w:t xml:space="preserve">ist, </w:t>
      </w:r>
      <w:r>
        <w:t>k</w:t>
      </w:r>
      <w:r w:rsidR="0010378C">
        <w:t xml:space="preserve">ann </w:t>
      </w:r>
      <w:r w:rsidR="00FB2453">
        <w:t>berechnet werden</w:t>
      </w:r>
      <w:r w:rsidR="0010378C">
        <w:t xml:space="preserve">, </w:t>
      </w:r>
      <w:r w:rsidR="00FB2453">
        <w:t>wo genau ihr</w:t>
      </w:r>
      <w:r>
        <w:t xml:space="preserve"> Alter zu finden ist. </w:t>
      </w:r>
      <w:r w:rsidR="0010378C">
        <w:t>Um eine Analyse durchzufü</w:t>
      </w:r>
      <w:r w:rsidR="0010378C">
        <w:t>h</w:t>
      </w:r>
      <w:r w:rsidR="0010378C">
        <w:t xml:space="preserve">ren, </w:t>
      </w:r>
      <w:r w:rsidR="0075478F">
        <w:t>können</w:t>
      </w:r>
      <w:r w:rsidR="00FB2453">
        <w:t xml:space="preserve"> die </w:t>
      </w:r>
      <w:r>
        <w:t>Dateien Name.txt, Alter.txt, Geschlecht</w:t>
      </w:r>
      <w:r w:rsidR="0075478F">
        <w:t>.txt</w:t>
      </w:r>
      <w:r>
        <w:t xml:space="preserve"> abgebildet werden</w:t>
      </w:r>
      <w:r w:rsidR="0075478F">
        <w:t xml:space="preserve"> </w:t>
      </w:r>
      <w:r w:rsidR="0075478F" w:rsidRPr="009E57DF">
        <w:rPr>
          <w:highlight w:val="yellow"/>
        </w:rPr>
        <w:t xml:space="preserve">(siehe </w:t>
      </w:r>
      <w:r w:rsidR="002B23C4" w:rsidRPr="009E57DF">
        <w:rPr>
          <w:highlight w:val="yellow"/>
        </w:rPr>
        <w:t>Abbi</w:t>
      </w:r>
      <w:r w:rsidR="002B23C4" w:rsidRPr="009E57DF">
        <w:rPr>
          <w:highlight w:val="yellow"/>
        </w:rPr>
        <w:t>l</w:t>
      </w:r>
      <w:r w:rsidR="002B23C4" w:rsidRPr="009E57DF">
        <w:rPr>
          <w:highlight w:val="yellow"/>
        </w:rPr>
        <w:t>dung xy</w:t>
      </w:r>
      <w:r w:rsidR="0075478F" w:rsidRPr="009E57DF">
        <w:rPr>
          <w:highlight w:val="yellow"/>
        </w:rPr>
        <w:t>)</w:t>
      </w:r>
      <w:r>
        <w:t xml:space="preserve">. </w:t>
      </w:r>
    </w:p>
    <w:p w14:paraId="11A7D9C5" w14:textId="1926BF2F" w:rsidR="0075478F" w:rsidRDefault="009E57DF" w:rsidP="00BB5743">
      <w:r>
        <w:rPr>
          <w:noProof/>
        </w:rPr>
        <mc:AlternateContent>
          <mc:Choice Requires="wps">
            <w:drawing>
              <wp:anchor distT="0" distB="0" distL="114300" distR="114300" simplePos="0" relativeHeight="251698176" behindDoc="0" locked="0" layoutInCell="1" allowOverlap="1" wp14:anchorId="3D952A56" wp14:editId="3771B125">
                <wp:simplePos x="0" y="0"/>
                <wp:positionH relativeFrom="column">
                  <wp:posOffset>48260</wp:posOffset>
                </wp:positionH>
                <wp:positionV relativeFrom="paragraph">
                  <wp:posOffset>109220</wp:posOffset>
                </wp:positionV>
                <wp:extent cx="2514600" cy="3771900"/>
                <wp:effectExtent l="0" t="0" r="0" b="12700"/>
                <wp:wrapSquare wrapText="bothSides"/>
                <wp:docPr id="25" name="Textfeld 25"/>
                <wp:cNvGraphicFramePr/>
                <a:graphic xmlns:a="http://schemas.openxmlformats.org/drawingml/2006/main">
                  <a:graphicData uri="http://schemas.microsoft.com/office/word/2010/wordprocessingShape">
                    <wps:wsp>
                      <wps:cNvSpPr txBox="1"/>
                      <wps:spPr>
                        <a:xfrm>
                          <a:off x="0" y="0"/>
                          <a:ext cx="2514600" cy="3771900"/>
                        </a:xfrm>
                        <a:prstGeom prst="rect">
                          <a:avLst/>
                        </a:prstGeom>
                        <a:solidFill>
                          <a:schemeClr val="bg2">
                            <a:alpha val="2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3BBC24" w14:textId="77777777" w:rsidR="005D5C8F" w:rsidRDefault="005D5C8F" w:rsidP="002B23C4">
                            <w:pPr>
                              <w:pBdr>
                                <w:top w:val="single" w:sz="4" w:space="1" w:color="auto"/>
                                <w:left w:val="single" w:sz="4" w:space="4" w:color="auto"/>
                                <w:bottom w:val="single" w:sz="4" w:space="1" w:color="auto"/>
                                <w:right w:val="single" w:sz="4" w:space="4" w:color="auto"/>
                              </w:pBdr>
                            </w:pPr>
                            <w:r>
                              <w:t>Datei Name.txt</w:t>
                            </w:r>
                          </w:p>
                          <w:p w14:paraId="49ADB853"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Foo</w:t>
                            </w:r>
                          </w:p>
                          <w:p w14:paraId="28851CC0"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Max</w:t>
                            </w:r>
                          </w:p>
                          <w:p w14:paraId="15ACA800"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Karl</w:t>
                            </w:r>
                          </w:p>
                          <w:p w14:paraId="1BB5CEF6"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Lauretta</w:t>
                            </w:r>
                          </w:p>
                          <w:p w14:paraId="7240A9B3" w14:textId="64AD651E"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rsidRPr="0075478F">
                              <w:t xml:space="preserve">         </w:t>
                            </w:r>
                            <w:r>
                              <w:t xml:space="preserve"> </w:t>
                            </w:r>
                            <w:r w:rsidRPr="0075478F">
                              <w:t>Lara</w:t>
                            </w:r>
                          </w:p>
                          <w:p w14:paraId="2F8FDFD0" w14:textId="77777777" w:rsidR="005D5C8F" w:rsidRDefault="005D5C8F" w:rsidP="002B23C4">
                            <w:pPr>
                              <w:pBdr>
                                <w:top w:val="single" w:sz="4" w:space="1" w:color="auto"/>
                                <w:left w:val="single" w:sz="4" w:space="4" w:color="auto"/>
                                <w:bottom w:val="single" w:sz="4" w:space="1" w:color="auto"/>
                                <w:right w:val="single" w:sz="4" w:space="4" w:color="auto"/>
                              </w:pBdr>
                            </w:pPr>
                            <w:r>
                              <w:t>Datei Geschlecht.txt</w:t>
                            </w:r>
                          </w:p>
                          <w:p w14:paraId="3D8A0328"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72A7F224"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0013C66" w14:textId="60C25AFA"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A76EF7E" w14:textId="773A901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Weiblich </w:t>
                            </w:r>
                          </w:p>
                          <w:p w14:paraId="691010B3" w14:textId="6B0D2AEE"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34B9A750" w14:textId="77777777" w:rsidR="005D5C8F" w:rsidRDefault="005D5C8F" w:rsidP="002B23C4">
                            <w:pPr>
                              <w:pBdr>
                                <w:top w:val="single" w:sz="4" w:space="1" w:color="auto"/>
                                <w:left w:val="single" w:sz="4" w:space="4" w:color="auto"/>
                                <w:bottom w:val="single" w:sz="4" w:space="1" w:color="auto"/>
                                <w:right w:val="single" w:sz="4" w:space="4" w:color="auto"/>
                              </w:pBdr>
                            </w:pPr>
                            <w:r>
                              <w:t>Datei Alter.txt</w:t>
                            </w:r>
                          </w:p>
                          <w:p w14:paraId="51548725"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22 </w:t>
                            </w:r>
                          </w:p>
                          <w:p w14:paraId="32D1838A"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33 </w:t>
                            </w:r>
                          </w:p>
                          <w:p w14:paraId="2AB00A98"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25 </w:t>
                            </w:r>
                          </w:p>
                          <w:p w14:paraId="3E932B4E"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32 </w:t>
                            </w:r>
                          </w:p>
                          <w:p w14:paraId="12AC3BEE" w14:textId="365445B9"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30" type="#_x0000_t202" style="position:absolute;left:0;text-align:left;margin-left:3.8pt;margin-top:8.6pt;width:198pt;height:29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Oh3/MCAABjBgAADgAAAGRycy9lMm9Eb2MueG1srFVLTxsxEL5X6n+wfA/76IaQFRu0BKWqhAAV&#10;Ks6O105W9dqu7SSbov73ju0kBMqhVL1sxjPjeXzfeHJ+0XcCrZmxrZIVzk5SjJikqmnlosLfHmaD&#10;M4ysI7IhQklW4S2z+GLy8cP5RpcsV0slGmYQBJG23OgKL53TZZJYumQdsSdKMwlGrkxHHBzNImkM&#10;2UD0TiR5mp4mG2UabRRl1oL2KhrxJMTnnFF3y7llDokKQ20ufE34zv03mZyTcmGIXrZ0Vwb5hyo6&#10;0kpIegh1RRxBK9P+EaprqVFWcXdCVZcozlvKQg/QTZa+6uZ+STQLvQA4Vh9gsv8vLL1Z3xnUNhXO&#10;hxhJ0gFHD6x3nIkGgQrw2Whbgtu9BkfXX6oeeN7rLSh92z03nf+FhhDYAentAV2Ihigo82FWnKZg&#10;omD7NBplYzhA/OT5ujbWfWaqQ16osAH6AqpkfW1ddN27+GxWibaZtUKEgx8ZNhUGrQmQPV/k8arQ&#10;SxJV+TA9ZAwD5r1D/heBhPThpPKBY86oYWGcYiGkhK5A9J6+v0D103Q4yuvRcDw4rYfZoMjSs0Fd&#10;p/ngalandVrMpuPi8hdU1ZGsKDcwdBpG1qMNoM4EWewI9ua/Y7gj9MV7yLIkTGIsGwKH7valJp7J&#10;yFiQ3FYw34CQXxmHGQjEvQEloZRJFzgHroK39+KAz3su7vwDZAHK91yO4MONkFlJd7jctVKZQPWB&#10;00h3831fMo/+AMZR3150/bwPw38Y9LlqtjDnRsVNYTWdtTCL18S6O2JgNcD8wrpzt/DhQm0qrHYS&#10;Rktlfr6l9/7AJ1gx8qxX2P5YEcMwEl8kvOVxVhR+N4VDATMEB3NsmR9b5KqbKhjwDBarpkH0/k7s&#10;RW5U9whbsfZZwUQkhdwVdntx6uIChK1KWV0HJ9hGmrhrea+pD+1R9i/toX8kRu+eo4NBulH7pUTK&#10;V68y+vqbUtUrp3gbnqzHOaK6wx82WRjL3db1q/L4HLye/xsmvwEAAP//AwBQSwMEFAAGAAgAAAAh&#10;AFQDkIveAAAACAEAAA8AAABkcnMvZG93bnJldi54bWxMj0tPwzAQhO9I/Q/WInGjzgNSFOJUiIcE&#10;HJBayn0TmyRqvA6x24R/3+0Jjjszmv2mWM+2F0cz+s6RgngZgTBUO91Ro2D3+XJ9B8IHJI29I6Pg&#10;13hYl4uLAnPtJtqY4zY0gkvI56igDWHIpfR1ayz6pRsMsfftRouBz7GResSJy20vkyjKpMWO+EOL&#10;g3lsTb3fHqyCen6udskH6tenjZ++0p/bKX1/U+rqcn64BxHMHP7CcMZndCiZqXIH0l70ClYZB1le&#10;JSDYvolSFioFWRwnIMtC/h9QngAAAP//AwBQSwECLQAUAAYACAAAACEA5JnDwPsAAADhAQAAEwAA&#10;AAAAAAAAAAAAAAAAAAAAW0NvbnRlbnRfVHlwZXNdLnhtbFBLAQItABQABgAIAAAAIQAjsmrh1wAA&#10;AJQBAAALAAAAAAAAAAAAAAAAACwBAABfcmVscy8ucmVsc1BLAQItABQABgAIAAAAIQACA6Hf8wIA&#10;AGMGAAAOAAAAAAAAAAAAAAAAACwCAABkcnMvZTJvRG9jLnhtbFBLAQItABQABgAIAAAAIQBUA5CL&#10;3gAAAAgBAAAPAAAAAAAAAAAAAAAAAEsFAABkcnMvZG93bnJldi54bWxQSwUGAAAAAAQABADzAAAA&#10;VgYAAAAA&#10;" fillcolor="#eeece1 [3214]" stroked="f">
                <v:fill opacity="16448f"/>
                <v:textbox>
                  <w:txbxContent>
                    <w:p w14:paraId="773BBC24" w14:textId="77777777" w:rsidR="005D5C8F" w:rsidRDefault="005D5C8F" w:rsidP="002B23C4">
                      <w:pPr>
                        <w:pBdr>
                          <w:top w:val="single" w:sz="4" w:space="1" w:color="auto"/>
                          <w:left w:val="single" w:sz="4" w:space="4" w:color="auto"/>
                          <w:bottom w:val="single" w:sz="4" w:space="1" w:color="auto"/>
                          <w:right w:val="single" w:sz="4" w:space="4" w:color="auto"/>
                        </w:pBdr>
                      </w:pPr>
                      <w:r>
                        <w:t>Datei Name.txt</w:t>
                      </w:r>
                    </w:p>
                    <w:p w14:paraId="49ADB853"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Foo</w:t>
                      </w:r>
                    </w:p>
                    <w:p w14:paraId="28851CC0"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Max</w:t>
                      </w:r>
                    </w:p>
                    <w:p w14:paraId="15ACA800"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Karl</w:t>
                      </w:r>
                    </w:p>
                    <w:p w14:paraId="1BB5CEF6"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Lauretta</w:t>
                      </w:r>
                    </w:p>
                    <w:p w14:paraId="7240A9B3" w14:textId="64AD651E"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rsidRPr="0075478F">
                        <w:t xml:space="preserve">         </w:t>
                      </w:r>
                      <w:r>
                        <w:t xml:space="preserve"> </w:t>
                      </w:r>
                      <w:r w:rsidRPr="0075478F">
                        <w:t>Lara</w:t>
                      </w:r>
                    </w:p>
                    <w:p w14:paraId="2F8FDFD0" w14:textId="77777777" w:rsidR="005D5C8F" w:rsidRDefault="005D5C8F" w:rsidP="002B23C4">
                      <w:pPr>
                        <w:pBdr>
                          <w:top w:val="single" w:sz="4" w:space="1" w:color="auto"/>
                          <w:left w:val="single" w:sz="4" w:space="4" w:color="auto"/>
                          <w:bottom w:val="single" w:sz="4" w:space="1" w:color="auto"/>
                          <w:right w:val="single" w:sz="4" w:space="4" w:color="auto"/>
                        </w:pBdr>
                      </w:pPr>
                      <w:r>
                        <w:t>Datei Geschlecht.txt</w:t>
                      </w:r>
                    </w:p>
                    <w:p w14:paraId="3D8A0328"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72A7F224"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0013C66" w14:textId="60C25AFA"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A76EF7E" w14:textId="773A901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Weiblich </w:t>
                      </w:r>
                    </w:p>
                    <w:p w14:paraId="691010B3" w14:textId="6B0D2AEE"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34B9A750" w14:textId="77777777" w:rsidR="005D5C8F" w:rsidRDefault="005D5C8F" w:rsidP="002B23C4">
                      <w:pPr>
                        <w:pBdr>
                          <w:top w:val="single" w:sz="4" w:space="1" w:color="auto"/>
                          <w:left w:val="single" w:sz="4" w:space="4" w:color="auto"/>
                          <w:bottom w:val="single" w:sz="4" w:space="1" w:color="auto"/>
                          <w:right w:val="single" w:sz="4" w:space="4" w:color="auto"/>
                        </w:pBdr>
                      </w:pPr>
                      <w:r>
                        <w:t>Datei Alter.txt</w:t>
                      </w:r>
                    </w:p>
                    <w:p w14:paraId="51548725"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22 </w:t>
                      </w:r>
                    </w:p>
                    <w:p w14:paraId="32D1838A"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33 </w:t>
                      </w:r>
                    </w:p>
                    <w:p w14:paraId="2AB00A98"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25 </w:t>
                      </w:r>
                    </w:p>
                    <w:p w14:paraId="3E932B4E" w14:textId="77777777"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32 </w:t>
                      </w:r>
                    </w:p>
                    <w:p w14:paraId="12AC3BEE" w14:textId="365445B9" w:rsidR="005D5C8F" w:rsidRDefault="005D5C8F" w:rsidP="002B23C4">
                      <w:pPr>
                        <w:pBdr>
                          <w:top w:val="single" w:sz="4" w:space="1" w:color="auto"/>
                          <w:left w:val="single" w:sz="4" w:space="4" w:color="auto"/>
                          <w:bottom w:val="single" w:sz="4" w:space="1" w:color="auto"/>
                          <w:right w:val="single" w:sz="4" w:space="4" w:color="auto"/>
                        </w:pBdr>
                        <w:spacing w:before="0" w:line="240" w:lineRule="auto"/>
                      </w:pPr>
                      <w:r>
                        <w:t xml:space="preserve">          10</w:t>
                      </w:r>
                    </w:p>
                  </w:txbxContent>
                </v:textbox>
                <w10:wrap type="square"/>
              </v:shape>
            </w:pict>
          </mc:Fallback>
        </mc:AlternateContent>
      </w:r>
    </w:p>
    <w:p w14:paraId="285D7F31" w14:textId="1A71C1DB" w:rsidR="002B23C4" w:rsidRDefault="002B23C4" w:rsidP="00BB5743"/>
    <w:p w14:paraId="25E53E50" w14:textId="77777777" w:rsidR="002B23C4" w:rsidRDefault="002B23C4" w:rsidP="00BB5743"/>
    <w:p w14:paraId="6E06D21D" w14:textId="77777777" w:rsidR="0075478F" w:rsidRDefault="0075478F" w:rsidP="00BB5743"/>
    <w:p w14:paraId="465F1494" w14:textId="77777777" w:rsidR="00FD2AD0" w:rsidRDefault="00FD2AD0" w:rsidP="00AD3CAE"/>
    <w:p w14:paraId="7F4EF29D" w14:textId="77777777" w:rsidR="002B23C4" w:rsidRDefault="002B23C4" w:rsidP="00AD3CAE"/>
    <w:p w14:paraId="12BE670D" w14:textId="77777777" w:rsidR="002B23C4" w:rsidRDefault="002B23C4" w:rsidP="00AD3CAE"/>
    <w:p w14:paraId="2D84147F" w14:textId="77777777" w:rsidR="002B23C4" w:rsidRDefault="002B23C4" w:rsidP="00AD3CAE"/>
    <w:p w14:paraId="3F131D82" w14:textId="77777777" w:rsidR="002B23C4" w:rsidRDefault="002B23C4" w:rsidP="00AD3CAE"/>
    <w:p w14:paraId="5B5FE81B" w14:textId="77777777" w:rsidR="002B23C4" w:rsidRDefault="002B23C4" w:rsidP="00AD3CAE"/>
    <w:p w14:paraId="09583286" w14:textId="77777777" w:rsidR="002B23C4" w:rsidRDefault="002B23C4" w:rsidP="00AD3CAE"/>
    <w:p w14:paraId="1796E293" w14:textId="77777777" w:rsidR="002B23C4" w:rsidRDefault="002B23C4" w:rsidP="00AD3CAE"/>
    <w:p w14:paraId="26C22D06" w14:textId="77777777" w:rsidR="002B23C4" w:rsidRDefault="002B23C4" w:rsidP="00AD3CAE"/>
    <w:p w14:paraId="682152F7" w14:textId="6C919C17" w:rsidR="00655844" w:rsidRDefault="002B23C4" w:rsidP="002B23C4">
      <w:pPr>
        <w:pStyle w:val="Beschriftung"/>
      </w:pPr>
      <w:bookmarkStart w:id="52" w:name="_Toc296504472"/>
      <w:r>
        <w:t xml:space="preserve">Abbildung </w:t>
      </w:r>
      <w:fldSimple w:instr=" STYLEREF 1 \s ">
        <w:r w:rsidR="00E7228A">
          <w:rPr>
            <w:noProof/>
          </w:rPr>
          <w:t>3</w:t>
        </w:r>
      </w:fldSimple>
      <w:r w:rsidR="00E7228A">
        <w:noBreakHyphen/>
      </w:r>
      <w:fldSimple w:instr=" SEQ Abbildung \* ARABIC \s 1 ">
        <w:r w:rsidR="00E7228A">
          <w:rPr>
            <w:noProof/>
          </w:rPr>
          <w:t>6</w:t>
        </w:r>
      </w:fldSimple>
      <w:r>
        <w:t xml:space="preserve"> Beispiel Datei in spaltenor</w:t>
      </w:r>
      <w:r>
        <w:t>i</w:t>
      </w:r>
      <w:r>
        <w:t>entierten Datenbanke</w:t>
      </w:r>
      <w:r w:rsidR="009E57DF">
        <w:t>n</w:t>
      </w:r>
      <w:bookmarkEnd w:id="52"/>
    </w:p>
    <w:p w14:paraId="126550A0" w14:textId="4CFE8002" w:rsidR="00AD4A19" w:rsidRDefault="00AD4A19" w:rsidP="00AD4A19">
      <w:pPr>
        <w:pStyle w:val="berschrift3"/>
      </w:pPr>
      <w:bookmarkStart w:id="53" w:name="_Toc296504417"/>
      <w:r>
        <w:t>Vor</w:t>
      </w:r>
      <w:r w:rsidR="002B23C4">
        <w:t>-</w:t>
      </w:r>
      <w:r>
        <w:t xml:space="preserve"> und Nachteil</w:t>
      </w:r>
      <w:r w:rsidR="002B23C4">
        <w:t>e</w:t>
      </w:r>
      <w:bookmarkEnd w:id="53"/>
      <w:r>
        <w:t xml:space="preserve"> </w:t>
      </w:r>
    </w:p>
    <w:p w14:paraId="310EB13A" w14:textId="2C921C7C" w:rsidR="00AD4A19" w:rsidRDefault="00036082" w:rsidP="00AD4A19">
      <w:r>
        <w:t>Wenn man</w:t>
      </w:r>
      <w:r w:rsidR="00AD4A19">
        <w:t xml:space="preserve"> </w:t>
      </w:r>
      <w:r>
        <w:t xml:space="preserve">versucht, </w:t>
      </w:r>
      <w:r w:rsidR="00AD4A19">
        <w:t>große Datenmenge</w:t>
      </w:r>
      <w:r>
        <w:t>n</w:t>
      </w:r>
      <w:r w:rsidR="00AD4A19">
        <w:t xml:space="preserve"> </w:t>
      </w:r>
      <w:r>
        <w:t xml:space="preserve">zu </w:t>
      </w:r>
      <w:r w:rsidR="00AD4A19">
        <w:t>analysie</w:t>
      </w:r>
      <w:r w:rsidR="002B23C4">
        <w:t>ren oder</w:t>
      </w:r>
      <w:r>
        <w:t xml:space="preserve"> zu</w:t>
      </w:r>
      <w:r w:rsidR="002B23C4">
        <w:t xml:space="preserve"> </w:t>
      </w:r>
      <w:r>
        <w:t>komprimieren</w:t>
      </w:r>
      <w:r w:rsidR="00AD4A19">
        <w:t xml:space="preserve">, hat dieses Verfahren viele Vorteile. </w:t>
      </w:r>
      <w:r w:rsidR="00BA17A3" w:rsidRPr="00BA17A3">
        <w:t>Es müssen weniger Daten gelesen werden und die Wahrscheinlichkeit für einen Cache-Hit ist höher.</w:t>
      </w:r>
      <w:r w:rsidR="00BA17A3">
        <w:t xml:space="preserve"> </w:t>
      </w:r>
      <w:r w:rsidR="00AD4A19">
        <w:t xml:space="preserve">Diese Datenbanken </w:t>
      </w:r>
      <w:r>
        <w:t>haben</w:t>
      </w:r>
      <w:r w:rsidR="00AD4A19">
        <w:t xml:space="preserve"> sehr gut</w:t>
      </w:r>
      <w:r>
        <w:t>e</w:t>
      </w:r>
      <w:r w:rsidR="00AD4A19">
        <w:t xml:space="preserve"> </w:t>
      </w:r>
      <w:r>
        <w:t xml:space="preserve"> Möglichkeiten, Daten zu aggregieren</w:t>
      </w:r>
      <w:r w:rsidR="00AD4A19">
        <w:t xml:space="preserve"> </w:t>
      </w:r>
      <w:r>
        <w:t>und werden gern</w:t>
      </w:r>
      <w:r w:rsidR="00AD4A19">
        <w:t xml:space="preserve"> von OLAP und Data-Ware</w:t>
      </w:r>
      <w:r>
        <w:t>house in</w:t>
      </w:r>
      <w:r w:rsidR="00A370CE">
        <w:t xml:space="preserve"> A</w:t>
      </w:r>
      <w:r w:rsidR="00A370CE">
        <w:t>n</w:t>
      </w:r>
      <w:r w:rsidR="00A370CE">
        <w:t>spruch genommen.</w:t>
      </w:r>
    </w:p>
    <w:p w14:paraId="5223F3A5" w14:textId="36C4F462" w:rsidR="00DF310B" w:rsidRDefault="00382756" w:rsidP="00AD4A19">
      <w:r>
        <w:t xml:space="preserve">Dagegen </w:t>
      </w:r>
      <w:r w:rsidR="00036082">
        <w:t xml:space="preserve">kann </w:t>
      </w:r>
      <w:r>
        <w:t>d</w:t>
      </w:r>
      <w:r w:rsidR="00A370CE">
        <w:t xml:space="preserve">ie Suche </w:t>
      </w:r>
      <w:r w:rsidR="00036082">
        <w:t>und das</w:t>
      </w:r>
      <w:r w:rsidR="00A370CE">
        <w:t xml:space="preserve"> Einfügen von Daten sehr </w:t>
      </w:r>
      <w:r w:rsidR="00036082">
        <w:t xml:space="preserve">aufwendig sein. </w:t>
      </w:r>
      <w:r w:rsidR="00DF310B">
        <w:t>Weiterhin</w:t>
      </w:r>
      <w:r w:rsidR="00A370CE">
        <w:t xml:space="preserve"> </w:t>
      </w:r>
      <w:r w:rsidR="00DF310B">
        <w:t xml:space="preserve">kann das </w:t>
      </w:r>
      <w:r w:rsidR="00A370CE">
        <w:t>Lesen von Objektstrukture</w:t>
      </w:r>
      <w:r w:rsidR="00DF310B">
        <w:t>n (zusammengehörige</w:t>
      </w:r>
      <w:r w:rsidR="00A370CE">
        <w:t xml:space="preserve"> Spalten) auch </w:t>
      </w:r>
      <w:r w:rsidR="00DF310B">
        <w:t xml:space="preserve">zeitintensiv </w:t>
      </w:r>
      <w:r w:rsidR="00A370CE">
        <w:t xml:space="preserve"> sein, </w:t>
      </w:r>
      <w:r w:rsidR="003130A5">
        <w:t>da der Speicher detailliert</w:t>
      </w:r>
      <w:r w:rsidR="00DF310B">
        <w:t xml:space="preserve"> durchsucht werden muss.</w:t>
      </w:r>
    </w:p>
    <w:p w14:paraId="23249958" w14:textId="36900EDC" w:rsidR="002A7BA7" w:rsidRDefault="000F5D16" w:rsidP="002A7BA7">
      <w:pPr>
        <w:pStyle w:val="berschrift3"/>
      </w:pPr>
      <w:bookmarkStart w:id="54" w:name="_Toc296504418"/>
      <w:r>
        <w:t>Einsatzbereiche</w:t>
      </w:r>
      <w:bookmarkEnd w:id="54"/>
      <w:r w:rsidR="0059325A">
        <w:t xml:space="preserve"> </w:t>
      </w:r>
    </w:p>
    <w:p w14:paraId="39341DA6" w14:textId="77777777" w:rsidR="00C055F9" w:rsidRDefault="002A7BA7" w:rsidP="002A7BA7">
      <w:r>
        <w:t>Spaltenorientier</w:t>
      </w:r>
      <w:r w:rsidR="00DF310B">
        <w:t>te Datenbanksysteme finden ihren</w:t>
      </w:r>
      <w:r>
        <w:t xml:space="preserve"> Einsatz für analytische Information</w:t>
      </w:r>
      <w:r>
        <w:t>s</w:t>
      </w:r>
      <w:r>
        <w:t>systeme, bei denen</w:t>
      </w:r>
      <w:r w:rsidR="00C055F9">
        <w:t xml:space="preserve"> eine</w:t>
      </w:r>
      <w:r>
        <w:t xml:space="preserve"> direkte Verarbeitung</w:t>
      </w:r>
      <w:r w:rsidR="00C055F9">
        <w:t xml:space="preserve"> von Informationen benötigt ist.</w:t>
      </w:r>
      <w:r>
        <w:t xml:space="preserve"> </w:t>
      </w:r>
    </w:p>
    <w:p w14:paraId="3B881DBC" w14:textId="7FCFE4EF" w:rsidR="0015300F" w:rsidRPr="00C055F9" w:rsidRDefault="00C055F9" w:rsidP="00C055F9">
      <w:r>
        <w:t xml:space="preserve">Beispiele hierfür sind u.a. </w:t>
      </w:r>
      <w:r w:rsidR="002A7BA7">
        <w:t>Data-Mining Systeme, Business Reporting für Ve</w:t>
      </w:r>
      <w:r w:rsidR="002A7BA7">
        <w:t>r</w:t>
      </w:r>
      <w:r>
        <w:t>trieb/</w:t>
      </w:r>
      <w:r w:rsidR="002A7BA7">
        <w:t>Mar</w:t>
      </w:r>
      <w:r>
        <w:t xml:space="preserve">keting, </w:t>
      </w:r>
      <w:r w:rsidR="002A7BA7">
        <w:t>Business Pro</w:t>
      </w:r>
      <w:r>
        <w:t>cess Management Systeme sowie</w:t>
      </w:r>
      <w:r w:rsidR="002A7BA7">
        <w:t xml:space="preserve"> System</w:t>
      </w:r>
      <w:r>
        <w:t>e</w:t>
      </w:r>
      <w:r w:rsidR="002A7BA7">
        <w:t xml:space="preserve"> für Finanzb</w:t>
      </w:r>
      <w:r w:rsidR="002A7BA7">
        <w:t>e</w:t>
      </w:r>
      <w:r w:rsidR="002A7BA7">
        <w:t>richte und Budget-Projektionen</w:t>
      </w:r>
      <w:r w:rsidR="00880A13">
        <w:t>.</w:t>
      </w:r>
      <w:r w:rsidR="0059325A">
        <w:t xml:space="preserve"> </w:t>
      </w:r>
      <w:r w:rsidR="002A7BA7">
        <w:t xml:space="preserve"> </w:t>
      </w:r>
    </w:p>
    <w:p w14:paraId="1C09BBA5" w14:textId="0B9B8916" w:rsidR="000F5D16" w:rsidRPr="00C055F9" w:rsidRDefault="000F5D16" w:rsidP="00C055F9">
      <w:r w:rsidRPr="00C055F9">
        <w:t>Cassandra und HBase dominieren zurzeit den Mark</w:t>
      </w:r>
      <w:r w:rsidR="00C055F9">
        <w:t>t</w:t>
      </w:r>
      <w:r w:rsidRPr="00C055F9">
        <w:t>. HBase ist als Open-Source bei Google implementiert worden und galt als erste</w:t>
      </w:r>
      <w:r w:rsidR="00C055F9">
        <w:t>s</w:t>
      </w:r>
      <w:r w:rsidRPr="00C055F9">
        <w:t xml:space="preserve"> System diese</w:t>
      </w:r>
      <w:r w:rsidR="00C055F9">
        <w:t>r</w:t>
      </w:r>
      <w:r w:rsidRPr="00C055F9">
        <w:t xml:space="preserve"> Kategorie.</w:t>
      </w:r>
    </w:p>
    <w:p w14:paraId="342B6445" w14:textId="77777777" w:rsidR="004B3873" w:rsidRDefault="005478C8" w:rsidP="004B3873">
      <w:pPr>
        <w:pStyle w:val="berschrift3"/>
      </w:pPr>
      <w:bookmarkStart w:id="55" w:name="_Toc296504419"/>
      <w:r>
        <w:t>Fazit</w:t>
      </w:r>
      <w:bookmarkEnd w:id="55"/>
      <w:r>
        <w:t xml:space="preserve"> </w:t>
      </w:r>
    </w:p>
    <w:p w14:paraId="0DE76EB7" w14:textId="74CA23BF" w:rsidR="009E37A9" w:rsidRPr="002556A9" w:rsidRDefault="00AD3CAE" w:rsidP="002556A9">
      <w:r>
        <w:t>Spaltenorientierte Datenbanken genie</w:t>
      </w:r>
      <w:r w:rsidR="00783117">
        <w:t>ßen einen guten Ruf im Bereich der NoSQL-</w:t>
      </w:r>
      <w:r>
        <w:t xml:space="preserve">Datenbanken, </w:t>
      </w:r>
      <w:r w:rsidR="00783117">
        <w:t xml:space="preserve">aufgrund </w:t>
      </w:r>
      <w:r>
        <w:t>ihrer Fähigkeit</w:t>
      </w:r>
      <w:r w:rsidR="00783117">
        <w:t>en</w:t>
      </w:r>
      <w:r>
        <w:t xml:space="preserve"> gut zu skalieren und große Datenmenge</w:t>
      </w:r>
      <w:r w:rsidR="00783117">
        <w:t>n</w:t>
      </w:r>
      <w:r>
        <w:t xml:space="preserve"> zu </w:t>
      </w:r>
      <w:r w:rsidR="00783117">
        <w:t>speichern</w:t>
      </w:r>
      <w:r>
        <w:t xml:space="preserve">. </w:t>
      </w:r>
      <w:r w:rsidR="00783117">
        <w:t>Sie</w:t>
      </w:r>
      <w:r w:rsidR="00D0693F">
        <w:t xml:space="preserve"> </w:t>
      </w:r>
      <w:r w:rsidR="00783117">
        <w:t>überzeugen</w:t>
      </w:r>
      <w:r w:rsidR="00D0693F">
        <w:t xml:space="preserve">  durch robuste Skalierbarkeit, Hochverfügbarkeit und können massive Schreibvorgänge </w:t>
      </w:r>
      <w:r w:rsidR="00783117">
        <w:t>gut leisten</w:t>
      </w:r>
      <w:r w:rsidR="00D0693F">
        <w:t xml:space="preserve">. </w:t>
      </w:r>
      <w:r w:rsidR="00783117">
        <w:t>Sie sind auch bekannt w</w:t>
      </w:r>
      <w:r w:rsidR="003671DE">
        <w:t>egen ihre</w:t>
      </w:r>
      <w:r w:rsidR="00783117">
        <w:t>r</w:t>
      </w:r>
      <w:r w:rsidR="003671DE">
        <w:t xml:space="preserve"> Fähigkeiten </w:t>
      </w:r>
      <w:r w:rsidR="00FB6B9F">
        <w:t>mit Framework</w:t>
      </w:r>
      <w:r w:rsidR="00783117">
        <w:t>s</w:t>
      </w:r>
      <w:r w:rsidR="00FB6B9F">
        <w:t xml:space="preserve"> wie Map/Reduce </w:t>
      </w:r>
      <w:r w:rsidR="003671DE">
        <w:t>gut aggregieren</w:t>
      </w:r>
      <w:r w:rsidR="00783117" w:rsidRPr="00783117">
        <w:t xml:space="preserve"> </w:t>
      </w:r>
      <w:r w:rsidR="00783117">
        <w:t>zu können</w:t>
      </w:r>
      <w:r w:rsidR="00FB6B9F">
        <w:t xml:space="preserve">. </w:t>
      </w:r>
      <w:r w:rsidR="003671DE" w:rsidRPr="00783117">
        <w:rPr>
          <w:highlight w:val="yellow"/>
        </w:rPr>
        <w:t xml:space="preserve">Die </w:t>
      </w:r>
      <w:r w:rsidR="00783117" w:rsidRPr="00783117">
        <w:rPr>
          <w:highlight w:val="yellow"/>
        </w:rPr>
        <w:t xml:space="preserve">Tabelle </w:t>
      </w:r>
      <w:r w:rsidR="003671DE" w:rsidRPr="00783117">
        <w:rPr>
          <w:highlight w:val="yellow"/>
        </w:rPr>
        <w:t>xx</w:t>
      </w:r>
      <w:r w:rsidR="003671DE">
        <w:t xml:space="preserve"> zeigt eine Zusammenfassung von Eigenschaften</w:t>
      </w:r>
      <w:r w:rsidR="00783117">
        <w:t xml:space="preserve"> und Funktionen</w:t>
      </w:r>
      <w:r w:rsidR="003671DE">
        <w:t xml:space="preserve"> </w:t>
      </w:r>
      <w:r w:rsidR="00783117">
        <w:t>spaltenorientierter</w:t>
      </w:r>
      <w:r w:rsidR="003671DE">
        <w:t xml:space="preserve"> Date</w:t>
      </w:r>
      <w:r w:rsidR="003671DE">
        <w:t>n</w:t>
      </w:r>
      <w:r w:rsidR="003671DE">
        <w:t>banken.</w:t>
      </w:r>
    </w:p>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2556A9" w:rsidRPr="00BC6619" w14:paraId="5C841C0E" w14:textId="77777777" w:rsidTr="00BC119C">
        <w:trPr>
          <w:trHeight w:val="548"/>
        </w:trPr>
        <w:tc>
          <w:tcPr>
            <w:tcW w:w="9363" w:type="dxa"/>
            <w:gridSpan w:val="6"/>
            <w:shd w:val="clear" w:color="auto" w:fill="A6A6A6" w:themeFill="background1" w:themeFillShade="A6"/>
          </w:tcPr>
          <w:p w14:paraId="43FD03B5" w14:textId="1284506A" w:rsidR="002556A9" w:rsidRPr="00E07C12" w:rsidRDefault="009E37A9" w:rsidP="002556A9">
            <w:pPr>
              <w:jc w:val="center"/>
              <w:rPr>
                <w:b/>
                <w:color w:val="FFFFFF" w:themeColor="background1"/>
                <w:sz w:val="28"/>
                <w:szCs w:val="28"/>
              </w:rPr>
            </w:pPr>
            <w:r w:rsidRPr="00E07C12">
              <w:rPr>
                <w:b/>
                <w:color w:val="FFFFFF" w:themeColor="background1"/>
                <w:sz w:val="28"/>
                <w:szCs w:val="28"/>
              </w:rPr>
              <w:t>Spaltenorientierte Datenbanken</w:t>
            </w:r>
          </w:p>
        </w:tc>
      </w:tr>
      <w:tr w:rsidR="002556A9" w14:paraId="04DEDADE" w14:textId="77777777" w:rsidTr="00BC119C">
        <w:trPr>
          <w:trHeight w:val="1109"/>
        </w:trPr>
        <w:tc>
          <w:tcPr>
            <w:tcW w:w="1598" w:type="dxa"/>
          </w:tcPr>
          <w:p w14:paraId="3B43157D" w14:textId="5CEDA78A" w:rsidR="002556A9" w:rsidRPr="00AF2BC6" w:rsidRDefault="002556A9" w:rsidP="002556A9">
            <w:pPr>
              <w:spacing w:before="0" w:line="240" w:lineRule="auto"/>
              <w:jc w:val="left"/>
              <w:rPr>
                <w:b/>
                <w:sz w:val="22"/>
                <w:szCs w:val="22"/>
              </w:rPr>
            </w:pPr>
            <w:r w:rsidRPr="00AF2BC6">
              <w:rPr>
                <w:b/>
                <w:sz w:val="22"/>
                <w:szCs w:val="22"/>
              </w:rPr>
              <w:t>Darstellung/</w:t>
            </w:r>
            <w:r w:rsidR="00BC119C">
              <w:rPr>
                <w:b/>
                <w:sz w:val="22"/>
                <w:szCs w:val="22"/>
              </w:rPr>
              <w:t xml:space="preserve"> </w:t>
            </w:r>
            <w:r w:rsidRPr="00AF2BC6">
              <w:rPr>
                <w:b/>
                <w:sz w:val="22"/>
                <w:szCs w:val="22"/>
              </w:rPr>
              <w:t>Format der Information</w:t>
            </w:r>
          </w:p>
        </w:tc>
        <w:tc>
          <w:tcPr>
            <w:tcW w:w="1552" w:type="dxa"/>
          </w:tcPr>
          <w:p w14:paraId="243CEE69" w14:textId="036A0917" w:rsidR="002556A9" w:rsidRPr="00AF2BC6" w:rsidRDefault="002556A9" w:rsidP="002556A9">
            <w:pPr>
              <w:spacing w:before="0" w:line="240" w:lineRule="auto"/>
              <w:jc w:val="left"/>
              <w:rPr>
                <w:b/>
                <w:sz w:val="22"/>
                <w:szCs w:val="22"/>
              </w:rPr>
            </w:pPr>
            <w:r w:rsidRPr="00AF2BC6">
              <w:rPr>
                <w:b/>
                <w:sz w:val="22"/>
                <w:szCs w:val="22"/>
              </w:rPr>
              <w:t>Präzise A</w:t>
            </w:r>
            <w:r w:rsidRPr="00AF2BC6">
              <w:rPr>
                <w:b/>
                <w:sz w:val="22"/>
                <w:szCs w:val="22"/>
              </w:rPr>
              <w:t>b</w:t>
            </w:r>
            <w:r w:rsidRPr="00AF2BC6">
              <w:rPr>
                <w:b/>
                <w:sz w:val="22"/>
                <w:szCs w:val="22"/>
              </w:rPr>
              <w:t>fragen/ Sek.</w:t>
            </w:r>
            <w:r w:rsidR="00BC119C">
              <w:rPr>
                <w:b/>
                <w:sz w:val="22"/>
                <w:szCs w:val="22"/>
              </w:rPr>
              <w:t xml:space="preserve"> </w:t>
            </w:r>
            <w:r w:rsidRPr="00AF2BC6">
              <w:rPr>
                <w:b/>
                <w:sz w:val="22"/>
                <w:szCs w:val="22"/>
              </w:rPr>
              <w:t>Indizes</w:t>
            </w:r>
          </w:p>
        </w:tc>
        <w:tc>
          <w:tcPr>
            <w:tcW w:w="1552" w:type="dxa"/>
          </w:tcPr>
          <w:p w14:paraId="3242CB1C" w14:textId="15EB70D4" w:rsidR="002556A9" w:rsidRPr="00AF2BC6" w:rsidRDefault="002556A9" w:rsidP="002556A9">
            <w:pPr>
              <w:spacing w:before="0" w:line="240" w:lineRule="auto"/>
              <w:jc w:val="left"/>
              <w:rPr>
                <w:b/>
                <w:sz w:val="22"/>
                <w:szCs w:val="22"/>
              </w:rPr>
            </w:pPr>
            <w:r w:rsidRPr="00AF2BC6">
              <w:rPr>
                <w:b/>
                <w:sz w:val="22"/>
                <w:szCs w:val="22"/>
              </w:rPr>
              <w:t>Konsistenz-Methoden</w:t>
            </w:r>
          </w:p>
        </w:tc>
        <w:tc>
          <w:tcPr>
            <w:tcW w:w="1552" w:type="dxa"/>
          </w:tcPr>
          <w:p w14:paraId="4776CB16" w14:textId="77777777" w:rsidR="002556A9" w:rsidRPr="00AF2BC6" w:rsidRDefault="002556A9" w:rsidP="002556A9">
            <w:pPr>
              <w:spacing w:before="0" w:line="240" w:lineRule="auto"/>
              <w:jc w:val="left"/>
              <w:rPr>
                <w:b/>
                <w:sz w:val="22"/>
                <w:szCs w:val="22"/>
              </w:rPr>
            </w:pPr>
            <w:r w:rsidRPr="00AF2BC6">
              <w:rPr>
                <w:b/>
                <w:sz w:val="22"/>
                <w:szCs w:val="22"/>
              </w:rPr>
              <w:t>Skalier-barkeit</w:t>
            </w:r>
          </w:p>
        </w:tc>
        <w:tc>
          <w:tcPr>
            <w:tcW w:w="1554" w:type="dxa"/>
          </w:tcPr>
          <w:p w14:paraId="3359E3A2" w14:textId="77777777" w:rsidR="002556A9" w:rsidRPr="00AF2BC6" w:rsidRDefault="002556A9" w:rsidP="002556A9">
            <w:pPr>
              <w:spacing w:before="0" w:line="240" w:lineRule="auto"/>
              <w:jc w:val="left"/>
              <w:rPr>
                <w:b/>
                <w:sz w:val="22"/>
                <w:szCs w:val="22"/>
              </w:rPr>
            </w:pPr>
            <w:r w:rsidRPr="00AF2BC6">
              <w:rPr>
                <w:b/>
                <w:sz w:val="22"/>
                <w:szCs w:val="22"/>
              </w:rPr>
              <w:t>Performanz</w:t>
            </w:r>
          </w:p>
        </w:tc>
        <w:tc>
          <w:tcPr>
            <w:tcW w:w="1555" w:type="dxa"/>
          </w:tcPr>
          <w:p w14:paraId="1A7E931F" w14:textId="77777777" w:rsidR="002556A9" w:rsidRPr="00AF2BC6" w:rsidRDefault="002556A9" w:rsidP="002556A9">
            <w:pPr>
              <w:spacing w:before="0" w:line="240" w:lineRule="auto"/>
              <w:jc w:val="left"/>
              <w:rPr>
                <w:b/>
                <w:sz w:val="22"/>
                <w:szCs w:val="22"/>
              </w:rPr>
            </w:pPr>
            <w:r w:rsidRPr="00AF2BC6">
              <w:rPr>
                <w:b/>
                <w:sz w:val="22"/>
                <w:szCs w:val="22"/>
              </w:rPr>
              <w:t>Schema</w:t>
            </w:r>
          </w:p>
        </w:tc>
      </w:tr>
      <w:tr w:rsidR="002556A9" w:rsidRPr="007611FD" w14:paraId="3F8E2B54" w14:textId="77777777" w:rsidTr="00BC119C">
        <w:trPr>
          <w:trHeight w:val="1958"/>
        </w:trPr>
        <w:tc>
          <w:tcPr>
            <w:tcW w:w="1598" w:type="dxa"/>
          </w:tcPr>
          <w:p w14:paraId="4ADC5DB0" w14:textId="2D76C65E" w:rsidR="002556A9" w:rsidRPr="00AF2BC6" w:rsidRDefault="00BC119C" w:rsidP="002556A9">
            <w:pPr>
              <w:spacing w:before="0" w:line="240" w:lineRule="auto"/>
              <w:jc w:val="left"/>
              <w:rPr>
                <w:sz w:val="22"/>
                <w:szCs w:val="22"/>
              </w:rPr>
            </w:pPr>
            <w:r>
              <w:rPr>
                <w:sz w:val="22"/>
                <w:szCs w:val="22"/>
              </w:rPr>
              <w:t>Spalten und</w:t>
            </w:r>
            <w:r w:rsidR="002556A9" w:rsidRPr="00AF2BC6">
              <w:rPr>
                <w:sz w:val="22"/>
                <w:szCs w:val="22"/>
              </w:rPr>
              <w:t xml:space="preserve"> Attribute (Rows) / oft JSON oder BSON </w:t>
            </w:r>
          </w:p>
        </w:tc>
        <w:tc>
          <w:tcPr>
            <w:tcW w:w="1552" w:type="dxa"/>
          </w:tcPr>
          <w:p w14:paraId="03030BC6" w14:textId="6BEF0E9A" w:rsidR="002556A9" w:rsidRPr="00AF2BC6" w:rsidRDefault="002556A9" w:rsidP="002556A9">
            <w:pPr>
              <w:spacing w:before="0" w:line="240" w:lineRule="auto"/>
              <w:jc w:val="left"/>
              <w:rPr>
                <w:sz w:val="22"/>
                <w:szCs w:val="22"/>
              </w:rPr>
            </w:pPr>
            <w:r w:rsidRPr="00AF2BC6">
              <w:rPr>
                <w:sz w:val="22"/>
                <w:szCs w:val="22"/>
              </w:rPr>
              <w:t>Präzise Abfr</w:t>
            </w:r>
            <w:r w:rsidRPr="00AF2BC6">
              <w:rPr>
                <w:sz w:val="22"/>
                <w:szCs w:val="22"/>
              </w:rPr>
              <w:t>a</w:t>
            </w:r>
            <w:r w:rsidRPr="00AF2BC6">
              <w:rPr>
                <w:sz w:val="22"/>
                <w:szCs w:val="22"/>
              </w:rPr>
              <w:t>ge</w:t>
            </w:r>
            <w:r w:rsidR="0052588A" w:rsidRPr="00AF2BC6">
              <w:rPr>
                <w:sz w:val="22"/>
                <w:szCs w:val="22"/>
              </w:rPr>
              <w:t>n</w:t>
            </w:r>
            <w:r w:rsidRPr="00AF2BC6">
              <w:rPr>
                <w:sz w:val="22"/>
                <w:szCs w:val="22"/>
              </w:rPr>
              <w:t xml:space="preserve"> </w:t>
            </w:r>
            <w:r w:rsidR="0052588A" w:rsidRPr="00AF2BC6">
              <w:rPr>
                <w:sz w:val="22"/>
                <w:szCs w:val="22"/>
              </w:rPr>
              <w:t>möglich / Sek. Indizes werden unte</w:t>
            </w:r>
            <w:r w:rsidR="0052588A" w:rsidRPr="00AF2BC6">
              <w:rPr>
                <w:sz w:val="22"/>
                <w:szCs w:val="22"/>
              </w:rPr>
              <w:t>r</w:t>
            </w:r>
            <w:r w:rsidR="0052588A" w:rsidRPr="00AF2BC6">
              <w:rPr>
                <w:sz w:val="22"/>
                <w:szCs w:val="22"/>
              </w:rPr>
              <w:t>stützt</w:t>
            </w:r>
          </w:p>
        </w:tc>
        <w:tc>
          <w:tcPr>
            <w:tcW w:w="1552" w:type="dxa"/>
          </w:tcPr>
          <w:p w14:paraId="4F1F10BD" w14:textId="40A4C9FB" w:rsidR="002556A9" w:rsidRPr="00AF2BC6" w:rsidRDefault="0052588A" w:rsidP="002556A9">
            <w:pPr>
              <w:spacing w:before="0" w:line="240" w:lineRule="auto"/>
              <w:jc w:val="left"/>
              <w:rPr>
                <w:sz w:val="22"/>
                <w:szCs w:val="22"/>
              </w:rPr>
            </w:pPr>
            <w:r w:rsidRPr="00AF2BC6">
              <w:rPr>
                <w:sz w:val="22"/>
                <w:szCs w:val="22"/>
              </w:rPr>
              <w:t>Mittel – Hoch (variiert auf Grund des Einsatzes ve</w:t>
            </w:r>
            <w:r w:rsidRPr="00AF2BC6">
              <w:rPr>
                <w:sz w:val="22"/>
                <w:szCs w:val="22"/>
              </w:rPr>
              <w:t>r</w:t>
            </w:r>
            <w:r w:rsidRPr="00AF2BC6">
              <w:rPr>
                <w:sz w:val="22"/>
                <w:szCs w:val="22"/>
              </w:rPr>
              <w:t>sch. Meth</w:t>
            </w:r>
            <w:r w:rsidRPr="00AF2BC6">
              <w:rPr>
                <w:sz w:val="22"/>
                <w:szCs w:val="22"/>
              </w:rPr>
              <w:t>o</w:t>
            </w:r>
            <w:r w:rsidRPr="00AF2BC6">
              <w:rPr>
                <w:sz w:val="22"/>
                <w:szCs w:val="22"/>
              </w:rPr>
              <w:t>den</w:t>
            </w:r>
            <w:r w:rsidR="00BC119C">
              <w:rPr>
                <w:sz w:val="22"/>
                <w:szCs w:val="22"/>
              </w:rPr>
              <w:t>)</w:t>
            </w:r>
            <w:r w:rsidRPr="00AF2BC6">
              <w:rPr>
                <w:sz w:val="22"/>
                <w:szCs w:val="22"/>
              </w:rPr>
              <w:t xml:space="preserve"> </w:t>
            </w:r>
          </w:p>
        </w:tc>
        <w:tc>
          <w:tcPr>
            <w:tcW w:w="1552" w:type="dxa"/>
          </w:tcPr>
          <w:p w14:paraId="75D20470" w14:textId="49C29367" w:rsidR="002556A9" w:rsidRPr="00AF2BC6" w:rsidRDefault="00BC119C" w:rsidP="002556A9">
            <w:pPr>
              <w:spacing w:before="0" w:line="240" w:lineRule="auto"/>
              <w:jc w:val="left"/>
              <w:rPr>
                <w:sz w:val="22"/>
                <w:szCs w:val="22"/>
              </w:rPr>
            </w:pPr>
            <w:r>
              <w:rPr>
                <w:sz w:val="22"/>
                <w:szCs w:val="22"/>
              </w:rPr>
              <w:t>S</w:t>
            </w:r>
            <w:r w:rsidR="002556A9" w:rsidRPr="00AF2BC6">
              <w:rPr>
                <w:sz w:val="22"/>
                <w:szCs w:val="22"/>
              </w:rPr>
              <w:t>ehr hoch</w:t>
            </w:r>
            <w:r>
              <w:rPr>
                <w:sz w:val="22"/>
                <w:szCs w:val="22"/>
              </w:rPr>
              <w:t>:</w:t>
            </w:r>
          </w:p>
          <w:p w14:paraId="15013E77" w14:textId="77777777" w:rsidR="002556A9" w:rsidRPr="00AF2BC6" w:rsidRDefault="002556A9" w:rsidP="002556A9">
            <w:pPr>
              <w:spacing w:before="0" w:line="240" w:lineRule="auto"/>
              <w:jc w:val="left"/>
              <w:rPr>
                <w:sz w:val="22"/>
                <w:szCs w:val="22"/>
              </w:rPr>
            </w:pPr>
            <w:r w:rsidRPr="00AF2BC6">
              <w:rPr>
                <w:sz w:val="22"/>
                <w:szCs w:val="22"/>
              </w:rPr>
              <w:t xml:space="preserve">Replikation oder </w:t>
            </w:r>
          </w:p>
          <w:p w14:paraId="6BC625C8" w14:textId="77777777" w:rsidR="002556A9" w:rsidRPr="00AF2BC6" w:rsidRDefault="002556A9" w:rsidP="002556A9">
            <w:pPr>
              <w:spacing w:before="0" w:line="240" w:lineRule="auto"/>
              <w:jc w:val="left"/>
              <w:rPr>
                <w:sz w:val="22"/>
                <w:szCs w:val="22"/>
              </w:rPr>
            </w:pPr>
            <w:r w:rsidRPr="00AF2BC6">
              <w:rPr>
                <w:sz w:val="22"/>
                <w:szCs w:val="22"/>
              </w:rPr>
              <w:t>Scharding</w:t>
            </w:r>
          </w:p>
        </w:tc>
        <w:tc>
          <w:tcPr>
            <w:tcW w:w="1554" w:type="dxa"/>
          </w:tcPr>
          <w:p w14:paraId="2BA45F98" w14:textId="65517C35" w:rsidR="002556A9" w:rsidRPr="00AF2BC6" w:rsidRDefault="00BC119C" w:rsidP="002556A9">
            <w:pPr>
              <w:spacing w:before="0" w:line="240" w:lineRule="auto"/>
              <w:jc w:val="left"/>
              <w:rPr>
                <w:sz w:val="22"/>
                <w:szCs w:val="22"/>
              </w:rPr>
            </w:pPr>
            <w:r>
              <w:rPr>
                <w:sz w:val="22"/>
                <w:szCs w:val="22"/>
              </w:rPr>
              <w:t>S</w:t>
            </w:r>
            <w:r w:rsidR="002556A9" w:rsidRPr="00AF2BC6">
              <w:rPr>
                <w:sz w:val="22"/>
                <w:szCs w:val="22"/>
              </w:rPr>
              <w:t xml:space="preserve">ehr hoch </w:t>
            </w:r>
          </w:p>
        </w:tc>
        <w:tc>
          <w:tcPr>
            <w:tcW w:w="1555" w:type="dxa"/>
          </w:tcPr>
          <w:p w14:paraId="5BF42076" w14:textId="4912F74A" w:rsidR="002556A9" w:rsidRPr="00AF2BC6" w:rsidRDefault="002556A9" w:rsidP="002556A9">
            <w:pPr>
              <w:keepNext/>
              <w:spacing w:before="0" w:line="240" w:lineRule="auto"/>
              <w:jc w:val="left"/>
              <w:rPr>
                <w:sz w:val="22"/>
                <w:szCs w:val="22"/>
              </w:rPr>
            </w:pPr>
            <w:r w:rsidRPr="00AF2BC6">
              <w:rPr>
                <w:sz w:val="22"/>
                <w:szCs w:val="22"/>
              </w:rPr>
              <w:t>Schemafrei</w:t>
            </w:r>
          </w:p>
        </w:tc>
      </w:tr>
    </w:tbl>
    <w:p w14:paraId="50766FE4" w14:textId="479730F4" w:rsidR="001020DF" w:rsidRDefault="00A41B3B" w:rsidP="00A41B3B">
      <w:pPr>
        <w:pStyle w:val="Beschriftung"/>
      </w:pPr>
      <w:bookmarkStart w:id="56" w:name="_Toc296504482"/>
      <w:r>
        <w:t xml:space="preserve">Tabelle </w:t>
      </w:r>
      <w:fldSimple w:instr=" STYLEREF 1 \s ">
        <w:r w:rsidR="0010378C">
          <w:rPr>
            <w:noProof/>
          </w:rPr>
          <w:t>3</w:t>
        </w:r>
      </w:fldSimple>
      <w:r w:rsidR="0010378C">
        <w:noBreakHyphen/>
      </w:r>
      <w:fldSimple w:instr=" SEQ Tabelle \* ARABIC \s 1 ">
        <w:r w:rsidR="0010378C">
          <w:rPr>
            <w:noProof/>
          </w:rPr>
          <w:t>8</w:t>
        </w:r>
      </w:fldSimple>
      <w:r>
        <w:t xml:space="preserve"> Überblick Spaltenorientierte Datenbanken [Edli12]</w:t>
      </w:r>
      <w:bookmarkEnd w:id="56"/>
    </w:p>
    <w:p w14:paraId="3EC3B60C" w14:textId="4D1C5F45" w:rsidR="001020DF" w:rsidRPr="001020DF" w:rsidRDefault="001020DF" w:rsidP="001020DF">
      <w:pPr>
        <w:pStyle w:val="berschrift2"/>
      </w:pPr>
      <w:bookmarkStart w:id="57" w:name="_Toc296504420"/>
      <w:r>
        <w:t>Dokumentorientierte Datenbanken</w:t>
      </w:r>
      <w:bookmarkEnd w:id="57"/>
    </w:p>
    <w:p w14:paraId="45DF1052" w14:textId="42C023F9" w:rsidR="00FB6B9F" w:rsidRPr="00FB6B9F" w:rsidRDefault="00FB6B9F" w:rsidP="00FB6B9F">
      <w:r w:rsidRPr="00FB6B9F">
        <w:t>Während relationale Datenbanken im Wesentlichen auf Entitäten beruhen - dies en</w:t>
      </w:r>
      <w:r w:rsidRPr="00FB6B9F">
        <w:t>t</w:t>
      </w:r>
      <w:r w:rsidRPr="00FB6B9F">
        <w:t>spricht einer Tabelle mit Spalten und Zeilen und Relationen, also Beziehungen zw</w:t>
      </w:r>
      <w:r w:rsidRPr="00FB6B9F">
        <w:t>i</w:t>
      </w:r>
      <w:r w:rsidRPr="00FB6B9F">
        <w:t>schen diese</w:t>
      </w:r>
      <w:r w:rsidR="00D970D3">
        <w:t>n Entitäten - arbeiten dokument</w:t>
      </w:r>
      <w:r w:rsidRPr="00FB6B9F">
        <w:t>orientierte Datenbanken dagegen mit Kolle</w:t>
      </w:r>
      <w:r w:rsidRPr="00FB6B9F">
        <w:t>k</w:t>
      </w:r>
      <w:r w:rsidRPr="00FB6B9F">
        <w:t>tionen, die Dokumente enthalten</w:t>
      </w:r>
      <w:r w:rsidR="00D970D3">
        <w:t xml:space="preserve"> </w:t>
      </w:r>
      <w:r w:rsidR="00D970D3" w:rsidRPr="00D970D3">
        <w:rPr>
          <w:highlight w:val="yellow"/>
        </w:rPr>
        <w:t>(siehe Abbildung)</w:t>
      </w:r>
      <w:r w:rsidRPr="00D970D3">
        <w:rPr>
          <w:highlight w:val="yellow"/>
        </w:rPr>
        <w:t>.</w:t>
      </w:r>
      <w:r w:rsidRPr="00FB6B9F">
        <w:t xml:space="preserve"> Mit Dokument sind nicht Textd</w:t>
      </w:r>
      <w:r w:rsidRPr="00FB6B9F">
        <w:t>a</w:t>
      </w:r>
      <w:r w:rsidRPr="00FB6B9F">
        <w:t>teien oder Word-Dokumente gemeint, sondern strukturierte Datensammlungen wie JSON, YAML oder RFD-Dokumente. Das Datenbankmodell ist schemalos, dass bede</w:t>
      </w:r>
      <w:r w:rsidRPr="00FB6B9F">
        <w:t>u</w:t>
      </w:r>
      <w:r w:rsidRPr="00FB6B9F">
        <w:t>tet, dass im Vorfeld keine Aussagen getroffen werden müssen, wie ein Datenobjekt au</w:t>
      </w:r>
      <w:r w:rsidRPr="00FB6B9F">
        <w:t>f</w:t>
      </w:r>
      <w:r w:rsidRPr="00FB6B9F">
        <w:t xml:space="preserve">gebaut ist. </w:t>
      </w:r>
    </w:p>
    <w:p w14:paraId="255781E9" w14:textId="55DA91A5" w:rsidR="001D573E" w:rsidRPr="001D573E" w:rsidRDefault="00FB6B9F" w:rsidP="001D573E">
      <w:r w:rsidRPr="00FB6B9F">
        <w:t>Ein Dokument ermöglicht es, komplexere Strukturen in einem Objekt zu speichern. Selbst für umfangreichere Anwendungen kann dies bedeuten, dass für einen</w:t>
      </w:r>
      <w:r w:rsidRPr="006B657F">
        <w:rPr>
          <w:rFonts w:cs="Arial"/>
          <w:color w:val="151515"/>
          <w:sz w:val="26"/>
          <w:szCs w:val="26"/>
        </w:rPr>
        <w:t xml:space="preserve"> </w:t>
      </w:r>
      <w:r w:rsidRPr="00FB6B9F">
        <w:t>Datensatz, welcher in einer relationalen Datenbank auf mehrere Tabellen verteilt abgelegt werden muss, ein Dokument ausreicht, um die Informationen zu speichern. Dadurch werden ressourcenhungrige Joins über mehrere Tabellen hinfällig [Jans10]. Vertreter dieser D</w:t>
      </w:r>
      <w:r>
        <w:t>atenbank sind</w:t>
      </w:r>
      <w:r w:rsidR="00D970D3">
        <w:t xml:space="preserve"> u.a.</w:t>
      </w:r>
      <w:r>
        <w:t xml:space="preserve"> </w:t>
      </w:r>
      <w:r w:rsidR="00C509B1">
        <w:t xml:space="preserve">MongoDB, CouchDB, wobei beide </w:t>
      </w:r>
      <w:r w:rsidR="00D970D3">
        <w:t>in</w:t>
      </w:r>
      <w:r>
        <w:t xml:space="preserve"> stark</w:t>
      </w:r>
      <w:r w:rsidR="00D970D3">
        <w:t>er</w:t>
      </w:r>
      <w:r>
        <w:t xml:space="preserve"> Konkur</w:t>
      </w:r>
      <w:r w:rsidR="00C509B1">
        <w:t>r</w:t>
      </w:r>
      <w:r w:rsidR="00D970D3">
        <w:t>enz auf dem</w:t>
      </w:r>
      <w:r>
        <w:t xml:space="preserve"> Mark</w:t>
      </w:r>
      <w:r w:rsidR="00D970D3">
        <w:t>t</w:t>
      </w:r>
      <w:r>
        <w:t xml:space="preserve"> stehen. </w:t>
      </w:r>
      <w:r w:rsidR="00984B2B">
        <w:t>Im Kapitel 5 wird an praktischen Beispielen die Datenbank MongoDB e</w:t>
      </w:r>
      <w:r w:rsidR="00984B2B">
        <w:t>r</w:t>
      </w:r>
      <w:r w:rsidR="00984B2B">
        <w:t xml:space="preserve">läutern. </w:t>
      </w:r>
    </w:p>
    <w:p w14:paraId="23A01C7A" w14:textId="018DFBD9" w:rsidR="001D573E" w:rsidRDefault="00984B2B" w:rsidP="001D573E">
      <w:pPr>
        <w:pStyle w:val="berschrift3"/>
      </w:pPr>
      <w:bookmarkStart w:id="58" w:name="_Toc296504421"/>
      <w:r>
        <w:t>Anwendungsfä</w:t>
      </w:r>
      <w:r w:rsidR="00C7796B">
        <w:t>lle</w:t>
      </w:r>
      <w:bookmarkEnd w:id="58"/>
      <w:r w:rsidR="00C7796B">
        <w:t xml:space="preserve"> </w:t>
      </w:r>
    </w:p>
    <w:p w14:paraId="1CA92E9D" w14:textId="75775F2E" w:rsidR="005C1688" w:rsidRDefault="00984B2B" w:rsidP="005C1688">
      <w:r>
        <w:t>Dokumentorientierte Datenbanken sind besonders geeignet, sobald eine große Menge und z</w:t>
      </w:r>
      <w:r w:rsidR="005C1688">
        <w:t>usammenhänge</w:t>
      </w:r>
      <w:r>
        <w:t>nde</w:t>
      </w:r>
      <w:r w:rsidR="005C1688">
        <w:t xml:space="preserve"> Datenstruktur</w:t>
      </w:r>
      <w:r>
        <w:t>en</w:t>
      </w:r>
      <w:r w:rsidR="005C1688">
        <w:t xml:space="preserve"> mit </w:t>
      </w:r>
      <w:r w:rsidR="00070C05">
        <w:t>unbestimmten</w:t>
      </w:r>
      <w:r w:rsidR="005C1688">
        <w:t xml:space="preserve"> Format</w:t>
      </w:r>
      <w:r>
        <w:t>en</w:t>
      </w:r>
      <w:r w:rsidR="005C1688">
        <w:t xml:space="preserve"> gespeichert </w:t>
      </w:r>
      <w:r w:rsidR="00735120">
        <w:t>we</w:t>
      </w:r>
      <w:r w:rsidR="00735120">
        <w:t>r</w:t>
      </w:r>
      <w:r w:rsidR="00735120">
        <w:t>den müssen. Anwendungsfälle wären beispielweise Blog, CMS oder Wiki.</w:t>
      </w:r>
    </w:p>
    <w:p w14:paraId="471B2384" w14:textId="77777777" w:rsidR="00464933" w:rsidRDefault="00735120" w:rsidP="001D573E">
      <w:r>
        <w:t xml:space="preserve">Blogs bestehen aus Blogeinträgen, die </w:t>
      </w:r>
      <w:r w:rsidR="00984B2B">
        <w:t xml:space="preserve">sich </w:t>
      </w:r>
      <w:r>
        <w:t>aus langen Texten, Kommentaren, Tags, V</w:t>
      </w:r>
      <w:r>
        <w:t>i</w:t>
      </w:r>
      <w:r>
        <w:t xml:space="preserve">deo, oder Fotos </w:t>
      </w:r>
      <w:r w:rsidR="00984B2B">
        <w:t xml:space="preserve">zusammen setzen </w:t>
      </w:r>
      <w:r>
        <w:t>und in einzelnen Dokument</w:t>
      </w:r>
      <w:r w:rsidR="00984B2B">
        <w:t>en</w:t>
      </w:r>
      <w:r>
        <w:t xml:space="preserve"> gespeichert werden</w:t>
      </w:r>
      <w:r w:rsidR="00984B2B" w:rsidRPr="00984B2B">
        <w:t xml:space="preserve"> </w:t>
      </w:r>
      <w:r w:rsidR="00984B2B">
        <w:t>können</w:t>
      </w:r>
      <w:r>
        <w:t xml:space="preserve">. </w:t>
      </w:r>
      <w:r w:rsidR="00F02306">
        <w:t>Dadurch könnten Blogeinträge aus der Datenbank gelesen werden, i</w:t>
      </w:r>
      <w:r w:rsidR="00F02306">
        <w:t>n</w:t>
      </w:r>
      <w:r w:rsidR="00F02306">
        <w:t xml:space="preserve">dem man nur das passende Dokument betrachtet wird. </w:t>
      </w:r>
    </w:p>
    <w:p w14:paraId="32CD70EA" w14:textId="587C2311" w:rsidR="00F02306" w:rsidRDefault="00F02306" w:rsidP="001D573E">
      <w:r>
        <w:t xml:space="preserve">Solche Operationen sind </w:t>
      </w:r>
      <w:r w:rsidR="00735120">
        <w:t>in relationalen Datenbanken</w:t>
      </w:r>
      <w:r w:rsidRPr="00F02306">
        <w:t xml:space="preserve"> </w:t>
      </w:r>
      <w:r>
        <w:t>relativ schwer zu realisieren</w:t>
      </w:r>
      <w:r w:rsidR="00735120">
        <w:t>. Hierfü</w:t>
      </w:r>
      <w:r>
        <w:t>r müsste man verschiedene Bloge</w:t>
      </w:r>
      <w:r w:rsidR="00735120">
        <w:t>i</w:t>
      </w:r>
      <w:r w:rsidR="00735120">
        <w:t>n</w:t>
      </w:r>
      <w:r w:rsidR="00735120">
        <w:t xml:space="preserve">träge </w:t>
      </w:r>
      <w:r>
        <w:t>auf</w:t>
      </w:r>
      <w:r w:rsidR="00735120">
        <w:t xml:space="preserve"> verschiedene Tabelle</w:t>
      </w:r>
      <w:r>
        <w:t xml:space="preserve">n verteilen und </w:t>
      </w:r>
      <w:r w:rsidR="00735120">
        <w:t>diese bei einer Abfrage wieder durch Join</w:t>
      </w:r>
      <w:r>
        <w:t>s</w:t>
      </w:r>
      <w:r w:rsidR="00735120">
        <w:t xml:space="preserve">-Operationen </w:t>
      </w:r>
      <w:r>
        <w:t>abfragen</w:t>
      </w:r>
      <w:r w:rsidR="004D6734">
        <w:t xml:space="preserve">. </w:t>
      </w:r>
      <w:r>
        <w:t xml:space="preserve">Darüber hinaus </w:t>
      </w:r>
      <w:r w:rsidR="00464933">
        <w:t>wäre</w:t>
      </w:r>
      <w:r>
        <w:t xml:space="preserve"> der Versuch, Blogeinträge zu entfernen</w:t>
      </w:r>
      <w:r w:rsidR="00464933">
        <w:t>, ebenfalls komplizierter als mit dokumentorie</w:t>
      </w:r>
      <w:r w:rsidR="00464933">
        <w:t>n</w:t>
      </w:r>
      <w:r w:rsidR="00464933">
        <w:t>tierten Datenbanken.</w:t>
      </w:r>
    </w:p>
    <w:p w14:paraId="3B47676A" w14:textId="3D5716DD" w:rsidR="00EC218B" w:rsidRDefault="00EC218B" w:rsidP="00EC218B">
      <w:pPr>
        <w:pStyle w:val="berschrift3"/>
      </w:pPr>
      <w:bookmarkStart w:id="59" w:name="_Toc296504422"/>
      <w:r>
        <w:t>Fazit</w:t>
      </w:r>
      <w:bookmarkEnd w:id="59"/>
      <w:r>
        <w:t xml:space="preserve"> </w:t>
      </w:r>
    </w:p>
    <w:p w14:paraId="3AB6D5DD" w14:textId="479BEE72" w:rsidR="00212CB0" w:rsidRDefault="00EC218B" w:rsidP="00C7796B">
      <w:r>
        <w:t xml:space="preserve">Dokumentorientierte Datenbanken sind </w:t>
      </w:r>
      <w:r w:rsidR="00464933">
        <w:t>geeignet</w:t>
      </w:r>
      <w:r>
        <w:t xml:space="preserve">, wenn man Daten </w:t>
      </w:r>
      <w:r w:rsidR="00DD02CF">
        <w:t xml:space="preserve">nicht </w:t>
      </w:r>
      <w:r>
        <w:t>stark vernetzen muss</w:t>
      </w:r>
      <w:r w:rsidR="00DD02CF">
        <w:t xml:space="preserve"> </w:t>
      </w:r>
      <w:r w:rsidR="00E902E5">
        <w:t>und die einzelnen Daten unterschiedliche Strukturen haben.</w:t>
      </w:r>
      <w:r w:rsidR="00E41F96">
        <w:t xml:space="preserve"> </w:t>
      </w:r>
      <w:r w:rsidR="00C7796B">
        <w:t>Diese</w:t>
      </w:r>
      <w:r w:rsidR="00DD02CF">
        <w:t>s s</w:t>
      </w:r>
      <w:r w:rsidR="00C7796B">
        <w:t>chemalose  Daten</w:t>
      </w:r>
      <w:r w:rsidR="00DD02CF">
        <w:t>modell erlaubt, dass</w:t>
      </w:r>
      <w:r w:rsidR="00C7796B">
        <w:t xml:space="preserve"> jede</w:t>
      </w:r>
      <w:r w:rsidR="00DD02CF">
        <w:t>s</w:t>
      </w:r>
      <w:r w:rsidR="00C7796B">
        <w:t xml:space="preserve"> Dokument verschiedene Schlüssel enthalten</w:t>
      </w:r>
      <w:r w:rsidR="00DD02CF">
        <w:t xml:space="preserve"> </w:t>
      </w:r>
      <w:r w:rsidR="00C7796B">
        <w:t>und auch flexible und unterschiedliche Strukturen besitzen</w:t>
      </w:r>
      <w:r w:rsidR="00DD02CF">
        <w:t xml:space="preserve"> kann</w:t>
      </w:r>
      <w:r w:rsidR="00C7796B">
        <w:t xml:space="preserve">. </w:t>
      </w:r>
      <w:r w:rsidR="00DD02CF">
        <w:t>Das bedeutet</w:t>
      </w:r>
      <w:r w:rsidR="00C7796B">
        <w:t xml:space="preserve"> für den Entwickler eine große Freiheit. Jedoch </w:t>
      </w:r>
      <w:r w:rsidR="00DD02CF">
        <w:t xml:space="preserve">bringt </w:t>
      </w:r>
      <w:r w:rsidR="00C7796B">
        <w:t>diese Freiheit auch viele Nachteil</w:t>
      </w:r>
      <w:r w:rsidR="00EF6EA4">
        <w:t>e</w:t>
      </w:r>
      <w:r w:rsidR="00C7796B">
        <w:t xml:space="preserve"> mit sich. Zum Be</w:t>
      </w:r>
      <w:r w:rsidR="00C7796B">
        <w:t>i</w:t>
      </w:r>
      <w:r w:rsidR="00C7796B">
        <w:t xml:space="preserve">spiel </w:t>
      </w:r>
      <w:r w:rsidR="00DD02CF">
        <w:t xml:space="preserve">muss </w:t>
      </w:r>
      <w:r w:rsidR="00C7796B">
        <w:t>die Struktur der Dokumente vom Entwickler selbst festgelegt und kontro</w:t>
      </w:r>
      <w:r w:rsidR="00C7796B">
        <w:t>l</w:t>
      </w:r>
      <w:r w:rsidR="00C7796B">
        <w:t xml:space="preserve">liert werden. </w:t>
      </w:r>
      <w:r w:rsidR="00DD02CF" w:rsidRPr="00783117">
        <w:rPr>
          <w:highlight w:val="yellow"/>
        </w:rPr>
        <w:t>Die Tabelle xx</w:t>
      </w:r>
      <w:r w:rsidR="00DD02CF">
        <w:t xml:space="preserve"> zeigt eine Zusammenfassung von Eigenschaften und Fun</w:t>
      </w:r>
      <w:r w:rsidR="00DD02CF">
        <w:t>k</w:t>
      </w:r>
      <w:r w:rsidR="00DD02CF">
        <w:t xml:space="preserve">tionen </w:t>
      </w:r>
      <w:r w:rsidR="00E7228A">
        <w:t>dokumentorientierter</w:t>
      </w:r>
      <w:r w:rsidR="00DD02CF">
        <w:t xml:space="preserve"> Date</w:t>
      </w:r>
      <w:r w:rsidR="00DD02CF">
        <w:t>n</w:t>
      </w:r>
      <w:r w:rsidR="00DD02CF">
        <w:t>banken.</w:t>
      </w:r>
    </w:p>
    <w:p w14:paraId="68790C4E" w14:textId="77777777" w:rsidR="00DD02CF" w:rsidRDefault="00DD02CF" w:rsidP="00C7796B"/>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DD02CF" w:rsidRPr="00BC6619" w14:paraId="6860D8BF" w14:textId="77777777" w:rsidTr="00DD02CF">
        <w:trPr>
          <w:trHeight w:val="548"/>
        </w:trPr>
        <w:tc>
          <w:tcPr>
            <w:tcW w:w="9363" w:type="dxa"/>
            <w:gridSpan w:val="6"/>
            <w:shd w:val="clear" w:color="auto" w:fill="A6A6A6" w:themeFill="background1" w:themeFillShade="A6"/>
          </w:tcPr>
          <w:p w14:paraId="4489752B" w14:textId="6FA6D501" w:rsidR="00DD02CF" w:rsidRPr="00E07C12" w:rsidRDefault="00DD02CF" w:rsidP="00DD02CF">
            <w:pPr>
              <w:jc w:val="center"/>
              <w:rPr>
                <w:b/>
                <w:color w:val="FFFFFF" w:themeColor="background1"/>
                <w:sz w:val="28"/>
                <w:szCs w:val="28"/>
              </w:rPr>
            </w:pPr>
            <w:r w:rsidRPr="000F67A1">
              <w:rPr>
                <w:b/>
                <w:color w:val="FFFFFF" w:themeColor="background1"/>
                <w:sz w:val="28"/>
                <w:szCs w:val="28"/>
              </w:rPr>
              <w:t>Dokumentorientierte</w:t>
            </w:r>
            <w:r w:rsidRPr="00E07C12">
              <w:rPr>
                <w:b/>
                <w:color w:val="FFFFFF" w:themeColor="background1"/>
                <w:sz w:val="28"/>
                <w:szCs w:val="28"/>
              </w:rPr>
              <w:t xml:space="preserve"> Datenbanken</w:t>
            </w:r>
          </w:p>
        </w:tc>
      </w:tr>
      <w:tr w:rsidR="00DD02CF" w14:paraId="0004247B" w14:textId="77777777" w:rsidTr="00DD02CF">
        <w:trPr>
          <w:trHeight w:val="1109"/>
        </w:trPr>
        <w:tc>
          <w:tcPr>
            <w:tcW w:w="1598" w:type="dxa"/>
          </w:tcPr>
          <w:p w14:paraId="66680754" w14:textId="77777777" w:rsidR="00DD02CF" w:rsidRPr="00AF2BC6" w:rsidRDefault="00DD02CF" w:rsidP="00DD02CF">
            <w:pPr>
              <w:spacing w:before="0" w:line="240" w:lineRule="auto"/>
              <w:jc w:val="left"/>
              <w:rPr>
                <w:b/>
                <w:sz w:val="22"/>
                <w:szCs w:val="22"/>
              </w:rPr>
            </w:pPr>
            <w:r w:rsidRPr="00AF2BC6">
              <w:rPr>
                <w:b/>
                <w:sz w:val="22"/>
                <w:szCs w:val="22"/>
              </w:rPr>
              <w:t>Darstellung/</w:t>
            </w:r>
            <w:r>
              <w:rPr>
                <w:b/>
                <w:sz w:val="22"/>
                <w:szCs w:val="22"/>
              </w:rPr>
              <w:t xml:space="preserve"> </w:t>
            </w:r>
            <w:r w:rsidRPr="00AF2BC6">
              <w:rPr>
                <w:b/>
                <w:sz w:val="22"/>
                <w:szCs w:val="22"/>
              </w:rPr>
              <w:t>Format der Information</w:t>
            </w:r>
          </w:p>
        </w:tc>
        <w:tc>
          <w:tcPr>
            <w:tcW w:w="1552" w:type="dxa"/>
          </w:tcPr>
          <w:p w14:paraId="3FEE0997" w14:textId="77777777" w:rsidR="00DD02CF" w:rsidRPr="00AF2BC6" w:rsidRDefault="00DD02CF" w:rsidP="00DD02CF">
            <w:pPr>
              <w:spacing w:before="0" w:line="240" w:lineRule="auto"/>
              <w:jc w:val="left"/>
              <w:rPr>
                <w:b/>
                <w:sz w:val="22"/>
                <w:szCs w:val="22"/>
              </w:rPr>
            </w:pPr>
            <w:r w:rsidRPr="00AF2BC6">
              <w:rPr>
                <w:b/>
                <w:sz w:val="22"/>
                <w:szCs w:val="22"/>
              </w:rPr>
              <w:t>Präzise A</w:t>
            </w:r>
            <w:r w:rsidRPr="00AF2BC6">
              <w:rPr>
                <w:b/>
                <w:sz w:val="22"/>
                <w:szCs w:val="22"/>
              </w:rPr>
              <w:t>b</w:t>
            </w:r>
            <w:r w:rsidRPr="00AF2BC6">
              <w:rPr>
                <w:b/>
                <w:sz w:val="22"/>
                <w:szCs w:val="22"/>
              </w:rPr>
              <w:t>fragen/ Sek.</w:t>
            </w:r>
            <w:r>
              <w:rPr>
                <w:b/>
                <w:sz w:val="22"/>
                <w:szCs w:val="22"/>
              </w:rPr>
              <w:t xml:space="preserve"> </w:t>
            </w:r>
            <w:r w:rsidRPr="00AF2BC6">
              <w:rPr>
                <w:b/>
                <w:sz w:val="22"/>
                <w:szCs w:val="22"/>
              </w:rPr>
              <w:t>Indizes</w:t>
            </w:r>
          </w:p>
        </w:tc>
        <w:tc>
          <w:tcPr>
            <w:tcW w:w="1552" w:type="dxa"/>
          </w:tcPr>
          <w:p w14:paraId="29F2CB29" w14:textId="77777777" w:rsidR="00DD02CF" w:rsidRPr="00AF2BC6" w:rsidRDefault="00DD02CF" w:rsidP="00DD02CF">
            <w:pPr>
              <w:spacing w:before="0" w:line="240" w:lineRule="auto"/>
              <w:jc w:val="left"/>
              <w:rPr>
                <w:b/>
                <w:sz w:val="22"/>
                <w:szCs w:val="22"/>
              </w:rPr>
            </w:pPr>
            <w:r w:rsidRPr="00AF2BC6">
              <w:rPr>
                <w:b/>
                <w:sz w:val="22"/>
                <w:szCs w:val="22"/>
              </w:rPr>
              <w:t>Konsistenz-Methoden</w:t>
            </w:r>
          </w:p>
        </w:tc>
        <w:tc>
          <w:tcPr>
            <w:tcW w:w="1552" w:type="dxa"/>
          </w:tcPr>
          <w:p w14:paraId="6268AD8C" w14:textId="77777777" w:rsidR="00DD02CF" w:rsidRPr="00AF2BC6" w:rsidRDefault="00DD02CF" w:rsidP="00DD02CF">
            <w:pPr>
              <w:spacing w:before="0" w:line="240" w:lineRule="auto"/>
              <w:jc w:val="left"/>
              <w:rPr>
                <w:b/>
                <w:sz w:val="22"/>
                <w:szCs w:val="22"/>
              </w:rPr>
            </w:pPr>
            <w:r w:rsidRPr="00AF2BC6">
              <w:rPr>
                <w:b/>
                <w:sz w:val="22"/>
                <w:szCs w:val="22"/>
              </w:rPr>
              <w:t>Skalier-barkeit</w:t>
            </w:r>
          </w:p>
        </w:tc>
        <w:tc>
          <w:tcPr>
            <w:tcW w:w="1554" w:type="dxa"/>
          </w:tcPr>
          <w:p w14:paraId="64D6C2E7" w14:textId="77777777" w:rsidR="00DD02CF" w:rsidRPr="00AF2BC6" w:rsidRDefault="00DD02CF" w:rsidP="00DD02CF">
            <w:pPr>
              <w:spacing w:before="0" w:line="240" w:lineRule="auto"/>
              <w:jc w:val="left"/>
              <w:rPr>
                <w:b/>
                <w:sz w:val="22"/>
                <w:szCs w:val="22"/>
              </w:rPr>
            </w:pPr>
            <w:r w:rsidRPr="00AF2BC6">
              <w:rPr>
                <w:b/>
                <w:sz w:val="22"/>
                <w:szCs w:val="22"/>
              </w:rPr>
              <w:t>Performanz</w:t>
            </w:r>
          </w:p>
        </w:tc>
        <w:tc>
          <w:tcPr>
            <w:tcW w:w="1555" w:type="dxa"/>
          </w:tcPr>
          <w:p w14:paraId="1DFFF91A" w14:textId="77777777" w:rsidR="00DD02CF" w:rsidRPr="00AF2BC6" w:rsidRDefault="00DD02CF" w:rsidP="00DD02CF">
            <w:pPr>
              <w:spacing w:before="0" w:line="240" w:lineRule="auto"/>
              <w:jc w:val="left"/>
              <w:rPr>
                <w:b/>
                <w:sz w:val="22"/>
                <w:szCs w:val="22"/>
              </w:rPr>
            </w:pPr>
            <w:r w:rsidRPr="00AF2BC6">
              <w:rPr>
                <w:b/>
                <w:sz w:val="22"/>
                <w:szCs w:val="22"/>
              </w:rPr>
              <w:t>Schema</w:t>
            </w:r>
          </w:p>
        </w:tc>
      </w:tr>
      <w:tr w:rsidR="00DD02CF" w:rsidRPr="007611FD" w14:paraId="615CE5C3" w14:textId="77777777" w:rsidTr="00DD02CF">
        <w:trPr>
          <w:trHeight w:val="1958"/>
        </w:trPr>
        <w:tc>
          <w:tcPr>
            <w:tcW w:w="1598" w:type="dxa"/>
          </w:tcPr>
          <w:p w14:paraId="39F8217B" w14:textId="2E98DABD" w:rsidR="00DD02CF" w:rsidRPr="00AF2BC6" w:rsidRDefault="00DD02CF" w:rsidP="00DD02CF">
            <w:pPr>
              <w:spacing w:before="0" w:line="240" w:lineRule="auto"/>
              <w:jc w:val="left"/>
              <w:rPr>
                <w:sz w:val="22"/>
                <w:szCs w:val="22"/>
              </w:rPr>
            </w:pPr>
            <w:r w:rsidRPr="00DD02CF">
              <w:rPr>
                <w:sz w:val="22"/>
                <w:szCs w:val="22"/>
              </w:rPr>
              <w:t>Dokumente und Anhänge (JSON oder BSON)</w:t>
            </w:r>
          </w:p>
        </w:tc>
        <w:tc>
          <w:tcPr>
            <w:tcW w:w="1552" w:type="dxa"/>
          </w:tcPr>
          <w:p w14:paraId="7F293842" w14:textId="4E527A47" w:rsidR="00DD02CF" w:rsidRPr="00AF2BC6" w:rsidRDefault="00DD02CF" w:rsidP="00DD02CF">
            <w:pPr>
              <w:spacing w:before="0" w:line="240" w:lineRule="auto"/>
              <w:jc w:val="left"/>
              <w:rPr>
                <w:sz w:val="22"/>
                <w:szCs w:val="22"/>
              </w:rPr>
            </w:pPr>
            <w:r w:rsidRPr="00DD02CF">
              <w:rPr>
                <w:sz w:val="22"/>
                <w:szCs w:val="22"/>
              </w:rPr>
              <w:t>Präzise Abfr</w:t>
            </w:r>
            <w:r w:rsidRPr="00DD02CF">
              <w:rPr>
                <w:sz w:val="22"/>
                <w:szCs w:val="22"/>
              </w:rPr>
              <w:t>a</w:t>
            </w:r>
            <w:r w:rsidRPr="00DD02CF">
              <w:rPr>
                <w:sz w:val="22"/>
                <w:szCs w:val="22"/>
              </w:rPr>
              <w:t>gen mö</w:t>
            </w:r>
            <w:r w:rsidRPr="00DD02CF">
              <w:rPr>
                <w:sz w:val="22"/>
                <w:szCs w:val="22"/>
              </w:rPr>
              <w:t>g</w:t>
            </w:r>
            <w:r w:rsidRPr="00DD02CF">
              <w:rPr>
                <w:sz w:val="22"/>
                <w:szCs w:val="22"/>
              </w:rPr>
              <w:t xml:space="preserve">lich </w:t>
            </w:r>
            <w:r w:rsidR="00E7228A">
              <w:rPr>
                <w:sz w:val="22"/>
                <w:szCs w:val="22"/>
              </w:rPr>
              <w:t>/ Sek. I</w:t>
            </w:r>
            <w:r w:rsidRPr="00DD02CF">
              <w:rPr>
                <w:sz w:val="22"/>
                <w:szCs w:val="22"/>
              </w:rPr>
              <w:t>ndizes werden unte</w:t>
            </w:r>
            <w:r w:rsidRPr="00DD02CF">
              <w:rPr>
                <w:sz w:val="22"/>
                <w:szCs w:val="22"/>
              </w:rPr>
              <w:t>r</w:t>
            </w:r>
            <w:r w:rsidRPr="00DD02CF">
              <w:rPr>
                <w:sz w:val="22"/>
                <w:szCs w:val="22"/>
              </w:rPr>
              <w:t>stützt</w:t>
            </w:r>
          </w:p>
        </w:tc>
        <w:tc>
          <w:tcPr>
            <w:tcW w:w="1552" w:type="dxa"/>
          </w:tcPr>
          <w:p w14:paraId="6B603C1A" w14:textId="4D29E5E3" w:rsidR="00DD02CF" w:rsidRPr="00AF2BC6" w:rsidRDefault="00DD02CF" w:rsidP="00DD02CF">
            <w:pPr>
              <w:spacing w:before="0" w:line="240" w:lineRule="auto"/>
              <w:jc w:val="left"/>
              <w:rPr>
                <w:sz w:val="22"/>
                <w:szCs w:val="22"/>
              </w:rPr>
            </w:pPr>
            <w:r w:rsidRPr="00DD02CF">
              <w:rPr>
                <w:sz w:val="22"/>
                <w:szCs w:val="22"/>
              </w:rPr>
              <w:t>Mittel hoch (häufig U</w:t>
            </w:r>
            <w:r w:rsidRPr="00DD02CF">
              <w:rPr>
                <w:sz w:val="22"/>
                <w:szCs w:val="22"/>
              </w:rPr>
              <w:t>p</w:t>
            </w:r>
            <w:r w:rsidRPr="00DD02CF">
              <w:rPr>
                <w:sz w:val="22"/>
                <w:szCs w:val="22"/>
              </w:rPr>
              <w:t>date-in place oder MVCC</w:t>
            </w:r>
            <w:r w:rsidR="00E7228A">
              <w:rPr>
                <w:sz w:val="22"/>
                <w:szCs w:val="22"/>
              </w:rPr>
              <w:t>)</w:t>
            </w:r>
          </w:p>
        </w:tc>
        <w:tc>
          <w:tcPr>
            <w:tcW w:w="1552" w:type="dxa"/>
          </w:tcPr>
          <w:p w14:paraId="37A1040D" w14:textId="5B65051D" w:rsidR="00DD02CF" w:rsidRPr="00DD02CF" w:rsidRDefault="00DD02CF" w:rsidP="00DD02CF">
            <w:pPr>
              <w:spacing w:before="0" w:line="240" w:lineRule="auto"/>
              <w:jc w:val="left"/>
              <w:rPr>
                <w:sz w:val="22"/>
                <w:szCs w:val="22"/>
              </w:rPr>
            </w:pPr>
            <w:r w:rsidRPr="00DD02CF">
              <w:rPr>
                <w:sz w:val="22"/>
                <w:szCs w:val="22"/>
              </w:rPr>
              <w:t>Sehr hoch</w:t>
            </w:r>
            <w:r w:rsidR="00E7228A">
              <w:rPr>
                <w:sz w:val="22"/>
                <w:szCs w:val="22"/>
              </w:rPr>
              <w:t>:</w:t>
            </w:r>
          </w:p>
          <w:p w14:paraId="37252BF5" w14:textId="77777777" w:rsidR="00DD02CF" w:rsidRPr="00DD02CF" w:rsidRDefault="00DD02CF" w:rsidP="00DD02CF">
            <w:pPr>
              <w:spacing w:before="0" w:line="240" w:lineRule="auto"/>
              <w:jc w:val="left"/>
              <w:rPr>
                <w:sz w:val="22"/>
                <w:szCs w:val="22"/>
              </w:rPr>
            </w:pPr>
            <w:r w:rsidRPr="00DD02CF">
              <w:rPr>
                <w:sz w:val="22"/>
                <w:szCs w:val="22"/>
              </w:rPr>
              <w:t xml:space="preserve">Replikation oder </w:t>
            </w:r>
          </w:p>
          <w:p w14:paraId="393FBBF3" w14:textId="2814298D" w:rsidR="00DD02CF" w:rsidRPr="00AF2BC6" w:rsidRDefault="00DD02CF" w:rsidP="00DD02CF">
            <w:pPr>
              <w:spacing w:before="0" w:line="240" w:lineRule="auto"/>
              <w:jc w:val="left"/>
              <w:rPr>
                <w:sz w:val="22"/>
                <w:szCs w:val="22"/>
              </w:rPr>
            </w:pPr>
            <w:r w:rsidRPr="00DD02CF">
              <w:rPr>
                <w:sz w:val="22"/>
                <w:szCs w:val="22"/>
              </w:rPr>
              <w:t>Scharding</w:t>
            </w:r>
          </w:p>
        </w:tc>
        <w:tc>
          <w:tcPr>
            <w:tcW w:w="1554" w:type="dxa"/>
          </w:tcPr>
          <w:p w14:paraId="5D1A252E" w14:textId="6DA0D1DB" w:rsidR="00DD02CF" w:rsidRPr="00AF2BC6" w:rsidRDefault="00E7228A" w:rsidP="00DD02CF">
            <w:pPr>
              <w:spacing w:before="0" w:line="240" w:lineRule="auto"/>
              <w:jc w:val="left"/>
              <w:rPr>
                <w:sz w:val="22"/>
                <w:szCs w:val="22"/>
              </w:rPr>
            </w:pPr>
            <w:r>
              <w:rPr>
                <w:sz w:val="22"/>
                <w:szCs w:val="22"/>
              </w:rPr>
              <w:t>I. d. R. hoch (a</w:t>
            </w:r>
            <w:r w:rsidR="00DD02CF" w:rsidRPr="00DD02CF">
              <w:rPr>
                <w:sz w:val="22"/>
                <w:szCs w:val="22"/>
              </w:rPr>
              <w:t>bhängig von Konsi</w:t>
            </w:r>
            <w:r w:rsidR="00DD02CF" w:rsidRPr="00DD02CF">
              <w:rPr>
                <w:sz w:val="22"/>
                <w:szCs w:val="22"/>
              </w:rPr>
              <w:t>s</w:t>
            </w:r>
            <w:r w:rsidR="00DD02CF" w:rsidRPr="00DD02CF">
              <w:rPr>
                <w:sz w:val="22"/>
                <w:szCs w:val="22"/>
              </w:rPr>
              <w:t>tenz</w:t>
            </w:r>
            <w:r>
              <w:rPr>
                <w:sz w:val="22"/>
                <w:szCs w:val="22"/>
              </w:rPr>
              <w:t>-</w:t>
            </w:r>
            <w:r w:rsidR="00DD02CF" w:rsidRPr="00DD02CF">
              <w:rPr>
                <w:sz w:val="22"/>
                <w:szCs w:val="22"/>
              </w:rPr>
              <w:t xml:space="preserve"> Methode</w:t>
            </w:r>
            <w:r>
              <w:rPr>
                <w:sz w:val="22"/>
                <w:szCs w:val="22"/>
              </w:rPr>
              <w:t>)</w:t>
            </w:r>
          </w:p>
        </w:tc>
        <w:tc>
          <w:tcPr>
            <w:tcW w:w="1555" w:type="dxa"/>
          </w:tcPr>
          <w:p w14:paraId="6C90156E" w14:textId="0049FFED" w:rsidR="00DD02CF" w:rsidRPr="00DD02CF" w:rsidRDefault="00DD02CF" w:rsidP="00DD02CF">
            <w:pPr>
              <w:keepNext/>
              <w:spacing w:before="0" w:line="240" w:lineRule="auto"/>
              <w:jc w:val="left"/>
              <w:rPr>
                <w:sz w:val="22"/>
                <w:szCs w:val="22"/>
              </w:rPr>
            </w:pPr>
            <w:r w:rsidRPr="00DD02CF">
              <w:rPr>
                <w:sz w:val="22"/>
                <w:szCs w:val="22"/>
              </w:rPr>
              <w:t>Ge</w:t>
            </w:r>
            <w:r w:rsidR="00E7228A">
              <w:rPr>
                <w:sz w:val="22"/>
                <w:szCs w:val="22"/>
              </w:rPr>
              <w:t>nerell schemalos, oft zusätzl. u</w:t>
            </w:r>
            <w:r w:rsidRPr="00DD02CF">
              <w:rPr>
                <w:sz w:val="22"/>
                <w:szCs w:val="22"/>
              </w:rPr>
              <w:t>nte</w:t>
            </w:r>
            <w:r w:rsidRPr="00DD02CF">
              <w:rPr>
                <w:sz w:val="22"/>
                <w:szCs w:val="22"/>
              </w:rPr>
              <w:t>r</w:t>
            </w:r>
            <w:r w:rsidRPr="00DD02CF">
              <w:rPr>
                <w:sz w:val="22"/>
                <w:szCs w:val="22"/>
              </w:rPr>
              <w:t xml:space="preserve">stützende </w:t>
            </w:r>
          </w:p>
          <w:p w14:paraId="6E930D47" w14:textId="35CB63DB" w:rsidR="00DD02CF" w:rsidRPr="00DD02CF" w:rsidRDefault="00DD02CF" w:rsidP="00DD02CF">
            <w:pPr>
              <w:keepNext/>
              <w:spacing w:before="0" w:line="240" w:lineRule="auto"/>
              <w:jc w:val="left"/>
              <w:rPr>
                <w:sz w:val="22"/>
                <w:szCs w:val="22"/>
              </w:rPr>
            </w:pPr>
            <w:r w:rsidRPr="00DD02CF">
              <w:rPr>
                <w:sz w:val="22"/>
                <w:szCs w:val="22"/>
              </w:rPr>
              <w:t>Gruppierungs</w:t>
            </w:r>
            <w:r w:rsidR="00E7228A">
              <w:rPr>
                <w:sz w:val="22"/>
                <w:szCs w:val="22"/>
              </w:rPr>
              <w:t>-</w:t>
            </w:r>
            <w:r w:rsidRPr="00DD02CF">
              <w:rPr>
                <w:sz w:val="22"/>
                <w:szCs w:val="22"/>
              </w:rPr>
              <w:t>funktion wie Collections oder Views</w:t>
            </w:r>
          </w:p>
          <w:p w14:paraId="4F112FA0" w14:textId="4FC25051" w:rsidR="00DD02CF" w:rsidRPr="00AF2BC6" w:rsidRDefault="00DD02CF" w:rsidP="00DD02CF">
            <w:pPr>
              <w:keepNext/>
              <w:spacing w:before="0" w:line="240" w:lineRule="auto"/>
              <w:jc w:val="left"/>
              <w:rPr>
                <w:sz w:val="22"/>
                <w:szCs w:val="22"/>
              </w:rPr>
            </w:pPr>
          </w:p>
        </w:tc>
      </w:tr>
    </w:tbl>
    <w:p w14:paraId="66ADD5F4" w14:textId="7B1E0DCB" w:rsidR="00B93670" w:rsidRPr="00EC218B" w:rsidRDefault="00A41B3B" w:rsidP="00A41B3B">
      <w:pPr>
        <w:pStyle w:val="Beschriftung"/>
      </w:pPr>
      <w:bookmarkStart w:id="60" w:name="_Toc296504483"/>
      <w:r>
        <w:t xml:space="preserve">Tabelle </w:t>
      </w:r>
      <w:fldSimple w:instr=" STYLEREF 1 \s ">
        <w:r w:rsidR="0010378C">
          <w:rPr>
            <w:noProof/>
          </w:rPr>
          <w:t>3</w:t>
        </w:r>
      </w:fldSimple>
      <w:r w:rsidR="0010378C">
        <w:noBreakHyphen/>
      </w:r>
      <w:fldSimple w:instr=" SEQ Tabelle \* ARABIC \s 1 ">
        <w:r w:rsidR="0010378C">
          <w:rPr>
            <w:noProof/>
          </w:rPr>
          <w:t>9</w:t>
        </w:r>
      </w:fldSimple>
      <w:r>
        <w:t xml:space="preserve"> Überblick Dokumentorientierte Datenbanken [Edli12]</w:t>
      </w:r>
      <w:bookmarkEnd w:id="60"/>
    </w:p>
    <w:p w14:paraId="7ACD09B6" w14:textId="130D62B3" w:rsidR="00EC57FE" w:rsidRPr="00E7228A" w:rsidRDefault="00BC181D" w:rsidP="0039751D">
      <w:pPr>
        <w:pStyle w:val="berschrift2"/>
      </w:pPr>
      <w:bookmarkStart w:id="61" w:name="_Toc296504423"/>
      <w:r>
        <w:t>Zusammenfassung</w:t>
      </w:r>
      <w:bookmarkEnd w:id="61"/>
      <w:r>
        <w:t xml:space="preserve"> </w:t>
      </w:r>
      <w:r w:rsidR="004B3873">
        <w:t xml:space="preserve"> </w:t>
      </w:r>
      <w:r w:rsidR="0039751D" w:rsidRPr="00E7228A">
        <w:rPr>
          <w:rFonts w:cs="Arial"/>
          <w:color w:val="151515"/>
          <w:sz w:val="26"/>
          <w:szCs w:val="26"/>
        </w:rPr>
        <w:t xml:space="preserve"> </w:t>
      </w:r>
    </w:p>
    <w:p w14:paraId="7A0BDC33" w14:textId="26FA86C0" w:rsidR="0039751D" w:rsidRPr="0039751D" w:rsidRDefault="0039751D" w:rsidP="0039751D">
      <w:r w:rsidRPr="0039751D">
        <w:t>NoSQL Datenbanken la</w:t>
      </w:r>
      <w:r w:rsidRPr="0039751D">
        <w:t>s</w:t>
      </w:r>
      <w:r w:rsidRPr="0039751D">
        <w:t>sen sich nach ihrer Basistechnologie und nach dem CAP-Theorem kategorisieren. Diese Datenbanken unterscheiden sich hinsichtlich ihrer Spe</w:t>
      </w:r>
      <w:r w:rsidRPr="0039751D">
        <w:t>i</w:t>
      </w:r>
      <w:r w:rsidRPr="0039751D">
        <w:t>cherstrukturen, wobei die wic</w:t>
      </w:r>
      <w:r w:rsidRPr="0039751D">
        <w:t>h</w:t>
      </w:r>
      <w:r w:rsidRPr="0039751D">
        <w:t>tigsten Strukturen Dokumenten-DB, Key-Value-DB, Graphen-DB und Spaltenorientie</w:t>
      </w:r>
      <w:r w:rsidRPr="0039751D">
        <w:t>r</w:t>
      </w:r>
      <w:r w:rsidRPr="0039751D">
        <w:t xml:space="preserve">te-DB sind. </w:t>
      </w:r>
    </w:p>
    <w:p w14:paraId="03903470" w14:textId="428BC238" w:rsidR="00E7228A" w:rsidRDefault="0039751D" w:rsidP="0039751D">
      <w:r w:rsidRPr="0039751D">
        <w:t>Im Gegenteil zu klassischen “one-size-fits-all“ relationalen Datenbanken, sind NoSQL anwendungsbezogen. Sie stellen bei der richtigen Verwendung eine sehr gute Verfü</w:t>
      </w:r>
      <w:r w:rsidRPr="0039751D">
        <w:t>g</w:t>
      </w:r>
      <w:r w:rsidRPr="0039751D">
        <w:t xml:space="preserve">barkeit, Ausfalltoleranz und horizontale Skalierbarkeit bereit. In der </w:t>
      </w:r>
      <w:r w:rsidRPr="00E7228A">
        <w:rPr>
          <w:highlight w:val="yellow"/>
        </w:rPr>
        <w:t xml:space="preserve">Darstellung </w:t>
      </w:r>
      <w:r w:rsidR="00E7228A" w:rsidRPr="00E7228A">
        <w:rPr>
          <w:highlight w:val="yellow"/>
        </w:rPr>
        <w:t>XX</w:t>
      </w:r>
      <w:r w:rsidRPr="0039751D">
        <w:t xml:space="preserve"> hat [Hurs10] eine Entscheidungspyramide zu NoSQL aufgestellt, welche das CAP-Theorem visuell erklärt.</w:t>
      </w:r>
      <w:r w:rsidR="005D469A">
        <w:t xml:space="preserve"> </w:t>
      </w:r>
      <w:r w:rsidR="005D469A" w:rsidRPr="0039751D">
        <w:t>Die meisten relationalen Datenba</w:t>
      </w:r>
      <w:r w:rsidR="005D469A" w:rsidRPr="0039751D">
        <w:t>n</w:t>
      </w:r>
      <w:r w:rsidR="005D469A" w:rsidRPr="0039751D">
        <w:t>ken erfüllen die Konsistenz</w:t>
      </w:r>
      <w:r w:rsidR="005D469A">
        <w:t xml:space="preserve"> (C) und die Verfügbarkeit (</w:t>
      </w:r>
      <w:r w:rsidR="005D469A" w:rsidRPr="0039751D">
        <w:t>A) und werden bei der Ausfallsicherheit</w:t>
      </w:r>
      <w:r w:rsidR="005D469A">
        <w:t xml:space="preserve"> (P)</w:t>
      </w:r>
      <w:r w:rsidR="005D469A" w:rsidRPr="0039751D">
        <w:t xml:space="preserve"> einbüßen. Dagegen spielt bei NoSQL der Einsatzzweck eine wichtige Rolle bei der Auswahl. Es resultiert, dass die meisten NoSQL nicht ACID konform sind. Jedoch basieren solche Systeme stark auf dem Ko</w:t>
      </w:r>
      <w:r w:rsidR="005D469A" w:rsidRPr="0039751D">
        <w:t>n</w:t>
      </w:r>
      <w:r w:rsidR="005D469A" w:rsidRPr="0039751D">
        <w:t>sistenzmodell BASE.</w:t>
      </w:r>
    </w:p>
    <w:p w14:paraId="64665613" w14:textId="77777777" w:rsidR="00E7228A" w:rsidRDefault="00E7228A" w:rsidP="0039751D"/>
    <w:p w14:paraId="4500FC0E" w14:textId="608D8E61" w:rsidR="00E7228A" w:rsidRDefault="00E7228A" w:rsidP="0039751D">
      <w:r w:rsidRPr="006B657F">
        <w:rPr>
          <w:rFonts w:cs="Arial"/>
          <w:noProof/>
        </w:rPr>
        <w:drawing>
          <wp:inline distT="0" distB="0" distL="0" distR="0" wp14:anchorId="319C0764" wp14:editId="60626394">
            <wp:extent cx="4250641" cy="3097824"/>
            <wp:effectExtent l="25400" t="50800" r="93345" b="52070"/>
            <wp:docPr id="23" name="Bild 23" descr="Ohne Titel:Users:pepinarmand:Deskt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hne Titel:Users:pepinarmand:Desktop:C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0641" cy="3097824"/>
                    </a:xfrm>
                    <a:prstGeom prst="rect">
                      <a:avLst/>
                    </a:prstGeom>
                    <a:noFill/>
                    <a:ln>
                      <a:noFill/>
                    </a:ln>
                    <a:effectLst>
                      <a:outerShdw blurRad="50800" dist="38100" algn="l" rotWithShape="0">
                        <a:prstClr val="black">
                          <a:alpha val="40000"/>
                        </a:prstClr>
                      </a:outerShdw>
                    </a:effectLst>
                  </pic:spPr>
                </pic:pic>
              </a:graphicData>
            </a:graphic>
          </wp:inline>
        </w:drawing>
      </w:r>
    </w:p>
    <w:p w14:paraId="6E859B0D" w14:textId="77777777" w:rsidR="00BF14EA" w:rsidRDefault="00E7228A" w:rsidP="00BF14EA">
      <w:pPr>
        <w:pStyle w:val="Beschriftung"/>
      </w:pPr>
      <w:bookmarkStart w:id="62" w:name="_Toc296504473"/>
      <w:r>
        <w:t xml:space="preserve">Abbildung </w:t>
      </w:r>
      <w:fldSimple w:instr=" STYLEREF 1 \s ">
        <w:r>
          <w:rPr>
            <w:noProof/>
          </w:rPr>
          <w:t>3</w:t>
        </w:r>
      </w:fldSimple>
      <w:r>
        <w:noBreakHyphen/>
      </w:r>
      <w:fldSimple w:instr=" SEQ Abbildung \* ARABIC \s 1 ">
        <w:r>
          <w:rPr>
            <w:noProof/>
          </w:rPr>
          <w:t>7</w:t>
        </w:r>
      </w:fldSimple>
      <w:r w:rsidR="005D469A">
        <w:t xml:space="preserve"> </w:t>
      </w:r>
      <w:r w:rsidR="00BF14EA" w:rsidRPr="0039751D">
        <w:t>Entscheidungspyramide</w:t>
      </w:r>
      <w:r w:rsidR="00BF14EA">
        <w:t xml:space="preserve"> </w:t>
      </w:r>
      <w:r>
        <w:t>nach Hurst [Hurs10]</w:t>
      </w:r>
      <w:bookmarkEnd w:id="62"/>
    </w:p>
    <w:p w14:paraId="340B76CE" w14:textId="57BEAAAF" w:rsidR="0039751D" w:rsidRPr="0039751D" w:rsidRDefault="00BF14EA" w:rsidP="00BF14EA">
      <w:pPr>
        <w:pStyle w:val="Beschriftung"/>
      </w:pPr>
      <w:r>
        <w:t>Die Tabelle XX stellt eine</w:t>
      </w:r>
      <w:r w:rsidR="0039751D">
        <w:t xml:space="preserve"> –nicht volls</w:t>
      </w:r>
      <w:r>
        <w:t xml:space="preserve">tändige– </w:t>
      </w:r>
      <w:r w:rsidR="0039751D">
        <w:t>Übersicht über verschiedene NoSQL-Datenbanken, ihre Funktion</w:t>
      </w:r>
      <w:r w:rsidR="00167A01">
        <w:t>en, Vor- und Nachteile sowie Einsatzg</w:t>
      </w:r>
      <w:r w:rsidR="00167A01">
        <w:t>e</w:t>
      </w:r>
      <w:r w:rsidR="00167A01">
        <w:t>biete</w:t>
      </w:r>
      <w:r>
        <w:t xml:space="preserve"> dar</w:t>
      </w:r>
      <w:r w:rsidR="00167A01">
        <w:t>.</w:t>
      </w:r>
    </w:p>
    <w:p w14:paraId="3CD6E195" w14:textId="77777777" w:rsidR="004D2B1F" w:rsidRDefault="004D2B1F" w:rsidP="004B3873"/>
    <w:tbl>
      <w:tblPr>
        <w:tblStyle w:val="Tabellenraster"/>
        <w:tblW w:w="0" w:type="auto"/>
        <w:tblLook w:val="04A0" w:firstRow="1" w:lastRow="0" w:firstColumn="1" w:lastColumn="0" w:noHBand="0" w:noVBand="1"/>
      </w:tblPr>
      <w:tblGrid>
        <w:gridCol w:w="1053"/>
        <w:gridCol w:w="1287"/>
        <w:gridCol w:w="1287"/>
        <w:gridCol w:w="1347"/>
        <w:gridCol w:w="1265"/>
        <w:gridCol w:w="1241"/>
        <w:gridCol w:w="1241"/>
      </w:tblGrid>
      <w:tr w:rsidR="00BB0089" w14:paraId="23FDAB80" w14:textId="77777777" w:rsidTr="008B44D4">
        <w:trPr>
          <w:cantSplit/>
          <w:trHeight w:val="1245"/>
        </w:trPr>
        <w:tc>
          <w:tcPr>
            <w:tcW w:w="1053" w:type="dxa"/>
            <w:shd w:val="clear" w:color="auto" w:fill="F2F2F2" w:themeFill="background1" w:themeFillShade="F2"/>
          </w:tcPr>
          <w:p w14:paraId="38CEC0A1" w14:textId="77777777" w:rsidR="00BB0089" w:rsidRPr="00984735" w:rsidRDefault="00BB0089" w:rsidP="00BB0089">
            <w:pPr>
              <w:rPr>
                <w:b/>
                <w:color w:val="000000" w:themeColor="text1"/>
                <w:sz w:val="20"/>
              </w:rPr>
            </w:pPr>
          </w:p>
        </w:tc>
        <w:tc>
          <w:tcPr>
            <w:tcW w:w="1287" w:type="dxa"/>
            <w:shd w:val="clear" w:color="auto" w:fill="F2F2F2" w:themeFill="background1" w:themeFillShade="F2"/>
            <w:textDirection w:val="btLr"/>
          </w:tcPr>
          <w:p w14:paraId="6EC09FE0" w14:textId="77777777" w:rsidR="00BB0089" w:rsidRPr="00984735" w:rsidRDefault="00BB0089" w:rsidP="00BB0089">
            <w:pPr>
              <w:ind w:left="113" w:right="113"/>
              <w:rPr>
                <w:b/>
                <w:color w:val="000000" w:themeColor="text1"/>
                <w:sz w:val="20"/>
              </w:rPr>
            </w:pPr>
            <w:r w:rsidRPr="00984735">
              <w:rPr>
                <w:b/>
                <w:color w:val="000000" w:themeColor="text1"/>
                <w:sz w:val="20"/>
              </w:rPr>
              <w:t>CouchDB</w:t>
            </w:r>
          </w:p>
        </w:tc>
        <w:tc>
          <w:tcPr>
            <w:tcW w:w="1287" w:type="dxa"/>
            <w:shd w:val="clear" w:color="auto" w:fill="F2F2F2" w:themeFill="background1" w:themeFillShade="F2"/>
            <w:textDirection w:val="btLr"/>
          </w:tcPr>
          <w:p w14:paraId="6EC247D6" w14:textId="77777777" w:rsidR="00BB0089" w:rsidRPr="00984735" w:rsidRDefault="00BB0089" w:rsidP="00BB0089">
            <w:pPr>
              <w:ind w:left="113" w:right="113"/>
              <w:rPr>
                <w:b/>
                <w:color w:val="000000" w:themeColor="text1"/>
                <w:sz w:val="20"/>
              </w:rPr>
            </w:pPr>
            <w:r w:rsidRPr="00984735">
              <w:rPr>
                <w:b/>
                <w:color w:val="000000" w:themeColor="text1"/>
                <w:sz w:val="20"/>
              </w:rPr>
              <w:t>MongoDB</w:t>
            </w:r>
          </w:p>
        </w:tc>
        <w:tc>
          <w:tcPr>
            <w:tcW w:w="1347" w:type="dxa"/>
            <w:shd w:val="clear" w:color="auto" w:fill="F2F2F2" w:themeFill="background1" w:themeFillShade="F2"/>
            <w:textDirection w:val="btLr"/>
          </w:tcPr>
          <w:p w14:paraId="2E4AD980" w14:textId="77777777" w:rsidR="00BB0089" w:rsidRPr="00984735" w:rsidRDefault="00BB0089" w:rsidP="00BB0089">
            <w:pPr>
              <w:ind w:left="113" w:right="113"/>
              <w:rPr>
                <w:b/>
                <w:color w:val="000000" w:themeColor="text1"/>
                <w:sz w:val="20"/>
              </w:rPr>
            </w:pPr>
            <w:r w:rsidRPr="00984735">
              <w:rPr>
                <w:b/>
                <w:color w:val="000000" w:themeColor="text1"/>
                <w:sz w:val="20"/>
              </w:rPr>
              <w:t>Redis</w:t>
            </w:r>
          </w:p>
        </w:tc>
        <w:tc>
          <w:tcPr>
            <w:tcW w:w="1265" w:type="dxa"/>
            <w:shd w:val="clear" w:color="auto" w:fill="F2F2F2" w:themeFill="background1" w:themeFillShade="F2"/>
            <w:textDirection w:val="btLr"/>
          </w:tcPr>
          <w:p w14:paraId="0886C79D" w14:textId="77777777" w:rsidR="00BB0089" w:rsidRPr="00984735" w:rsidRDefault="00BB0089" w:rsidP="00BB0089">
            <w:pPr>
              <w:ind w:left="113" w:right="113"/>
              <w:rPr>
                <w:b/>
                <w:color w:val="000000" w:themeColor="text1"/>
                <w:sz w:val="20"/>
              </w:rPr>
            </w:pPr>
            <w:r w:rsidRPr="00984735">
              <w:rPr>
                <w:b/>
                <w:color w:val="000000" w:themeColor="text1"/>
                <w:sz w:val="20"/>
              </w:rPr>
              <w:t>Cassandra</w:t>
            </w:r>
          </w:p>
        </w:tc>
        <w:tc>
          <w:tcPr>
            <w:tcW w:w="1241" w:type="dxa"/>
            <w:shd w:val="clear" w:color="auto" w:fill="F2F2F2" w:themeFill="background1" w:themeFillShade="F2"/>
            <w:textDirection w:val="btLr"/>
          </w:tcPr>
          <w:p w14:paraId="35A489C8" w14:textId="77777777" w:rsidR="00BB0089" w:rsidRPr="00984735" w:rsidRDefault="00BB0089" w:rsidP="00BB0089">
            <w:pPr>
              <w:ind w:left="113" w:right="113"/>
              <w:rPr>
                <w:b/>
                <w:color w:val="000000" w:themeColor="text1"/>
                <w:sz w:val="20"/>
              </w:rPr>
            </w:pPr>
            <w:r w:rsidRPr="00984735">
              <w:rPr>
                <w:b/>
                <w:color w:val="000000" w:themeColor="text1"/>
                <w:sz w:val="20"/>
              </w:rPr>
              <w:t>Riak</w:t>
            </w:r>
          </w:p>
        </w:tc>
        <w:tc>
          <w:tcPr>
            <w:tcW w:w="1241" w:type="dxa"/>
            <w:shd w:val="clear" w:color="auto" w:fill="F2F2F2" w:themeFill="background1" w:themeFillShade="F2"/>
            <w:textDirection w:val="btLr"/>
          </w:tcPr>
          <w:p w14:paraId="04469CE5" w14:textId="77777777" w:rsidR="00BB0089" w:rsidRPr="00984735" w:rsidRDefault="00BB0089" w:rsidP="00BB0089">
            <w:pPr>
              <w:ind w:left="113" w:right="113"/>
              <w:rPr>
                <w:b/>
                <w:color w:val="000000" w:themeColor="text1"/>
                <w:sz w:val="20"/>
              </w:rPr>
            </w:pPr>
            <w:r w:rsidRPr="00984735">
              <w:rPr>
                <w:b/>
                <w:color w:val="000000" w:themeColor="text1"/>
                <w:sz w:val="20"/>
              </w:rPr>
              <w:t>HBase</w:t>
            </w:r>
          </w:p>
        </w:tc>
      </w:tr>
      <w:tr w:rsidR="00BB0089" w:rsidRPr="008837F3" w14:paraId="33AE9811" w14:textId="77777777" w:rsidTr="008B44D4">
        <w:trPr>
          <w:trHeight w:val="532"/>
        </w:trPr>
        <w:tc>
          <w:tcPr>
            <w:tcW w:w="1053" w:type="dxa"/>
          </w:tcPr>
          <w:p w14:paraId="55A90AB7" w14:textId="77777777" w:rsidR="00BB0089" w:rsidRPr="00AF2BC6" w:rsidRDefault="00BB0089" w:rsidP="00BB0089">
            <w:pPr>
              <w:rPr>
                <w:b/>
                <w:color w:val="000000" w:themeColor="text1"/>
                <w:sz w:val="20"/>
              </w:rPr>
            </w:pPr>
            <w:r w:rsidRPr="00AF2BC6">
              <w:rPr>
                <w:b/>
                <w:color w:val="000000" w:themeColor="text1"/>
                <w:sz w:val="20"/>
              </w:rPr>
              <w:t>Pr</w:t>
            </w:r>
            <w:r w:rsidRPr="00AF2BC6">
              <w:rPr>
                <w:b/>
                <w:color w:val="000000" w:themeColor="text1"/>
                <w:sz w:val="20"/>
              </w:rPr>
              <w:t>o</w:t>
            </w:r>
            <w:r w:rsidRPr="00AF2BC6">
              <w:rPr>
                <w:b/>
                <w:color w:val="000000" w:themeColor="text1"/>
                <w:sz w:val="20"/>
              </w:rPr>
              <w:t>gra</w:t>
            </w:r>
            <w:r w:rsidRPr="00AF2BC6">
              <w:rPr>
                <w:b/>
                <w:color w:val="000000" w:themeColor="text1"/>
                <w:sz w:val="20"/>
              </w:rPr>
              <w:t>m</w:t>
            </w:r>
            <w:r w:rsidRPr="00AF2BC6">
              <w:rPr>
                <w:b/>
                <w:color w:val="000000" w:themeColor="text1"/>
                <w:sz w:val="20"/>
              </w:rPr>
              <w:t>miert in</w:t>
            </w:r>
          </w:p>
        </w:tc>
        <w:tc>
          <w:tcPr>
            <w:tcW w:w="1287" w:type="dxa"/>
            <w:shd w:val="clear" w:color="auto" w:fill="F2F2F2" w:themeFill="background1" w:themeFillShade="F2"/>
          </w:tcPr>
          <w:p w14:paraId="510CF7AE" w14:textId="77777777" w:rsidR="00BB0089" w:rsidRPr="008837F3" w:rsidRDefault="00BB0089" w:rsidP="00BF14EA">
            <w:pPr>
              <w:spacing w:line="240" w:lineRule="auto"/>
              <w:jc w:val="left"/>
              <w:rPr>
                <w:sz w:val="20"/>
              </w:rPr>
            </w:pPr>
            <w:r w:rsidRPr="008837F3">
              <w:rPr>
                <w:sz w:val="20"/>
              </w:rPr>
              <w:t>Erlang</w:t>
            </w:r>
          </w:p>
        </w:tc>
        <w:tc>
          <w:tcPr>
            <w:tcW w:w="1287" w:type="dxa"/>
          </w:tcPr>
          <w:p w14:paraId="7986A8F2" w14:textId="77777777" w:rsidR="00BB0089" w:rsidRPr="008837F3" w:rsidRDefault="00BB0089" w:rsidP="00BF14EA">
            <w:pPr>
              <w:spacing w:line="240" w:lineRule="auto"/>
              <w:jc w:val="left"/>
              <w:rPr>
                <w:sz w:val="20"/>
              </w:rPr>
            </w:pPr>
            <w:r w:rsidRPr="008837F3">
              <w:rPr>
                <w:sz w:val="20"/>
              </w:rPr>
              <w:t>C++</w:t>
            </w:r>
          </w:p>
        </w:tc>
        <w:tc>
          <w:tcPr>
            <w:tcW w:w="1347" w:type="dxa"/>
            <w:shd w:val="clear" w:color="auto" w:fill="F2F2F2" w:themeFill="background1" w:themeFillShade="F2"/>
          </w:tcPr>
          <w:p w14:paraId="3E0C4AD8" w14:textId="77777777" w:rsidR="00BB0089" w:rsidRPr="008837F3" w:rsidRDefault="00BB0089" w:rsidP="00BF14EA">
            <w:pPr>
              <w:spacing w:line="240" w:lineRule="auto"/>
              <w:jc w:val="left"/>
              <w:rPr>
                <w:sz w:val="20"/>
              </w:rPr>
            </w:pPr>
            <w:r w:rsidRPr="008837F3">
              <w:rPr>
                <w:sz w:val="20"/>
              </w:rPr>
              <w:t>C/C++</w:t>
            </w:r>
          </w:p>
        </w:tc>
        <w:tc>
          <w:tcPr>
            <w:tcW w:w="1265" w:type="dxa"/>
          </w:tcPr>
          <w:p w14:paraId="78A00EEA" w14:textId="77777777" w:rsidR="00BB0089" w:rsidRPr="008837F3" w:rsidRDefault="00BB0089" w:rsidP="00BF14EA">
            <w:pPr>
              <w:spacing w:line="240" w:lineRule="auto"/>
              <w:jc w:val="left"/>
              <w:rPr>
                <w:sz w:val="20"/>
              </w:rPr>
            </w:pPr>
            <w:r w:rsidRPr="008837F3">
              <w:rPr>
                <w:sz w:val="20"/>
              </w:rPr>
              <w:t>Java</w:t>
            </w:r>
          </w:p>
        </w:tc>
        <w:tc>
          <w:tcPr>
            <w:tcW w:w="1241" w:type="dxa"/>
            <w:shd w:val="clear" w:color="auto" w:fill="F2F2F2" w:themeFill="background1" w:themeFillShade="F2"/>
          </w:tcPr>
          <w:p w14:paraId="2F692E08" w14:textId="77777777" w:rsidR="00BB0089" w:rsidRPr="008837F3" w:rsidRDefault="00BB0089" w:rsidP="00BF14EA">
            <w:pPr>
              <w:spacing w:line="240" w:lineRule="auto"/>
              <w:jc w:val="left"/>
              <w:rPr>
                <w:sz w:val="20"/>
              </w:rPr>
            </w:pPr>
            <w:r w:rsidRPr="008837F3">
              <w:rPr>
                <w:sz w:val="20"/>
              </w:rPr>
              <w:t>Erlang &amp; C</w:t>
            </w:r>
          </w:p>
        </w:tc>
        <w:tc>
          <w:tcPr>
            <w:tcW w:w="1241" w:type="dxa"/>
          </w:tcPr>
          <w:p w14:paraId="7117A8AB" w14:textId="77777777" w:rsidR="00BB0089" w:rsidRPr="008837F3" w:rsidRDefault="00BB0089" w:rsidP="00BF14EA">
            <w:pPr>
              <w:spacing w:line="240" w:lineRule="auto"/>
              <w:jc w:val="left"/>
              <w:rPr>
                <w:sz w:val="20"/>
              </w:rPr>
            </w:pPr>
            <w:r w:rsidRPr="008837F3">
              <w:rPr>
                <w:sz w:val="20"/>
              </w:rPr>
              <w:t>Java</w:t>
            </w:r>
          </w:p>
        </w:tc>
      </w:tr>
      <w:tr w:rsidR="00BB0089" w:rsidRPr="008837F3" w14:paraId="3C6AA262" w14:textId="77777777" w:rsidTr="008B44D4">
        <w:trPr>
          <w:trHeight w:val="532"/>
        </w:trPr>
        <w:tc>
          <w:tcPr>
            <w:tcW w:w="1053" w:type="dxa"/>
          </w:tcPr>
          <w:p w14:paraId="4C0C860A" w14:textId="77777777" w:rsidR="00BB0089" w:rsidRPr="00AF2BC6" w:rsidRDefault="00BB0089" w:rsidP="00BB0089">
            <w:pPr>
              <w:rPr>
                <w:b/>
                <w:color w:val="000000" w:themeColor="text1"/>
                <w:sz w:val="20"/>
              </w:rPr>
            </w:pPr>
            <w:r w:rsidRPr="00AF2BC6">
              <w:rPr>
                <w:b/>
                <w:color w:val="000000" w:themeColor="text1"/>
                <w:sz w:val="20"/>
              </w:rPr>
              <w:t>Lizenz</w:t>
            </w:r>
          </w:p>
        </w:tc>
        <w:tc>
          <w:tcPr>
            <w:tcW w:w="1287" w:type="dxa"/>
            <w:shd w:val="clear" w:color="auto" w:fill="F2F2F2" w:themeFill="background1" w:themeFillShade="F2"/>
          </w:tcPr>
          <w:p w14:paraId="177EFA83" w14:textId="77777777" w:rsidR="00BB0089" w:rsidRPr="008837F3" w:rsidRDefault="00BB0089" w:rsidP="00BF14EA">
            <w:pPr>
              <w:spacing w:line="240" w:lineRule="auto"/>
              <w:jc w:val="left"/>
              <w:rPr>
                <w:sz w:val="20"/>
              </w:rPr>
            </w:pPr>
            <w:r w:rsidRPr="008837F3">
              <w:rPr>
                <w:sz w:val="20"/>
              </w:rPr>
              <w:t>Apache</w:t>
            </w:r>
          </w:p>
        </w:tc>
        <w:tc>
          <w:tcPr>
            <w:tcW w:w="1287" w:type="dxa"/>
          </w:tcPr>
          <w:p w14:paraId="7D5D3500" w14:textId="77777777" w:rsidR="00BB0089" w:rsidRPr="008837F3" w:rsidRDefault="00BB0089" w:rsidP="00BF14EA">
            <w:pPr>
              <w:spacing w:line="240" w:lineRule="auto"/>
              <w:jc w:val="left"/>
              <w:rPr>
                <w:sz w:val="20"/>
              </w:rPr>
            </w:pPr>
            <w:r w:rsidRPr="008837F3">
              <w:rPr>
                <w:sz w:val="20"/>
              </w:rPr>
              <w:t>AGPL / Apache</w:t>
            </w:r>
          </w:p>
        </w:tc>
        <w:tc>
          <w:tcPr>
            <w:tcW w:w="1347" w:type="dxa"/>
            <w:shd w:val="clear" w:color="auto" w:fill="F2F2F2" w:themeFill="background1" w:themeFillShade="F2"/>
          </w:tcPr>
          <w:p w14:paraId="7BC730CA" w14:textId="77777777" w:rsidR="00BB0089" w:rsidRPr="008837F3" w:rsidRDefault="00BB0089" w:rsidP="00BF14EA">
            <w:pPr>
              <w:spacing w:line="240" w:lineRule="auto"/>
              <w:jc w:val="left"/>
              <w:rPr>
                <w:sz w:val="20"/>
              </w:rPr>
            </w:pPr>
            <w:r w:rsidRPr="008837F3">
              <w:rPr>
                <w:sz w:val="20"/>
              </w:rPr>
              <w:t>BSD</w:t>
            </w:r>
          </w:p>
        </w:tc>
        <w:tc>
          <w:tcPr>
            <w:tcW w:w="1265" w:type="dxa"/>
          </w:tcPr>
          <w:p w14:paraId="23A7B5E3" w14:textId="77777777" w:rsidR="00BB0089" w:rsidRPr="008837F3" w:rsidRDefault="00BB0089" w:rsidP="00BF14EA">
            <w:pPr>
              <w:spacing w:line="240" w:lineRule="auto"/>
              <w:jc w:val="left"/>
              <w:rPr>
                <w:sz w:val="20"/>
              </w:rPr>
            </w:pPr>
            <w:r w:rsidRPr="008837F3">
              <w:rPr>
                <w:sz w:val="20"/>
              </w:rPr>
              <w:t>Apache</w:t>
            </w:r>
          </w:p>
        </w:tc>
        <w:tc>
          <w:tcPr>
            <w:tcW w:w="1241" w:type="dxa"/>
            <w:shd w:val="clear" w:color="auto" w:fill="F2F2F2" w:themeFill="background1" w:themeFillShade="F2"/>
          </w:tcPr>
          <w:p w14:paraId="73F98CB8" w14:textId="77777777" w:rsidR="00BB0089" w:rsidRPr="008837F3" w:rsidRDefault="00BB0089" w:rsidP="00BF14EA">
            <w:pPr>
              <w:spacing w:line="240" w:lineRule="auto"/>
              <w:jc w:val="left"/>
              <w:rPr>
                <w:sz w:val="20"/>
              </w:rPr>
            </w:pPr>
            <w:r w:rsidRPr="008837F3">
              <w:rPr>
                <w:sz w:val="20"/>
              </w:rPr>
              <w:t>Apache</w:t>
            </w:r>
          </w:p>
        </w:tc>
        <w:tc>
          <w:tcPr>
            <w:tcW w:w="1241" w:type="dxa"/>
          </w:tcPr>
          <w:p w14:paraId="47986515" w14:textId="77777777" w:rsidR="00BB0089" w:rsidRPr="008837F3" w:rsidRDefault="00BB0089" w:rsidP="00BF14EA">
            <w:pPr>
              <w:spacing w:line="240" w:lineRule="auto"/>
              <w:jc w:val="left"/>
              <w:rPr>
                <w:sz w:val="20"/>
              </w:rPr>
            </w:pPr>
            <w:r w:rsidRPr="008837F3">
              <w:rPr>
                <w:sz w:val="20"/>
              </w:rPr>
              <w:t>Apache</w:t>
            </w:r>
          </w:p>
        </w:tc>
      </w:tr>
      <w:tr w:rsidR="00BB0089" w:rsidRPr="008837F3" w14:paraId="58BB95E4" w14:textId="77777777" w:rsidTr="008B44D4">
        <w:trPr>
          <w:trHeight w:val="532"/>
        </w:trPr>
        <w:tc>
          <w:tcPr>
            <w:tcW w:w="1053" w:type="dxa"/>
          </w:tcPr>
          <w:p w14:paraId="61E45594" w14:textId="77777777" w:rsidR="00BB0089" w:rsidRPr="008837F3" w:rsidRDefault="00BB0089" w:rsidP="00BB0089">
            <w:pPr>
              <w:rPr>
                <w:sz w:val="20"/>
              </w:rPr>
            </w:pPr>
            <w:r w:rsidRPr="00AF2BC6">
              <w:rPr>
                <w:b/>
                <w:color w:val="000000" w:themeColor="text1"/>
                <w:sz w:val="20"/>
              </w:rPr>
              <w:t>Haup</w:t>
            </w:r>
            <w:r w:rsidRPr="00AF2BC6">
              <w:rPr>
                <w:b/>
                <w:color w:val="000000" w:themeColor="text1"/>
                <w:sz w:val="20"/>
              </w:rPr>
              <w:t>t</w:t>
            </w:r>
            <w:r w:rsidRPr="00AF2BC6">
              <w:rPr>
                <w:b/>
                <w:color w:val="000000" w:themeColor="text1"/>
                <w:sz w:val="20"/>
              </w:rPr>
              <w:t>vorteil</w:t>
            </w:r>
          </w:p>
        </w:tc>
        <w:tc>
          <w:tcPr>
            <w:tcW w:w="1287" w:type="dxa"/>
            <w:shd w:val="clear" w:color="auto" w:fill="F2F2F2" w:themeFill="background1" w:themeFillShade="F2"/>
          </w:tcPr>
          <w:p w14:paraId="0FB3EFA7" w14:textId="77777777" w:rsidR="00BB0089" w:rsidRPr="008837F3" w:rsidRDefault="00BB0089" w:rsidP="00BF14EA">
            <w:pPr>
              <w:spacing w:line="240" w:lineRule="auto"/>
              <w:jc w:val="left"/>
              <w:rPr>
                <w:sz w:val="20"/>
              </w:rPr>
            </w:pPr>
            <w:r w:rsidRPr="008837F3">
              <w:rPr>
                <w:sz w:val="20"/>
              </w:rPr>
              <w:t>DB-Konsistenz &amp; einfache Benutzung</w:t>
            </w:r>
          </w:p>
        </w:tc>
        <w:tc>
          <w:tcPr>
            <w:tcW w:w="1287" w:type="dxa"/>
          </w:tcPr>
          <w:p w14:paraId="0D507F4C" w14:textId="4416AC84" w:rsidR="00BB0089" w:rsidRPr="008837F3" w:rsidRDefault="00BB0089" w:rsidP="00BF14EA">
            <w:pPr>
              <w:spacing w:line="240" w:lineRule="auto"/>
              <w:jc w:val="left"/>
              <w:rPr>
                <w:sz w:val="20"/>
              </w:rPr>
            </w:pPr>
            <w:r w:rsidRPr="008837F3">
              <w:rPr>
                <w:sz w:val="20"/>
              </w:rPr>
              <w:t>Verwend</w:t>
            </w:r>
            <w:r w:rsidRPr="008837F3">
              <w:rPr>
                <w:sz w:val="20"/>
              </w:rPr>
              <w:t>e</w:t>
            </w:r>
            <w:r w:rsidRPr="008837F3">
              <w:rPr>
                <w:sz w:val="20"/>
              </w:rPr>
              <w:t>t</w:t>
            </w:r>
            <w:r w:rsidR="00BF14EA">
              <w:rPr>
                <w:sz w:val="20"/>
              </w:rPr>
              <w:t xml:space="preserve"> </w:t>
            </w:r>
            <w:r w:rsidRPr="008837F3">
              <w:rPr>
                <w:sz w:val="20"/>
              </w:rPr>
              <w:t>Abfragen und Indizi</w:t>
            </w:r>
            <w:r w:rsidRPr="008837F3">
              <w:rPr>
                <w:sz w:val="20"/>
              </w:rPr>
              <w:t>e</w:t>
            </w:r>
            <w:r w:rsidRPr="008837F3">
              <w:rPr>
                <w:sz w:val="20"/>
              </w:rPr>
              <w:t>rung auf SQL-Basis</w:t>
            </w:r>
          </w:p>
        </w:tc>
        <w:tc>
          <w:tcPr>
            <w:tcW w:w="1347" w:type="dxa"/>
            <w:shd w:val="clear" w:color="auto" w:fill="F2F2F2" w:themeFill="background1" w:themeFillShade="F2"/>
          </w:tcPr>
          <w:p w14:paraId="643051B0" w14:textId="77777777" w:rsidR="00BB0089" w:rsidRPr="008837F3" w:rsidRDefault="00BB0089" w:rsidP="00BF14EA">
            <w:pPr>
              <w:spacing w:line="240" w:lineRule="auto"/>
              <w:jc w:val="left"/>
              <w:rPr>
                <w:sz w:val="20"/>
              </w:rPr>
            </w:pPr>
            <w:r w:rsidRPr="008837F3">
              <w:rPr>
                <w:sz w:val="20"/>
              </w:rPr>
              <w:t>Geschwi</w:t>
            </w:r>
            <w:r w:rsidRPr="008837F3">
              <w:rPr>
                <w:sz w:val="20"/>
              </w:rPr>
              <w:t>n</w:t>
            </w:r>
            <w:r w:rsidRPr="008837F3">
              <w:rPr>
                <w:sz w:val="20"/>
              </w:rPr>
              <w:t>digkeit</w:t>
            </w:r>
          </w:p>
        </w:tc>
        <w:tc>
          <w:tcPr>
            <w:tcW w:w="1265" w:type="dxa"/>
          </w:tcPr>
          <w:p w14:paraId="2CBAA6EE" w14:textId="77777777" w:rsidR="00BB0089" w:rsidRPr="008837F3" w:rsidRDefault="00BB0089" w:rsidP="00BF14EA">
            <w:pPr>
              <w:spacing w:line="240" w:lineRule="auto"/>
              <w:jc w:val="left"/>
              <w:rPr>
                <w:sz w:val="20"/>
              </w:rPr>
            </w:pPr>
            <w:r w:rsidRPr="008837F3">
              <w:rPr>
                <w:sz w:val="20"/>
              </w:rPr>
              <w:t>Große T</w:t>
            </w:r>
            <w:r w:rsidRPr="008837F3">
              <w:rPr>
                <w:sz w:val="20"/>
              </w:rPr>
              <w:t>a</w:t>
            </w:r>
            <w:r w:rsidRPr="008837F3">
              <w:rPr>
                <w:sz w:val="20"/>
              </w:rPr>
              <w:t>bellen</w:t>
            </w:r>
          </w:p>
        </w:tc>
        <w:tc>
          <w:tcPr>
            <w:tcW w:w="1241" w:type="dxa"/>
            <w:shd w:val="clear" w:color="auto" w:fill="F2F2F2" w:themeFill="background1" w:themeFillShade="F2"/>
          </w:tcPr>
          <w:p w14:paraId="0FA2B1B6" w14:textId="77777777" w:rsidR="00BB0089" w:rsidRPr="008837F3" w:rsidRDefault="00BB0089" w:rsidP="00BF14EA">
            <w:pPr>
              <w:spacing w:line="240" w:lineRule="auto"/>
              <w:jc w:val="left"/>
              <w:rPr>
                <w:sz w:val="20"/>
              </w:rPr>
            </w:pPr>
            <w:r w:rsidRPr="008837F3">
              <w:rPr>
                <w:sz w:val="20"/>
              </w:rPr>
              <w:t>Fehlertol</w:t>
            </w:r>
            <w:r w:rsidRPr="008837F3">
              <w:rPr>
                <w:sz w:val="20"/>
              </w:rPr>
              <w:t>e</w:t>
            </w:r>
            <w:r w:rsidRPr="008837F3">
              <w:rPr>
                <w:sz w:val="20"/>
              </w:rPr>
              <w:t>renz</w:t>
            </w:r>
          </w:p>
        </w:tc>
        <w:tc>
          <w:tcPr>
            <w:tcW w:w="1241" w:type="dxa"/>
          </w:tcPr>
          <w:p w14:paraId="6F883DE6" w14:textId="77777777" w:rsidR="00BB0089" w:rsidRPr="008837F3" w:rsidRDefault="00BB0089" w:rsidP="00BF14EA">
            <w:pPr>
              <w:spacing w:line="240" w:lineRule="auto"/>
              <w:jc w:val="left"/>
              <w:rPr>
                <w:sz w:val="20"/>
              </w:rPr>
            </w:pPr>
            <w:r w:rsidRPr="008837F3">
              <w:rPr>
                <w:sz w:val="20"/>
              </w:rPr>
              <w:t>Riesige Tabelle</w:t>
            </w:r>
            <w:r w:rsidRPr="008837F3">
              <w:rPr>
                <w:sz w:val="20"/>
              </w:rPr>
              <w:t>n</w:t>
            </w:r>
            <w:r w:rsidRPr="008837F3">
              <w:rPr>
                <w:sz w:val="20"/>
              </w:rPr>
              <w:t>strukturen</w:t>
            </w:r>
          </w:p>
        </w:tc>
      </w:tr>
      <w:tr w:rsidR="00BB0089" w:rsidRPr="008837F3" w14:paraId="798C4E57" w14:textId="77777777" w:rsidTr="008B44D4">
        <w:trPr>
          <w:trHeight w:val="532"/>
        </w:trPr>
        <w:tc>
          <w:tcPr>
            <w:tcW w:w="1053" w:type="dxa"/>
          </w:tcPr>
          <w:p w14:paraId="2F72370D" w14:textId="77777777" w:rsidR="00BB0089" w:rsidRPr="008837F3" w:rsidRDefault="00BB0089" w:rsidP="00BB0089">
            <w:pPr>
              <w:rPr>
                <w:sz w:val="20"/>
              </w:rPr>
            </w:pPr>
            <w:r w:rsidRPr="00AF2BC6">
              <w:rPr>
                <w:b/>
                <w:color w:val="000000" w:themeColor="text1"/>
                <w:sz w:val="20"/>
              </w:rPr>
              <w:t>Protokoll</w:t>
            </w:r>
          </w:p>
        </w:tc>
        <w:tc>
          <w:tcPr>
            <w:tcW w:w="1287" w:type="dxa"/>
            <w:shd w:val="clear" w:color="auto" w:fill="F2F2F2" w:themeFill="background1" w:themeFillShade="F2"/>
          </w:tcPr>
          <w:p w14:paraId="4BB6C4CA" w14:textId="77777777" w:rsidR="00BB0089" w:rsidRPr="008837F3" w:rsidRDefault="00BB0089" w:rsidP="00BF14EA">
            <w:pPr>
              <w:spacing w:line="240" w:lineRule="auto"/>
              <w:jc w:val="left"/>
              <w:rPr>
                <w:sz w:val="20"/>
              </w:rPr>
            </w:pPr>
            <w:r w:rsidRPr="008837F3">
              <w:rPr>
                <w:sz w:val="20"/>
              </w:rPr>
              <w:t>HTTP /REST</w:t>
            </w:r>
          </w:p>
        </w:tc>
        <w:tc>
          <w:tcPr>
            <w:tcW w:w="1287" w:type="dxa"/>
          </w:tcPr>
          <w:p w14:paraId="3DA855C5" w14:textId="77777777" w:rsidR="00BB0089" w:rsidRPr="008837F3" w:rsidRDefault="00BB0089" w:rsidP="00BF14EA">
            <w:pPr>
              <w:spacing w:line="240" w:lineRule="auto"/>
              <w:jc w:val="left"/>
              <w:rPr>
                <w:sz w:val="20"/>
              </w:rPr>
            </w:pPr>
            <w:r w:rsidRPr="008837F3">
              <w:rPr>
                <w:sz w:val="20"/>
              </w:rPr>
              <w:t>proprietär</w:t>
            </w:r>
          </w:p>
        </w:tc>
        <w:tc>
          <w:tcPr>
            <w:tcW w:w="1347" w:type="dxa"/>
            <w:shd w:val="clear" w:color="auto" w:fill="F2F2F2" w:themeFill="background1" w:themeFillShade="F2"/>
          </w:tcPr>
          <w:p w14:paraId="7DEF3EFA" w14:textId="77777777" w:rsidR="00BB0089" w:rsidRPr="008837F3" w:rsidRDefault="00BB0089" w:rsidP="00BF14EA">
            <w:pPr>
              <w:spacing w:line="240" w:lineRule="auto"/>
              <w:jc w:val="left"/>
              <w:rPr>
                <w:sz w:val="20"/>
              </w:rPr>
            </w:pPr>
            <w:r w:rsidRPr="008837F3">
              <w:rPr>
                <w:sz w:val="20"/>
              </w:rPr>
              <w:t>Ähnlich Te</w:t>
            </w:r>
            <w:r w:rsidRPr="008837F3">
              <w:rPr>
                <w:sz w:val="20"/>
              </w:rPr>
              <w:t>l</w:t>
            </w:r>
            <w:r w:rsidRPr="008837F3">
              <w:rPr>
                <w:sz w:val="20"/>
              </w:rPr>
              <w:t>net</w:t>
            </w:r>
          </w:p>
        </w:tc>
        <w:tc>
          <w:tcPr>
            <w:tcW w:w="1265" w:type="dxa"/>
          </w:tcPr>
          <w:p w14:paraId="5E5009E9" w14:textId="77777777" w:rsidR="00BB0089" w:rsidRPr="008837F3" w:rsidRDefault="00BB0089" w:rsidP="00BF14EA">
            <w:pPr>
              <w:spacing w:line="240" w:lineRule="auto"/>
              <w:jc w:val="left"/>
              <w:rPr>
                <w:sz w:val="20"/>
              </w:rPr>
            </w:pPr>
            <w:r w:rsidRPr="008837F3">
              <w:rPr>
                <w:sz w:val="20"/>
              </w:rPr>
              <w:t>Proprietär und Thrift</w:t>
            </w:r>
          </w:p>
        </w:tc>
        <w:tc>
          <w:tcPr>
            <w:tcW w:w="1241" w:type="dxa"/>
            <w:shd w:val="clear" w:color="auto" w:fill="F2F2F2" w:themeFill="background1" w:themeFillShade="F2"/>
          </w:tcPr>
          <w:p w14:paraId="3F990AAF" w14:textId="34E515C7" w:rsidR="00BB0089" w:rsidRPr="008837F3" w:rsidRDefault="00BB0089" w:rsidP="00BF14EA">
            <w:pPr>
              <w:spacing w:line="240" w:lineRule="auto"/>
              <w:jc w:val="left"/>
              <w:rPr>
                <w:sz w:val="20"/>
              </w:rPr>
            </w:pPr>
            <w:r w:rsidRPr="008837F3">
              <w:rPr>
                <w:sz w:val="20"/>
              </w:rPr>
              <w:t>HTTP/</w:t>
            </w:r>
            <w:r w:rsidR="00BF14EA">
              <w:rPr>
                <w:sz w:val="20"/>
              </w:rPr>
              <w:t xml:space="preserve"> </w:t>
            </w:r>
            <w:r w:rsidRPr="008837F3">
              <w:rPr>
                <w:sz w:val="20"/>
              </w:rPr>
              <w:t>REST</w:t>
            </w:r>
          </w:p>
        </w:tc>
        <w:tc>
          <w:tcPr>
            <w:tcW w:w="1241" w:type="dxa"/>
          </w:tcPr>
          <w:p w14:paraId="6D3BA9A6" w14:textId="0F58E2DF" w:rsidR="00BB0089" w:rsidRPr="008837F3" w:rsidRDefault="00BF14EA" w:rsidP="00BF14EA">
            <w:pPr>
              <w:spacing w:line="240" w:lineRule="auto"/>
              <w:jc w:val="left"/>
              <w:rPr>
                <w:sz w:val="20"/>
              </w:rPr>
            </w:pPr>
            <w:r>
              <w:rPr>
                <w:sz w:val="20"/>
              </w:rPr>
              <w:t>HTTP</w:t>
            </w:r>
            <w:r w:rsidR="00BB0089" w:rsidRPr="008837F3">
              <w:rPr>
                <w:sz w:val="20"/>
              </w:rPr>
              <w:t>/</w:t>
            </w:r>
            <w:r>
              <w:rPr>
                <w:sz w:val="20"/>
              </w:rPr>
              <w:t xml:space="preserve"> </w:t>
            </w:r>
            <w:r w:rsidR="00BB0089" w:rsidRPr="008837F3">
              <w:rPr>
                <w:sz w:val="20"/>
              </w:rPr>
              <w:t>REST</w:t>
            </w:r>
          </w:p>
          <w:p w14:paraId="24E8297C" w14:textId="77777777" w:rsidR="00BB0089" w:rsidRPr="008837F3" w:rsidRDefault="00BB0089" w:rsidP="00BF14EA">
            <w:pPr>
              <w:spacing w:line="240" w:lineRule="auto"/>
              <w:jc w:val="left"/>
              <w:rPr>
                <w:sz w:val="20"/>
              </w:rPr>
            </w:pPr>
            <w:r w:rsidRPr="008837F3">
              <w:rPr>
                <w:sz w:val="20"/>
              </w:rPr>
              <w:t>Und Thrift</w:t>
            </w:r>
          </w:p>
        </w:tc>
      </w:tr>
      <w:tr w:rsidR="00BB0089" w:rsidRPr="008837F3" w14:paraId="6223A14B" w14:textId="77777777" w:rsidTr="008B44D4">
        <w:trPr>
          <w:trHeight w:val="532"/>
        </w:trPr>
        <w:tc>
          <w:tcPr>
            <w:tcW w:w="1053" w:type="dxa"/>
          </w:tcPr>
          <w:p w14:paraId="16A646B6" w14:textId="77777777" w:rsidR="00BB0089" w:rsidRPr="008837F3" w:rsidRDefault="00BB0089" w:rsidP="00BB0089">
            <w:pPr>
              <w:rPr>
                <w:sz w:val="20"/>
              </w:rPr>
            </w:pPr>
            <w:r w:rsidRPr="00AF2BC6">
              <w:rPr>
                <w:b/>
                <w:color w:val="000000" w:themeColor="text1"/>
                <w:sz w:val="20"/>
              </w:rPr>
              <w:t>Art</w:t>
            </w:r>
          </w:p>
        </w:tc>
        <w:tc>
          <w:tcPr>
            <w:tcW w:w="1287" w:type="dxa"/>
            <w:shd w:val="clear" w:color="auto" w:fill="BFBFBF" w:themeFill="background1" w:themeFillShade="BF"/>
          </w:tcPr>
          <w:p w14:paraId="03F36533" w14:textId="77777777" w:rsidR="00BB0089" w:rsidRPr="008837F3" w:rsidRDefault="00BB0089" w:rsidP="00BF14EA">
            <w:pPr>
              <w:spacing w:line="240" w:lineRule="auto"/>
              <w:jc w:val="left"/>
              <w:rPr>
                <w:sz w:val="20"/>
              </w:rPr>
            </w:pPr>
            <w:r w:rsidRPr="008837F3">
              <w:rPr>
                <w:sz w:val="20"/>
              </w:rPr>
              <w:t>Dokumen</w:t>
            </w:r>
            <w:r w:rsidRPr="008837F3">
              <w:rPr>
                <w:sz w:val="20"/>
              </w:rPr>
              <w:t>t</w:t>
            </w:r>
            <w:r w:rsidRPr="008837F3">
              <w:rPr>
                <w:sz w:val="20"/>
              </w:rPr>
              <w:t>orientiert</w:t>
            </w:r>
          </w:p>
        </w:tc>
        <w:tc>
          <w:tcPr>
            <w:tcW w:w="1287" w:type="dxa"/>
            <w:shd w:val="clear" w:color="auto" w:fill="BFBFBF" w:themeFill="background1" w:themeFillShade="BF"/>
          </w:tcPr>
          <w:p w14:paraId="2B7E0808" w14:textId="77777777" w:rsidR="00BB0089" w:rsidRPr="008837F3" w:rsidRDefault="00BB0089" w:rsidP="00BF14EA">
            <w:pPr>
              <w:spacing w:line="240" w:lineRule="auto"/>
              <w:jc w:val="left"/>
              <w:rPr>
                <w:sz w:val="20"/>
              </w:rPr>
            </w:pPr>
            <w:r w:rsidRPr="008837F3">
              <w:rPr>
                <w:sz w:val="20"/>
              </w:rPr>
              <w:t>Dokumen</w:t>
            </w:r>
            <w:r w:rsidRPr="008837F3">
              <w:rPr>
                <w:sz w:val="20"/>
              </w:rPr>
              <w:t>t</w:t>
            </w:r>
            <w:r w:rsidRPr="008837F3">
              <w:rPr>
                <w:sz w:val="20"/>
              </w:rPr>
              <w:t>orientiert</w:t>
            </w:r>
          </w:p>
        </w:tc>
        <w:tc>
          <w:tcPr>
            <w:tcW w:w="1347" w:type="dxa"/>
            <w:shd w:val="clear" w:color="auto" w:fill="BFBFBF" w:themeFill="background1" w:themeFillShade="BF"/>
          </w:tcPr>
          <w:p w14:paraId="1D06DEB8" w14:textId="77777777" w:rsidR="00BB0089" w:rsidRPr="008837F3" w:rsidRDefault="00BB0089" w:rsidP="00BF14EA">
            <w:pPr>
              <w:spacing w:line="240" w:lineRule="auto"/>
              <w:jc w:val="left"/>
              <w:rPr>
                <w:sz w:val="20"/>
              </w:rPr>
            </w:pPr>
            <w:r w:rsidRPr="008837F3">
              <w:rPr>
                <w:sz w:val="20"/>
              </w:rPr>
              <w:t>In-Memory</w:t>
            </w:r>
          </w:p>
        </w:tc>
        <w:tc>
          <w:tcPr>
            <w:tcW w:w="1265" w:type="dxa"/>
            <w:shd w:val="clear" w:color="auto" w:fill="BFBFBF" w:themeFill="background1" w:themeFillShade="BF"/>
          </w:tcPr>
          <w:p w14:paraId="2B9AFB15" w14:textId="77777777" w:rsidR="00BB0089" w:rsidRPr="008837F3" w:rsidRDefault="00BB0089" w:rsidP="00BF14EA">
            <w:pPr>
              <w:spacing w:line="240" w:lineRule="auto"/>
              <w:jc w:val="left"/>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739F1DFB" w14:textId="77777777" w:rsidR="00BB0089" w:rsidRPr="008837F3" w:rsidRDefault="00BB0089" w:rsidP="00BF14EA">
            <w:pPr>
              <w:spacing w:line="240" w:lineRule="auto"/>
              <w:jc w:val="left"/>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3A4E1FB8" w14:textId="77777777" w:rsidR="00BB0089" w:rsidRPr="008837F3" w:rsidRDefault="00BB0089" w:rsidP="00BF14EA">
            <w:pPr>
              <w:spacing w:line="240" w:lineRule="auto"/>
              <w:jc w:val="left"/>
              <w:rPr>
                <w:sz w:val="20"/>
              </w:rPr>
            </w:pPr>
            <w:r w:rsidRPr="008837F3">
              <w:rPr>
                <w:sz w:val="20"/>
              </w:rPr>
              <w:t>Key-Valueorie</w:t>
            </w:r>
            <w:r w:rsidRPr="008837F3">
              <w:rPr>
                <w:sz w:val="20"/>
              </w:rPr>
              <w:t>n</w:t>
            </w:r>
            <w:r w:rsidRPr="008837F3">
              <w:rPr>
                <w:sz w:val="20"/>
              </w:rPr>
              <w:t>tiert</w:t>
            </w:r>
          </w:p>
        </w:tc>
      </w:tr>
      <w:tr w:rsidR="00BB0089" w:rsidRPr="008837F3" w14:paraId="41E5702C" w14:textId="77777777" w:rsidTr="008B44D4">
        <w:trPr>
          <w:trHeight w:val="532"/>
        </w:trPr>
        <w:tc>
          <w:tcPr>
            <w:tcW w:w="1053" w:type="dxa"/>
            <w:vMerge w:val="restart"/>
          </w:tcPr>
          <w:p w14:paraId="0BEFB715" w14:textId="77777777" w:rsidR="00BB0089" w:rsidRPr="008837F3" w:rsidRDefault="00BB0089" w:rsidP="00BB0089">
            <w:pPr>
              <w:rPr>
                <w:sz w:val="20"/>
              </w:rPr>
            </w:pPr>
            <w:r w:rsidRPr="00AF2BC6">
              <w:rPr>
                <w:b/>
                <w:color w:val="000000" w:themeColor="text1"/>
                <w:sz w:val="20"/>
              </w:rPr>
              <w:t>Beso</w:t>
            </w:r>
            <w:r w:rsidRPr="00AF2BC6">
              <w:rPr>
                <w:b/>
                <w:color w:val="000000" w:themeColor="text1"/>
                <w:sz w:val="20"/>
              </w:rPr>
              <w:t>n</w:t>
            </w:r>
            <w:r w:rsidRPr="00AF2BC6">
              <w:rPr>
                <w:b/>
                <w:color w:val="000000" w:themeColor="text1"/>
                <w:sz w:val="20"/>
              </w:rPr>
              <w:t>derheit</w:t>
            </w:r>
          </w:p>
        </w:tc>
        <w:tc>
          <w:tcPr>
            <w:tcW w:w="1287" w:type="dxa"/>
            <w:shd w:val="clear" w:color="auto" w:fill="F2F2F2" w:themeFill="background1" w:themeFillShade="F2"/>
          </w:tcPr>
          <w:p w14:paraId="064F4546" w14:textId="77777777" w:rsidR="00BB0089" w:rsidRPr="008837F3" w:rsidRDefault="00BB0089" w:rsidP="00BF14EA">
            <w:pPr>
              <w:spacing w:line="240" w:lineRule="auto"/>
              <w:jc w:val="left"/>
              <w:rPr>
                <w:sz w:val="20"/>
              </w:rPr>
            </w:pPr>
            <w:r w:rsidRPr="008837F3">
              <w:rPr>
                <w:sz w:val="20"/>
              </w:rPr>
              <w:t>Bidirektion</w:t>
            </w:r>
            <w:r w:rsidRPr="008837F3">
              <w:rPr>
                <w:sz w:val="20"/>
              </w:rPr>
              <w:t>a</w:t>
            </w:r>
            <w:r w:rsidRPr="008837F3">
              <w:rPr>
                <w:sz w:val="20"/>
              </w:rPr>
              <w:t>le Replikat</w:t>
            </w:r>
            <w:r w:rsidRPr="008837F3">
              <w:rPr>
                <w:sz w:val="20"/>
              </w:rPr>
              <w:t>i</w:t>
            </w:r>
            <w:r w:rsidRPr="008837F3">
              <w:rPr>
                <w:sz w:val="20"/>
              </w:rPr>
              <w:t>on</w:t>
            </w:r>
          </w:p>
        </w:tc>
        <w:tc>
          <w:tcPr>
            <w:tcW w:w="1287" w:type="dxa"/>
          </w:tcPr>
          <w:p w14:paraId="2A213B17" w14:textId="77777777" w:rsidR="00BB0089" w:rsidRPr="008837F3" w:rsidRDefault="00BB0089" w:rsidP="00BF14EA">
            <w:pPr>
              <w:spacing w:line="240" w:lineRule="auto"/>
              <w:jc w:val="left"/>
              <w:rPr>
                <w:sz w:val="20"/>
              </w:rPr>
            </w:pPr>
            <w:r w:rsidRPr="008837F3">
              <w:rPr>
                <w:sz w:val="20"/>
              </w:rPr>
              <w:t>Master Slave Replikation</w:t>
            </w:r>
          </w:p>
        </w:tc>
        <w:tc>
          <w:tcPr>
            <w:tcW w:w="1347" w:type="dxa"/>
            <w:shd w:val="clear" w:color="auto" w:fill="F2F2F2" w:themeFill="background1" w:themeFillShade="F2"/>
          </w:tcPr>
          <w:p w14:paraId="57E49EB8" w14:textId="77777777" w:rsidR="00BB0089" w:rsidRPr="008837F3" w:rsidRDefault="00BB0089" w:rsidP="00BF14EA">
            <w:pPr>
              <w:spacing w:line="240" w:lineRule="auto"/>
              <w:jc w:val="left"/>
              <w:rPr>
                <w:sz w:val="20"/>
              </w:rPr>
            </w:pPr>
            <w:r w:rsidRPr="008837F3">
              <w:rPr>
                <w:sz w:val="20"/>
              </w:rPr>
              <w:t>Master Slave Replikation</w:t>
            </w:r>
          </w:p>
        </w:tc>
        <w:tc>
          <w:tcPr>
            <w:tcW w:w="1265" w:type="dxa"/>
          </w:tcPr>
          <w:p w14:paraId="78A9EFFA" w14:textId="77777777" w:rsidR="00BB0089" w:rsidRPr="008837F3" w:rsidRDefault="00BB0089" w:rsidP="00BF14EA">
            <w:pPr>
              <w:spacing w:line="240" w:lineRule="auto"/>
              <w:jc w:val="left"/>
              <w:rPr>
                <w:sz w:val="20"/>
              </w:rPr>
            </w:pPr>
            <w:r w:rsidRPr="008837F3">
              <w:rPr>
                <w:sz w:val="20"/>
              </w:rPr>
              <w:t>Trade-offs für Verte</w:t>
            </w:r>
            <w:r w:rsidRPr="008837F3">
              <w:rPr>
                <w:sz w:val="20"/>
              </w:rPr>
              <w:t>i</w:t>
            </w:r>
            <w:r w:rsidRPr="008837F3">
              <w:rPr>
                <w:sz w:val="20"/>
              </w:rPr>
              <w:t>lung und Replikation</w:t>
            </w:r>
          </w:p>
        </w:tc>
        <w:tc>
          <w:tcPr>
            <w:tcW w:w="1241" w:type="dxa"/>
            <w:shd w:val="clear" w:color="auto" w:fill="F2F2F2" w:themeFill="background1" w:themeFillShade="F2"/>
          </w:tcPr>
          <w:p w14:paraId="2A6842AE" w14:textId="77777777" w:rsidR="00BB0089" w:rsidRPr="008837F3" w:rsidRDefault="00BB0089" w:rsidP="00BF14EA">
            <w:pPr>
              <w:spacing w:line="240" w:lineRule="auto"/>
              <w:jc w:val="left"/>
              <w:rPr>
                <w:sz w:val="20"/>
              </w:rPr>
            </w:pPr>
            <w:r w:rsidRPr="008837F3">
              <w:rPr>
                <w:sz w:val="20"/>
              </w:rPr>
              <w:t>Trade-offs für Verte</w:t>
            </w:r>
            <w:r w:rsidRPr="008837F3">
              <w:rPr>
                <w:sz w:val="20"/>
              </w:rPr>
              <w:t>i</w:t>
            </w:r>
            <w:r w:rsidRPr="008837F3">
              <w:rPr>
                <w:sz w:val="20"/>
              </w:rPr>
              <w:t>lung und Replikation</w:t>
            </w:r>
          </w:p>
        </w:tc>
        <w:tc>
          <w:tcPr>
            <w:tcW w:w="1241" w:type="dxa"/>
          </w:tcPr>
          <w:p w14:paraId="7CD2E699" w14:textId="77777777" w:rsidR="00BB0089" w:rsidRPr="008837F3" w:rsidRDefault="00BB0089" w:rsidP="00BF14EA">
            <w:pPr>
              <w:spacing w:line="240" w:lineRule="auto"/>
              <w:jc w:val="left"/>
              <w:rPr>
                <w:sz w:val="20"/>
              </w:rPr>
            </w:pPr>
            <w:r w:rsidRPr="008837F3">
              <w:rPr>
                <w:sz w:val="20"/>
              </w:rPr>
              <w:t>Entworfen wie Google BigTable</w:t>
            </w:r>
          </w:p>
        </w:tc>
      </w:tr>
      <w:tr w:rsidR="00BB0089" w:rsidRPr="008837F3" w14:paraId="0A6AC24A" w14:textId="77777777" w:rsidTr="008B44D4">
        <w:trPr>
          <w:trHeight w:val="532"/>
        </w:trPr>
        <w:tc>
          <w:tcPr>
            <w:tcW w:w="1053" w:type="dxa"/>
            <w:vMerge/>
          </w:tcPr>
          <w:p w14:paraId="1A0D13BD" w14:textId="77777777" w:rsidR="00BB0089" w:rsidRPr="008837F3" w:rsidRDefault="00BB0089" w:rsidP="00BB0089">
            <w:pPr>
              <w:rPr>
                <w:sz w:val="20"/>
              </w:rPr>
            </w:pPr>
          </w:p>
        </w:tc>
        <w:tc>
          <w:tcPr>
            <w:tcW w:w="1287" w:type="dxa"/>
            <w:shd w:val="clear" w:color="auto" w:fill="F2F2F2" w:themeFill="background1" w:themeFillShade="F2"/>
          </w:tcPr>
          <w:p w14:paraId="02BB05A4" w14:textId="77777777" w:rsidR="00BB0089" w:rsidRPr="008837F3" w:rsidRDefault="00BB0089" w:rsidP="00BF14EA">
            <w:pPr>
              <w:spacing w:line="240" w:lineRule="auto"/>
              <w:jc w:val="left"/>
              <w:rPr>
                <w:sz w:val="20"/>
              </w:rPr>
            </w:pPr>
            <w:r w:rsidRPr="008837F3">
              <w:rPr>
                <w:sz w:val="20"/>
              </w:rPr>
              <w:t>Konflikt Erkennung</w:t>
            </w:r>
          </w:p>
        </w:tc>
        <w:tc>
          <w:tcPr>
            <w:tcW w:w="1287" w:type="dxa"/>
            <w:vMerge w:val="restart"/>
          </w:tcPr>
          <w:p w14:paraId="5BD41F19" w14:textId="77777777" w:rsidR="00BB0089" w:rsidRPr="008837F3" w:rsidRDefault="00BB0089" w:rsidP="00BF14EA">
            <w:pPr>
              <w:spacing w:line="240" w:lineRule="auto"/>
              <w:jc w:val="left"/>
              <w:rPr>
                <w:sz w:val="20"/>
              </w:rPr>
            </w:pPr>
          </w:p>
          <w:p w14:paraId="73B9D69A" w14:textId="77777777" w:rsidR="00BB0089" w:rsidRPr="008837F3" w:rsidRDefault="00BB0089" w:rsidP="00BF14EA">
            <w:pPr>
              <w:spacing w:line="240" w:lineRule="auto"/>
              <w:jc w:val="left"/>
              <w:rPr>
                <w:sz w:val="20"/>
              </w:rPr>
            </w:pPr>
            <w:r w:rsidRPr="008837F3">
              <w:rPr>
                <w:sz w:val="20"/>
              </w:rPr>
              <w:t xml:space="preserve">Abfrage sind JavaScript Ausdrücke </w:t>
            </w:r>
          </w:p>
        </w:tc>
        <w:tc>
          <w:tcPr>
            <w:tcW w:w="1347" w:type="dxa"/>
            <w:shd w:val="clear" w:color="auto" w:fill="F2F2F2" w:themeFill="background1" w:themeFillShade="F2"/>
          </w:tcPr>
          <w:p w14:paraId="3B6ABE98" w14:textId="77777777" w:rsidR="00BB0089" w:rsidRPr="008837F3" w:rsidRDefault="00BB0089" w:rsidP="00BF14EA">
            <w:pPr>
              <w:spacing w:line="240" w:lineRule="auto"/>
              <w:jc w:val="left"/>
              <w:rPr>
                <w:sz w:val="20"/>
              </w:rPr>
            </w:pPr>
            <w:r w:rsidRPr="008837F3">
              <w:rPr>
                <w:sz w:val="20"/>
              </w:rPr>
              <w:t>Einfache Schlüssel Werte</w:t>
            </w:r>
          </w:p>
        </w:tc>
        <w:tc>
          <w:tcPr>
            <w:tcW w:w="1265" w:type="dxa"/>
            <w:vMerge w:val="restart"/>
          </w:tcPr>
          <w:p w14:paraId="091E8F62" w14:textId="77777777" w:rsidR="00BB0089" w:rsidRPr="008837F3" w:rsidRDefault="00BB0089" w:rsidP="00BF14EA">
            <w:pPr>
              <w:spacing w:line="240" w:lineRule="auto"/>
              <w:jc w:val="left"/>
              <w:rPr>
                <w:sz w:val="20"/>
              </w:rPr>
            </w:pPr>
          </w:p>
          <w:p w14:paraId="746F64FC" w14:textId="77777777" w:rsidR="00BB0089" w:rsidRPr="008837F3" w:rsidRDefault="00BB0089" w:rsidP="00BF14EA">
            <w:pPr>
              <w:spacing w:line="240" w:lineRule="auto"/>
              <w:jc w:val="left"/>
              <w:rPr>
                <w:sz w:val="20"/>
              </w:rPr>
            </w:pPr>
            <w:r w:rsidRPr="008837F3">
              <w:rPr>
                <w:sz w:val="20"/>
              </w:rPr>
              <w:t>Trade –Offs Anpassbar</w:t>
            </w:r>
          </w:p>
        </w:tc>
        <w:tc>
          <w:tcPr>
            <w:tcW w:w="1241" w:type="dxa"/>
            <w:shd w:val="clear" w:color="auto" w:fill="F2F2F2" w:themeFill="background1" w:themeFillShade="F2"/>
          </w:tcPr>
          <w:p w14:paraId="70821533" w14:textId="77777777" w:rsidR="00BB0089" w:rsidRPr="008837F3" w:rsidRDefault="00BB0089" w:rsidP="00BF14EA">
            <w:pPr>
              <w:spacing w:line="240" w:lineRule="auto"/>
              <w:jc w:val="left"/>
              <w:rPr>
                <w:sz w:val="20"/>
              </w:rPr>
            </w:pPr>
            <w:r w:rsidRPr="008837F3">
              <w:rPr>
                <w:sz w:val="20"/>
              </w:rPr>
              <w:t>Trade –Offs Anpassbar</w:t>
            </w:r>
          </w:p>
        </w:tc>
        <w:tc>
          <w:tcPr>
            <w:tcW w:w="1241" w:type="dxa"/>
          </w:tcPr>
          <w:p w14:paraId="497436E5" w14:textId="77777777" w:rsidR="00BB0089" w:rsidRPr="008837F3" w:rsidRDefault="00BB0089" w:rsidP="00BF14EA">
            <w:pPr>
              <w:spacing w:line="240" w:lineRule="auto"/>
              <w:jc w:val="left"/>
              <w:rPr>
                <w:sz w:val="20"/>
              </w:rPr>
            </w:pPr>
            <w:r w:rsidRPr="008837F3">
              <w:rPr>
                <w:sz w:val="20"/>
              </w:rPr>
              <w:t>Vordefinie</w:t>
            </w:r>
            <w:r w:rsidRPr="008837F3">
              <w:rPr>
                <w:sz w:val="20"/>
              </w:rPr>
              <w:t>r</w:t>
            </w:r>
            <w:r w:rsidRPr="008837F3">
              <w:rPr>
                <w:sz w:val="20"/>
              </w:rPr>
              <w:t>te Abfragen</w:t>
            </w:r>
          </w:p>
        </w:tc>
      </w:tr>
      <w:tr w:rsidR="00BB0089" w:rsidRPr="008837F3" w14:paraId="5FF128CD" w14:textId="77777777" w:rsidTr="008B44D4">
        <w:trPr>
          <w:trHeight w:val="532"/>
        </w:trPr>
        <w:tc>
          <w:tcPr>
            <w:tcW w:w="1053" w:type="dxa"/>
            <w:vMerge/>
          </w:tcPr>
          <w:p w14:paraId="3CAC5538" w14:textId="77777777" w:rsidR="00BB0089" w:rsidRPr="008837F3" w:rsidRDefault="00BB0089" w:rsidP="00BB0089">
            <w:pPr>
              <w:rPr>
                <w:sz w:val="20"/>
              </w:rPr>
            </w:pPr>
          </w:p>
        </w:tc>
        <w:tc>
          <w:tcPr>
            <w:tcW w:w="1287" w:type="dxa"/>
            <w:shd w:val="clear" w:color="auto" w:fill="F2F2F2" w:themeFill="background1" w:themeFillShade="F2"/>
          </w:tcPr>
          <w:p w14:paraId="3A4E11FF" w14:textId="77777777" w:rsidR="00BB0089" w:rsidRPr="008837F3" w:rsidRDefault="00BB0089" w:rsidP="00BF14EA">
            <w:pPr>
              <w:spacing w:line="240" w:lineRule="auto"/>
              <w:jc w:val="left"/>
              <w:rPr>
                <w:sz w:val="20"/>
              </w:rPr>
            </w:pPr>
            <w:r w:rsidRPr="008837F3">
              <w:rPr>
                <w:sz w:val="20"/>
              </w:rPr>
              <w:t>MVCC Bl</w:t>
            </w:r>
            <w:r w:rsidRPr="008837F3">
              <w:rPr>
                <w:sz w:val="20"/>
              </w:rPr>
              <w:t>o</w:t>
            </w:r>
            <w:r w:rsidRPr="008837F3">
              <w:rPr>
                <w:sz w:val="20"/>
              </w:rPr>
              <w:t>ckieren ke</w:t>
            </w:r>
            <w:r w:rsidRPr="008837F3">
              <w:rPr>
                <w:sz w:val="20"/>
              </w:rPr>
              <w:t>i</w:t>
            </w:r>
            <w:r w:rsidRPr="008837F3">
              <w:rPr>
                <w:sz w:val="20"/>
              </w:rPr>
              <w:t>ne Lesez</w:t>
            </w:r>
            <w:r w:rsidRPr="008837F3">
              <w:rPr>
                <w:sz w:val="20"/>
              </w:rPr>
              <w:t>u</w:t>
            </w:r>
            <w:r w:rsidRPr="008837F3">
              <w:rPr>
                <w:sz w:val="20"/>
              </w:rPr>
              <w:t>griff</w:t>
            </w:r>
          </w:p>
        </w:tc>
        <w:tc>
          <w:tcPr>
            <w:tcW w:w="1287" w:type="dxa"/>
            <w:vMerge/>
          </w:tcPr>
          <w:p w14:paraId="60153681"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28D8EF05" w14:textId="77777777" w:rsidR="00BB0089" w:rsidRPr="008837F3" w:rsidRDefault="00BB0089" w:rsidP="00BF14EA">
            <w:pPr>
              <w:spacing w:line="240" w:lineRule="auto"/>
              <w:jc w:val="left"/>
              <w:rPr>
                <w:sz w:val="20"/>
              </w:rPr>
            </w:pPr>
            <w:r w:rsidRPr="008837F3">
              <w:rPr>
                <w:sz w:val="20"/>
              </w:rPr>
              <w:t>Komplexe Daten Oper</w:t>
            </w:r>
            <w:r w:rsidRPr="008837F3">
              <w:rPr>
                <w:sz w:val="20"/>
              </w:rPr>
              <w:t>a</w:t>
            </w:r>
            <w:r w:rsidRPr="008837F3">
              <w:rPr>
                <w:sz w:val="20"/>
              </w:rPr>
              <w:t>tionen</w:t>
            </w:r>
          </w:p>
        </w:tc>
        <w:tc>
          <w:tcPr>
            <w:tcW w:w="1265" w:type="dxa"/>
            <w:vMerge/>
          </w:tcPr>
          <w:p w14:paraId="25566BD5" w14:textId="77777777" w:rsidR="00BB0089" w:rsidRPr="008837F3" w:rsidRDefault="00BB0089" w:rsidP="00BF14EA">
            <w:pPr>
              <w:spacing w:line="240" w:lineRule="auto"/>
              <w:jc w:val="left"/>
              <w:rPr>
                <w:sz w:val="20"/>
              </w:rPr>
            </w:pPr>
          </w:p>
        </w:tc>
        <w:tc>
          <w:tcPr>
            <w:tcW w:w="1241" w:type="dxa"/>
            <w:shd w:val="clear" w:color="auto" w:fill="F2F2F2" w:themeFill="background1" w:themeFillShade="F2"/>
          </w:tcPr>
          <w:p w14:paraId="7F739C1F" w14:textId="77777777" w:rsidR="00BB0089" w:rsidRPr="008837F3" w:rsidRDefault="00BB0089" w:rsidP="00BF14EA">
            <w:pPr>
              <w:spacing w:line="240" w:lineRule="auto"/>
              <w:jc w:val="left"/>
              <w:rPr>
                <w:sz w:val="20"/>
              </w:rPr>
            </w:pPr>
            <w:r w:rsidRPr="008837F3">
              <w:rPr>
                <w:sz w:val="20"/>
              </w:rPr>
              <w:t>Datenübe</w:t>
            </w:r>
            <w:r w:rsidRPr="008837F3">
              <w:rPr>
                <w:sz w:val="20"/>
              </w:rPr>
              <w:t>r</w:t>
            </w:r>
            <w:r w:rsidRPr="008837F3">
              <w:rPr>
                <w:sz w:val="20"/>
              </w:rPr>
              <w:t>prüfung</w:t>
            </w:r>
          </w:p>
        </w:tc>
        <w:tc>
          <w:tcPr>
            <w:tcW w:w="1241" w:type="dxa"/>
          </w:tcPr>
          <w:p w14:paraId="113957FC" w14:textId="77777777" w:rsidR="00BB0089" w:rsidRPr="008837F3" w:rsidRDefault="00BB0089" w:rsidP="00BF14EA">
            <w:pPr>
              <w:spacing w:line="240" w:lineRule="auto"/>
              <w:jc w:val="left"/>
              <w:rPr>
                <w:sz w:val="20"/>
              </w:rPr>
            </w:pPr>
            <w:r w:rsidRPr="008837F3">
              <w:rPr>
                <w:sz w:val="20"/>
              </w:rPr>
              <w:t>Optimi</w:t>
            </w:r>
            <w:r w:rsidRPr="008837F3">
              <w:rPr>
                <w:sz w:val="20"/>
              </w:rPr>
              <w:t>e</w:t>
            </w:r>
            <w:r w:rsidRPr="008837F3">
              <w:rPr>
                <w:sz w:val="20"/>
              </w:rPr>
              <w:t>rung von Ech</w:t>
            </w:r>
            <w:r w:rsidRPr="008837F3">
              <w:rPr>
                <w:sz w:val="20"/>
              </w:rPr>
              <w:t>t</w:t>
            </w:r>
            <w:r w:rsidRPr="008837F3">
              <w:rPr>
                <w:sz w:val="20"/>
              </w:rPr>
              <w:t>zeita</w:t>
            </w:r>
            <w:r w:rsidRPr="008837F3">
              <w:rPr>
                <w:sz w:val="20"/>
              </w:rPr>
              <w:t>b</w:t>
            </w:r>
            <w:r w:rsidRPr="008837F3">
              <w:rPr>
                <w:sz w:val="20"/>
              </w:rPr>
              <w:t>fragen</w:t>
            </w:r>
          </w:p>
        </w:tc>
      </w:tr>
      <w:tr w:rsidR="00BB0089" w:rsidRPr="008837F3" w14:paraId="2EDF87C6" w14:textId="77777777" w:rsidTr="008B44D4">
        <w:trPr>
          <w:trHeight w:val="532"/>
        </w:trPr>
        <w:tc>
          <w:tcPr>
            <w:tcW w:w="1053" w:type="dxa"/>
            <w:vMerge/>
          </w:tcPr>
          <w:p w14:paraId="41B71A89" w14:textId="77777777" w:rsidR="00BB0089" w:rsidRPr="008837F3" w:rsidRDefault="00BB0089" w:rsidP="00BB0089">
            <w:pPr>
              <w:rPr>
                <w:sz w:val="20"/>
              </w:rPr>
            </w:pPr>
          </w:p>
        </w:tc>
        <w:tc>
          <w:tcPr>
            <w:tcW w:w="1287" w:type="dxa"/>
            <w:shd w:val="clear" w:color="auto" w:fill="F2F2F2" w:themeFill="background1" w:themeFillShade="F2"/>
          </w:tcPr>
          <w:p w14:paraId="2881E059" w14:textId="77777777" w:rsidR="00BB0089" w:rsidRPr="008837F3" w:rsidRDefault="00BB0089" w:rsidP="00BF14EA">
            <w:pPr>
              <w:spacing w:line="240" w:lineRule="auto"/>
              <w:jc w:val="left"/>
              <w:rPr>
                <w:sz w:val="20"/>
              </w:rPr>
            </w:pPr>
            <w:r w:rsidRPr="008837F3">
              <w:rPr>
                <w:sz w:val="20"/>
              </w:rPr>
              <w:t>Versioni</w:t>
            </w:r>
            <w:r w:rsidRPr="008837F3">
              <w:rPr>
                <w:sz w:val="20"/>
              </w:rPr>
              <w:t>e</w:t>
            </w:r>
            <w:r w:rsidRPr="008837F3">
              <w:rPr>
                <w:sz w:val="20"/>
              </w:rPr>
              <w:t>rung der Daten</w:t>
            </w:r>
          </w:p>
        </w:tc>
        <w:tc>
          <w:tcPr>
            <w:tcW w:w="1287" w:type="dxa"/>
            <w:vMerge w:val="restart"/>
          </w:tcPr>
          <w:p w14:paraId="1988835C" w14:textId="77777777" w:rsidR="00BB0089" w:rsidRDefault="00BB0089" w:rsidP="00BF14EA">
            <w:pPr>
              <w:spacing w:line="240" w:lineRule="auto"/>
              <w:jc w:val="left"/>
              <w:rPr>
                <w:sz w:val="20"/>
              </w:rPr>
            </w:pPr>
          </w:p>
          <w:p w14:paraId="25242FC6" w14:textId="77777777" w:rsidR="00BB0089" w:rsidRDefault="00BB0089" w:rsidP="00BF14EA">
            <w:pPr>
              <w:spacing w:line="240" w:lineRule="auto"/>
              <w:jc w:val="left"/>
              <w:rPr>
                <w:sz w:val="20"/>
              </w:rPr>
            </w:pPr>
            <w:r>
              <w:rPr>
                <w:sz w:val="20"/>
              </w:rPr>
              <w:t xml:space="preserve">Serverseitige </w:t>
            </w:r>
          </w:p>
          <w:p w14:paraId="7849801D" w14:textId="77777777" w:rsidR="00BB0089" w:rsidRPr="008837F3" w:rsidRDefault="00BB0089" w:rsidP="00BF14EA">
            <w:pPr>
              <w:spacing w:line="240" w:lineRule="auto"/>
              <w:jc w:val="left"/>
              <w:rPr>
                <w:sz w:val="20"/>
              </w:rPr>
            </w:pPr>
            <w:r>
              <w:rPr>
                <w:sz w:val="20"/>
              </w:rPr>
              <w:t>JavaScript</w:t>
            </w:r>
          </w:p>
        </w:tc>
        <w:tc>
          <w:tcPr>
            <w:tcW w:w="1347" w:type="dxa"/>
            <w:shd w:val="clear" w:color="auto" w:fill="F2F2F2" w:themeFill="background1" w:themeFillShade="F2"/>
          </w:tcPr>
          <w:p w14:paraId="36C4D9CA" w14:textId="77777777" w:rsidR="00BB0089" w:rsidRPr="008837F3" w:rsidRDefault="00BB0089" w:rsidP="00BF14EA">
            <w:pPr>
              <w:spacing w:line="240" w:lineRule="auto"/>
              <w:jc w:val="left"/>
              <w:rPr>
                <w:sz w:val="20"/>
              </w:rPr>
            </w:pPr>
            <w:r>
              <w:rPr>
                <w:sz w:val="20"/>
              </w:rPr>
              <w:t>Verwendet Sets, Lists, Hashes</w:t>
            </w:r>
          </w:p>
        </w:tc>
        <w:tc>
          <w:tcPr>
            <w:tcW w:w="1265" w:type="dxa"/>
            <w:vMerge w:val="restart"/>
          </w:tcPr>
          <w:p w14:paraId="38E3DA99" w14:textId="77777777" w:rsidR="00BB0089" w:rsidRDefault="00BB0089" w:rsidP="00BF14EA">
            <w:pPr>
              <w:spacing w:line="240" w:lineRule="auto"/>
              <w:jc w:val="left"/>
              <w:rPr>
                <w:sz w:val="20"/>
              </w:rPr>
            </w:pPr>
          </w:p>
          <w:p w14:paraId="1845EC9C" w14:textId="77777777" w:rsidR="00BB0089" w:rsidRPr="008837F3" w:rsidRDefault="00BB0089" w:rsidP="00BF14EA">
            <w:pPr>
              <w:spacing w:line="240" w:lineRule="auto"/>
              <w:jc w:val="left"/>
              <w:rPr>
                <w:sz w:val="20"/>
              </w:rPr>
            </w:pPr>
            <w:r>
              <w:rPr>
                <w:sz w:val="20"/>
              </w:rPr>
              <w:t>Abfrage nach Spalten</w:t>
            </w:r>
          </w:p>
        </w:tc>
        <w:tc>
          <w:tcPr>
            <w:tcW w:w="1241" w:type="dxa"/>
            <w:vMerge w:val="restart"/>
            <w:shd w:val="clear" w:color="auto" w:fill="F2F2F2" w:themeFill="background1" w:themeFillShade="F2"/>
          </w:tcPr>
          <w:p w14:paraId="4D92EC05" w14:textId="77777777" w:rsidR="00BB0089" w:rsidRDefault="00BB0089" w:rsidP="00BF14EA">
            <w:pPr>
              <w:spacing w:line="240" w:lineRule="auto"/>
              <w:jc w:val="left"/>
              <w:rPr>
                <w:sz w:val="20"/>
              </w:rPr>
            </w:pPr>
          </w:p>
          <w:p w14:paraId="1875635F" w14:textId="77777777" w:rsidR="00BB0089" w:rsidRPr="008837F3" w:rsidRDefault="00BB0089" w:rsidP="00BF14EA">
            <w:pPr>
              <w:spacing w:line="240" w:lineRule="auto"/>
              <w:jc w:val="left"/>
              <w:rPr>
                <w:sz w:val="20"/>
              </w:rPr>
            </w:pPr>
            <w:r>
              <w:rPr>
                <w:sz w:val="20"/>
              </w:rPr>
              <w:t>Datens</w:t>
            </w:r>
            <w:r>
              <w:rPr>
                <w:sz w:val="20"/>
              </w:rPr>
              <w:t>i</w:t>
            </w:r>
            <w:r>
              <w:rPr>
                <w:sz w:val="20"/>
              </w:rPr>
              <w:t xml:space="preserve">cherheit </w:t>
            </w:r>
          </w:p>
        </w:tc>
        <w:tc>
          <w:tcPr>
            <w:tcW w:w="1241" w:type="dxa"/>
          </w:tcPr>
          <w:p w14:paraId="6A71E809" w14:textId="77777777" w:rsidR="00BB0089" w:rsidRPr="008837F3" w:rsidRDefault="00BB0089" w:rsidP="00BF14EA">
            <w:pPr>
              <w:spacing w:line="240" w:lineRule="auto"/>
              <w:jc w:val="left"/>
              <w:rPr>
                <w:sz w:val="20"/>
              </w:rPr>
            </w:pPr>
            <w:r>
              <w:rPr>
                <w:sz w:val="20"/>
              </w:rPr>
              <w:t>Perfo</w:t>
            </w:r>
            <w:r>
              <w:rPr>
                <w:sz w:val="20"/>
              </w:rPr>
              <w:t>r</w:t>
            </w:r>
            <w:r>
              <w:rPr>
                <w:sz w:val="20"/>
              </w:rPr>
              <w:t>mance Thrift G</w:t>
            </w:r>
            <w:r>
              <w:rPr>
                <w:sz w:val="20"/>
              </w:rPr>
              <w:t>a</w:t>
            </w:r>
            <w:r>
              <w:rPr>
                <w:sz w:val="20"/>
              </w:rPr>
              <w:t>teway</w:t>
            </w:r>
          </w:p>
        </w:tc>
      </w:tr>
      <w:tr w:rsidR="00BB0089" w:rsidRPr="008837F3" w14:paraId="3E8C449C" w14:textId="77777777" w:rsidTr="008B44D4">
        <w:trPr>
          <w:trHeight w:val="532"/>
        </w:trPr>
        <w:tc>
          <w:tcPr>
            <w:tcW w:w="1053" w:type="dxa"/>
            <w:vMerge/>
          </w:tcPr>
          <w:p w14:paraId="50687CFD" w14:textId="77777777" w:rsidR="00BB0089" w:rsidRPr="008837F3" w:rsidRDefault="00BB0089" w:rsidP="00BB0089">
            <w:pPr>
              <w:rPr>
                <w:sz w:val="20"/>
              </w:rPr>
            </w:pPr>
          </w:p>
        </w:tc>
        <w:tc>
          <w:tcPr>
            <w:tcW w:w="1287" w:type="dxa"/>
            <w:shd w:val="clear" w:color="auto" w:fill="F2F2F2" w:themeFill="background1" w:themeFillShade="F2"/>
          </w:tcPr>
          <w:p w14:paraId="538FC961" w14:textId="77777777" w:rsidR="00BB0089" w:rsidRPr="008837F3" w:rsidRDefault="00BB0089" w:rsidP="00BF14EA">
            <w:pPr>
              <w:spacing w:line="240" w:lineRule="auto"/>
              <w:jc w:val="left"/>
              <w:rPr>
                <w:sz w:val="20"/>
              </w:rPr>
            </w:pPr>
            <w:r>
              <w:rPr>
                <w:sz w:val="20"/>
              </w:rPr>
              <w:t>Serverseitige Validierung der Dock</w:t>
            </w:r>
          </w:p>
        </w:tc>
        <w:tc>
          <w:tcPr>
            <w:tcW w:w="1287" w:type="dxa"/>
            <w:vMerge/>
          </w:tcPr>
          <w:p w14:paraId="4E2D756A"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40FE41EB" w14:textId="77777777" w:rsidR="00BB0089" w:rsidRPr="008837F3" w:rsidRDefault="00BB0089" w:rsidP="00BF14EA">
            <w:pPr>
              <w:spacing w:line="240" w:lineRule="auto"/>
              <w:jc w:val="left"/>
              <w:rPr>
                <w:sz w:val="20"/>
              </w:rPr>
            </w:pPr>
            <w:r>
              <w:rPr>
                <w:sz w:val="20"/>
              </w:rPr>
              <w:t>Unterstützt Transaktion</w:t>
            </w:r>
          </w:p>
        </w:tc>
        <w:tc>
          <w:tcPr>
            <w:tcW w:w="1265" w:type="dxa"/>
            <w:vMerge/>
          </w:tcPr>
          <w:p w14:paraId="7533A91D" w14:textId="77777777" w:rsidR="00BB0089" w:rsidRPr="008837F3" w:rsidRDefault="00BB0089" w:rsidP="00BF14EA">
            <w:pPr>
              <w:spacing w:line="240" w:lineRule="auto"/>
              <w:jc w:val="left"/>
              <w:rPr>
                <w:sz w:val="20"/>
              </w:rPr>
            </w:pPr>
          </w:p>
        </w:tc>
        <w:tc>
          <w:tcPr>
            <w:tcW w:w="1241" w:type="dxa"/>
            <w:vMerge/>
            <w:shd w:val="clear" w:color="auto" w:fill="F2F2F2" w:themeFill="background1" w:themeFillShade="F2"/>
          </w:tcPr>
          <w:p w14:paraId="59EBA815" w14:textId="77777777" w:rsidR="00BB0089" w:rsidRPr="008837F3" w:rsidRDefault="00BB0089" w:rsidP="00BF14EA">
            <w:pPr>
              <w:spacing w:line="240" w:lineRule="auto"/>
              <w:jc w:val="left"/>
              <w:rPr>
                <w:sz w:val="20"/>
              </w:rPr>
            </w:pPr>
          </w:p>
        </w:tc>
        <w:tc>
          <w:tcPr>
            <w:tcW w:w="1241" w:type="dxa"/>
          </w:tcPr>
          <w:p w14:paraId="409C12DB" w14:textId="77777777" w:rsidR="00BB0089" w:rsidRPr="008837F3" w:rsidRDefault="00BB0089" w:rsidP="00BF14EA">
            <w:pPr>
              <w:spacing w:line="240" w:lineRule="auto"/>
              <w:jc w:val="left"/>
              <w:rPr>
                <w:sz w:val="20"/>
              </w:rPr>
            </w:pPr>
          </w:p>
        </w:tc>
      </w:tr>
      <w:tr w:rsidR="00BB0089" w:rsidRPr="008837F3" w14:paraId="6E120B02" w14:textId="77777777" w:rsidTr="008B44D4">
        <w:trPr>
          <w:trHeight w:val="532"/>
        </w:trPr>
        <w:tc>
          <w:tcPr>
            <w:tcW w:w="1053" w:type="dxa"/>
            <w:vMerge/>
          </w:tcPr>
          <w:p w14:paraId="2630E17A" w14:textId="77777777" w:rsidR="00BB0089" w:rsidRPr="008837F3" w:rsidRDefault="00BB0089" w:rsidP="00BB0089">
            <w:pPr>
              <w:rPr>
                <w:sz w:val="20"/>
              </w:rPr>
            </w:pPr>
          </w:p>
        </w:tc>
        <w:tc>
          <w:tcPr>
            <w:tcW w:w="1287" w:type="dxa"/>
            <w:shd w:val="clear" w:color="auto" w:fill="F2F2F2" w:themeFill="background1" w:themeFillShade="F2"/>
          </w:tcPr>
          <w:p w14:paraId="3C46BFC4" w14:textId="77777777" w:rsidR="00BB0089" w:rsidRPr="008837F3" w:rsidRDefault="00BB0089" w:rsidP="00BF14EA">
            <w:pPr>
              <w:spacing w:line="240" w:lineRule="auto"/>
              <w:jc w:val="left"/>
              <w:rPr>
                <w:sz w:val="20"/>
              </w:rPr>
            </w:pPr>
            <w:r>
              <w:rPr>
                <w:sz w:val="20"/>
              </w:rPr>
              <w:t>Authentif</w:t>
            </w:r>
            <w:r>
              <w:rPr>
                <w:sz w:val="20"/>
              </w:rPr>
              <w:t>i</w:t>
            </w:r>
            <w:r>
              <w:rPr>
                <w:sz w:val="20"/>
              </w:rPr>
              <w:t>zierung</w:t>
            </w:r>
          </w:p>
        </w:tc>
        <w:tc>
          <w:tcPr>
            <w:tcW w:w="1287" w:type="dxa"/>
            <w:vMerge w:val="restart"/>
          </w:tcPr>
          <w:p w14:paraId="01378FC2" w14:textId="77777777" w:rsidR="00BB0089" w:rsidRDefault="00BB0089" w:rsidP="00BF14EA">
            <w:pPr>
              <w:spacing w:line="240" w:lineRule="auto"/>
              <w:jc w:val="left"/>
              <w:rPr>
                <w:sz w:val="20"/>
              </w:rPr>
            </w:pPr>
          </w:p>
          <w:p w14:paraId="4B92B8E1" w14:textId="77777777" w:rsidR="00BB0089" w:rsidRPr="008837F3" w:rsidRDefault="00BB0089" w:rsidP="00BF14EA">
            <w:pPr>
              <w:spacing w:line="240" w:lineRule="auto"/>
              <w:jc w:val="left"/>
              <w:rPr>
                <w:sz w:val="20"/>
              </w:rPr>
            </w:pPr>
            <w:r>
              <w:rPr>
                <w:sz w:val="20"/>
              </w:rPr>
              <w:t>Verteilte Daten (Sha</w:t>
            </w:r>
            <w:r>
              <w:rPr>
                <w:sz w:val="20"/>
              </w:rPr>
              <w:t>r</w:t>
            </w:r>
            <w:r>
              <w:rPr>
                <w:sz w:val="20"/>
              </w:rPr>
              <w:t>ding)</w:t>
            </w:r>
          </w:p>
        </w:tc>
        <w:tc>
          <w:tcPr>
            <w:tcW w:w="1347" w:type="dxa"/>
            <w:shd w:val="clear" w:color="auto" w:fill="F2F2F2" w:themeFill="background1" w:themeFillShade="F2"/>
          </w:tcPr>
          <w:p w14:paraId="56CB5A71" w14:textId="77777777" w:rsidR="00BB0089" w:rsidRPr="008837F3" w:rsidRDefault="00BB0089" w:rsidP="00BF14EA">
            <w:pPr>
              <w:spacing w:line="240" w:lineRule="auto"/>
              <w:jc w:val="left"/>
              <w:rPr>
                <w:sz w:val="20"/>
              </w:rPr>
            </w:pPr>
            <w:r>
              <w:rPr>
                <w:sz w:val="20"/>
              </w:rPr>
              <w:t>Ablaufdatum für Daten</w:t>
            </w:r>
          </w:p>
        </w:tc>
        <w:tc>
          <w:tcPr>
            <w:tcW w:w="1265" w:type="dxa"/>
            <w:vMerge w:val="restart"/>
          </w:tcPr>
          <w:p w14:paraId="52598A06" w14:textId="77777777" w:rsidR="00BB0089" w:rsidRPr="008837F3" w:rsidRDefault="00BB0089" w:rsidP="00BF14EA">
            <w:pPr>
              <w:spacing w:line="240" w:lineRule="auto"/>
              <w:jc w:val="left"/>
              <w:rPr>
                <w:sz w:val="20"/>
              </w:rPr>
            </w:pPr>
            <w:r>
              <w:rPr>
                <w:sz w:val="20"/>
              </w:rPr>
              <w:t>Abfrage nach Inde</w:t>
            </w:r>
            <w:r>
              <w:rPr>
                <w:sz w:val="20"/>
              </w:rPr>
              <w:t>x</w:t>
            </w:r>
            <w:r>
              <w:rPr>
                <w:sz w:val="20"/>
              </w:rPr>
              <w:t>bereichen</w:t>
            </w:r>
          </w:p>
        </w:tc>
        <w:tc>
          <w:tcPr>
            <w:tcW w:w="1241" w:type="dxa"/>
            <w:shd w:val="clear" w:color="auto" w:fill="F2F2F2" w:themeFill="background1" w:themeFillShade="F2"/>
          </w:tcPr>
          <w:p w14:paraId="5010F460" w14:textId="77777777" w:rsidR="00BB0089" w:rsidRPr="008837F3" w:rsidRDefault="00BB0089" w:rsidP="00BF14EA">
            <w:pPr>
              <w:spacing w:line="240" w:lineRule="auto"/>
              <w:jc w:val="left"/>
              <w:rPr>
                <w:sz w:val="20"/>
              </w:rPr>
            </w:pPr>
            <w:r>
              <w:rPr>
                <w:sz w:val="20"/>
              </w:rPr>
              <w:t>Datens</w:t>
            </w:r>
            <w:r>
              <w:rPr>
                <w:sz w:val="20"/>
              </w:rPr>
              <w:t>i</w:t>
            </w:r>
            <w:r>
              <w:rPr>
                <w:sz w:val="20"/>
              </w:rPr>
              <w:t>cherheit</w:t>
            </w:r>
          </w:p>
        </w:tc>
        <w:tc>
          <w:tcPr>
            <w:tcW w:w="1241" w:type="dxa"/>
            <w:vMerge w:val="restart"/>
          </w:tcPr>
          <w:p w14:paraId="357BEBCE" w14:textId="77777777" w:rsidR="00BB0089" w:rsidRPr="008837F3" w:rsidRDefault="00BB0089" w:rsidP="00BF14EA">
            <w:pPr>
              <w:spacing w:line="240" w:lineRule="auto"/>
              <w:jc w:val="left"/>
              <w:rPr>
                <w:sz w:val="20"/>
              </w:rPr>
            </w:pPr>
            <w:r>
              <w:rPr>
                <w:sz w:val="20"/>
              </w:rPr>
              <w:t>XML mit HTTP U</w:t>
            </w:r>
            <w:r>
              <w:rPr>
                <w:sz w:val="20"/>
              </w:rPr>
              <w:t>n</w:t>
            </w:r>
            <w:r>
              <w:rPr>
                <w:sz w:val="20"/>
              </w:rPr>
              <w:t xml:space="preserve">terstützung </w:t>
            </w:r>
          </w:p>
        </w:tc>
      </w:tr>
      <w:tr w:rsidR="00BB0089" w:rsidRPr="008837F3" w14:paraId="7F4BAC8B" w14:textId="77777777" w:rsidTr="008B44D4">
        <w:trPr>
          <w:trHeight w:val="532"/>
        </w:trPr>
        <w:tc>
          <w:tcPr>
            <w:tcW w:w="1053" w:type="dxa"/>
            <w:vMerge/>
          </w:tcPr>
          <w:p w14:paraId="453D4F60" w14:textId="77777777" w:rsidR="00BB0089" w:rsidRPr="008837F3" w:rsidRDefault="00BB0089" w:rsidP="00BB0089">
            <w:pPr>
              <w:rPr>
                <w:sz w:val="20"/>
              </w:rPr>
            </w:pPr>
          </w:p>
        </w:tc>
        <w:tc>
          <w:tcPr>
            <w:tcW w:w="1287" w:type="dxa"/>
            <w:shd w:val="clear" w:color="auto" w:fill="F2F2F2" w:themeFill="background1" w:themeFillShade="F2"/>
          </w:tcPr>
          <w:p w14:paraId="5C1AF542" w14:textId="77777777" w:rsidR="00BB0089" w:rsidRPr="008837F3" w:rsidRDefault="00BB0089" w:rsidP="00BF14EA">
            <w:pPr>
              <w:spacing w:line="240" w:lineRule="auto"/>
              <w:jc w:val="left"/>
              <w:rPr>
                <w:sz w:val="20"/>
              </w:rPr>
            </w:pPr>
            <w:r>
              <w:rPr>
                <w:sz w:val="20"/>
              </w:rPr>
              <w:t>Echtzeit Updates</w:t>
            </w:r>
          </w:p>
        </w:tc>
        <w:tc>
          <w:tcPr>
            <w:tcW w:w="1287" w:type="dxa"/>
            <w:vMerge/>
          </w:tcPr>
          <w:p w14:paraId="113FC796"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56D87A77" w14:textId="77777777" w:rsidR="00BB0089" w:rsidRPr="008837F3" w:rsidRDefault="00BB0089" w:rsidP="00BF14EA">
            <w:pPr>
              <w:spacing w:line="240" w:lineRule="auto"/>
              <w:jc w:val="left"/>
              <w:rPr>
                <w:sz w:val="20"/>
              </w:rPr>
            </w:pPr>
            <w:r>
              <w:rPr>
                <w:sz w:val="20"/>
              </w:rPr>
              <w:t>Sortierte Sets</w:t>
            </w:r>
          </w:p>
        </w:tc>
        <w:tc>
          <w:tcPr>
            <w:tcW w:w="1265" w:type="dxa"/>
            <w:vMerge/>
          </w:tcPr>
          <w:p w14:paraId="49DF112E" w14:textId="77777777" w:rsidR="00BB0089" w:rsidRPr="008837F3" w:rsidRDefault="00BB0089" w:rsidP="00BF14EA">
            <w:pPr>
              <w:spacing w:line="240" w:lineRule="auto"/>
              <w:jc w:val="left"/>
              <w:rPr>
                <w:sz w:val="20"/>
              </w:rPr>
            </w:pPr>
          </w:p>
        </w:tc>
        <w:tc>
          <w:tcPr>
            <w:tcW w:w="1241" w:type="dxa"/>
            <w:shd w:val="clear" w:color="auto" w:fill="F2F2F2" w:themeFill="background1" w:themeFillShade="F2"/>
          </w:tcPr>
          <w:p w14:paraId="0DA2E569" w14:textId="77777777" w:rsidR="00BB0089" w:rsidRPr="008837F3" w:rsidRDefault="00BB0089" w:rsidP="00BF14EA">
            <w:pPr>
              <w:spacing w:line="240" w:lineRule="auto"/>
              <w:jc w:val="left"/>
              <w:rPr>
                <w:sz w:val="20"/>
              </w:rPr>
            </w:pPr>
            <w:r>
              <w:rPr>
                <w:sz w:val="20"/>
              </w:rPr>
              <w:t>Volltexts</w:t>
            </w:r>
            <w:r>
              <w:rPr>
                <w:sz w:val="20"/>
              </w:rPr>
              <w:t>u</w:t>
            </w:r>
            <w:r>
              <w:rPr>
                <w:sz w:val="20"/>
              </w:rPr>
              <w:t>che</w:t>
            </w:r>
          </w:p>
        </w:tc>
        <w:tc>
          <w:tcPr>
            <w:tcW w:w="1241" w:type="dxa"/>
            <w:vMerge/>
          </w:tcPr>
          <w:p w14:paraId="3D479C80" w14:textId="77777777" w:rsidR="00BB0089" w:rsidRPr="008837F3" w:rsidRDefault="00BB0089" w:rsidP="00BF14EA">
            <w:pPr>
              <w:spacing w:line="240" w:lineRule="auto"/>
              <w:jc w:val="left"/>
              <w:rPr>
                <w:sz w:val="20"/>
              </w:rPr>
            </w:pPr>
          </w:p>
        </w:tc>
      </w:tr>
      <w:tr w:rsidR="00BB0089" w:rsidRPr="008837F3" w14:paraId="2DFA5390" w14:textId="77777777" w:rsidTr="008B44D4">
        <w:trPr>
          <w:trHeight w:val="532"/>
        </w:trPr>
        <w:tc>
          <w:tcPr>
            <w:tcW w:w="1053" w:type="dxa"/>
            <w:vMerge/>
          </w:tcPr>
          <w:p w14:paraId="15274CBB" w14:textId="77777777" w:rsidR="00BB0089" w:rsidRPr="008837F3" w:rsidRDefault="00BB0089" w:rsidP="00BB0089">
            <w:pPr>
              <w:rPr>
                <w:sz w:val="20"/>
              </w:rPr>
            </w:pPr>
          </w:p>
        </w:tc>
        <w:tc>
          <w:tcPr>
            <w:tcW w:w="1287" w:type="dxa"/>
            <w:shd w:val="clear" w:color="auto" w:fill="F2F2F2" w:themeFill="background1" w:themeFillShade="F2"/>
          </w:tcPr>
          <w:p w14:paraId="1FB75BB5" w14:textId="77777777" w:rsidR="00BB0089" w:rsidRPr="008837F3" w:rsidRDefault="00BB0089" w:rsidP="00BF14EA">
            <w:pPr>
              <w:spacing w:line="240" w:lineRule="auto"/>
              <w:jc w:val="left"/>
              <w:rPr>
                <w:sz w:val="20"/>
              </w:rPr>
            </w:pPr>
            <w:r>
              <w:rPr>
                <w:sz w:val="20"/>
              </w:rPr>
              <w:t xml:space="preserve">Attachement Verwaltung </w:t>
            </w:r>
          </w:p>
        </w:tc>
        <w:tc>
          <w:tcPr>
            <w:tcW w:w="1287" w:type="dxa"/>
            <w:vMerge w:val="restart"/>
          </w:tcPr>
          <w:p w14:paraId="5845E3F4" w14:textId="77777777" w:rsidR="00BB0089" w:rsidRPr="008837F3" w:rsidRDefault="00BB0089" w:rsidP="00BF14EA">
            <w:pPr>
              <w:spacing w:line="240" w:lineRule="auto"/>
              <w:jc w:val="left"/>
              <w:rPr>
                <w:sz w:val="20"/>
              </w:rPr>
            </w:pPr>
            <w:r>
              <w:rPr>
                <w:sz w:val="20"/>
              </w:rPr>
              <w:t>Teilweise Ablage der Daten im Speicher</w:t>
            </w:r>
          </w:p>
        </w:tc>
        <w:tc>
          <w:tcPr>
            <w:tcW w:w="1347" w:type="dxa"/>
            <w:shd w:val="clear" w:color="auto" w:fill="F2F2F2" w:themeFill="background1" w:themeFillShade="F2"/>
          </w:tcPr>
          <w:p w14:paraId="0C46E022" w14:textId="77777777" w:rsidR="00BB0089" w:rsidRPr="008837F3" w:rsidRDefault="00BB0089" w:rsidP="00BF14EA">
            <w:pPr>
              <w:spacing w:line="240" w:lineRule="auto"/>
              <w:jc w:val="left"/>
              <w:rPr>
                <w:sz w:val="20"/>
              </w:rPr>
            </w:pPr>
            <w:r>
              <w:rPr>
                <w:sz w:val="20"/>
              </w:rPr>
              <w:t>Überwachen von Datenä</w:t>
            </w:r>
            <w:r>
              <w:rPr>
                <w:sz w:val="20"/>
              </w:rPr>
              <w:t>n</w:t>
            </w:r>
            <w:r>
              <w:rPr>
                <w:sz w:val="20"/>
              </w:rPr>
              <w:t>derungen</w:t>
            </w:r>
          </w:p>
        </w:tc>
        <w:tc>
          <w:tcPr>
            <w:tcW w:w="1265" w:type="dxa"/>
            <w:vMerge w:val="restart"/>
          </w:tcPr>
          <w:p w14:paraId="16113FB0" w14:textId="77777777" w:rsidR="00BB0089" w:rsidRDefault="00BB0089" w:rsidP="00BF14EA">
            <w:pPr>
              <w:spacing w:line="240" w:lineRule="auto"/>
              <w:jc w:val="left"/>
              <w:rPr>
                <w:sz w:val="20"/>
              </w:rPr>
            </w:pPr>
          </w:p>
          <w:p w14:paraId="2EC4F36B" w14:textId="77777777" w:rsidR="00BB0089" w:rsidRPr="008837F3" w:rsidRDefault="00BB0089" w:rsidP="00BF14EA">
            <w:pPr>
              <w:spacing w:line="240" w:lineRule="auto"/>
              <w:jc w:val="left"/>
              <w:rPr>
                <w:sz w:val="20"/>
              </w:rPr>
            </w:pPr>
            <w:r>
              <w:rPr>
                <w:sz w:val="20"/>
              </w:rPr>
              <w:t>Schreibt schneller als es liest</w:t>
            </w:r>
          </w:p>
        </w:tc>
        <w:tc>
          <w:tcPr>
            <w:tcW w:w="1241" w:type="dxa"/>
            <w:shd w:val="clear" w:color="auto" w:fill="F2F2F2" w:themeFill="background1" w:themeFillShade="F2"/>
          </w:tcPr>
          <w:p w14:paraId="54BB175A" w14:textId="77777777" w:rsidR="00BB0089" w:rsidRPr="008837F3" w:rsidRDefault="00BB0089" w:rsidP="00BF14EA">
            <w:pPr>
              <w:spacing w:line="240" w:lineRule="auto"/>
              <w:jc w:val="left"/>
              <w:rPr>
                <w:sz w:val="20"/>
              </w:rPr>
            </w:pPr>
            <w:r>
              <w:rPr>
                <w:sz w:val="20"/>
              </w:rPr>
              <w:t>Commits</w:t>
            </w:r>
          </w:p>
        </w:tc>
        <w:tc>
          <w:tcPr>
            <w:tcW w:w="1241" w:type="dxa"/>
            <w:vMerge w:val="restart"/>
          </w:tcPr>
          <w:p w14:paraId="287BBC7A" w14:textId="77777777" w:rsidR="00BB0089" w:rsidRPr="008837F3" w:rsidRDefault="00BB0089" w:rsidP="00BF14EA">
            <w:pPr>
              <w:spacing w:line="240" w:lineRule="auto"/>
              <w:jc w:val="left"/>
              <w:rPr>
                <w:sz w:val="20"/>
              </w:rPr>
            </w:pPr>
            <w:r>
              <w:rPr>
                <w:sz w:val="20"/>
              </w:rPr>
              <w:t>Wahlfreier Zugriff auf Daten</w:t>
            </w:r>
          </w:p>
        </w:tc>
      </w:tr>
      <w:tr w:rsidR="00BB0089" w:rsidRPr="008837F3" w14:paraId="1EFDE9B0" w14:textId="77777777" w:rsidTr="008B44D4">
        <w:trPr>
          <w:trHeight w:val="532"/>
        </w:trPr>
        <w:tc>
          <w:tcPr>
            <w:tcW w:w="1053" w:type="dxa"/>
            <w:vMerge/>
          </w:tcPr>
          <w:p w14:paraId="77647A79" w14:textId="77777777" w:rsidR="00BB0089" w:rsidRPr="008837F3" w:rsidRDefault="00BB0089" w:rsidP="00BB0089">
            <w:pPr>
              <w:rPr>
                <w:sz w:val="20"/>
              </w:rPr>
            </w:pPr>
          </w:p>
        </w:tc>
        <w:tc>
          <w:tcPr>
            <w:tcW w:w="1287" w:type="dxa"/>
            <w:shd w:val="clear" w:color="auto" w:fill="F2F2F2" w:themeFill="background1" w:themeFillShade="F2"/>
          </w:tcPr>
          <w:p w14:paraId="64BB78E1" w14:textId="77777777" w:rsidR="00BB0089" w:rsidRPr="008837F3" w:rsidRDefault="00BB0089" w:rsidP="00BF14EA">
            <w:pPr>
              <w:spacing w:line="240" w:lineRule="auto"/>
              <w:jc w:val="left"/>
              <w:rPr>
                <w:sz w:val="20"/>
              </w:rPr>
            </w:pPr>
            <w:r>
              <w:rPr>
                <w:sz w:val="20"/>
              </w:rPr>
              <w:t>JQuery Bi</w:t>
            </w:r>
            <w:r>
              <w:rPr>
                <w:sz w:val="20"/>
              </w:rPr>
              <w:t>b</w:t>
            </w:r>
            <w:r>
              <w:rPr>
                <w:sz w:val="20"/>
              </w:rPr>
              <w:t>liothek</w:t>
            </w:r>
          </w:p>
        </w:tc>
        <w:tc>
          <w:tcPr>
            <w:tcW w:w="1287" w:type="dxa"/>
            <w:vMerge/>
          </w:tcPr>
          <w:p w14:paraId="07193293"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6CB5D4EA" w14:textId="77777777" w:rsidR="00BB0089" w:rsidRPr="008837F3" w:rsidRDefault="00BB0089" w:rsidP="00BF14EA">
            <w:pPr>
              <w:spacing w:line="240" w:lineRule="auto"/>
              <w:jc w:val="left"/>
              <w:rPr>
                <w:sz w:val="20"/>
              </w:rPr>
            </w:pPr>
          </w:p>
        </w:tc>
        <w:tc>
          <w:tcPr>
            <w:tcW w:w="1265" w:type="dxa"/>
            <w:vMerge/>
          </w:tcPr>
          <w:p w14:paraId="16B618F6" w14:textId="77777777" w:rsidR="00BB0089" w:rsidRPr="008837F3" w:rsidRDefault="00BB0089" w:rsidP="00BF14EA">
            <w:pPr>
              <w:spacing w:line="240" w:lineRule="auto"/>
              <w:jc w:val="left"/>
              <w:rPr>
                <w:sz w:val="20"/>
              </w:rPr>
            </w:pPr>
          </w:p>
        </w:tc>
        <w:tc>
          <w:tcPr>
            <w:tcW w:w="1241" w:type="dxa"/>
            <w:shd w:val="clear" w:color="auto" w:fill="F2F2F2" w:themeFill="background1" w:themeFillShade="F2"/>
          </w:tcPr>
          <w:p w14:paraId="62E843E5" w14:textId="77777777" w:rsidR="00BB0089" w:rsidRPr="008837F3" w:rsidRDefault="00BB0089" w:rsidP="00BF14EA">
            <w:pPr>
              <w:spacing w:line="240" w:lineRule="auto"/>
              <w:jc w:val="left"/>
              <w:rPr>
                <w:sz w:val="20"/>
              </w:rPr>
            </w:pPr>
            <w:r>
              <w:rPr>
                <w:sz w:val="20"/>
              </w:rPr>
              <w:t>Enterprise und Open Source vers</w:t>
            </w:r>
          </w:p>
        </w:tc>
        <w:tc>
          <w:tcPr>
            <w:tcW w:w="1241" w:type="dxa"/>
            <w:vMerge/>
          </w:tcPr>
          <w:p w14:paraId="0381A0AE" w14:textId="77777777" w:rsidR="00BB0089" w:rsidRPr="008837F3" w:rsidRDefault="00BB0089" w:rsidP="00BF14EA">
            <w:pPr>
              <w:spacing w:line="240" w:lineRule="auto"/>
              <w:jc w:val="left"/>
              <w:rPr>
                <w:sz w:val="20"/>
              </w:rPr>
            </w:pPr>
          </w:p>
        </w:tc>
      </w:tr>
      <w:tr w:rsidR="00BB0089" w:rsidRPr="008837F3" w14:paraId="7D45ECCE" w14:textId="77777777" w:rsidTr="008B44D4">
        <w:trPr>
          <w:trHeight w:val="532"/>
        </w:trPr>
        <w:tc>
          <w:tcPr>
            <w:tcW w:w="1053" w:type="dxa"/>
            <w:vMerge w:val="restart"/>
          </w:tcPr>
          <w:p w14:paraId="0DFABA71" w14:textId="77777777" w:rsidR="00BB0089" w:rsidRPr="008837F3" w:rsidRDefault="00BB0089" w:rsidP="00BB0089">
            <w:pPr>
              <w:rPr>
                <w:sz w:val="20"/>
              </w:rPr>
            </w:pPr>
            <w:r w:rsidRPr="00AF2BC6">
              <w:rPr>
                <w:b/>
                <w:color w:val="000000" w:themeColor="text1"/>
                <w:sz w:val="20"/>
              </w:rPr>
              <w:t>Nachteile</w:t>
            </w:r>
          </w:p>
        </w:tc>
        <w:tc>
          <w:tcPr>
            <w:tcW w:w="1287" w:type="dxa"/>
            <w:vMerge w:val="restart"/>
            <w:shd w:val="clear" w:color="auto" w:fill="F2F2F2" w:themeFill="background1" w:themeFillShade="F2"/>
          </w:tcPr>
          <w:p w14:paraId="66CF28B0" w14:textId="77777777" w:rsidR="00BB0089" w:rsidRPr="008837F3" w:rsidRDefault="00BB0089" w:rsidP="00BF14EA">
            <w:pPr>
              <w:spacing w:line="240" w:lineRule="auto"/>
              <w:jc w:val="left"/>
              <w:rPr>
                <w:sz w:val="20"/>
              </w:rPr>
            </w:pPr>
            <w:r>
              <w:rPr>
                <w:sz w:val="20"/>
              </w:rPr>
              <w:t>Wiederholte Komprimi</w:t>
            </w:r>
            <w:r>
              <w:rPr>
                <w:sz w:val="20"/>
              </w:rPr>
              <w:t>e</w:t>
            </w:r>
            <w:r>
              <w:rPr>
                <w:sz w:val="20"/>
              </w:rPr>
              <w:t>rung no</w:t>
            </w:r>
            <w:r>
              <w:rPr>
                <w:sz w:val="20"/>
              </w:rPr>
              <w:t>t</w:t>
            </w:r>
            <w:r>
              <w:rPr>
                <w:sz w:val="20"/>
              </w:rPr>
              <w:t xml:space="preserve">wendig </w:t>
            </w:r>
          </w:p>
        </w:tc>
        <w:tc>
          <w:tcPr>
            <w:tcW w:w="1287" w:type="dxa"/>
            <w:vMerge w:val="restart"/>
          </w:tcPr>
          <w:p w14:paraId="3458C526" w14:textId="77777777" w:rsidR="00BB0089" w:rsidRPr="008837F3" w:rsidRDefault="00BB0089" w:rsidP="00BF14EA">
            <w:pPr>
              <w:spacing w:line="240" w:lineRule="auto"/>
              <w:jc w:val="left"/>
              <w:rPr>
                <w:sz w:val="20"/>
              </w:rPr>
            </w:pPr>
            <w:r>
              <w:rPr>
                <w:sz w:val="20"/>
              </w:rPr>
              <w:t>Nach einem Crash mü</w:t>
            </w:r>
            <w:r>
              <w:rPr>
                <w:sz w:val="20"/>
              </w:rPr>
              <w:t>s</w:t>
            </w:r>
            <w:r>
              <w:rPr>
                <w:sz w:val="20"/>
              </w:rPr>
              <w:t>sen die Ko</w:t>
            </w:r>
            <w:r>
              <w:rPr>
                <w:sz w:val="20"/>
              </w:rPr>
              <w:t>l</w:t>
            </w:r>
            <w:r>
              <w:rPr>
                <w:sz w:val="20"/>
              </w:rPr>
              <w:t>lektion rep</w:t>
            </w:r>
            <w:r>
              <w:rPr>
                <w:sz w:val="20"/>
              </w:rPr>
              <w:t>a</w:t>
            </w:r>
            <w:r>
              <w:rPr>
                <w:sz w:val="20"/>
              </w:rPr>
              <w:t>riert werden</w:t>
            </w:r>
          </w:p>
        </w:tc>
        <w:tc>
          <w:tcPr>
            <w:tcW w:w="1347" w:type="dxa"/>
            <w:shd w:val="clear" w:color="auto" w:fill="F2F2F2" w:themeFill="background1" w:themeFillShade="F2"/>
          </w:tcPr>
          <w:p w14:paraId="4C901B25" w14:textId="77777777" w:rsidR="00BB0089" w:rsidRPr="008837F3" w:rsidRDefault="00BB0089" w:rsidP="00BF14EA">
            <w:pPr>
              <w:spacing w:line="240" w:lineRule="auto"/>
              <w:jc w:val="left"/>
              <w:rPr>
                <w:sz w:val="20"/>
              </w:rPr>
            </w:pPr>
            <w:r>
              <w:rPr>
                <w:sz w:val="20"/>
              </w:rPr>
              <w:t>Erst Vers 2.0 kann auf die Disk ausl</w:t>
            </w:r>
            <w:r>
              <w:rPr>
                <w:sz w:val="20"/>
              </w:rPr>
              <w:t>a</w:t>
            </w:r>
            <w:r>
              <w:rPr>
                <w:sz w:val="20"/>
              </w:rPr>
              <w:t>gern</w:t>
            </w:r>
          </w:p>
        </w:tc>
        <w:tc>
          <w:tcPr>
            <w:tcW w:w="1265" w:type="dxa"/>
          </w:tcPr>
          <w:p w14:paraId="4F6E3A33" w14:textId="77777777" w:rsidR="00BB0089" w:rsidRDefault="00BB0089" w:rsidP="00BF14EA">
            <w:pPr>
              <w:spacing w:line="240" w:lineRule="auto"/>
              <w:jc w:val="left"/>
              <w:rPr>
                <w:sz w:val="20"/>
              </w:rPr>
            </w:pPr>
          </w:p>
          <w:p w14:paraId="52BB959C" w14:textId="77777777" w:rsidR="00BB0089" w:rsidRPr="008837F3" w:rsidRDefault="00BB0089" w:rsidP="00BF14EA">
            <w:pPr>
              <w:spacing w:line="240" w:lineRule="auto"/>
              <w:jc w:val="left"/>
              <w:rPr>
                <w:sz w:val="20"/>
              </w:rPr>
            </w:pPr>
            <w:r>
              <w:rPr>
                <w:sz w:val="20"/>
              </w:rPr>
              <w:t>Schreibt schneller als es liest</w:t>
            </w:r>
          </w:p>
        </w:tc>
        <w:tc>
          <w:tcPr>
            <w:tcW w:w="1241" w:type="dxa"/>
            <w:vMerge w:val="restart"/>
            <w:shd w:val="clear" w:color="auto" w:fill="F2F2F2" w:themeFill="background1" w:themeFillShade="F2"/>
          </w:tcPr>
          <w:p w14:paraId="01676EC6" w14:textId="77777777" w:rsidR="00BB0089" w:rsidRDefault="00BB0089" w:rsidP="00BF14EA">
            <w:pPr>
              <w:spacing w:line="240" w:lineRule="auto"/>
              <w:jc w:val="left"/>
              <w:rPr>
                <w:sz w:val="20"/>
              </w:rPr>
            </w:pPr>
          </w:p>
          <w:p w14:paraId="78114106" w14:textId="77777777" w:rsidR="00BB0089" w:rsidRPr="008837F3" w:rsidRDefault="00BB0089" w:rsidP="00BF14EA">
            <w:pPr>
              <w:spacing w:line="240" w:lineRule="auto"/>
              <w:jc w:val="left"/>
              <w:rPr>
                <w:sz w:val="20"/>
              </w:rPr>
            </w:pPr>
            <w:r>
              <w:rPr>
                <w:sz w:val="20"/>
              </w:rPr>
              <w:t>Verteilte Daten nur mit der Enterprise Version</w:t>
            </w:r>
          </w:p>
        </w:tc>
        <w:tc>
          <w:tcPr>
            <w:tcW w:w="1241" w:type="dxa"/>
            <w:vMerge w:val="restart"/>
          </w:tcPr>
          <w:p w14:paraId="48F86BA1" w14:textId="77777777" w:rsidR="00BB0089" w:rsidRPr="008837F3" w:rsidRDefault="00BB0089" w:rsidP="00BF14EA">
            <w:pPr>
              <w:spacing w:line="240" w:lineRule="auto"/>
              <w:jc w:val="left"/>
              <w:rPr>
                <w:sz w:val="20"/>
              </w:rPr>
            </w:pPr>
            <w:r>
              <w:rPr>
                <w:sz w:val="20"/>
              </w:rPr>
              <w:t>Perfo</w:t>
            </w:r>
            <w:r>
              <w:rPr>
                <w:sz w:val="20"/>
              </w:rPr>
              <w:t>r</w:t>
            </w:r>
            <w:r>
              <w:rPr>
                <w:sz w:val="20"/>
              </w:rPr>
              <w:t>mance des Wah</w:t>
            </w:r>
            <w:r>
              <w:rPr>
                <w:sz w:val="20"/>
              </w:rPr>
              <w:t>l</w:t>
            </w:r>
            <w:r>
              <w:rPr>
                <w:sz w:val="20"/>
              </w:rPr>
              <w:t>freien Z</w:t>
            </w:r>
            <w:r>
              <w:rPr>
                <w:sz w:val="20"/>
              </w:rPr>
              <w:t>u</w:t>
            </w:r>
            <w:r>
              <w:rPr>
                <w:sz w:val="20"/>
              </w:rPr>
              <w:t>griffs äh</w:t>
            </w:r>
            <w:r>
              <w:rPr>
                <w:sz w:val="20"/>
              </w:rPr>
              <w:t>n</w:t>
            </w:r>
            <w:r>
              <w:rPr>
                <w:sz w:val="20"/>
              </w:rPr>
              <w:t>lich SQL</w:t>
            </w:r>
          </w:p>
        </w:tc>
      </w:tr>
      <w:tr w:rsidR="00BB0089" w:rsidRPr="008837F3" w14:paraId="5D7478E7" w14:textId="77777777" w:rsidTr="008B44D4">
        <w:trPr>
          <w:trHeight w:val="532"/>
        </w:trPr>
        <w:tc>
          <w:tcPr>
            <w:tcW w:w="1053" w:type="dxa"/>
            <w:vMerge/>
          </w:tcPr>
          <w:p w14:paraId="7E9A9B8F" w14:textId="77777777" w:rsidR="00BB0089" w:rsidRPr="008837F3" w:rsidRDefault="00BB0089" w:rsidP="00BB0089">
            <w:pPr>
              <w:rPr>
                <w:sz w:val="20"/>
              </w:rPr>
            </w:pPr>
          </w:p>
        </w:tc>
        <w:tc>
          <w:tcPr>
            <w:tcW w:w="1287" w:type="dxa"/>
            <w:vMerge/>
            <w:shd w:val="clear" w:color="auto" w:fill="F2F2F2" w:themeFill="background1" w:themeFillShade="F2"/>
          </w:tcPr>
          <w:p w14:paraId="0C4EBF8D" w14:textId="77777777" w:rsidR="00BB0089" w:rsidRPr="008837F3" w:rsidRDefault="00BB0089" w:rsidP="00BF14EA">
            <w:pPr>
              <w:spacing w:line="240" w:lineRule="auto"/>
              <w:jc w:val="left"/>
              <w:rPr>
                <w:sz w:val="20"/>
              </w:rPr>
            </w:pPr>
          </w:p>
        </w:tc>
        <w:tc>
          <w:tcPr>
            <w:tcW w:w="1287" w:type="dxa"/>
            <w:vMerge/>
          </w:tcPr>
          <w:p w14:paraId="44174EC7"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4D35F7DE" w14:textId="77777777" w:rsidR="00BB0089" w:rsidRPr="008837F3" w:rsidRDefault="00BB0089" w:rsidP="00BF14EA">
            <w:pPr>
              <w:spacing w:line="240" w:lineRule="auto"/>
              <w:jc w:val="left"/>
              <w:rPr>
                <w:sz w:val="20"/>
              </w:rPr>
            </w:pPr>
            <w:r>
              <w:rPr>
                <w:sz w:val="20"/>
              </w:rPr>
              <w:t>Datenban</w:t>
            </w:r>
            <w:r>
              <w:rPr>
                <w:sz w:val="20"/>
              </w:rPr>
              <w:t>k</w:t>
            </w:r>
            <w:r>
              <w:rPr>
                <w:sz w:val="20"/>
              </w:rPr>
              <w:t>göße sollte vorhersehbar sein</w:t>
            </w:r>
          </w:p>
        </w:tc>
        <w:tc>
          <w:tcPr>
            <w:tcW w:w="1265" w:type="dxa"/>
          </w:tcPr>
          <w:p w14:paraId="2A72D5BE" w14:textId="77777777" w:rsidR="00BB0089" w:rsidRPr="008837F3" w:rsidRDefault="00BB0089" w:rsidP="00BF14EA">
            <w:pPr>
              <w:spacing w:line="240" w:lineRule="auto"/>
              <w:jc w:val="left"/>
              <w:rPr>
                <w:sz w:val="20"/>
              </w:rPr>
            </w:pPr>
            <w:r>
              <w:rPr>
                <w:sz w:val="20"/>
              </w:rPr>
              <w:t xml:space="preserve">Übernimmt Komplexität von Java </w:t>
            </w:r>
          </w:p>
        </w:tc>
        <w:tc>
          <w:tcPr>
            <w:tcW w:w="1241" w:type="dxa"/>
            <w:vMerge/>
            <w:shd w:val="clear" w:color="auto" w:fill="F2F2F2" w:themeFill="background1" w:themeFillShade="F2"/>
          </w:tcPr>
          <w:p w14:paraId="127EA88D" w14:textId="77777777" w:rsidR="00BB0089" w:rsidRPr="008837F3" w:rsidRDefault="00BB0089" w:rsidP="00BF14EA">
            <w:pPr>
              <w:spacing w:line="240" w:lineRule="auto"/>
              <w:jc w:val="left"/>
              <w:rPr>
                <w:sz w:val="20"/>
              </w:rPr>
            </w:pPr>
          </w:p>
        </w:tc>
        <w:tc>
          <w:tcPr>
            <w:tcW w:w="1241" w:type="dxa"/>
            <w:vMerge/>
          </w:tcPr>
          <w:p w14:paraId="2014EA7D" w14:textId="77777777" w:rsidR="00BB0089" w:rsidRPr="008837F3" w:rsidRDefault="00BB0089" w:rsidP="00BF14EA">
            <w:pPr>
              <w:spacing w:line="240" w:lineRule="auto"/>
              <w:jc w:val="left"/>
              <w:rPr>
                <w:sz w:val="20"/>
              </w:rPr>
            </w:pPr>
          </w:p>
        </w:tc>
      </w:tr>
      <w:tr w:rsidR="00BB0089" w:rsidRPr="008837F3" w14:paraId="64E52EEC" w14:textId="77777777" w:rsidTr="008B44D4">
        <w:trPr>
          <w:trHeight w:val="532"/>
        </w:trPr>
        <w:tc>
          <w:tcPr>
            <w:tcW w:w="1053" w:type="dxa"/>
            <w:vMerge w:val="restart"/>
          </w:tcPr>
          <w:p w14:paraId="584F184C" w14:textId="77777777" w:rsidR="00BB0089" w:rsidRPr="008837F3" w:rsidRDefault="00BB0089" w:rsidP="00BB0089">
            <w:pPr>
              <w:rPr>
                <w:sz w:val="20"/>
              </w:rPr>
            </w:pPr>
            <w:r w:rsidRPr="00AF2BC6">
              <w:rPr>
                <w:b/>
                <w:color w:val="000000" w:themeColor="text1"/>
                <w:sz w:val="20"/>
              </w:rPr>
              <w:t>Einsatz Gebiete</w:t>
            </w:r>
          </w:p>
        </w:tc>
        <w:tc>
          <w:tcPr>
            <w:tcW w:w="1287" w:type="dxa"/>
            <w:shd w:val="clear" w:color="auto" w:fill="BFBFBF" w:themeFill="background1" w:themeFillShade="BF"/>
          </w:tcPr>
          <w:p w14:paraId="6D640867" w14:textId="77777777" w:rsidR="00BB0089" w:rsidRPr="008837F3" w:rsidRDefault="00BB0089" w:rsidP="00BF14EA">
            <w:pPr>
              <w:spacing w:line="240" w:lineRule="auto"/>
              <w:jc w:val="left"/>
              <w:rPr>
                <w:sz w:val="20"/>
              </w:rPr>
            </w:pPr>
            <w:r>
              <w:rPr>
                <w:sz w:val="20"/>
              </w:rPr>
              <w:t>CRM</w:t>
            </w:r>
          </w:p>
        </w:tc>
        <w:tc>
          <w:tcPr>
            <w:tcW w:w="1287" w:type="dxa"/>
            <w:shd w:val="clear" w:color="auto" w:fill="BFBFBF" w:themeFill="background1" w:themeFillShade="BF"/>
          </w:tcPr>
          <w:p w14:paraId="31A34DBB" w14:textId="77777777" w:rsidR="00BB0089" w:rsidRPr="008837F3" w:rsidRDefault="00BB0089" w:rsidP="00BF14EA">
            <w:pPr>
              <w:spacing w:line="240" w:lineRule="auto"/>
              <w:jc w:val="left"/>
              <w:rPr>
                <w:sz w:val="20"/>
              </w:rPr>
            </w:pPr>
            <w:r>
              <w:rPr>
                <w:sz w:val="20"/>
              </w:rPr>
              <w:t>Dynamische Abfragen</w:t>
            </w:r>
          </w:p>
        </w:tc>
        <w:tc>
          <w:tcPr>
            <w:tcW w:w="1347" w:type="dxa"/>
            <w:shd w:val="clear" w:color="auto" w:fill="BFBFBF" w:themeFill="background1" w:themeFillShade="BF"/>
          </w:tcPr>
          <w:p w14:paraId="60E9D194" w14:textId="77777777" w:rsidR="00BB0089" w:rsidRPr="008837F3" w:rsidRDefault="00BB0089" w:rsidP="00BF14EA">
            <w:pPr>
              <w:spacing w:line="240" w:lineRule="auto"/>
              <w:jc w:val="left"/>
              <w:rPr>
                <w:sz w:val="20"/>
              </w:rPr>
            </w:pPr>
            <w:r>
              <w:rPr>
                <w:sz w:val="20"/>
              </w:rPr>
              <w:t>Häufige Schreibz</w:t>
            </w:r>
            <w:r>
              <w:rPr>
                <w:sz w:val="20"/>
              </w:rPr>
              <w:t>u</w:t>
            </w:r>
            <w:r>
              <w:rPr>
                <w:sz w:val="20"/>
              </w:rPr>
              <w:t>griffe</w:t>
            </w:r>
          </w:p>
        </w:tc>
        <w:tc>
          <w:tcPr>
            <w:tcW w:w="1265" w:type="dxa"/>
            <w:shd w:val="clear" w:color="auto" w:fill="BFBFBF" w:themeFill="background1" w:themeFillShade="BF"/>
          </w:tcPr>
          <w:p w14:paraId="051A0205" w14:textId="77777777" w:rsidR="00BB0089" w:rsidRPr="008837F3" w:rsidRDefault="00BB0089" w:rsidP="00BF14EA">
            <w:pPr>
              <w:spacing w:line="240" w:lineRule="auto"/>
              <w:jc w:val="left"/>
              <w:rPr>
                <w:sz w:val="20"/>
              </w:rPr>
            </w:pPr>
            <w:r>
              <w:rPr>
                <w:sz w:val="20"/>
              </w:rPr>
              <w:t>Echtzeit Datenanal</w:t>
            </w:r>
            <w:r>
              <w:rPr>
                <w:sz w:val="20"/>
              </w:rPr>
              <w:t>y</w:t>
            </w:r>
            <w:r>
              <w:rPr>
                <w:sz w:val="20"/>
              </w:rPr>
              <w:t xml:space="preserve">se </w:t>
            </w:r>
          </w:p>
        </w:tc>
        <w:tc>
          <w:tcPr>
            <w:tcW w:w="1241" w:type="dxa"/>
            <w:shd w:val="clear" w:color="auto" w:fill="BFBFBF" w:themeFill="background1" w:themeFillShade="BF"/>
          </w:tcPr>
          <w:p w14:paraId="51CC38D5" w14:textId="77777777" w:rsidR="00BB0089" w:rsidRPr="008837F3" w:rsidRDefault="00BB0089" w:rsidP="00BF14EA">
            <w:pPr>
              <w:spacing w:line="240" w:lineRule="auto"/>
              <w:jc w:val="left"/>
              <w:rPr>
                <w:sz w:val="20"/>
              </w:rPr>
            </w:pPr>
            <w:r>
              <w:rPr>
                <w:sz w:val="20"/>
              </w:rPr>
              <w:t>Hochve</w:t>
            </w:r>
            <w:r>
              <w:rPr>
                <w:sz w:val="20"/>
              </w:rPr>
              <w:t>r</w:t>
            </w:r>
            <w:r>
              <w:rPr>
                <w:sz w:val="20"/>
              </w:rPr>
              <w:t>fügbarkeit</w:t>
            </w:r>
          </w:p>
        </w:tc>
        <w:tc>
          <w:tcPr>
            <w:tcW w:w="1241" w:type="dxa"/>
            <w:vMerge w:val="restart"/>
            <w:shd w:val="clear" w:color="auto" w:fill="BFBFBF" w:themeFill="background1" w:themeFillShade="BF"/>
          </w:tcPr>
          <w:p w14:paraId="22AD1401" w14:textId="77777777" w:rsidR="00BB0089" w:rsidRPr="008837F3" w:rsidRDefault="00BB0089" w:rsidP="00BF14EA">
            <w:pPr>
              <w:spacing w:line="240" w:lineRule="auto"/>
              <w:jc w:val="left"/>
              <w:rPr>
                <w:sz w:val="20"/>
              </w:rPr>
            </w:pPr>
            <w:r>
              <w:rPr>
                <w:sz w:val="20"/>
              </w:rPr>
              <w:t>Große T</w:t>
            </w:r>
            <w:r>
              <w:rPr>
                <w:sz w:val="20"/>
              </w:rPr>
              <w:t>a</w:t>
            </w:r>
            <w:r>
              <w:rPr>
                <w:sz w:val="20"/>
              </w:rPr>
              <w:t>bellen mit Milliarden Datensäzten und Milli</w:t>
            </w:r>
            <w:r>
              <w:rPr>
                <w:sz w:val="20"/>
              </w:rPr>
              <w:t>o</w:t>
            </w:r>
            <w:r>
              <w:rPr>
                <w:sz w:val="20"/>
              </w:rPr>
              <w:t>nen Feldern</w:t>
            </w:r>
          </w:p>
        </w:tc>
      </w:tr>
      <w:tr w:rsidR="00BB0089" w:rsidRPr="008837F3" w14:paraId="73F4AB0C" w14:textId="77777777" w:rsidTr="008B44D4">
        <w:trPr>
          <w:trHeight w:val="532"/>
        </w:trPr>
        <w:tc>
          <w:tcPr>
            <w:tcW w:w="1053" w:type="dxa"/>
            <w:vMerge/>
          </w:tcPr>
          <w:p w14:paraId="4745F54A" w14:textId="77777777" w:rsidR="00BB0089" w:rsidRPr="008837F3" w:rsidRDefault="00BB0089" w:rsidP="00BB0089">
            <w:pPr>
              <w:rPr>
                <w:sz w:val="20"/>
              </w:rPr>
            </w:pPr>
          </w:p>
        </w:tc>
        <w:tc>
          <w:tcPr>
            <w:tcW w:w="1287" w:type="dxa"/>
            <w:shd w:val="clear" w:color="auto" w:fill="BFBFBF" w:themeFill="background1" w:themeFillShade="BF"/>
          </w:tcPr>
          <w:p w14:paraId="61E004C0" w14:textId="77777777" w:rsidR="00BB0089" w:rsidRPr="008837F3" w:rsidRDefault="00BB0089" w:rsidP="00BF14EA">
            <w:pPr>
              <w:spacing w:line="240" w:lineRule="auto"/>
              <w:jc w:val="left"/>
              <w:rPr>
                <w:sz w:val="20"/>
              </w:rPr>
            </w:pPr>
            <w:r>
              <w:rPr>
                <w:sz w:val="20"/>
              </w:rPr>
              <w:t>Wenig  Schreibz</w:t>
            </w:r>
            <w:r>
              <w:rPr>
                <w:sz w:val="20"/>
              </w:rPr>
              <w:t>u</w:t>
            </w:r>
            <w:r>
              <w:rPr>
                <w:sz w:val="20"/>
              </w:rPr>
              <w:t>griff</w:t>
            </w:r>
          </w:p>
        </w:tc>
        <w:tc>
          <w:tcPr>
            <w:tcW w:w="1287" w:type="dxa"/>
            <w:shd w:val="clear" w:color="auto" w:fill="BFBFBF" w:themeFill="background1" w:themeFillShade="BF"/>
          </w:tcPr>
          <w:p w14:paraId="6A233707" w14:textId="77777777" w:rsidR="00BB0089" w:rsidRPr="008837F3" w:rsidRDefault="00BB0089" w:rsidP="00BF14EA">
            <w:pPr>
              <w:spacing w:line="240" w:lineRule="auto"/>
              <w:jc w:val="left"/>
              <w:rPr>
                <w:sz w:val="20"/>
              </w:rPr>
            </w:pPr>
            <w:r>
              <w:rPr>
                <w:sz w:val="20"/>
              </w:rPr>
              <w:t>Indizierung der Daten</w:t>
            </w:r>
          </w:p>
        </w:tc>
        <w:tc>
          <w:tcPr>
            <w:tcW w:w="1347" w:type="dxa"/>
            <w:shd w:val="clear" w:color="auto" w:fill="BFBFBF" w:themeFill="background1" w:themeFillShade="BF"/>
          </w:tcPr>
          <w:p w14:paraId="6402FC5B" w14:textId="77777777" w:rsidR="00BB0089" w:rsidRPr="008837F3" w:rsidRDefault="00BB0089" w:rsidP="00BF14EA">
            <w:pPr>
              <w:spacing w:line="240" w:lineRule="auto"/>
              <w:jc w:val="left"/>
              <w:rPr>
                <w:sz w:val="20"/>
              </w:rPr>
            </w:pPr>
            <w:r>
              <w:rPr>
                <w:sz w:val="20"/>
              </w:rPr>
              <w:t>Schnelle Änderung der Daten</w:t>
            </w:r>
          </w:p>
        </w:tc>
        <w:tc>
          <w:tcPr>
            <w:tcW w:w="1265" w:type="dxa"/>
            <w:vMerge w:val="restart"/>
            <w:shd w:val="clear" w:color="auto" w:fill="BFBFBF" w:themeFill="background1" w:themeFillShade="BF"/>
          </w:tcPr>
          <w:p w14:paraId="61980FB7" w14:textId="77777777" w:rsidR="00BB0089" w:rsidRDefault="00BB0089" w:rsidP="00BF14EA">
            <w:pPr>
              <w:spacing w:line="240" w:lineRule="auto"/>
              <w:jc w:val="left"/>
              <w:rPr>
                <w:sz w:val="20"/>
              </w:rPr>
            </w:pPr>
          </w:p>
          <w:p w14:paraId="219FC576" w14:textId="77777777" w:rsidR="00BB0089" w:rsidRPr="008837F3" w:rsidRDefault="00BB0089" w:rsidP="00BF14EA">
            <w:pPr>
              <w:spacing w:line="240" w:lineRule="auto"/>
              <w:jc w:val="left"/>
              <w:rPr>
                <w:sz w:val="20"/>
              </w:rPr>
            </w:pPr>
            <w:r>
              <w:rPr>
                <w:sz w:val="20"/>
              </w:rPr>
              <w:t>Alle Sy</w:t>
            </w:r>
            <w:r>
              <w:rPr>
                <w:sz w:val="20"/>
              </w:rPr>
              <w:t>s</w:t>
            </w:r>
            <w:r>
              <w:rPr>
                <w:sz w:val="20"/>
              </w:rPr>
              <w:t>tembestan</w:t>
            </w:r>
            <w:r>
              <w:rPr>
                <w:sz w:val="20"/>
              </w:rPr>
              <w:t>d</w:t>
            </w:r>
            <w:r>
              <w:rPr>
                <w:sz w:val="20"/>
              </w:rPr>
              <w:t>teile in Java sein  sollen</w:t>
            </w:r>
          </w:p>
        </w:tc>
        <w:tc>
          <w:tcPr>
            <w:tcW w:w="1241" w:type="dxa"/>
            <w:shd w:val="clear" w:color="auto" w:fill="BFBFBF" w:themeFill="background1" w:themeFillShade="BF"/>
          </w:tcPr>
          <w:p w14:paraId="0966FB84" w14:textId="77777777" w:rsidR="00BB0089" w:rsidRPr="008837F3" w:rsidRDefault="00BB0089" w:rsidP="00BF14EA">
            <w:pPr>
              <w:spacing w:line="240" w:lineRule="auto"/>
              <w:jc w:val="left"/>
              <w:rPr>
                <w:sz w:val="20"/>
              </w:rPr>
            </w:pPr>
            <w:r>
              <w:rPr>
                <w:sz w:val="20"/>
              </w:rPr>
              <w:t>Schnelle Schreibz</w:t>
            </w:r>
            <w:r>
              <w:rPr>
                <w:sz w:val="20"/>
              </w:rPr>
              <w:t>u</w:t>
            </w:r>
            <w:r>
              <w:rPr>
                <w:sz w:val="20"/>
              </w:rPr>
              <w:t>griffe</w:t>
            </w:r>
          </w:p>
        </w:tc>
        <w:tc>
          <w:tcPr>
            <w:tcW w:w="1241" w:type="dxa"/>
            <w:vMerge/>
            <w:shd w:val="clear" w:color="auto" w:fill="BFBFBF" w:themeFill="background1" w:themeFillShade="BF"/>
          </w:tcPr>
          <w:p w14:paraId="4ECB9A8B" w14:textId="77777777" w:rsidR="00BB0089" w:rsidRPr="008837F3" w:rsidRDefault="00BB0089" w:rsidP="00BF14EA">
            <w:pPr>
              <w:spacing w:line="240" w:lineRule="auto"/>
              <w:jc w:val="left"/>
              <w:rPr>
                <w:sz w:val="20"/>
              </w:rPr>
            </w:pPr>
          </w:p>
        </w:tc>
      </w:tr>
      <w:tr w:rsidR="00BB0089" w:rsidRPr="008837F3" w14:paraId="010B47C2" w14:textId="77777777" w:rsidTr="008B44D4">
        <w:trPr>
          <w:trHeight w:val="532"/>
        </w:trPr>
        <w:tc>
          <w:tcPr>
            <w:tcW w:w="1053" w:type="dxa"/>
            <w:vMerge/>
          </w:tcPr>
          <w:p w14:paraId="0C52E26D" w14:textId="77777777" w:rsidR="00BB0089" w:rsidRPr="008837F3" w:rsidRDefault="00BB0089" w:rsidP="00BB0089">
            <w:pPr>
              <w:rPr>
                <w:sz w:val="20"/>
              </w:rPr>
            </w:pPr>
          </w:p>
        </w:tc>
        <w:tc>
          <w:tcPr>
            <w:tcW w:w="1287" w:type="dxa"/>
            <w:shd w:val="clear" w:color="auto" w:fill="BFBFBF" w:themeFill="background1" w:themeFillShade="BF"/>
          </w:tcPr>
          <w:p w14:paraId="62C514D6" w14:textId="77777777" w:rsidR="00BB0089" w:rsidRPr="008837F3" w:rsidRDefault="00BB0089" w:rsidP="00BF14EA">
            <w:pPr>
              <w:spacing w:line="240" w:lineRule="auto"/>
              <w:jc w:val="left"/>
              <w:rPr>
                <w:sz w:val="20"/>
              </w:rPr>
            </w:pPr>
            <w:r>
              <w:rPr>
                <w:sz w:val="20"/>
              </w:rPr>
              <w:t>Häufige Lesezugriffe</w:t>
            </w:r>
          </w:p>
        </w:tc>
        <w:tc>
          <w:tcPr>
            <w:tcW w:w="1287" w:type="dxa"/>
            <w:shd w:val="clear" w:color="auto" w:fill="BFBFBF" w:themeFill="background1" w:themeFillShade="BF"/>
          </w:tcPr>
          <w:p w14:paraId="3DBD3A26" w14:textId="77777777" w:rsidR="00BB0089" w:rsidRPr="008837F3" w:rsidRDefault="00BB0089" w:rsidP="00BF14EA">
            <w:pPr>
              <w:spacing w:line="240" w:lineRule="auto"/>
              <w:jc w:val="left"/>
              <w:rPr>
                <w:sz w:val="20"/>
              </w:rPr>
            </w:pPr>
            <w:r>
              <w:rPr>
                <w:sz w:val="20"/>
              </w:rPr>
              <w:t>Große DB mit Perfo</w:t>
            </w:r>
            <w:r>
              <w:rPr>
                <w:sz w:val="20"/>
              </w:rPr>
              <w:t>r</w:t>
            </w:r>
            <w:r>
              <w:rPr>
                <w:sz w:val="20"/>
              </w:rPr>
              <w:t xml:space="preserve">mance </w:t>
            </w:r>
          </w:p>
        </w:tc>
        <w:tc>
          <w:tcPr>
            <w:tcW w:w="1347" w:type="dxa"/>
            <w:shd w:val="clear" w:color="auto" w:fill="BFBFBF" w:themeFill="background1" w:themeFillShade="BF"/>
          </w:tcPr>
          <w:p w14:paraId="1F6C8691" w14:textId="77777777" w:rsidR="00BB0089" w:rsidRPr="008837F3" w:rsidRDefault="00BB0089" w:rsidP="00BF14EA">
            <w:pPr>
              <w:spacing w:line="240" w:lineRule="auto"/>
              <w:jc w:val="left"/>
              <w:rPr>
                <w:sz w:val="20"/>
              </w:rPr>
            </w:pPr>
            <w:r>
              <w:rPr>
                <w:sz w:val="20"/>
              </w:rPr>
              <w:t>Echtzeitve</w:t>
            </w:r>
            <w:r>
              <w:rPr>
                <w:sz w:val="20"/>
              </w:rPr>
              <w:t>r</w:t>
            </w:r>
            <w:r>
              <w:rPr>
                <w:sz w:val="20"/>
              </w:rPr>
              <w:t xml:space="preserve">arbeitung </w:t>
            </w:r>
          </w:p>
        </w:tc>
        <w:tc>
          <w:tcPr>
            <w:tcW w:w="1265" w:type="dxa"/>
            <w:vMerge/>
            <w:shd w:val="clear" w:color="auto" w:fill="BFBFBF" w:themeFill="background1" w:themeFillShade="BF"/>
          </w:tcPr>
          <w:p w14:paraId="21733C73" w14:textId="77777777" w:rsidR="00BB0089" w:rsidRPr="008837F3" w:rsidRDefault="00BB0089" w:rsidP="00BF14EA">
            <w:pPr>
              <w:spacing w:line="240" w:lineRule="auto"/>
              <w:jc w:val="left"/>
              <w:rPr>
                <w:sz w:val="20"/>
              </w:rPr>
            </w:pPr>
          </w:p>
        </w:tc>
        <w:tc>
          <w:tcPr>
            <w:tcW w:w="1241" w:type="dxa"/>
            <w:shd w:val="clear" w:color="auto" w:fill="BFBFBF" w:themeFill="background1" w:themeFillShade="BF"/>
          </w:tcPr>
          <w:p w14:paraId="5CE2BE19" w14:textId="77777777" w:rsidR="00BB0089" w:rsidRPr="008837F3" w:rsidRDefault="00BB0089" w:rsidP="00BF14EA">
            <w:pPr>
              <w:spacing w:line="240" w:lineRule="auto"/>
              <w:jc w:val="left"/>
              <w:rPr>
                <w:sz w:val="20"/>
              </w:rPr>
            </w:pPr>
            <w:r>
              <w:rPr>
                <w:sz w:val="20"/>
              </w:rPr>
              <w:t>Seltene Lesezugriffe</w:t>
            </w:r>
          </w:p>
        </w:tc>
        <w:tc>
          <w:tcPr>
            <w:tcW w:w="1241" w:type="dxa"/>
            <w:shd w:val="clear" w:color="auto" w:fill="BFBFBF" w:themeFill="background1" w:themeFillShade="BF"/>
          </w:tcPr>
          <w:p w14:paraId="01A3B960" w14:textId="77777777" w:rsidR="00BB0089" w:rsidRPr="008837F3" w:rsidRDefault="00BB0089" w:rsidP="00BF14EA">
            <w:pPr>
              <w:spacing w:line="240" w:lineRule="auto"/>
              <w:jc w:val="left"/>
              <w:rPr>
                <w:sz w:val="20"/>
              </w:rPr>
            </w:pPr>
            <w:r>
              <w:rPr>
                <w:sz w:val="20"/>
              </w:rPr>
              <w:t>Echtzeitz</w:t>
            </w:r>
            <w:r>
              <w:rPr>
                <w:sz w:val="20"/>
              </w:rPr>
              <w:t>u</w:t>
            </w:r>
            <w:r>
              <w:rPr>
                <w:sz w:val="20"/>
              </w:rPr>
              <w:t>griff auf die Daten</w:t>
            </w:r>
          </w:p>
        </w:tc>
      </w:tr>
      <w:tr w:rsidR="00BB0089" w:rsidRPr="008837F3" w14:paraId="107DD2BE" w14:textId="77777777" w:rsidTr="008B44D4">
        <w:trPr>
          <w:trHeight w:val="532"/>
        </w:trPr>
        <w:tc>
          <w:tcPr>
            <w:tcW w:w="1053" w:type="dxa"/>
            <w:vMerge/>
          </w:tcPr>
          <w:p w14:paraId="28CC9394" w14:textId="77777777" w:rsidR="00BB0089" w:rsidRPr="008837F3" w:rsidRDefault="00BB0089" w:rsidP="00BB0089">
            <w:pPr>
              <w:rPr>
                <w:sz w:val="20"/>
              </w:rPr>
            </w:pPr>
          </w:p>
        </w:tc>
        <w:tc>
          <w:tcPr>
            <w:tcW w:w="1287" w:type="dxa"/>
            <w:shd w:val="clear" w:color="auto" w:fill="BFBFBF" w:themeFill="background1" w:themeFillShade="BF"/>
          </w:tcPr>
          <w:p w14:paraId="4B465949" w14:textId="77777777" w:rsidR="00BB0089" w:rsidRPr="008837F3" w:rsidRDefault="00BB0089" w:rsidP="00BF14EA">
            <w:pPr>
              <w:spacing w:line="240" w:lineRule="auto"/>
              <w:jc w:val="left"/>
              <w:rPr>
                <w:sz w:val="20"/>
              </w:rPr>
            </w:pPr>
            <w:r>
              <w:rPr>
                <w:sz w:val="20"/>
              </w:rPr>
              <w:t>Versioni</w:t>
            </w:r>
            <w:r>
              <w:rPr>
                <w:sz w:val="20"/>
              </w:rPr>
              <w:t>e</w:t>
            </w:r>
            <w:r>
              <w:rPr>
                <w:sz w:val="20"/>
              </w:rPr>
              <w:t xml:space="preserve">rung </w:t>
            </w:r>
          </w:p>
        </w:tc>
        <w:tc>
          <w:tcPr>
            <w:tcW w:w="1287" w:type="dxa"/>
            <w:shd w:val="clear" w:color="auto" w:fill="BFBFBF" w:themeFill="background1" w:themeFillShade="BF"/>
          </w:tcPr>
          <w:p w14:paraId="64DC1FC5" w14:textId="77777777" w:rsidR="00BB0089" w:rsidRPr="008837F3" w:rsidRDefault="00BB0089" w:rsidP="00BF14EA">
            <w:pPr>
              <w:spacing w:line="240" w:lineRule="auto"/>
              <w:jc w:val="left"/>
              <w:rPr>
                <w:sz w:val="20"/>
              </w:rPr>
            </w:pPr>
            <w:r>
              <w:rPr>
                <w:sz w:val="20"/>
              </w:rPr>
              <w:t>Ähnlich SQL ohne def</w:t>
            </w:r>
            <w:r>
              <w:rPr>
                <w:sz w:val="20"/>
              </w:rPr>
              <w:t>i</w:t>
            </w:r>
            <w:r>
              <w:rPr>
                <w:sz w:val="20"/>
              </w:rPr>
              <w:t>nierte Spa</w:t>
            </w:r>
            <w:r>
              <w:rPr>
                <w:sz w:val="20"/>
              </w:rPr>
              <w:t>l</w:t>
            </w:r>
            <w:r>
              <w:rPr>
                <w:sz w:val="20"/>
              </w:rPr>
              <w:t>ten</w:t>
            </w:r>
          </w:p>
        </w:tc>
        <w:tc>
          <w:tcPr>
            <w:tcW w:w="1347" w:type="dxa"/>
            <w:shd w:val="clear" w:color="auto" w:fill="BFBFBF" w:themeFill="background1" w:themeFillShade="BF"/>
          </w:tcPr>
          <w:p w14:paraId="6BBBAD6B" w14:textId="77777777" w:rsidR="00BB0089" w:rsidRPr="008837F3" w:rsidRDefault="00BB0089" w:rsidP="00BF14EA">
            <w:pPr>
              <w:spacing w:line="240" w:lineRule="auto"/>
              <w:jc w:val="left"/>
              <w:rPr>
                <w:sz w:val="20"/>
              </w:rPr>
            </w:pPr>
            <w:r>
              <w:rPr>
                <w:sz w:val="20"/>
              </w:rPr>
              <w:t>Statistiken</w:t>
            </w:r>
          </w:p>
        </w:tc>
        <w:tc>
          <w:tcPr>
            <w:tcW w:w="1265" w:type="dxa"/>
            <w:shd w:val="clear" w:color="auto" w:fill="BFBFBF" w:themeFill="background1" w:themeFillShade="BF"/>
          </w:tcPr>
          <w:p w14:paraId="19F8CE72" w14:textId="77777777" w:rsidR="00BB0089" w:rsidRPr="008837F3" w:rsidRDefault="00BB0089" w:rsidP="00BF14EA">
            <w:pPr>
              <w:spacing w:line="240" w:lineRule="auto"/>
              <w:jc w:val="left"/>
              <w:rPr>
                <w:sz w:val="20"/>
              </w:rPr>
            </w:pPr>
            <w:r>
              <w:rPr>
                <w:sz w:val="20"/>
              </w:rPr>
              <w:t>Loggin</w:t>
            </w:r>
          </w:p>
        </w:tc>
        <w:tc>
          <w:tcPr>
            <w:tcW w:w="1241" w:type="dxa"/>
            <w:shd w:val="clear" w:color="auto" w:fill="BFBFBF" w:themeFill="background1" w:themeFillShade="BF"/>
          </w:tcPr>
          <w:p w14:paraId="7914A688" w14:textId="77777777" w:rsidR="00BB0089" w:rsidRPr="008837F3" w:rsidRDefault="00BB0089" w:rsidP="00BF14EA">
            <w:pPr>
              <w:spacing w:line="240" w:lineRule="auto"/>
              <w:jc w:val="left"/>
              <w:rPr>
                <w:sz w:val="20"/>
              </w:rPr>
            </w:pPr>
            <w:r>
              <w:rPr>
                <w:sz w:val="20"/>
              </w:rPr>
              <w:t>Datenanal</w:t>
            </w:r>
            <w:r>
              <w:rPr>
                <w:sz w:val="20"/>
              </w:rPr>
              <w:t>y</w:t>
            </w:r>
            <w:r>
              <w:rPr>
                <w:sz w:val="20"/>
              </w:rPr>
              <w:t>se</w:t>
            </w:r>
          </w:p>
        </w:tc>
        <w:tc>
          <w:tcPr>
            <w:tcW w:w="1241" w:type="dxa"/>
            <w:shd w:val="clear" w:color="auto" w:fill="BFBFBF" w:themeFill="background1" w:themeFillShade="BF"/>
          </w:tcPr>
          <w:p w14:paraId="2845954F" w14:textId="77777777" w:rsidR="00BB0089" w:rsidRPr="008837F3" w:rsidRDefault="00BB0089" w:rsidP="00BF14EA">
            <w:pPr>
              <w:keepNext/>
              <w:spacing w:line="240" w:lineRule="auto"/>
              <w:jc w:val="left"/>
              <w:rPr>
                <w:sz w:val="20"/>
              </w:rPr>
            </w:pPr>
            <w:r>
              <w:rPr>
                <w:sz w:val="20"/>
              </w:rPr>
              <w:t>Wahlfreier Datenz</w:t>
            </w:r>
            <w:r>
              <w:rPr>
                <w:sz w:val="20"/>
              </w:rPr>
              <w:t>u</w:t>
            </w:r>
            <w:r>
              <w:rPr>
                <w:sz w:val="20"/>
              </w:rPr>
              <w:t>griff</w:t>
            </w:r>
          </w:p>
        </w:tc>
      </w:tr>
    </w:tbl>
    <w:p w14:paraId="29F01939" w14:textId="1A8313E1" w:rsidR="00BB0089" w:rsidRDefault="00A41B3B" w:rsidP="00A41B3B">
      <w:pPr>
        <w:pStyle w:val="Beschriftung"/>
      </w:pPr>
      <w:bookmarkStart w:id="63" w:name="_Toc296504484"/>
      <w:r>
        <w:t xml:space="preserve">Tabelle </w:t>
      </w:r>
      <w:fldSimple w:instr=" STYLEREF 1 \s ">
        <w:r w:rsidR="0010378C">
          <w:rPr>
            <w:noProof/>
          </w:rPr>
          <w:t>3</w:t>
        </w:r>
      </w:fldSimple>
      <w:r w:rsidR="0010378C">
        <w:noBreakHyphen/>
      </w:r>
      <w:fldSimple w:instr=" SEQ Tabelle \* ARABIC \s 1 ">
        <w:r w:rsidR="0010378C">
          <w:rPr>
            <w:noProof/>
          </w:rPr>
          <w:t>10</w:t>
        </w:r>
      </w:fldSimple>
      <w:r w:rsidR="009D5C1B">
        <w:t xml:space="preserve"> Überblick über populärsten</w:t>
      </w:r>
      <w:r>
        <w:t xml:space="preserve"> NoSQL </w:t>
      </w:r>
      <w:r w:rsidR="009D5C1B">
        <w:t>–</w:t>
      </w:r>
      <w:r>
        <w:t>Datenbanken</w:t>
      </w:r>
      <w:r w:rsidR="00643BEB">
        <w:t xml:space="preserve"> und Einsatz</w:t>
      </w:r>
      <w:r w:rsidR="009D5C1B">
        <w:t>[Gull11]</w:t>
      </w:r>
      <w:bookmarkEnd w:id="63"/>
    </w:p>
    <w:p w14:paraId="7B04611E" w14:textId="77777777" w:rsidR="00BB0089" w:rsidRDefault="00BB0089" w:rsidP="004B3873"/>
    <w:p w14:paraId="3E5CC246" w14:textId="326769AC" w:rsidR="004B3873" w:rsidRPr="004B3873" w:rsidRDefault="004B3873" w:rsidP="004B3873"/>
    <w:p w14:paraId="7BDF402A" w14:textId="393126DC" w:rsidR="00284FA6" w:rsidRPr="00C009A4" w:rsidRDefault="00527340">
      <w:pPr>
        <w:pStyle w:val="berschrift1"/>
        <w:rPr>
          <w:highlight w:val="darkYellow"/>
        </w:rPr>
      </w:pPr>
      <w:bookmarkStart w:id="64" w:name="_Toc296504424"/>
      <w:r w:rsidRPr="00C009A4">
        <w:rPr>
          <w:highlight w:val="darkYellow"/>
        </w:rPr>
        <w:t>Einsatzmöglichkeiten und Grenzen</w:t>
      </w:r>
      <w:r w:rsidR="007611FD">
        <w:rPr>
          <w:highlight w:val="darkYellow"/>
        </w:rPr>
        <w:t xml:space="preserve"> von NoSQL im</w:t>
      </w:r>
      <w:r w:rsidR="008C200D" w:rsidRPr="00C009A4">
        <w:rPr>
          <w:highlight w:val="darkYellow"/>
        </w:rPr>
        <w:t xml:space="preserve"> Hinblick auf Big-Data</w:t>
      </w:r>
      <w:bookmarkEnd w:id="64"/>
      <w:r w:rsidRPr="00C009A4">
        <w:rPr>
          <w:highlight w:val="darkYellow"/>
        </w:rPr>
        <w:t xml:space="preserve">   </w:t>
      </w:r>
    </w:p>
    <w:p w14:paraId="6E142009" w14:textId="3C48DBD3" w:rsidR="008C7E74" w:rsidRPr="0012285E" w:rsidRDefault="00BB65E6" w:rsidP="008C7E74">
      <w:pPr>
        <w:pStyle w:val="Listenabsatz"/>
        <w:rPr>
          <w:b/>
        </w:rPr>
      </w:pPr>
      <w:hyperlink r:id="rId27" w:history="1">
        <w:r w:rsidR="00484EF1" w:rsidRPr="00B87F51">
          <w:rPr>
            <w:rStyle w:val="Link"/>
            <w:b/>
          </w:rPr>
          <w:t>www.infoq.com/presentations/choosing-NoSQL-NewSQL</w:t>
        </w:r>
      </w:hyperlink>
      <w:r w:rsidR="00484EF1">
        <w:rPr>
          <w:b/>
        </w:rPr>
        <w:t xml:space="preserve"> </w:t>
      </w:r>
    </w:p>
    <w:p w14:paraId="7F16ED3C" w14:textId="384E3D62" w:rsidR="00975ABC" w:rsidRDefault="00020923" w:rsidP="00975ABC">
      <w:pPr>
        <w:pStyle w:val="berschrift2"/>
      </w:pPr>
      <w:r w:rsidRPr="0012285E">
        <w:t xml:space="preserve"> </w:t>
      </w:r>
      <w:bookmarkStart w:id="65" w:name="_Toc296504425"/>
      <w:r w:rsidR="00BF14EA">
        <w:t>Auswahlk</w:t>
      </w:r>
      <w:r w:rsidR="005D54E6">
        <w:t>riterien für eine</w:t>
      </w:r>
      <w:r w:rsidR="009D5C1B">
        <w:t xml:space="preserve"> </w:t>
      </w:r>
      <w:r w:rsidR="00BF14EA">
        <w:t>NoSQL</w:t>
      </w:r>
      <w:r w:rsidR="005D54E6">
        <w:t xml:space="preserve"> - Datenbank</w:t>
      </w:r>
      <w:bookmarkEnd w:id="65"/>
    </w:p>
    <w:p w14:paraId="46809B5D" w14:textId="0941A820" w:rsidR="005D54E6" w:rsidRDefault="005D54E6" w:rsidP="006C4F4E">
      <w:r>
        <w:t>Bei der Auswahl einer Datenbank muss man zuerst untersuchen, ob eine NoSQL-Datenbank benötig wird oder ob nicht eine normale relationale Da</w:t>
      </w:r>
      <w:r w:rsidR="001F2F07">
        <w:t>tenbank die beste Lösung ist. In</w:t>
      </w:r>
      <w:r>
        <w:t xml:space="preserve"> beiden Bereich</w:t>
      </w:r>
      <w:r w:rsidR="001F2F07">
        <w:t>en</w:t>
      </w:r>
      <w:r>
        <w:t xml:space="preserve"> muss man </w:t>
      </w:r>
      <w:r w:rsidR="001F2F07">
        <w:t xml:space="preserve">sich jedoch </w:t>
      </w:r>
      <w:r w:rsidR="00EA5E1B">
        <w:t>in der Vielfalt</w:t>
      </w:r>
      <w:r w:rsidR="003F4045">
        <w:t xml:space="preserve"> an Angeboten z</w:t>
      </w:r>
      <w:r w:rsidR="003F4045">
        <w:t>u</w:t>
      </w:r>
      <w:r w:rsidR="003F4045">
        <w:t xml:space="preserve">rechtfinden. </w:t>
      </w:r>
    </w:p>
    <w:p w14:paraId="1BB20B69" w14:textId="29860CBA" w:rsidR="00A52E82" w:rsidRDefault="001F2F07" w:rsidP="006C4F4E">
      <w:r>
        <w:t>NoSQL ist eine sehr j</w:t>
      </w:r>
      <w:r w:rsidR="00A52E82">
        <w:t>unge Technologie und hat demen</w:t>
      </w:r>
      <w:r>
        <w:t>t</w:t>
      </w:r>
      <w:r w:rsidR="00A52E82">
        <w:t xml:space="preserve">sprechend </w:t>
      </w:r>
      <w:r>
        <w:t xml:space="preserve">auch </w:t>
      </w:r>
      <w:r w:rsidR="00A52E82">
        <w:t xml:space="preserve">Nachteile. </w:t>
      </w:r>
      <w:r>
        <w:t>V</w:t>
      </w:r>
      <w:r w:rsidR="00A52E82">
        <w:t>ie</w:t>
      </w:r>
      <w:r>
        <w:t>le Angebote</w:t>
      </w:r>
      <w:r w:rsidR="00A52E82">
        <w:t xml:space="preserve"> sind oft </w:t>
      </w:r>
      <w:r>
        <w:t xml:space="preserve">noch </w:t>
      </w:r>
      <w:r w:rsidR="00A52E82">
        <w:t xml:space="preserve">nicht </w:t>
      </w:r>
      <w:r>
        <w:t>ausgereift</w:t>
      </w:r>
      <w:r w:rsidR="00A52E82">
        <w:t xml:space="preserve">. </w:t>
      </w:r>
      <w:r>
        <w:t>W</w:t>
      </w:r>
      <w:r w:rsidR="00A52E82">
        <w:t>ährend man noch überlegt oder ve</w:t>
      </w:r>
      <w:r w:rsidR="00A52E82">
        <w:t>r</w:t>
      </w:r>
      <w:r>
        <w:t>sucht zu</w:t>
      </w:r>
      <w:r w:rsidR="00A52E82">
        <w:t xml:space="preserve"> vergleichen</w:t>
      </w:r>
      <w:r>
        <w:t>,</w:t>
      </w:r>
      <w:r w:rsidR="00A52E82">
        <w:t xml:space="preserve"> </w:t>
      </w:r>
      <w:r>
        <w:t>gibt es</w:t>
      </w:r>
      <w:r w:rsidR="00A52E82">
        <w:t xml:space="preserve"> wie</w:t>
      </w:r>
      <w:r w:rsidR="00016ABE">
        <w:t>der etwas N</w:t>
      </w:r>
      <w:r>
        <w:t xml:space="preserve">eues oder bestehende Features sind </w:t>
      </w:r>
      <w:r w:rsidR="00A52E82">
        <w:t>obsole</w:t>
      </w:r>
      <w:r>
        <w:t>t (depr</w:t>
      </w:r>
      <w:r>
        <w:t>e</w:t>
      </w:r>
      <w:r>
        <w:t>cated)</w:t>
      </w:r>
      <w:r w:rsidR="00A52E82">
        <w:t xml:space="preserve">. Deswegen </w:t>
      </w:r>
      <w:r>
        <w:t>sollte man</w:t>
      </w:r>
      <w:r w:rsidR="00A52E82">
        <w:t xml:space="preserve"> das technische Risiko durch </w:t>
      </w:r>
      <w:r w:rsidR="00016ABE">
        <w:t>eine Vielzahl von Kriterien be</w:t>
      </w:r>
      <w:r w:rsidR="00016ABE">
        <w:t>i</w:t>
      </w:r>
      <w:r w:rsidR="00016ABE">
        <w:t xml:space="preserve"> der </w:t>
      </w:r>
      <w:r w:rsidR="00A52E82">
        <w:t xml:space="preserve">Auswahl reduzieren. </w:t>
      </w:r>
    </w:p>
    <w:p w14:paraId="0CFC736F" w14:textId="1BED32DD" w:rsidR="00453B4C" w:rsidRPr="00016ABE" w:rsidRDefault="00B51C2F" w:rsidP="00453B4C">
      <w:pPr>
        <w:pStyle w:val="berschrift3"/>
      </w:pPr>
      <w:bookmarkStart w:id="66" w:name="_Toc296504426"/>
      <w:r w:rsidRPr="00016ABE">
        <w:t>Kriterienkatalog</w:t>
      </w:r>
      <w:bookmarkEnd w:id="66"/>
      <w:r w:rsidRPr="00016ABE">
        <w:t xml:space="preserve"> </w:t>
      </w:r>
    </w:p>
    <w:p w14:paraId="3C202BC6" w14:textId="10036F0F" w:rsidR="00453B4C" w:rsidRPr="00016ABE" w:rsidRDefault="00016ABE" w:rsidP="00453B4C">
      <w:r w:rsidRPr="00016ABE">
        <w:t>Grundsätzlich</w:t>
      </w:r>
      <w:r w:rsidR="00B51C2F" w:rsidRPr="00016ABE">
        <w:t xml:space="preserve"> muss </w:t>
      </w:r>
      <w:r>
        <w:t>der</w:t>
      </w:r>
      <w:r w:rsidR="00B51C2F" w:rsidRPr="00016ABE">
        <w:t xml:space="preserve"> Entscheidung eine gründliche Analyse der Anwendung im Hi</w:t>
      </w:r>
      <w:r w:rsidR="00B51C2F" w:rsidRPr="00016ABE">
        <w:t>n</w:t>
      </w:r>
      <w:r>
        <w:t xml:space="preserve">blick auf das </w:t>
      </w:r>
      <w:r w:rsidR="00B51C2F" w:rsidRPr="00016ABE">
        <w:t>erwartete Datenvolumen</w:t>
      </w:r>
      <w:r w:rsidR="00B0196F" w:rsidRPr="00016ABE">
        <w:t xml:space="preserve"> (Gigabyte </w:t>
      </w:r>
      <w:r w:rsidR="00A12AF5" w:rsidRPr="00016ABE">
        <w:t>bis</w:t>
      </w:r>
      <w:r w:rsidR="00B0196F" w:rsidRPr="00016ABE">
        <w:t xml:space="preserve"> Terabyte)</w:t>
      </w:r>
      <w:r w:rsidR="00B51C2F" w:rsidRPr="00016ABE">
        <w:t>, die Komplexität von Daten, d</w:t>
      </w:r>
      <w:r>
        <w:t>ie</w:t>
      </w:r>
      <w:r w:rsidR="00B51C2F" w:rsidRPr="00016ABE">
        <w:t xml:space="preserve"> Art der Navigation zwischen D</w:t>
      </w:r>
      <w:r w:rsidR="00E73AE9" w:rsidRPr="00016ABE">
        <w:t>aten, die Konsistenzanforderungen, die erwa</w:t>
      </w:r>
      <w:r w:rsidR="00E73AE9" w:rsidRPr="00016ABE">
        <w:t>r</w:t>
      </w:r>
      <w:r w:rsidR="00E73AE9" w:rsidRPr="00016ABE">
        <w:t>te</w:t>
      </w:r>
      <w:r>
        <w:t xml:space="preserve">ten Abfragen sowie </w:t>
      </w:r>
      <w:r w:rsidR="00E73AE9" w:rsidRPr="00016ABE">
        <w:t>die Performance-Anforderungen bezüglich Latenz und Skalie</w:t>
      </w:r>
      <w:r w:rsidR="00E73AE9" w:rsidRPr="00016ABE">
        <w:t>r</w:t>
      </w:r>
      <w:r w:rsidR="00E73AE9" w:rsidRPr="00016ABE">
        <w:t>barkeit vorausgehen. Darüber hinaus sind auch nicht-funktionale Kriterien wie Lizen</w:t>
      </w:r>
      <w:r w:rsidR="00E73AE9" w:rsidRPr="00016ABE">
        <w:t>z</w:t>
      </w:r>
      <w:r w:rsidR="00E73AE9" w:rsidRPr="00016ABE">
        <w:t xml:space="preserve">fragen, Kosten, Sicherheit, Support etc. zu </w:t>
      </w:r>
      <w:r w:rsidRPr="00016ABE">
        <w:t>be</w:t>
      </w:r>
      <w:r>
        <w:t>rücksichtig</w:t>
      </w:r>
      <w:r w:rsidRPr="00016ABE">
        <w:t>en</w:t>
      </w:r>
      <w:r>
        <w:t xml:space="preserve"> </w:t>
      </w:r>
      <w:r w:rsidR="006C4F4E" w:rsidRPr="00016ABE">
        <w:t>[</w:t>
      </w:r>
      <w:r w:rsidR="00A12AF5" w:rsidRPr="00016ABE">
        <w:t>KuSt15</w:t>
      </w:r>
      <w:r w:rsidR="006C4F4E" w:rsidRPr="00016ABE">
        <w:t>]</w:t>
      </w:r>
      <w:r w:rsidR="00E73AE9" w:rsidRPr="00016ABE">
        <w:t>.</w:t>
      </w:r>
    </w:p>
    <w:p w14:paraId="7AC3450B" w14:textId="7A250BCD" w:rsidR="008D4CC3" w:rsidRPr="00016ABE" w:rsidRDefault="00016ABE" w:rsidP="00453B4C">
      <w:r w:rsidRPr="00016ABE">
        <w:t xml:space="preserve">In einem Feld </w:t>
      </w:r>
      <w:r w:rsidR="004D3236" w:rsidRPr="00016ABE">
        <w:t>wie NoSQL</w:t>
      </w:r>
      <w:r w:rsidRPr="00016ABE">
        <w:t>, das sich schnell ändert, ist es sehr wichtig zu u</w:t>
      </w:r>
      <w:r w:rsidR="008D4CC3" w:rsidRPr="00016ABE">
        <w:t>ntersuchen</w:t>
      </w:r>
      <w:r w:rsidRPr="00016ABE">
        <w:t>,</w:t>
      </w:r>
      <w:r w:rsidR="008D4CC3" w:rsidRPr="00016ABE">
        <w:t xml:space="preserve"> wie das System migrierbar ist, </w:t>
      </w:r>
      <w:r w:rsidRPr="00016ABE">
        <w:t>d.h.</w:t>
      </w:r>
      <w:r w:rsidR="008D4CC3" w:rsidRPr="00016ABE">
        <w:t xml:space="preserve"> wie man </w:t>
      </w:r>
      <w:r w:rsidRPr="00016ABE">
        <w:t>ohne großen Aufwand zu einer</w:t>
      </w:r>
      <w:r w:rsidR="004D3236" w:rsidRPr="00016ABE">
        <w:t xml:space="preserve"> anderen Datenbank wec</w:t>
      </w:r>
      <w:r w:rsidR="004D3236" w:rsidRPr="00016ABE">
        <w:t>h</w:t>
      </w:r>
      <w:r w:rsidR="004D3236" w:rsidRPr="00016ABE">
        <w:t xml:space="preserve">seln kann. </w:t>
      </w:r>
    </w:p>
    <w:p w14:paraId="4BE51408" w14:textId="08CB809B" w:rsidR="00453B4C" w:rsidRPr="00016ABE" w:rsidRDefault="00844387" w:rsidP="00453B4C">
      <w:pPr>
        <w:pStyle w:val="berschrift3"/>
      </w:pPr>
      <w:bookmarkStart w:id="67" w:name="_Toc296504427"/>
      <w:r w:rsidRPr="00016ABE">
        <w:t>Performance</w:t>
      </w:r>
      <w:bookmarkEnd w:id="67"/>
    </w:p>
    <w:p w14:paraId="08205276" w14:textId="4E524268" w:rsidR="00DB590C" w:rsidRDefault="00844387" w:rsidP="00C009A4">
      <w:r w:rsidRPr="00016ABE">
        <w:t>Auf Gr</w:t>
      </w:r>
      <w:r w:rsidR="00016ABE">
        <w:t>und von Big-Data (große Datenmenge) spielt die Performance von</w:t>
      </w:r>
      <w:r w:rsidRPr="00016ABE">
        <w:t xml:space="preserve"> Datenban</w:t>
      </w:r>
      <w:r w:rsidR="00016ABE">
        <w:t>ken eine wichtige Rolle. Bei den traditionel</w:t>
      </w:r>
      <w:r w:rsidRPr="00016ABE">
        <w:t>l</w:t>
      </w:r>
      <w:r w:rsidR="00016ABE">
        <w:t xml:space="preserve">en </w:t>
      </w:r>
      <w:r w:rsidRPr="00016ABE">
        <w:t>relationalen Datenbank</w:t>
      </w:r>
      <w:r w:rsidR="00DB590C" w:rsidRPr="00016ABE">
        <w:t>systeme</w:t>
      </w:r>
      <w:r w:rsidR="00016ABE">
        <w:t xml:space="preserve">n existieren </w:t>
      </w:r>
      <w:r w:rsidRPr="00016ABE">
        <w:t>etablier</w:t>
      </w:r>
      <w:r w:rsidR="00DB590C" w:rsidRPr="00016ABE">
        <w:t>te Benchmarks, die für unterschiedliche Anwendungsszenarien entsprechende Datenbankschemata, Testdatenprofile und Abfrage</w:t>
      </w:r>
      <w:r w:rsidR="00016ABE">
        <w:t>n</w:t>
      </w:r>
      <w:r w:rsidR="00DB590C" w:rsidRPr="00016ABE">
        <w:t xml:space="preserve"> definieren. Leider </w:t>
      </w:r>
      <w:r w:rsidR="00016ABE" w:rsidRPr="00016ABE">
        <w:t xml:space="preserve">existieren </w:t>
      </w:r>
      <w:r w:rsidR="00DB590C" w:rsidRPr="00016ABE">
        <w:t>solche Benchmarks nicht für NoSQL-Datenbankensysteme. Das liegt daran, dass die Techn</w:t>
      </w:r>
      <w:r w:rsidR="00DB590C" w:rsidRPr="00016ABE">
        <w:t>o</w:t>
      </w:r>
      <w:r w:rsidR="000114CA">
        <w:t>logie noch in</w:t>
      </w:r>
      <w:r w:rsidR="00DB590C" w:rsidRPr="00016ABE">
        <w:t xml:space="preserve"> </w:t>
      </w:r>
      <w:r w:rsidR="000114CA">
        <w:t>den Anfängern steht und es keine Gremi</w:t>
      </w:r>
      <w:r w:rsidR="000114CA" w:rsidRPr="00016ABE">
        <w:t>e</w:t>
      </w:r>
      <w:r w:rsidR="000114CA">
        <w:t>n</w:t>
      </w:r>
      <w:r w:rsidR="00DB590C" w:rsidRPr="00016ABE">
        <w:t xml:space="preserve"> gibt, die </w:t>
      </w:r>
      <w:r w:rsidR="008C7780" w:rsidRPr="00016ABE">
        <w:t>für</w:t>
      </w:r>
      <w:r w:rsidR="00DB590C" w:rsidRPr="00016ABE">
        <w:t xml:space="preserve"> Standards </w:t>
      </w:r>
      <w:r w:rsidR="008C7780" w:rsidRPr="00016ABE">
        <w:t>zustä</w:t>
      </w:r>
      <w:r w:rsidR="008C7780" w:rsidRPr="00016ABE">
        <w:t>n</w:t>
      </w:r>
      <w:r w:rsidR="008C7780" w:rsidRPr="00016ABE">
        <w:t>dig ist</w:t>
      </w:r>
      <w:r w:rsidR="000114CA">
        <w:t xml:space="preserve">. </w:t>
      </w:r>
    </w:p>
    <w:p w14:paraId="6DBF838C" w14:textId="0C790170" w:rsidR="00643BEB" w:rsidRPr="00643BEB" w:rsidRDefault="00643BEB" w:rsidP="00643BEB">
      <w:pPr>
        <w:rPr>
          <w:highlight w:val="yellow"/>
        </w:rPr>
      </w:pPr>
    </w:p>
    <w:p w14:paraId="08DBAD7C" w14:textId="4C62AAFF" w:rsidR="00061D46" w:rsidRDefault="008D1788" w:rsidP="00061D46">
      <w:pPr>
        <w:pStyle w:val="berschrift2"/>
      </w:pPr>
      <w:bookmarkStart w:id="68" w:name="_Toc296504428"/>
      <w:r>
        <w:t>Transaktionsa</w:t>
      </w:r>
      <w:r w:rsidR="00020923" w:rsidRPr="0012285E">
        <w:t>nwendungen</w:t>
      </w:r>
      <w:bookmarkEnd w:id="68"/>
      <w:r w:rsidR="00020923" w:rsidRPr="0012285E">
        <w:t xml:space="preserve"> </w:t>
      </w:r>
    </w:p>
    <w:p w14:paraId="66196511" w14:textId="77777777" w:rsidR="005B505F" w:rsidRPr="005B505F" w:rsidRDefault="005B505F" w:rsidP="005B505F"/>
    <w:p w14:paraId="14A8810F" w14:textId="5188DAE7" w:rsidR="002B0553" w:rsidRDefault="005B505F" w:rsidP="002B0553">
      <w:pPr>
        <w:pStyle w:val="berschrift3"/>
      </w:pPr>
      <w:bookmarkStart w:id="69" w:name="_Toc296504429"/>
      <w:r w:rsidRPr="0012285E">
        <w:t>Anforderungen</w:t>
      </w:r>
      <w:r>
        <w:t xml:space="preserve"> an Da</w:t>
      </w:r>
      <w:r w:rsidR="002B0553" w:rsidRPr="0012285E">
        <w:t>tenmodelle</w:t>
      </w:r>
      <w:bookmarkEnd w:id="69"/>
      <w:r w:rsidR="002B0553" w:rsidRPr="0012285E">
        <w:t xml:space="preserve"> </w:t>
      </w:r>
    </w:p>
    <w:p w14:paraId="77472C24" w14:textId="77777777" w:rsidR="005B505F" w:rsidRPr="005B505F" w:rsidRDefault="005B505F" w:rsidP="005B505F"/>
    <w:p w14:paraId="1F6BC789" w14:textId="0A429DEC" w:rsidR="002B0553" w:rsidRPr="005B505F" w:rsidRDefault="002B0553" w:rsidP="002B0553">
      <w:pPr>
        <w:pStyle w:val="berschrift3"/>
        <w:rPr>
          <w:highlight w:val="yellow"/>
        </w:rPr>
      </w:pPr>
      <w:bookmarkStart w:id="70" w:name="_Toc296504430"/>
      <w:r w:rsidRPr="005B505F">
        <w:rPr>
          <w:highlight w:val="yellow"/>
        </w:rPr>
        <w:t>Datenzugriff</w:t>
      </w:r>
      <w:r w:rsidR="005B505F">
        <w:rPr>
          <w:highlight w:val="yellow"/>
        </w:rPr>
        <w:t>s</w:t>
      </w:r>
      <w:r w:rsidRPr="005B505F">
        <w:rPr>
          <w:highlight w:val="yellow"/>
        </w:rPr>
        <w:t>anforderung</w:t>
      </w:r>
      <w:bookmarkEnd w:id="70"/>
    </w:p>
    <w:p w14:paraId="007561A9" w14:textId="77777777" w:rsidR="005B505F" w:rsidRPr="005B505F" w:rsidRDefault="005B505F" w:rsidP="005B505F"/>
    <w:p w14:paraId="04D29742" w14:textId="511C7EA9" w:rsidR="002B0553" w:rsidRDefault="006278DF" w:rsidP="002B0553">
      <w:pPr>
        <w:pStyle w:val="berschrift3"/>
      </w:pPr>
      <w:bookmarkStart w:id="71" w:name="_Toc296504431"/>
      <w:r>
        <w:t>Fazit</w:t>
      </w:r>
      <w:bookmarkEnd w:id="71"/>
      <w:r>
        <w:t xml:space="preserve"> </w:t>
      </w:r>
    </w:p>
    <w:p w14:paraId="0E43AFF4" w14:textId="77777777" w:rsidR="005B505F" w:rsidRPr="005B505F" w:rsidRDefault="005B505F" w:rsidP="005B505F"/>
    <w:p w14:paraId="1E017334" w14:textId="0046C598" w:rsidR="00284FA6" w:rsidRDefault="00713ABF">
      <w:pPr>
        <w:pStyle w:val="berschrift2"/>
      </w:pPr>
      <w:bookmarkStart w:id="72" w:name="_Toc296504432"/>
      <w:r>
        <w:t>Rechnungsa</w:t>
      </w:r>
      <w:r w:rsidR="00020923" w:rsidRPr="0012285E">
        <w:t>nwendungen</w:t>
      </w:r>
      <w:bookmarkEnd w:id="72"/>
      <w:r w:rsidR="004E59B1" w:rsidRPr="0012285E">
        <w:t xml:space="preserve"> </w:t>
      </w:r>
    </w:p>
    <w:p w14:paraId="7DC8B577" w14:textId="77777777" w:rsidR="005B505F" w:rsidRPr="005B505F" w:rsidRDefault="005B505F" w:rsidP="005B505F"/>
    <w:p w14:paraId="38AD5C85" w14:textId="16C6A2C0" w:rsidR="00284FA6" w:rsidRDefault="002B0553">
      <w:pPr>
        <w:pStyle w:val="berschrift3"/>
      </w:pPr>
      <w:bookmarkStart w:id="73" w:name="_Toc296504433"/>
      <w:r w:rsidRPr="0012285E">
        <w:t>Anforderungen</w:t>
      </w:r>
      <w:r w:rsidR="005B505F">
        <w:t xml:space="preserve"> an Datenmodelle</w:t>
      </w:r>
      <w:bookmarkEnd w:id="73"/>
      <w:r w:rsidR="005B505F">
        <w:t xml:space="preserve"> </w:t>
      </w:r>
    </w:p>
    <w:p w14:paraId="059A9608" w14:textId="77777777" w:rsidR="005B505F" w:rsidRPr="005B505F" w:rsidRDefault="005B505F" w:rsidP="005B505F"/>
    <w:p w14:paraId="6DC330DB" w14:textId="5D5E4C1B" w:rsidR="002B0553" w:rsidRDefault="002B0553" w:rsidP="002B0553">
      <w:pPr>
        <w:pStyle w:val="berschrift3"/>
        <w:rPr>
          <w:highlight w:val="yellow"/>
        </w:rPr>
      </w:pPr>
      <w:bookmarkStart w:id="74" w:name="_Toc296504434"/>
      <w:r w:rsidRPr="005B505F">
        <w:rPr>
          <w:highlight w:val="yellow"/>
        </w:rPr>
        <w:t>Datenzugriff</w:t>
      </w:r>
      <w:r w:rsidR="005B505F">
        <w:rPr>
          <w:highlight w:val="yellow"/>
        </w:rPr>
        <w:t>s</w:t>
      </w:r>
      <w:r w:rsidRPr="005B505F">
        <w:rPr>
          <w:highlight w:val="yellow"/>
        </w:rPr>
        <w:t>anforderung</w:t>
      </w:r>
      <w:bookmarkEnd w:id="74"/>
    </w:p>
    <w:p w14:paraId="71866878" w14:textId="77777777" w:rsidR="005B505F" w:rsidRPr="005B505F" w:rsidRDefault="005B505F" w:rsidP="005B505F">
      <w:pPr>
        <w:rPr>
          <w:highlight w:val="yellow"/>
        </w:rPr>
      </w:pPr>
    </w:p>
    <w:p w14:paraId="743639E4" w14:textId="0C4FAB56" w:rsidR="00284FA6" w:rsidRDefault="006278DF">
      <w:pPr>
        <w:pStyle w:val="berschrift3"/>
      </w:pPr>
      <w:bookmarkStart w:id="75" w:name="_Toc296504435"/>
      <w:r>
        <w:t>Fazit</w:t>
      </w:r>
      <w:bookmarkEnd w:id="75"/>
    </w:p>
    <w:p w14:paraId="55C1D5FE" w14:textId="77777777" w:rsidR="005B505F" w:rsidRPr="005B505F" w:rsidRDefault="005B505F" w:rsidP="005B505F"/>
    <w:p w14:paraId="5F57D53D" w14:textId="555282E9" w:rsidR="00284FA6" w:rsidRDefault="00020923">
      <w:pPr>
        <w:pStyle w:val="berschrift2"/>
      </w:pPr>
      <w:bookmarkStart w:id="76" w:name="_Toc296504436"/>
      <w:r w:rsidRPr="0012285E">
        <w:t>Webanwendungen</w:t>
      </w:r>
      <w:bookmarkEnd w:id="76"/>
    </w:p>
    <w:p w14:paraId="4003C442" w14:textId="4FD56486" w:rsidR="001E7EB3" w:rsidRDefault="001E7EB3" w:rsidP="001E7EB3">
      <w:r>
        <w:t xml:space="preserve">In die Webanwendungen sollten Applikation folgende Eigenschaften haben </w:t>
      </w:r>
    </w:p>
    <w:p w14:paraId="23F97635" w14:textId="16621309" w:rsidR="009C4F8A" w:rsidRDefault="009C4F8A" w:rsidP="001E7EB3">
      <w:r>
        <w:t>Moderne Webanwendungen müssen im Idealfall zudem echtzeitfähig sein, um den B</w:t>
      </w:r>
      <w:r>
        <w:t>e</w:t>
      </w:r>
      <w:r>
        <w:t>nutzer so schnell wie möglich mit neuen Informationen zu versorgen.</w:t>
      </w:r>
    </w:p>
    <w:p w14:paraId="2E33DAEA" w14:textId="4B80F372" w:rsidR="009C4F8A" w:rsidRDefault="009C4F8A" w:rsidP="001E7EB3">
      <w:r>
        <w:t>Alle diese Variante müssen für eine Moderne Technologie erfüllt werden.</w:t>
      </w:r>
    </w:p>
    <w:p w14:paraId="0A39C001" w14:textId="77777777" w:rsidR="006278DF" w:rsidRDefault="006278DF" w:rsidP="006278DF">
      <w:r>
        <w:t>Webanwendungen laufen am meisten über das Internet und sind von einer unbekannten Anzahl von Benutzer Nutzbar, woraus Anforderungen an diese Anwendungen und ihre Umsetzung resultieren.</w:t>
      </w:r>
    </w:p>
    <w:p w14:paraId="648797AA" w14:textId="77777777" w:rsidR="006278DF" w:rsidRDefault="006278DF" w:rsidP="006278DF">
      <w:r w:rsidRPr="008353BD">
        <w:rPr>
          <w:b/>
        </w:rPr>
        <w:t>Hohe Flexibilität</w:t>
      </w:r>
      <w:r>
        <w:t xml:space="preserve"> (Webseite ändern sich ständig, und die Datenstruktur muss auch dementsprechend angepasst werden.)</w:t>
      </w:r>
    </w:p>
    <w:p w14:paraId="40D24287" w14:textId="77777777" w:rsidR="006278DF" w:rsidRDefault="006278DF" w:rsidP="006278DF">
      <w:r w:rsidRPr="008353BD">
        <w:rPr>
          <w:b/>
        </w:rPr>
        <w:t>hohe Verfügbarkeit</w:t>
      </w:r>
      <w:r>
        <w:t xml:space="preserve"> (Webseite um erfolgt zu haben müssen immer  Verfügbar sein)</w:t>
      </w:r>
    </w:p>
    <w:p w14:paraId="5D4F12DA" w14:textId="77777777" w:rsidR="006278DF" w:rsidRDefault="006278DF" w:rsidP="006278DF">
      <w:r w:rsidRPr="008353BD">
        <w:rPr>
          <w:b/>
        </w:rPr>
        <w:t>hohe Skalierbarkeit</w:t>
      </w:r>
      <w:r>
        <w:t xml:space="preserve"> ( Eine Webseite kann schnell mit Daten gefüllt werden, besondere bei selbst-Content editieren Webseite wie Blog). Die müssen das C</w:t>
      </w:r>
      <w:r w:rsidRPr="009C4F8A">
        <w:rPr>
          <w:vertAlign w:val="subscript"/>
        </w:rPr>
        <w:t>10</w:t>
      </w:r>
      <w:r w:rsidRPr="009C4F8A">
        <w:t>K</w:t>
      </w:r>
      <w:r>
        <w:t>-Problem lösen und 10.000 Clients gleichzeitig bedienen zu können.</w:t>
      </w:r>
    </w:p>
    <w:p w14:paraId="3D931EEB" w14:textId="77777777" w:rsidR="006278DF" w:rsidRDefault="006278DF" w:rsidP="006278DF">
      <w:r w:rsidRPr="008353BD">
        <w:rPr>
          <w:b/>
        </w:rPr>
        <w:t>Moderne Webanwendungen</w:t>
      </w:r>
      <w:r>
        <w:t xml:space="preserve"> müssen  eine hohe Performance Aufweisen, so dass sie einer nativen Anwendung weder in Komfort noch in Reaktivität nachstehen</w:t>
      </w:r>
    </w:p>
    <w:p w14:paraId="50160286" w14:textId="77777777" w:rsidR="006278DF" w:rsidRPr="008353BD" w:rsidRDefault="006278DF" w:rsidP="006278DF">
      <w:pPr>
        <w:rPr>
          <w:b/>
        </w:rPr>
      </w:pPr>
      <w:r w:rsidRPr="008353BD">
        <w:rPr>
          <w:b/>
        </w:rPr>
        <w:t>Sicherheit</w:t>
      </w:r>
    </w:p>
    <w:p w14:paraId="3ACDF4EB" w14:textId="77777777" w:rsidR="006278DF" w:rsidRPr="001E7EB3" w:rsidRDefault="006278DF" w:rsidP="001E7EB3"/>
    <w:p w14:paraId="479C7747" w14:textId="2A8ABB79" w:rsidR="00BA4673" w:rsidRDefault="00BA4673" w:rsidP="00BA4673">
      <w:pPr>
        <w:pStyle w:val="berschrift3"/>
      </w:pPr>
      <w:bookmarkStart w:id="77" w:name="_Toc296504437"/>
      <w:r w:rsidRPr="0012285E">
        <w:t>Anforderungen</w:t>
      </w:r>
      <w:r w:rsidR="005B505F">
        <w:t xml:space="preserve"> an Datenhaltung</w:t>
      </w:r>
      <w:bookmarkEnd w:id="77"/>
    </w:p>
    <w:p w14:paraId="5DFA9134" w14:textId="77777777" w:rsidR="008353BD" w:rsidRPr="005B505F" w:rsidRDefault="008353BD" w:rsidP="005B505F"/>
    <w:p w14:paraId="5898AAC5" w14:textId="77777777" w:rsidR="00BA4673" w:rsidRPr="005B505F" w:rsidRDefault="00BA4673" w:rsidP="00BA4673">
      <w:pPr>
        <w:pStyle w:val="berschrift3"/>
        <w:rPr>
          <w:highlight w:val="yellow"/>
        </w:rPr>
      </w:pPr>
      <w:bookmarkStart w:id="78" w:name="_Toc296504438"/>
      <w:r w:rsidRPr="005B505F">
        <w:rPr>
          <w:highlight w:val="yellow"/>
        </w:rPr>
        <w:t>Datenzugriffanforderung</w:t>
      </w:r>
      <w:bookmarkEnd w:id="78"/>
    </w:p>
    <w:p w14:paraId="73DC2872" w14:textId="77777777" w:rsidR="00BA4673" w:rsidRDefault="00BA4673" w:rsidP="00BA4673">
      <w:pPr>
        <w:pStyle w:val="berschrift3"/>
      </w:pPr>
      <w:bookmarkStart w:id="79" w:name="_Toc296504439"/>
      <w:r w:rsidRPr="0012285E">
        <w:t>Zusammenfassung</w:t>
      </w:r>
      <w:bookmarkEnd w:id="79"/>
      <w:r w:rsidRPr="0012285E">
        <w:t xml:space="preserve"> </w:t>
      </w:r>
    </w:p>
    <w:p w14:paraId="6008984B" w14:textId="77777777" w:rsidR="00BA4673" w:rsidRDefault="00BA4673" w:rsidP="00BA4673"/>
    <w:p w14:paraId="1DFD5FF3" w14:textId="43C92D9F" w:rsidR="00E05B2D" w:rsidRDefault="00E05B2D" w:rsidP="00BA4673">
      <w:r>
        <w:t xml:space="preserve">Überblick Anwendungsfälle </w:t>
      </w:r>
    </w:p>
    <w:p w14:paraId="1C56AA1F" w14:textId="77777777" w:rsidR="00E05B2D" w:rsidRPr="005832AD" w:rsidRDefault="00E05B2D" w:rsidP="00BA4673"/>
    <w:p w14:paraId="44C77141" w14:textId="749BD74B" w:rsidR="00284FA6" w:rsidRDefault="00510EA8">
      <w:pPr>
        <w:pStyle w:val="berschrift1"/>
      </w:pPr>
      <w:bookmarkStart w:id="80" w:name="_Toc296504440"/>
      <w:r>
        <w:t>Webanwendung mit MongoDB</w:t>
      </w:r>
      <w:bookmarkEnd w:id="80"/>
      <w:r>
        <w:t xml:space="preserve"> </w:t>
      </w:r>
    </w:p>
    <w:p w14:paraId="3C4C5E7A" w14:textId="3A8E7247" w:rsidR="00CA6AE3" w:rsidRDefault="002069F9" w:rsidP="00CA6AE3">
      <w:r w:rsidRPr="002069F9">
        <w:t>Wenn man in Suchmaschine nach dem Begriff NoSQL sucht, trifft man am häufigsten das Wort MongoDB. Dieses Datenbanksystem ist neben CouchDB ein starker NoSQL Vertreter der dokumentenorientierten Datenbanken. Diese Datenbanken lassen sich für große und kleine Anwendungen leicht einsetzen und sind sehr beliebt in der Weba</w:t>
      </w:r>
      <w:r w:rsidRPr="002069F9">
        <w:t>n</w:t>
      </w:r>
      <w:r w:rsidRPr="002069F9">
        <w:t>wendung. MongoDB bietet für Webapplikationen, in denen eine große Anzahl von D</w:t>
      </w:r>
      <w:r w:rsidRPr="002069F9">
        <w:t>a</w:t>
      </w:r>
      <w:r w:rsidRPr="002069F9">
        <w:t xml:space="preserve">ten, die nicht transaktionsbasiert vorgehalten werden müssen, eine hohe Performanz, skalierbare, schemafreie und dokumentenorientierte Lösungen. [Alve11]. </w:t>
      </w:r>
      <w:r w:rsidR="00E36B86">
        <w:t>MongoDB  ist sehr beliebte bei Webentwickler wegen seine Ähnlichkeiten an SQL.</w:t>
      </w:r>
    </w:p>
    <w:p w14:paraId="6E5418E5" w14:textId="7B322E41" w:rsidR="00EF00E9" w:rsidRDefault="00EF00E9" w:rsidP="00CA6AE3">
      <w:r>
        <w:t>Blog sind allgemein selbst-User generated Content Anwendungen, das bedeutet jeder in der Lage ist Interactive mit den Anwendungen zu interagiert. Außerdem auf Blog ve</w:t>
      </w:r>
      <w:r>
        <w:t>r</w:t>
      </w:r>
      <w:r>
        <w:t xml:space="preserve">kehren </w:t>
      </w:r>
      <w:r w:rsidR="00632C81">
        <w:t xml:space="preserve"> nicht nur </w:t>
      </w:r>
      <w:r>
        <w:t>große</w:t>
      </w:r>
      <w:r w:rsidR="00632C81">
        <w:t>n Datenmenge sondern auch unstrukturierte Daten. In diese K</w:t>
      </w:r>
      <w:r w:rsidR="00632C81">
        <w:t>a</w:t>
      </w:r>
      <w:r w:rsidR="00632C81">
        <w:t>pitel soll untersucht werden wie  solche Anwendungen einfach mit MongoDB persisti</w:t>
      </w:r>
      <w:r w:rsidR="00632C81">
        <w:t>e</w:t>
      </w:r>
      <w:r w:rsidR="00632C81">
        <w:t xml:space="preserve">ren werden sollen. </w:t>
      </w:r>
      <w:r w:rsidR="00DE66FA">
        <w:t>Dabei werden die CRUD Operation durchgeführt, die Funktionalität von Map/Reduce vorgestellt werden.</w:t>
      </w:r>
    </w:p>
    <w:p w14:paraId="65F119F2" w14:textId="77777777" w:rsidR="00E36B86" w:rsidRPr="006A575E" w:rsidRDefault="00E36B86" w:rsidP="00CA6AE3"/>
    <w:p w14:paraId="13F1DD0F" w14:textId="501F111C" w:rsidR="006E5B5A" w:rsidRDefault="00C15A70" w:rsidP="00E540B1">
      <w:pPr>
        <w:pStyle w:val="berschrift2"/>
      </w:pPr>
      <w:bookmarkStart w:id="81" w:name="_Toc296504441"/>
      <w:r>
        <w:t>Wer nutz MongoDB</w:t>
      </w:r>
      <w:bookmarkEnd w:id="81"/>
    </w:p>
    <w:p w14:paraId="3414E962" w14:textId="0422BE24" w:rsidR="00C15A70" w:rsidRPr="00C15A70" w:rsidRDefault="00C15A70" w:rsidP="00C15A70">
      <w:r w:rsidRPr="00C15A70">
        <w:t>MongoDB hat sich rasant in der Datenbankwelt etabliert und ist sehr beliebt und gefragt bei Web Unternehmen. Wie bereits Abbildung 9 im Kapitel 4.2 andeutet, bietet Mo</w:t>
      </w:r>
      <w:r w:rsidRPr="00C15A70">
        <w:t>n</w:t>
      </w:r>
      <w:r w:rsidRPr="00C15A70">
        <w:t>goDB eine Fülle von Features und positioniert sich zwischen den schnellen, aber fe</w:t>
      </w:r>
      <w:r w:rsidRPr="00C15A70">
        <w:t>a</w:t>
      </w:r>
      <w:r w:rsidRPr="00C15A70">
        <w:t>ture-ärmeren und unflexibleren Schlüssel-Wert-Speichern und den komplexen, schwe</w:t>
      </w:r>
      <w:r w:rsidRPr="00C15A70">
        <w:t>r</w:t>
      </w:r>
      <w:r w:rsidRPr="00C15A70">
        <w:t>gewichtigeren relationalen Datenbanken.</w:t>
      </w:r>
    </w:p>
    <w:p w14:paraId="214A3470" w14:textId="77777777" w:rsidR="00C15A70" w:rsidRPr="00C15A70" w:rsidRDefault="00C15A70" w:rsidP="00C15A70">
      <w:r w:rsidRPr="00C15A70">
        <w:t>Viele bekannte Unternehmen vertrauen auf MongoDB für verschiedene Geschäftsm</w:t>
      </w:r>
      <w:r w:rsidRPr="00C15A70">
        <w:t>o</w:t>
      </w:r>
      <w:r w:rsidRPr="00C15A70">
        <w:t>delle:</w:t>
      </w:r>
    </w:p>
    <w:p w14:paraId="36CA6C61" w14:textId="77777777" w:rsidR="00C15A70" w:rsidRPr="002C6E82" w:rsidRDefault="00C15A70" w:rsidP="00FF3BA8">
      <w:pPr>
        <w:pStyle w:val="Listenabsatz"/>
        <w:numPr>
          <w:ilvl w:val="0"/>
          <w:numId w:val="22"/>
        </w:numPr>
        <w:overflowPunct w:val="0"/>
        <w:autoSpaceDE w:val="0"/>
        <w:autoSpaceDN w:val="0"/>
        <w:adjustRightInd w:val="0"/>
        <w:spacing w:before="0" w:line="360" w:lineRule="auto"/>
        <w:textAlignment w:val="baseline"/>
        <w:rPr>
          <w:rFonts w:cs="Arial"/>
          <w:sz w:val="26"/>
          <w:szCs w:val="26"/>
        </w:rPr>
      </w:pPr>
      <w:r w:rsidRPr="00C15A70">
        <w:rPr>
          <w:rFonts w:cs="Arial"/>
          <w:b/>
          <w:szCs w:val="24"/>
        </w:rPr>
        <w:t>ING Entertainment</w:t>
      </w:r>
      <w:r w:rsidRPr="00C15A70">
        <w:rPr>
          <w:rFonts w:cs="Arial"/>
          <w:szCs w:val="24"/>
        </w:rPr>
        <w:t xml:space="preserve">: </w:t>
      </w:r>
      <w:r w:rsidRPr="00C15A70">
        <w:t>Die Computerspiele- und Unterhaltungsseite analysiert in Echtzeit den Seiten-Verkehr mit MongoDB.</w:t>
      </w:r>
    </w:p>
    <w:p w14:paraId="0EAC87DA" w14:textId="77777777" w:rsidR="00C15A70" w:rsidRPr="00C15A70" w:rsidRDefault="00C15A70" w:rsidP="00FF3BA8">
      <w:pPr>
        <w:pStyle w:val="Listenabsatz"/>
        <w:numPr>
          <w:ilvl w:val="0"/>
          <w:numId w:val="22"/>
        </w:numPr>
        <w:overflowPunct w:val="0"/>
        <w:autoSpaceDE w:val="0"/>
        <w:autoSpaceDN w:val="0"/>
        <w:adjustRightInd w:val="0"/>
        <w:spacing w:before="0" w:line="360" w:lineRule="auto"/>
        <w:textAlignment w:val="baseline"/>
      </w:pPr>
      <w:r w:rsidRPr="00C15A70">
        <w:rPr>
          <w:rFonts w:cs="Arial"/>
          <w:b/>
          <w:szCs w:val="24"/>
        </w:rPr>
        <w:t>GitHub:</w:t>
      </w:r>
      <w:r>
        <w:rPr>
          <w:rFonts w:cs="Arial"/>
          <w:sz w:val="26"/>
          <w:szCs w:val="26"/>
        </w:rPr>
        <w:t xml:space="preserve"> </w:t>
      </w:r>
      <w:r w:rsidRPr="00C15A70">
        <w:t>Die social Coding-Plattform setzt MongoDB für internes Reporting ein.</w:t>
      </w:r>
    </w:p>
    <w:p w14:paraId="0BE47C08" w14:textId="77777777" w:rsidR="00C15A70" w:rsidRPr="002F7B18" w:rsidRDefault="00C15A70" w:rsidP="00FF3BA8">
      <w:pPr>
        <w:pStyle w:val="Listenabsatz"/>
        <w:numPr>
          <w:ilvl w:val="0"/>
          <w:numId w:val="22"/>
        </w:numPr>
        <w:overflowPunct w:val="0"/>
        <w:autoSpaceDE w:val="0"/>
        <w:autoSpaceDN w:val="0"/>
        <w:adjustRightInd w:val="0"/>
        <w:spacing w:before="0" w:line="360" w:lineRule="auto"/>
        <w:textAlignment w:val="baseline"/>
        <w:rPr>
          <w:rFonts w:cs="Arial"/>
          <w:sz w:val="26"/>
          <w:szCs w:val="26"/>
        </w:rPr>
      </w:pPr>
      <w:r w:rsidRPr="00C15A70">
        <w:rPr>
          <w:rFonts w:cs="Arial"/>
          <w:b/>
          <w:szCs w:val="24"/>
        </w:rPr>
        <w:t>Sourceforge:</w:t>
      </w:r>
      <w:r w:rsidRPr="00457161">
        <w:rPr>
          <w:rFonts w:cs="Arial"/>
          <w:sz w:val="26"/>
          <w:szCs w:val="26"/>
        </w:rPr>
        <w:t xml:space="preserve"> </w:t>
      </w:r>
      <w:r w:rsidRPr="00C15A70">
        <w:t>Die Projekt-Webseiten und die Download-Seiten aller Projekte werden mit MongoDB verwaltet</w:t>
      </w:r>
      <w:r w:rsidRPr="002F7B18">
        <w:rPr>
          <w:rFonts w:cs="Arial"/>
          <w:sz w:val="26"/>
          <w:szCs w:val="26"/>
        </w:rPr>
        <w:t>.</w:t>
      </w:r>
    </w:p>
    <w:p w14:paraId="1FE6DF86" w14:textId="77777777" w:rsidR="00C15A70" w:rsidRDefault="00C15A70" w:rsidP="00C15A70"/>
    <w:p w14:paraId="52C56F03" w14:textId="77777777" w:rsidR="00C15A70" w:rsidRPr="00C15A70" w:rsidRDefault="00C15A70" w:rsidP="00FF3BA8">
      <w:pPr>
        <w:pStyle w:val="Listenabsatz"/>
        <w:numPr>
          <w:ilvl w:val="0"/>
          <w:numId w:val="22"/>
        </w:numPr>
        <w:overflowPunct w:val="0"/>
        <w:autoSpaceDE w:val="0"/>
        <w:autoSpaceDN w:val="0"/>
        <w:adjustRightInd w:val="0"/>
        <w:spacing w:before="0" w:line="360" w:lineRule="auto"/>
        <w:textAlignment w:val="baseline"/>
      </w:pPr>
      <w:r w:rsidRPr="00C15A70">
        <w:rPr>
          <w:rFonts w:cs="Arial"/>
          <w:b/>
          <w:szCs w:val="24"/>
        </w:rPr>
        <w:t>New York Times:</w:t>
      </w:r>
      <w:r w:rsidRPr="007038BE">
        <w:rPr>
          <w:rFonts w:cs="Arial"/>
          <w:sz w:val="26"/>
          <w:szCs w:val="26"/>
        </w:rPr>
        <w:t xml:space="preserve"> </w:t>
      </w:r>
      <w:r w:rsidRPr="00C15A70">
        <w:t>Hier wir MongoDB für ein frei konfigurierbares Foto-Upload-Formular verwendet. Auf Grund der Schemalosigkeit der Dokumente kann jeder Anwender sein eigenes, maßgeschneidertes Formular erstellen.</w:t>
      </w:r>
    </w:p>
    <w:p w14:paraId="7B409EE0" w14:textId="77777777" w:rsidR="00C15A70" w:rsidRPr="00C30F50" w:rsidRDefault="00C15A70" w:rsidP="00FF3BA8">
      <w:pPr>
        <w:pStyle w:val="Listenabsatz"/>
        <w:numPr>
          <w:ilvl w:val="0"/>
          <w:numId w:val="23"/>
        </w:numPr>
        <w:overflowPunct w:val="0"/>
        <w:autoSpaceDE w:val="0"/>
        <w:autoSpaceDN w:val="0"/>
        <w:adjustRightInd w:val="0"/>
        <w:spacing w:before="0" w:line="360" w:lineRule="auto"/>
        <w:textAlignment w:val="baseline"/>
        <w:rPr>
          <w:rFonts w:cs="Arial"/>
          <w:sz w:val="26"/>
          <w:szCs w:val="26"/>
        </w:rPr>
      </w:pPr>
      <w:r w:rsidRPr="00C15A70">
        <w:rPr>
          <w:rFonts w:cs="Arial"/>
          <w:b/>
          <w:szCs w:val="24"/>
        </w:rPr>
        <w:t>Foursquare:</w:t>
      </w:r>
      <w:r w:rsidRPr="002F7B18">
        <w:rPr>
          <w:rFonts w:cs="Arial"/>
          <w:sz w:val="26"/>
          <w:szCs w:val="26"/>
        </w:rPr>
        <w:t xml:space="preserve"> </w:t>
      </w:r>
      <w:r w:rsidRPr="00C15A70">
        <w:t>Ein ortsabhängiges soziales Netzwerk, mit dem Nutzer an Orten virtuell einchecken und zu diesen Orten Tipps und Bewertungen schreiben. Foursquare setzt MongoDB exklusiv für die Eincheck-Funktion (“Who’s here?“) ein.</w:t>
      </w:r>
    </w:p>
    <w:p w14:paraId="791C00F1" w14:textId="77777777" w:rsidR="00C15A70" w:rsidRPr="000A6C62" w:rsidRDefault="00C15A70" w:rsidP="00FF3BA8">
      <w:pPr>
        <w:pStyle w:val="Listenabsatz"/>
        <w:numPr>
          <w:ilvl w:val="0"/>
          <w:numId w:val="23"/>
        </w:numPr>
        <w:overflowPunct w:val="0"/>
        <w:autoSpaceDE w:val="0"/>
        <w:autoSpaceDN w:val="0"/>
        <w:adjustRightInd w:val="0"/>
        <w:spacing w:before="0" w:line="360" w:lineRule="auto"/>
        <w:textAlignment w:val="baseline"/>
        <w:rPr>
          <w:rFonts w:cs="Arial"/>
          <w:sz w:val="26"/>
          <w:szCs w:val="26"/>
        </w:rPr>
      </w:pPr>
      <w:r w:rsidRPr="00C15A70">
        <w:rPr>
          <w:rFonts w:cs="Arial"/>
          <w:b/>
          <w:szCs w:val="24"/>
        </w:rPr>
        <w:t>SAP und MTV:</w:t>
      </w:r>
      <w:r>
        <w:rPr>
          <w:rFonts w:cs="Arial"/>
          <w:b/>
          <w:sz w:val="26"/>
          <w:szCs w:val="26"/>
        </w:rPr>
        <w:t xml:space="preserve"> </w:t>
      </w:r>
      <w:r w:rsidRPr="00C15A70">
        <w:t>Nutzen MongoDB für CMS</w:t>
      </w:r>
      <w:r w:rsidRPr="000A6C62">
        <w:rPr>
          <w:rFonts w:cs="Arial"/>
          <w:sz w:val="26"/>
          <w:szCs w:val="26"/>
        </w:rPr>
        <w:t>.</w:t>
      </w:r>
    </w:p>
    <w:p w14:paraId="065FE87D" w14:textId="74E00CDD" w:rsidR="00C15A70" w:rsidRPr="00C15A70" w:rsidRDefault="00C15A70" w:rsidP="00FF3BA8">
      <w:pPr>
        <w:pStyle w:val="Listenabsatz"/>
        <w:numPr>
          <w:ilvl w:val="0"/>
          <w:numId w:val="23"/>
        </w:numPr>
        <w:overflowPunct w:val="0"/>
        <w:autoSpaceDE w:val="0"/>
        <w:autoSpaceDN w:val="0"/>
        <w:adjustRightInd w:val="0"/>
        <w:spacing w:before="0" w:line="360" w:lineRule="auto"/>
        <w:textAlignment w:val="baseline"/>
      </w:pPr>
      <w:r w:rsidRPr="00C15A70">
        <w:rPr>
          <w:rFonts w:cs="Arial"/>
          <w:b/>
          <w:szCs w:val="24"/>
        </w:rPr>
        <w:t>Springer:</w:t>
      </w:r>
      <w:r w:rsidRPr="00C15A70">
        <w:t xml:space="preserve"> Speichert Artikel und Bücherkapitel für den real time-Download und Anzeigen in verschiedenen Formen.</w:t>
      </w:r>
    </w:p>
    <w:p w14:paraId="2866BAB6" w14:textId="77777777" w:rsidR="00C15A70" w:rsidRPr="00B470FC" w:rsidRDefault="00C15A70" w:rsidP="00C15A70">
      <w:pPr>
        <w:rPr>
          <w:rFonts w:cs="Arial"/>
          <w:sz w:val="26"/>
          <w:szCs w:val="26"/>
        </w:rPr>
      </w:pPr>
      <w:r w:rsidRPr="00C15A70">
        <w:t>Von Anfang an wollten die Gründer von MongoDB besonders die Webapplikation a</w:t>
      </w:r>
      <w:r w:rsidRPr="00C15A70">
        <w:t>d</w:t>
      </w:r>
      <w:r w:rsidRPr="00C15A70">
        <w:t>ressieren, deswegen lassen sich mit dieser Datenbank Aufgaben wie Dokumentenm</w:t>
      </w:r>
      <w:r w:rsidRPr="00C15A70">
        <w:t>a</w:t>
      </w:r>
      <w:r w:rsidRPr="00C15A70">
        <w:t>nagement, das Verwalten von Anwender- und Sitzungsdaten, Logging, Echt-Zeit-Analysen und generell Aufgaben mit einem hohen Datenaufkommen einfach und b</w:t>
      </w:r>
      <w:r w:rsidRPr="00C15A70">
        <w:t>e</w:t>
      </w:r>
      <w:r w:rsidRPr="00C15A70">
        <w:t>quem lösen. MongoDB ist nicht geeignet für Systeme mit komplexen Transaktionen und traditionelle Business-Intelligence-Projekte, da die dafür nötigen Strukturen nicht zur Verfügung stehen [Alve11</w:t>
      </w:r>
      <w:r w:rsidRPr="00824233">
        <w:rPr>
          <w:rFonts w:cs="Arial"/>
          <w:sz w:val="26"/>
          <w:szCs w:val="26"/>
        </w:rPr>
        <w:t>]</w:t>
      </w:r>
      <w:r>
        <w:rPr>
          <w:rFonts w:cs="Arial"/>
          <w:sz w:val="26"/>
          <w:szCs w:val="26"/>
        </w:rPr>
        <w:t>.</w:t>
      </w:r>
    </w:p>
    <w:p w14:paraId="758036DB" w14:textId="77777777" w:rsidR="00C15A70" w:rsidRPr="00C15A70" w:rsidRDefault="00C15A70" w:rsidP="00C15A70"/>
    <w:p w14:paraId="411BB82A" w14:textId="77777777" w:rsidR="00A218E9" w:rsidRDefault="00A218E9" w:rsidP="00A218E9">
      <w:pPr>
        <w:pStyle w:val="berschrift2"/>
      </w:pPr>
      <w:bookmarkStart w:id="82" w:name="_Toc296504442"/>
      <w:r w:rsidRPr="00A479D7">
        <w:t>Überblick über MongoDB</w:t>
      </w:r>
      <w:bookmarkEnd w:id="82"/>
    </w:p>
    <w:p w14:paraId="135097B6" w14:textId="77777777" w:rsidR="002069F9" w:rsidRPr="002069F9" w:rsidRDefault="002069F9" w:rsidP="002069F9">
      <w:r w:rsidRPr="002069F9">
        <w:t>Eliot Horowitz, CTO und CO-Founder von MongoDB, hat die Philosophie dieses D</w:t>
      </w:r>
      <w:r w:rsidRPr="002069F9">
        <w:t>a</w:t>
      </w:r>
      <w:r w:rsidRPr="002069F9">
        <w:t xml:space="preserve">tenbanksystems wie folgt erläutert: </w:t>
      </w:r>
    </w:p>
    <w:p w14:paraId="15D8E6E1" w14:textId="5D471C43" w:rsidR="002069F9" w:rsidRDefault="002069F9" w:rsidP="002069F9">
      <w:pPr>
        <w:rPr>
          <w:rFonts w:cs="Arial"/>
          <w:i/>
          <w:sz w:val="26"/>
          <w:szCs w:val="26"/>
        </w:rPr>
      </w:pPr>
      <w:r w:rsidRPr="00C80ABB">
        <w:rPr>
          <w:i/>
          <w:color w:val="4F81BD" w:themeColor="accent1"/>
          <w:sz w:val="22"/>
          <w:szCs w:val="22"/>
        </w:rPr>
        <w:t>„MongoDB wasn’t designed in a lab. We built MongoDB from our own experiences building large scale, high availability, robust systems. We didn’t start from scratch, we really tried to figure out what was broken, and tackle that. So the way I think about MongoDB is that if you take MySQL, and change the data model from relational to document based, you get a lot of great features: embedded docs for speed, manageability, agile development with schema-less databases, easier horizontal scalability because joins aren’t as important. There are lots of things that work great in relational databases: indexes, dynamic queries and updates to name a few, and we haven’t changed much there. For example, the way you design your indexes in MongoDB should be exactly the way you do it in MySQL or Oracle, you just have the option of indexing an embedded field.“</w:t>
      </w:r>
      <w:r w:rsidRPr="0054174F">
        <w:rPr>
          <w:i/>
          <w:sz w:val="22"/>
          <w:szCs w:val="22"/>
        </w:rPr>
        <w:t>[Horo11]</w:t>
      </w:r>
      <w:r w:rsidR="0054174F">
        <w:rPr>
          <w:i/>
          <w:sz w:val="22"/>
          <w:szCs w:val="22"/>
        </w:rPr>
        <w:t>.</w:t>
      </w:r>
    </w:p>
    <w:p w14:paraId="43607D37" w14:textId="77777777" w:rsidR="002069F9" w:rsidRPr="00C80ABB" w:rsidRDefault="002069F9" w:rsidP="002069F9">
      <w:r w:rsidRPr="00C80ABB">
        <w:t>Der Name MongoDB stammt ursprünglich von dem englischen Begriff “humanous“, was einfach “gigantisch“ oder “wahnsinnig groß“ bedeutet. MongoDB ist eine quello</w:t>
      </w:r>
      <w:r w:rsidRPr="00C80ABB">
        <w:t>f</w:t>
      </w:r>
      <w:r w:rsidRPr="00C80ABB">
        <w:t>fene, dokumentenorientierte, verteilte NoSQL-Datenbank mit Ausfallsicherheit und horizontaler Skalierung. MongoDB wurde 2009 von der Firma 10gen als Open-Source-Datenbank unter der Affero General Public Licence veröffentlicht. [affe14]</w:t>
      </w:r>
    </w:p>
    <w:p w14:paraId="67B08922" w14:textId="77777777" w:rsidR="002069F9" w:rsidRPr="00C80ABB" w:rsidRDefault="002069F9" w:rsidP="002069F9">
      <w:r w:rsidRPr="00C80ABB">
        <w:t>Der Fokus beim Design von MongoDB lag darauf, Flexibilität, Mächtigkeit, Geschwi</w:t>
      </w:r>
      <w:r w:rsidRPr="00C80ABB">
        <w:t>n</w:t>
      </w:r>
      <w:r w:rsidRPr="00C80ABB">
        <w:t xml:space="preserve">digkeit/Skalierbarkeit und einfache Benutzbarkeit in einem System zu vereinigen. </w:t>
      </w:r>
    </w:p>
    <w:p w14:paraId="7A89DB9A" w14:textId="77777777" w:rsidR="002069F9" w:rsidRPr="00C117A3" w:rsidRDefault="002069F9" w:rsidP="00FF3BA8">
      <w:pPr>
        <w:pStyle w:val="Listenabsatz"/>
        <w:numPr>
          <w:ilvl w:val="0"/>
          <w:numId w:val="20"/>
        </w:numPr>
        <w:overflowPunct w:val="0"/>
        <w:autoSpaceDE w:val="0"/>
        <w:autoSpaceDN w:val="0"/>
        <w:adjustRightInd w:val="0"/>
        <w:spacing w:before="0" w:line="360" w:lineRule="auto"/>
        <w:textAlignment w:val="baseline"/>
        <w:rPr>
          <w:rFonts w:cs="Arial"/>
          <w:szCs w:val="24"/>
        </w:rPr>
      </w:pPr>
      <w:r w:rsidRPr="00C117A3">
        <w:rPr>
          <w:rFonts w:cs="Arial"/>
          <w:szCs w:val="24"/>
        </w:rPr>
        <w:t xml:space="preserve">Flexibilität: Das Ziel hierbei war ein schemaloses Datenmodell anzubieten, dass </w:t>
      </w:r>
      <w:r w:rsidRPr="00776BBA">
        <w:t>mit der Datenbankanwendung mitwachsen und sich verändern kann. Der Zugang zum Datenbanksystem sollte auch für den Programmierer vereinfacht werden.</w:t>
      </w:r>
    </w:p>
    <w:p w14:paraId="15BAA5A0" w14:textId="37968E18" w:rsidR="002069F9" w:rsidRPr="0079487E" w:rsidRDefault="002069F9" w:rsidP="00FF3BA8">
      <w:pPr>
        <w:pStyle w:val="Listenabsatz"/>
        <w:numPr>
          <w:ilvl w:val="0"/>
          <w:numId w:val="20"/>
        </w:numPr>
        <w:overflowPunct w:val="0"/>
        <w:autoSpaceDE w:val="0"/>
        <w:autoSpaceDN w:val="0"/>
        <w:adjustRightInd w:val="0"/>
        <w:spacing w:before="0" w:line="360" w:lineRule="auto"/>
        <w:textAlignment w:val="baseline"/>
        <w:rPr>
          <w:rFonts w:cs="Arial"/>
          <w:sz w:val="26"/>
          <w:szCs w:val="26"/>
        </w:rPr>
      </w:pPr>
      <w:r w:rsidRPr="00C117A3">
        <w:rPr>
          <w:rFonts w:cs="Arial"/>
          <w:szCs w:val="24"/>
        </w:rPr>
        <w:t xml:space="preserve">Mächtigkeit: Wie </w:t>
      </w:r>
      <w:r w:rsidRPr="00776BBA">
        <w:rPr>
          <w:rFonts w:cs="Arial"/>
          <w:szCs w:val="24"/>
          <w:highlight w:val="yellow"/>
        </w:rPr>
        <w:t xml:space="preserve">Abbildung </w:t>
      </w:r>
      <w:r w:rsidR="00C117A3" w:rsidRPr="00776BBA">
        <w:rPr>
          <w:rFonts w:cs="Arial"/>
          <w:szCs w:val="24"/>
          <w:highlight w:val="yellow"/>
        </w:rPr>
        <w:t>XX</w:t>
      </w:r>
      <w:r w:rsidRPr="00C117A3">
        <w:rPr>
          <w:rFonts w:cs="Arial"/>
          <w:szCs w:val="24"/>
        </w:rPr>
        <w:t xml:space="preserve"> verdeutlicht, stellt MongoDB den Anspruch an </w:t>
      </w:r>
      <w:r w:rsidRPr="00776BBA">
        <w:t>sich, den Funktionsumfang von SQL anzubieten, gleichzeitig aber auch die G</w:t>
      </w:r>
      <w:r w:rsidRPr="00776BBA">
        <w:t>e</w:t>
      </w:r>
      <w:r w:rsidRPr="00776BBA">
        <w:t>schwindigkeit und Skalierbarkeit von NoSQL Datenbankensystemen wie Key Value Stores und Mencached zu erreichen. Bei relationalen Datenbankensyst</w:t>
      </w:r>
      <w:r w:rsidRPr="00776BBA">
        <w:t>e</w:t>
      </w:r>
      <w:r w:rsidRPr="00776BBA">
        <w:t>men wird durch Datenbanksperren und Konsistenzbedingungen oft Geschwi</w:t>
      </w:r>
      <w:r w:rsidRPr="00776BBA">
        <w:t>n</w:t>
      </w:r>
      <w:r w:rsidRPr="00776BBA">
        <w:t>digkeit eingebüßt.</w:t>
      </w:r>
    </w:p>
    <w:p w14:paraId="1DCEAE1B" w14:textId="2477F0C4" w:rsidR="002069F9" w:rsidRPr="00776BBA" w:rsidRDefault="002069F9" w:rsidP="00FF3BA8">
      <w:pPr>
        <w:pStyle w:val="Listenabsatz"/>
        <w:numPr>
          <w:ilvl w:val="0"/>
          <w:numId w:val="20"/>
        </w:numPr>
      </w:pPr>
      <w:r w:rsidRPr="00776BBA">
        <w:t>Benutzbarkeit: Es soll einfach, ohne großen Aufwand, ohne Training und pra</w:t>
      </w:r>
      <w:r w:rsidRPr="00776BBA">
        <w:t>k</w:t>
      </w:r>
      <w:r w:rsidRPr="00776BBA">
        <w:t>tisch überall möglich sein, eine MongoDB-Instanz laufen zu lassen, sei es auf eigenen Servern, in einem Cloud-Serv</w:t>
      </w:r>
      <w:r w:rsidR="00C117A3" w:rsidRPr="00776BBA">
        <w:t>ice</w:t>
      </w:r>
    </w:p>
    <w:p w14:paraId="606FB46A" w14:textId="7D62EB31" w:rsidR="00C117A3" w:rsidRDefault="00C117A3" w:rsidP="002069F9"/>
    <w:p w14:paraId="57097504" w14:textId="77777777" w:rsidR="00632C81" w:rsidRDefault="00632C81" w:rsidP="002069F9"/>
    <w:p w14:paraId="161A800F" w14:textId="56E5BBF3" w:rsidR="00C117A3" w:rsidRDefault="00EF00E9" w:rsidP="002069F9">
      <w:r w:rsidRPr="006B657F">
        <w:rPr>
          <w:rFonts w:cs="Arial"/>
          <w:noProof/>
          <w:sz w:val="28"/>
          <w:szCs w:val="28"/>
        </w:rPr>
        <w:drawing>
          <wp:anchor distT="0" distB="0" distL="114300" distR="114300" simplePos="0" relativeHeight="251691008" behindDoc="0" locked="0" layoutInCell="1" allowOverlap="1" wp14:anchorId="13C1BD35" wp14:editId="7CD81970">
            <wp:simplePos x="0" y="0"/>
            <wp:positionH relativeFrom="column">
              <wp:posOffset>162560</wp:posOffset>
            </wp:positionH>
            <wp:positionV relativeFrom="paragraph">
              <wp:posOffset>22859</wp:posOffset>
            </wp:positionV>
            <wp:extent cx="3771900" cy="3617985"/>
            <wp:effectExtent l="25400" t="25400" r="88900" b="90805"/>
            <wp:wrapNone/>
            <wp:docPr id="21" name="Bild 21" descr="Ohne Titel:Users:pepinarmand:Desktop:Grphik_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Ohne Titel:Users:pepinarmand:Desktop:Grphik_MOng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304" t="7039" r="2450"/>
                    <a:stretch/>
                  </pic:blipFill>
                  <pic:spPr bwMode="auto">
                    <a:xfrm>
                      <a:off x="0" y="0"/>
                      <a:ext cx="3772649" cy="3618703"/>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AF7DA5" w14:textId="7BDA40DD" w:rsidR="00C117A3" w:rsidRDefault="00C117A3" w:rsidP="002069F9"/>
    <w:p w14:paraId="38693421" w14:textId="6FEAD6C2" w:rsidR="00C117A3" w:rsidRDefault="00C117A3" w:rsidP="002069F9"/>
    <w:p w14:paraId="2E2316BB" w14:textId="77777777" w:rsidR="00EF00E9" w:rsidRDefault="00EF00E9" w:rsidP="002069F9"/>
    <w:p w14:paraId="132BCE57" w14:textId="77777777" w:rsidR="00EF00E9" w:rsidRDefault="00EF00E9" w:rsidP="002069F9"/>
    <w:p w14:paraId="1297A13F" w14:textId="77777777" w:rsidR="00EF00E9" w:rsidRDefault="00EF00E9" w:rsidP="002069F9"/>
    <w:p w14:paraId="688025C6" w14:textId="77777777" w:rsidR="00DE66FA" w:rsidRDefault="00DE66FA" w:rsidP="002069F9"/>
    <w:p w14:paraId="17361591" w14:textId="77777777" w:rsidR="00DE66FA" w:rsidRDefault="00DE66FA" w:rsidP="002069F9"/>
    <w:p w14:paraId="10E62017" w14:textId="77777777" w:rsidR="00DE66FA" w:rsidRDefault="00DE66FA" w:rsidP="002069F9"/>
    <w:p w14:paraId="6769BF9C" w14:textId="77777777" w:rsidR="00DE66FA" w:rsidRDefault="00DE66FA" w:rsidP="002069F9"/>
    <w:p w14:paraId="5E11A5DB" w14:textId="77777777" w:rsidR="00EF00E9" w:rsidRDefault="00EF00E9" w:rsidP="002069F9"/>
    <w:p w14:paraId="6614B6B2" w14:textId="77777777" w:rsidR="00EF00E9" w:rsidRPr="002069F9" w:rsidRDefault="00EF00E9" w:rsidP="002069F9"/>
    <w:p w14:paraId="4F256428" w14:textId="77777777" w:rsidR="00DE66FA" w:rsidRDefault="00DE66FA" w:rsidP="00DE66FA"/>
    <w:p w14:paraId="49045278" w14:textId="77777777" w:rsidR="00E540B1" w:rsidRDefault="00E540B1" w:rsidP="00DE66FA"/>
    <w:p w14:paraId="45DCA940" w14:textId="77777777" w:rsidR="00E540B1" w:rsidRDefault="00E540B1" w:rsidP="00DE66FA"/>
    <w:p w14:paraId="3D55C60E" w14:textId="77777777" w:rsidR="00E540B1" w:rsidRDefault="00E540B1" w:rsidP="00DE66FA"/>
    <w:p w14:paraId="1E9BDDB5" w14:textId="77777777" w:rsidR="00E540B1" w:rsidRPr="00DE66FA" w:rsidRDefault="00E540B1" w:rsidP="00DE66FA"/>
    <w:p w14:paraId="5F7508B6" w14:textId="0E31B69C" w:rsidR="00A218E9" w:rsidRDefault="00A87AFD" w:rsidP="00A218E9">
      <w:pPr>
        <w:pStyle w:val="berschrift3"/>
      </w:pPr>
      <w:bookmarkStart w:id="83" w:name="_Toc296504443"/>
      <w:r>
        <w:t>Datenbanken</w:t>
      </w:r>
      <w:bookmarkEnd w:id="83"/>
    </w:p>
    <w:p w14:paraId="626A6629" w14:textId="77777777" w:rsidR="00DE66FA" w:rsidRDefault="00DE66FA" w:rsidP="00DE66FA">
      <w:r w:rsidRPr="00DE66FA">
        <w:t>Ein MongoDB Server enthält eine Reihe von Datenbanken, die als Container von Daten fungieren und unabhängig voneinander sind. Eine MongoDB Datenbank enthält eine oder mehrere Kollektionen (Sammlungen). Jede einzelne Kollektion enthält wiederum Dokumente. Die folgende Abbildung zeigt, wie MongoDB strukturiert ist.</w:t>
      </w:r>
    </w:p>
    <w:p w14:paraId="79EF1DAF" w14:textId="77777777" w:rsidR="00DE66FA" w:rsidRDefault="00DE66FA" w:rsidP="00DE66FA">
      <w:pPr>
        <w:keepNext/>
      </w:pPr>
      <w:r w:rsidRPr="006B657F">
        <w:rPr>
          <w:rFonts w:cs="Arial"/>
          <w:noProof/>
          <w:sz w:val="28"/>
          <w:szCs w:val="28"/>
        </w:rPr>
        <w:drawing>
          <wp:inline distT="0" distB="0" distL="0" distR="0" wp14:anchorId="61845544" wp14:editId="2B5DC63D">
            <wp:extent cx="2859405" cy="3879850"/>
            <wp:effectExtent l="0" t="0" r="10795" b="6350"/>
            <wp:docPr id="16" name="Bild 16" descr="Ohne Titel:Users:pepinarmand:Desktop:Strukture eines MongoDB Ser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hne Titel:Users:pepinarmand:Desktop:Strukture eines MongoDB Server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3010" t="3242" r="1212" b="7742"/>
                    <a:stretch/>
                  </pic:blipFill>
                  <pic:spPr bwMode="auto">
                    <a:xfrm>
                      <a:off x="0" y="0"/>
                      <a:ext cx="2859405" cy="3879850"/>
                    </a:xfrm>
                    <a:prstGeom prst="rect">
                      <a:avLst/>
                    </a:prstGeom>
                    <a:ln>
                      <a:noFill/>
                    </a:ln>
                    <a:effectLst>
                      <a:innerShdw blurRad="114300">
                        <a:prstClr val="black"/>
                      </a:innerShdw>
                    </a:effectLst>
                    <a:extLst>
                      <a:ext uri="{53640926-AAD7-44d8-BBD7-CCE9431645EC}">
                        <a14:shadowObscured xmlns:a14="http://schemas.microsoft.com/office/drawing/2010/main"/>
                      </a:ext>
                    </a:extLst>
                  </pic:spPr>
                </pic:pic>
              </a:graphicData>
            </a:graphic>
          </wp:inline>
        </w:drawing>
      </w:r>
    </w:p>
    <w:p w14:paraId="00D7BEF4" w14:textId="7C674E81" w:rsidR="00DE66FA" w:rsidRDefault="00DE66FA" w:rsidP="00F75437">
      <w:pPr>
        <w:pStyle w:val="Beschriftung"/>
      </w:pPr>
      <w:bookmarkStart w:id="84" w:name="_Toc296504485"/>
      <w:r>
        <w:t xml:space="preserve">Tabelle </w:t>
      </w:r>
      <w:fldSimple w:instr=" STYLEREF 1 \s ">
        <w:r w:rsidR="0010378C">
          <w:rPr>
            <w:noProof/>
          </w:rPr>
          <w:t>5</w:t>
        </w:r>
      </w:fldSimple>
      <w:r w:rsidR="0010378C">
        <w:noBreakHyphen/>
      </w:r>
      <w:fldSimple w:instr=" SEQ Tabelle \* ARABIC \s 1 ">
        <w:r w:rsidR="0010378C">
          <w:rPr>
            <w:noProof/>
          </w:rPr>
          <w:t>1</w:t>
        </w:r>
      </w:fldSimple>
      <w:r>
        <w:t xml:space="preserve"> MongoDB Struktur</w:t>
      </w:r>
      <w:bookmarkEnd w:id="84"/>
    </w:p>
    <w:p w14:paraId="7C496EA2" w14:textId="77777777" w:rsidR="00DE66FA" w:rsidRPr="00DE66FA" w:rsidRDefault="00DE66FA" w:rsidP="00DE66FA"/>
    <w:p w14:paraId="71EEDD8C" w14:textId="6C6275E7" w:rsidR="00A87AFD" w:rsidRDefault="00F75437" w:rsidP="00A87AFD">
      <w:pPr>
        <w:pStyle w:val="berschrift3"/>
      </w:pPr>
      <w:bookmarkStart w:id="85" w:name="_Toc296504444"/>
      <w:r>
        <w:t>Installation und Treiber</w:t>
      </w:r>
      <w:bookmarkEnd w:id="85"/>
      <w:r>
        <w:t xml:space="preserve"> </w:t>
      </w:r>
    </w:p>
    <w:p w14:paraId="38292234" w14:textId="67554476" w:rsidR="00F75437" w:rsidRPr="00F75437" w:rsidRDefault="00F75437" w:rsidP="00F75437">
      <w:pPr>
        <w:rPr>
          <w:rFonts w:cs="Arial"/>
          <w:szCs w:val="24"/>
        </w:rPr>
      </w:pPr>
      <w:r w:rsidRPr="00F75437">
        <w:rPr>
          <w:rFonts w:cs="Arial"/>
          <w:szCs w:val="24"/>
        </w:rPr>
        <w:t>Die Einstiegshürde in MongoDB ist sehr niedrig. Die Software ist für jedes Betriebssy</w:t>
      </w:r>
      <w:r w:rsidRPr="00F75437">
        <w:rPr>
          <w:rFonts w:cs="Arial"/>
          <w:szCs w:val="24"/>
        </w:rPr>
        <w:t>s</w:t>
      </w:r>
      <w:r w:rsidRPr="00F75437">
        <w:rPr>
          <w:rFonts w:cs="Arial"/>
          <w:szCs w:val="24"/>
        </w:rPr>
        <w:t>tem erhältlich und kann ohne großen Aufwand installiert werden. Darüber hinaus bietet MongoDB als erstes Werkzeug eine sehr gute Dokumentation, jedoch nur auf En</w:t>
      </w:r>
      <w:r w:rsidRPr="00F75437">
        <w:rPr>
          <w:rFonts w:cs="Arial"/>
          <w:szCs w:val="24"/>
        </w:rPr>
        <w:t>g</w:t>
      </w:r>
      <w:r w:rsidRPr="00F75437">
        <w:rPr>
          <w:rFonts w:cs="Arial"/>
          <w:szCs w:val="24"/>
        </w:rPr>
        <w:t>lisch</w:t>
      </w:r>
      <w:r w:rsidR="00E540B1">
        <w:rPr>
          <w:rFonts w:cs="Arial"/>
          <w:szCs w:val="24"/>
        </w:rPr>
        <w:t>[Mong15]</w:t>
      </w:r>
      <w:r w:rsidRPr="00F75437">
        <w:rPr>
          <w:rFonts w:cs="Arial"/>
          <w:szCs w:val="24"/>
        </w:rPr>
        <w:t xml:space="preserve">. </w:t>
      </w:r>
    </w:p>
    <w:p w14:paraId="1D11E734" w14:textId="77777777" w:rsidR="00F75437" w:rsidRPr="00A855B8" w:rsidRDefault="00F75437" w:rsidP="00F75437">
      <w:pPr>
        <w:rPr>
          <w:rFonts w:cs="Arial"/>
        </w:rPr>
      </w:pPr>
      <w:r w:rsidRPr="00F75437">
        <w:rPr>
          <w:rFonts w:cs="Arial"/>
          <w:szCs w:val="24"/>
        </w:rPr>
        <w:t>Um die Software zu installieren, lädt man sie von der Download-Seite von MongoDB herunter und entpackt sie. Das in C++ implementierte executable mongod (bzw. mo</w:t>
      </w:r>
      <w:r w:rsidRPr="00F75437">
        <w:rPr>
          <w:rFonts w:cs="Arial"/>
          <w:szCs w:val="24"/>
        </w:rPr>
        <w:t>n</w:t>
      </w:r>
      <w:r w:rsidRPr="00F75437">
        <w:rPr>
          <w:rFonts w:cs="Arial"/>
          <w:szCs w:val="24"/>
        </w:rPr>
        <w:t>god.exe) für den Datenbankenserver liegt im Unterverzeichnis bin. MongoDB verlangt, dass ein Verzeichnis (</w:t>
      </w:r>
      <w:r w:rsidRPr="00F75437">
        <w:rPr>
          <w:rFonts w:cs="Arial"/>
          <w:color w:val="595959" w:themeColor="text1" w:themeTint="A6"/>
          <w:szCs w:val="24"/>
        </w:rPr>
        <w:t>db/data</w:t>
      </w:r>
      <w:r w:rsidRPr="00F75437">
        <w:rPr>
          <w:rFonts w:cs="Arial"/>
          <w:szCs w:val="24"/>
        </w:rPr>
        <w:t>) anlegt wird, in dem seine Dateien abgelegt werden. Um MongoDB zu starten, muss man nur das hinterlegte Verzeichnis für die Datenbankd</w:t>
      </w:r>
      <w:r w:rsidRPr="00F75437">
        <w:rPr>
          <w:rFonts w:cs="Arial"/>
          <w:szCs w:val="24"/>
        </w:rPr>
        <w:t>a</w:t>
      </w:r>
      <w:r w:rsidRPr="00F75437">
        <w:rPr>
          <w:rFonts w:cs="Arial"/>
          <w:szCs w:val="24"/>
        </w:rPr>
        <w:t>teien auswählen und MongoDB mit folgendem</w:t>
      </w:r>
      <w:r w:rsidRPr="005401E5">
        <w:rPr>
          <w:rFonts w:cs="Arial"/>
          <w:sz w:val="26"/>
          <w:szCs w:val="26"/>
        </w:rPr>
        <w:t xml:space="preserve"> </w:t>
      </w:r>
      <w:r w:rsidRPr="00F75437">
        <w:rPr>
          <w:rFonts w:cs="Arial"/>
          <w:szCs w:val="24"/>
        </w:rPr>
        <w:t xml:space="preserve">Befehl starten: mongod. Danach horcht der Server Prozess bereits auf Default-Port 27017. Jetzt kann man unter </w:t>
      </w:r>
      <w:hyperlink r:id="rId30" w:history="1">
        <w:r w:rsidRPr="00F75437">
          <w:rPr>
            <w:rStyle w:val="Link"/>
            <w:rFonts w:cs="Arial"/>
            <w:szCs w:val="24"/>
          </w:rPr>
          <w:t>http://localhost:27017</w:t>
        </w:r>
      </w:hyperlink>
      <w:r w:rsidRPr="00F75437">
        <w:rPr>
          <w:rFonts w:cs="Arial"/>
          <w:szCs w:val="24"/>
        </w:rPr>
        <w:t xml:space="preserve"> auf ein rudimentäres</w:t>
      </w:r>
      <w:r w:rsidRPr="005401E5">
        <w:rPr>
          <w:rFonts w:cs="Arial"/>
          <w:sz w:val="26"/>
          <w:szCs w:val="26"/>
        </w:rPr>
        <w:t xml:space="preserve"> </w:t>
      </w:r>
      <w:r w:rsidRPr="00F75437">
        <w:rPr>
          <w:rFonts w:cs="Arial"/>
          <w:szCs w:val="24"/>
        </w:rPr>
        <w:t xml:space="preserve">Admin-GUI zugreifen. Automatisch ist man mit einer leeren Datenbank, genannt “test“ verbunden. Mit </w:t>
      </w:r>
      <w:r w:rsidRPr="00F75437">
        <w:rPr>
          <w:rFonts w:cs="Arial"/>
          <w:color w:val="595959" w:themeColor="text1" w:themeTint="A6"/>
          <w:szCs w:val="24"/>
        </w:rPr>
        <w:t>mongod –help</w:t>
      </w:r>
      <w:r w:rsidRPr="00F75437">
        <w:rPr>
          <w:rFonts w:cs="Arial"/>
          <w:szCs w:val="24"/>
        </w:rPr>
        <w:t xml:space="preserve"> kann man mehr über weitere Kommandozeilenoptionen erfahren.</w:t>
      </w:r>
      <w:r w:rsidRPr="00A855B8">
        <w:rPr>
          <w:rFonts w:cs="Arial"/>
        </w:rPr>
        <w:t xml:space="preserve"> </w:t>
      </w:r>
    </w:p>
    <w:p w14:paraId="37822DF5" w14:textId="540FFA8B" w:rsidR="00F75437" w:rsidRDefault="00F75437" w:rsidP="00F75437">
      <w:r w:rsidRPr="006B657F">
        <w:rPr>
          <w:rFonts w:cs="Arial"/>
          <w:noProof/>
          <w:sz w:val="28"/>
          <w:szCs w:val="28"/>
        </w:rPr>
        <mc:AlternateContent>
          <mc:Choice Requires="wps">
            <w:drawing>
              <wp:anchor distT="0" distB="0" distL="114300" distR="114300" simplePos="0" relativeHeight="251693056" behindDoc="0" locked="0" layoutInCell="1" allowOverlap="1" wp14:anchorId="7C5D5BDB" wp14:editId="040B911F">
                <wp:simplePos x="0" y="0"/>
                <wp:positionH relativeFrom="column">
                  <wp:posOffset>48260</wp:posOffset>
                </wp:positionH>
                <wp:positionV relativeFrom="paragraph">
                  <wp:posOffset>154305</wp:posOffset>
                </wp:positionV>
                <wp:extent cx="5391150" cy="23241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5391150" cy="2324100"/>
                        </a:xfrm>
                        <a:prstGeom prst="rect">
                          <a:avLst/>
                        </a:prstGeom>
                        <a:solidFill>
                          <a:schemeClr val="bg1">
                            <a:lumMod val="85000"/>
                            <a:alpha val="48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F729FE" w14:textId="77777777" w:rsidR="005D5C8F" w:rsidRPr="00F75437" w:rsidRDefault="005D5C8F" w:rsidP="00F75437">
                            <w:pPr>
                              <w:rPr>
                                <w:rFonts w:cs="Arial"/>
                                <w:szCs w:val="24"/>
                              </w:rPr>
                            </w:pPr>
                            <w:r w:rsidRPr="00F75437">
                              <w:rPr>
                                <w:rFonts w:cs="Arial"/>
                                <w:b/>
                                <w:szCs w:val="24"/>
                              </w:rPr>
                              <w:t>Storage</w:t>
                            </w:r>
                            <w:r w:rsidRPr="00F75437">
                              <w:rPr>
                                <w:rFonts w:cs="Arial"/>
                                <w:szCs w:val="24"/>
                              </w:rPr>
                              <w:t xml:space="preserve"> </w:t>
                            </w:r>
                          </w:p>
                          <w:p w14:paraId="0612D184" w14:textId="4ACB17F2" w:rsidR="005D5C8F" w:rsidRPr="00F75437" w:rsidRDefault="005D5C8F" w:rsidP="00F75437">
                            <w:pPr>
                              <w:rPr>
                                <w:rFonts w:cs="Arial"/>
                                <w:szCs w:val="24"/>
                              </w:rPr>
                            </w:pPr>
                            <w:r w:rsidRPr="00F75437">
                              <w:rPr>
                                <w:rFonts w:cs="Arial"/>
                                <w:szCs w:val="24"/>
                              </w:rPr>
                              <w:t>MongoDB verwaltet Nutzdaten und Indizes grundsätzlich im RAM und synchron</w:t>
                            </w:r>
                            <w:r w:rsidRPr="00F75437">
                              <w:rPr>
                                <w:rFonts w:cs="Arial"/>
                                <w:szCs w:val="24"/>
                              </w:rPr>
                              <w:t>i</w:t>
                            </w:r>
                            <w:r w:rsidRPr="00F75437">
                              <w:rPr>
                                <w:rFonts w:cs="Arial"/>
                                <w:szCs w:val="24"/>
                              </w:rPr>
                              <w:t>siert den Arbeitsspeicher mittels des Betriebssystemdienstes mmnap[Mong15] per</w:t>
                            </w:r>
                            <w:r w:rsidRPr="00F75437">
                              <w:rPr>
                                <w:rFonts w:cs="Arial"/>
                                <w:szCs w:val="24"/>
                              </w:rPr>
                              <w:t>i</w:t>
                            </w:r>
                            <w:r w:rsidRPr="00F75437">
                              <w:rPr>
                                <w:rFonts w:cs="Arial"/>
                                <w:szCs w:val="24"/>
                              </w:rPr>
                              <w:t>odisch mit dem Dateisystem. Beim Erstellen einer Datenbank werden drei Dateien in /data/db angelegt:</w:t>
                            </w:r>
                          </w:p>
                          <w:p w14:paraId="1AFC5912" w14:textId="77777777" w:rsidR="005D5C8F" w:rsidRPr="00F75437" w:rsidRDefault="005D5C8F" w:rsidP="00F75437">
                            <w:pPr>
                              <w:rPr>
                                <w:rFonts w:cs="Arial"/>
                                <w:i/>
                                <w:color w:val="595959" w:themeColor="text1" w:themeTint="A6"/>
                                <w:szCs w:val="24"/>
                              </w:rPr>
                            </w:pPr>
                            <w:r w:rsidRPr="00F75437">
                              <w:rPr>
                                <w:rFonts w:cs="Arial"/>
                                <w:i/>
                                <w:color w:val="595959" w:themeColor="text1" w:themeTint="A6"/>
                                <w:szCs w:val="24"/>
                              </w:rPr>
                              <w:t>&lt;DBName&gt;.0, &lt;DBName&gt;.1 sowie &lt;DBName&gt;.ns.</w:t>
                            </w:r>
                          </w:p>
                          <w:p w14:paraId="5DF1D025" w14:textId="77777777" w:rsidR="005D5C8F" w:rsidRPr="00C30F50" w:rsidRDefault="005D5C8F" w:rsidP="00F75437">
                            <w:pPr>
                              <w:rPr>
                                <w:rFonts w:cs="Arial"/>
                              </w:rPr>
                            </w:pPr>
                            <w:r w:rsidRPr="00F75437">
                              <w:rPr>
                                <w:rFonts w:cs="Arial"/>
                                <w:szCs w:val="24"/>
                              </w:rPr>
                              <w:t>Die &lt;DBName&gt;.ns ist einzigartig für jede Datenbank und enthält Meta-Informationen sowie eine Reihe von Dateien mit Nutzdaten</w:t>
                            </w:r>
                            <w:r>
                              <w:rPr>
                                <w:rFonts w:cs="Arial"/>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31" type="#_x0000_t202" style="position:absolute;left:0;text-align:left;margin-left:3.8pt;margin-top:12.15pt;width:424.5pt;height:18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aqwEDAAB4BgAADgAAAGRycy9lMm9Eb2MueG1srFVLb9swDL4P2H8wdE9tp06bGHUKN0WGAV1b&#10;rB16VmQpMabXJOW1Yf99lGSn6dbDOuziSCTFx8ePzMXlTvBkQ41tlaxQfpKhhEqimlYuK/TlcT4Y&#10;o8Q6LBvMlaQV2lOLLqfv311sdUmHaqV4Q00CTqQtt7pCK+d0maaWrKjA9kRpKkHJlBHYwdUs08bg&#10;LXgXPB1m2Vm6VabRRhFqLUivoxJNg3/GKHF3jFnqEl4hyM2Frwnfhf+m0wtcLg3Wq5Z0aeB/yELg&#10;VkLQg6tr7HCyNu0frkRLjLKKuROiRKoYawkNNUA1efZbNQ8rrGmoBcCx+gCT/X9uye3m3iRtU6EC&#10;JRILaNEj3TlGeZMUHp2ttiUYPWgwc7srtYMu93ILQl/0jhnhf6GcBPSA8/6ALThLCAhHp5M8H4GK&#10;gG54OizyLKCfPj/XxroPVInEHypkoHkBU7y5sQ5SAdPexEezirfNvOU8XDxh6IybZIOh1YtlHp7y&#10;tfikmigbj7IYEpeY6xWO0mLcScF7YJ13EmK98M+ljyKVjxdTiRIaOBbzwyUUC0dv6csO/f8xG50P&#10;6/PRZHBWj/IBlD0e1HU2HFzP66zOivlsUlz9hGQFzotyC0zUwGPfA8B6zvGy67pX/13bBSYvhiTP&#10;00DPmDY4DtX1qaa+wbGR4eT2nPoCuPxMGRAj9PMVhDEhVLpABUAuWHsrBvi85WFnHyALUL7lcQQf&#10;XoTISrrDY9FKZQIDDj2N7W6+9imzaA9gHNXtj2632IWJOO95vlDNHuhvVFwfVpN5CxS9wdbdYwP7&#10;AmgNO9DdwYdxta2Q6k4oWSnz/TW5t4d+ghYlvusVst/W2FCU8I8SBnySF4VfWOFSAIfgYo41i2ON&#10;XIuZAt7nsG01CUdv73h/ZEaJJ1iVtY8KKiwJxK6Q648zF7cirFpC6zoYwYrS2N3IB028a4+yH8DH&#10;3RM2uptSB0S6Vf2mgtF6OazR1r+Uql47xdowyR7niGqHP6y3QMtuFfv9eXwPVs9/GNNfAAAA//8D&#10;AFBLAwQUAAYACAAAACEAs9Ae5t8AAAAIAQAADwAAAGRycy9kb3ducmV2LnhtbEyPwU7DMBBE70j8&#10;g7VIXCrqkJRQQpwKVSAuXFoqxNGNlyQiXke2myZ/z3KC4+yMZt6Wm8n2YkQfOkcKbpcJCKTamY4a&#10;BYf3l5s1iBA1Gd07QgUzBthUlxelLow70w7HfWwEl1AotII2xqGQMtQtWh2WbkBi78t5qyNL30jj&#10;9ZnLbS/TJMml1R3xQqsH3LZYf+9PVkFMt378GGJ/eH1b7T5nv5jN80Kp66vp6RFExCn+heEXn9Gh&#10;YqajO5EJoldwn3NQQbrKQLC9vsv5cFSQPSQZyKqU/x+ofgAAAP//AwBQSwECLQAUAAYACAAAACEA&#10;5JnDwPsAAADhAQAAEwAAAAAAAAAAAAAAAAAAAAAAW0NvbnRlbnRfVHlwZXNdLnhtbFBLAQItABQA&#10;BgAIAAAAIQAjsmrh1wAAAJQBAAALAAAAAAAAAAAAAAAAACwBAABfcmVscy8ucmVsc1BLAQItABQA&#10;BgAIAAAAIQD4MlqrAQMAAHgGAAAOAAAAAAAAAAAAAAAAACwCAABkcnMvZTJvRG9jLnhtbFBLAQIt&#10;ABQABgAIAAAAIQCz0B7m3wAAAAgBAAAPAAAAAAAAAAAAAAAAAFkFAABkcnMvZG93bnJldi54bWxQ&#10;SwUGAAAAAAQABADzAAAAZQYAAAAA&#10;" fillcolor="#d8d8d8 [2732]" stroked="f">
                <v:fill opacity="31354f"/>
                <v:textbox>
                  <w:txbxContent>
                    <w:p w14:paraId="55F729FE" w14:textId="77777777" w:rsidR="005D5C8F" w:rsidRPr="00F75437" w:rsidRDefault="005D5C8F" w:rsidP="00F75437">
                      <w:pPr>
                        <w:rPr>
                          <w:rFonts w:cs="Arial"/>
                          <w:szCs w:val="24"/>
                        </w:rPr>
                      </w:pPr>
                      <w:r w:rsidRPr="00F75437">
                        <w:rPr>
                          <w:rFonts w:cs="Arial"/>
                          <w:b/>
                          <w:szCs w:val="24"/>
                        </w:rPr>
                        <w:t>Storage</w:t>
                      </w:r>
                      <w:r w:rsidRPr="00F75437">
                        <w:rPr>
                          <w:rFonts w:cs="Arial"/>
                          <w:szCs w:val="24"/>
                        </w:rPr>
                        <w:t xml:space="preserve"> </w:t>
                      </w:r>
                    </w:p>
                    <w:p w14:paraId="0612D184" w14:textId="4ACB17F2" w:rsidR="005D5C8F" w:rsidRPr="00F75437" w:rsidRDefault="005D5C8F" w:rsidP="00F75437">
                      <w:pPr>
                        <w:rPr>
                          <w:rFonts w:cs="Arial"/>
                          <w:szCs w:val="24"/>
                        </w:rPr>
                      </w:pPr>
                      <w:r w:rsidRPr="00F75437">
                        <w:rPr>
                          <w:rFonts w:cs="Arial"/>
                          <w:szCs w:val="24"/>
                        </w:rPr>
                        <w:t>MongoDB verwaltet Nutzdaten und Indizes grundsätzlich im RAM und synchron</w:t>
                      </w:r>
                      <w:r w:rsidRPr="00F75437">
                        <w:rPr>
                          <w:rFonts w:cs="Arial"/>
                          <w:szCs w:val="24"/>
                        </w:rPr>
                        <w:t>i</w:t>
                      </w:r>
                      <w:r w:rsidRPr="00F75437">
                        <w:rPr>
                          <w:rFonts w:cs="Arial"/>
                          <w:szCs w:val="24"/>
                        </w:rPr>
                        <w:t>siert den Arbeitsspeicher mittels des Betriebssystemdienstes mmnap[Mong15] per</w:t>
                      </w:r>
                      <w:r w:rsidRPr="00F75437">
                        <w:rPr>
                          <w:rFonts w:cs="Arial"/>
                          <w:szCs w:val="24"/>
                        </w:rPr>
                        <w:t>i</w:t>
                      </w:r>
                      <w:r w:rsidRPr="00F75437">
                        <w:rPr>
                          <w:rFonts w:cs="Arial"/>
                          <w:szCs w:val="24"/>
                        </w:rPr>
                        <w:t>odisch mit dem Dateisystem. Beim Erstellen einer Datenbank werden drei Dateien in /data/db angelegt:</w:t>
                      </w:r>
                    </w:p>
                    <w:p w14:paraId="1AFC5912" w14:textId="77777777" w:rsidR="005D5C8F" w:rsidRPr="00F75437" w:rsidRDefault="005D5C8F" w:rsidP="00F75437">
                      <w:pPr>
                        <w:rPr>
                          <w:rFonts w:cs="Arial"/>
                          <w:i/>
                          <w:color w:val="595959" w:themeColor="text1" w:themeTint="A6"/>
                          <w:szCs w:val="24"/>
                        </w:rPr>
                      </w:pPr>
                      <w:r w:rsidRPr="00F75437">
                        <w:rPr>
                          <w:rFonts w:cs="Arial"/>
                          <w:i/>
                          <w:color w:val="595959" w:themeColor="text1" w:themeTint="A6"/>
                          <w:szCs w:val="24"/>
                        </w:rPr>
                        <w:t>&lt;DBName&gt;.0, &lt;DBName&gt;.1 sowie &lt;DBName&gt;.ns.</w:t>
                      </w:r>
                    </w:p>
                    <w:p w14:paraId="5DF1D025" w14:textId="77777777" w:rsidR="005D5C8F" w:rsidRPr="00C30F50" w:rsidRDefault="005D5C8F" w:rsidP="00F75437">
                      <w:pPr>
                        <w:rPr>
                          <w:rFonts w:cs="Arial"/>
                        </w:rPr>
                      </w:pPr>
                      <w:r w:rsidRPr="00F75437">
                        <w:rPr>
                          <w:rFonts w:cs="Arial"/>
                          <w:szCs w:val="24"/>
                        </w:rPr>
                        <w:t>Die &lt;DBName&gt;.ns ist einzigartig für jede Datenbank und enthält Meta-Informationen sowie eine Reihe von Dateien mit Nutzdaten</w:t>
                      </w:r>
                      <w:r>
                        <w:rPr>
                          <w:rFonts w:cs="Arial"/>
                          <w:sz w:val="26"/>
                          <w:szCs w:val="26"/>
                        </w:rPr>
                        <w:t>.</w:t>
                      </w:r>
                    </w:p>
                  </w:txbxContent>
                </v:textbox>
              </v:shape>
            </w:pict>
          </mc:Fallback>
        </mc:AlternateContent>
      </w:r>
    </w:p>
    <w:p w14:paraId="34DD1A9C" w14:textId="7BBC42AB" w:rsidR="00F75437" w:rsidRDefault="00F75437" w:rsidP="00F75437"/>
    <w:p w14:paraId="7894B315" w14:textId="77D22630" w:rsidR="00F75437" w:rsidRDefault="00F75437" w:rsidP="00F75437"/>
    <w:p w14:paraId="3CDABB66" w14:textId="77777777" w:rsidR="00F75437" w:rsidRDefault="00F75437" w:rsidP="00F75437"/>
    <w:p w14:paraId="2E541711" w14:textId="77777777" w:rsidR="00F75437" w:rsidRDefault="00F75437" w:rsidP="00F75437"/>
    <w:p w14:paraId="6B05A6F0" w14:textId="77777777" w:rsidR="00F75437" w:rsidRDefault="00F75437" w:rsidP="00F75437"/>
    <w:p w14:paraId="52E23521" w14:textId="77777777" w:rsidR="00F75437" w:rsidRDefault="00F75437" w:rsidP="00F75437"/>
    <w:p w14:paraId="4B1D1B37" w14:textId="77777777" w:rsidR="00F75437" w:rsidRDefault="00F75437" w:rsidP="00F75437"/>
    <w:p w14:paraId="7BA72303" w14:textId="77777777" w:rsidR="00F75437" w:rsidRDefault="00F75437" w:rsidP="00F75437"/>
    <w:p w14:paraId="782F77A9" w14:textId="03E72CB5" w:rsidR="00F75437" w:rsidRPr="00F75437" w:rsidRDefault="00F75437" w:rsidP="00F75437">
      <w:r w:rsidRPr="00F75437">
        <w:t>MongoDB bietet native Treiber für alle gängigen Programmiersprachen und Fram</w:t>
      </w:r>
      <w:r w:rsidRPr="00F75437">
        <w:t>e</w:t>
      </w:r>
      <w:r w:rsidRPr="00F75437">
        <w:t>works. Ein grundlegender Unterschied im Vergleich zu relationalen Datenbanken ist, dass das MongoDB Abfragemodell als Methode implementiert wird oder Funktionen innerhalb der API von einer bestimmten Programmiersprache zur Verfügung stellt, im Gegensatz zu einer völlig separaten Sprache wie SQL. Dies, gekoppelt mit der Affinität zwischen dem MongoDB JSON-Dokument-Modell und den Datenstrukturen der o</w:t>
      </w:r>
      <w:r w:rsidRPr="00F75437">
        <w:t>b</w:t>
      </w:r>
      <w:r w:rsidRPr="00F75437">
        <w:t xml:space="preserve">jektorientierten Programmierung, macht die Integration mit Anwendungen einfach. Damit sollten sich die Entwickler weniger Gedanken machen über Kompatibilität und müssen nicht zusätzliche Tools zum Einsatz bringen. MongoDB unterstützt dabei alle im Web häufig verwendeten Programmiersprachen, darunter JavaScript, PHP, Perl, Ruby, Python und Java. All die verfügbaren Client-Drivers stehen auf der </w:t>
      </w:r>
      <w:hyperlink r:id="rId31" w:history="1">
        <w:r w:rsidRPr="00F75437">
          <w:t>MongoDB-Website</w:t>
        </w:r>
      </w:hyperlink>
      <w:r w:rsidRPr="00F75437">
        <w:t xml:space="preserve"> zum kostenlosen Download bereit. Eine komplette Liste der Treiber ist in der </w:t>
      </w:r>
      <w:r>
        <w:t>MongoDB Treiber Seite zu finden</w:t>
      </w:r>
      <w:r w:rsidR="00DA07C7">
        <w:t>[Mong15</w:t>
      </w:r>
      <w:r w:rsidRPr="00F75437">
        <w:t>]</w:t>
      </w:r>
      <w:r>
        <w:t>. Für unsere Zweck werden wir die API PHP benutzen.</w:t>
      </w:r>
    </w:p>
    <w:p w14:paraId="1829EBB8" w14:textId="77777777" w:rsidR="00F75437" w:rsidRPr="00F75437" w:rsidRDefault="00F75437" w:rsidP="00F75437"/>
    <w:p w14:paraId="27DC05B6" w14:textId="30AD2B07" w:rsidR="00A218E9" w:rsidRDefault="00DA07C7" w:rsidP="00A218E9">
      <w:pPr>
        <w:pStyle w:val="berschrift3"/>
      </w:pPr>
      <w:bookmarkStart w:id="86" w:name="_Toc296504445"/>
      <w:r>
        <w:t>Kollektion und Dokument</w:t>
      </w:r>
      <w:bookmarkEnd w:id="86"/>
      <w:r>
        <w:t xml:space="preserve"> </w:t>
      </w:r>
    </w:p>
    <w:p w14:paraId="56AAD526" w14:textId="77777777" w:rsidR="00DA07C7" w:rsidRDefault="00DA07C7" w:rsidP="00DA07C7">
      <w:r w:rsidRPr="00DA07C7">
        <w:t>Die logischen Namensräume zur Sammlung mehrerer Dokumente heißen Kollektionen (Sammlungen) und sind grob mit der Tabelle einer relationalen Datenbank vergleichbar. Kollektionen werden vor dem ersten Schreibzugriff automatisch angelegt. Jede Kolle</w:t>
      </w:r>
      <w:r w:rsidRPr="00DA07C7">
        <w:t>k</w:t>
      </w:r>
      <w:r w:rsidRPr="00DA07C7">
        <w:t>tion liegt in genau einer Datenbank, die wiederum ein Container für mehrere Kollekti</w:t>
      </w:r>
      <w:r w:rsidRPr="00DA07C7">
        <w:t>o</w:t>
      </w:r>
      <w:r w:rsidRPr="00DA07C7">
        <w:t>nen ist. Eine Abfrage operiert genau auf einer Kollektion. Ein Zugriff auf Daten mehr</w:t>
      </w:r>
      <w:r w:rsidRPr="00DA07C7">
        <w:t>e</w:t>
      </w:r>
      <w:r w:rsidRPr="00DA07C7">
        <w:t>rer Kollektionen ist nicht möglich. MongoDB bietet zwei spezielle Formen von Kolle</w:t>
      </w:r>
      <w:r w:rsidRPr="00DA07C7">
        <w:t>k</w:t>
      </w:r>
      <w:r w:rsidRPr="00DA07C7">
        <w:t>tionen: Die System-Kollektion und die Capped-Kollektion.</w:t>
      </w:r>
    </w:p>
    <w:p w14:paraId="5E578DF2" w14:textId="77777777" w:rsidR="00DA07C7" w:rsidRPr="00DA07C7" w:rsidRDefault="00DA07C7" w:rsidP="00FF3BA8">
      <w:pPr>
        <w:pStyle w:val="Listenabsatz"/>
        <w:numPr>
          <w:ilvl w:val="0"/>
          <w:numId w:val="21"/>
        </w:numPr>
        <w:overflowPunct w:val="0"/>
        <w:autoSpaceDE w:val="0"/>
        <w:autoSpaceDN w:val="0"/>
        <w:adjustRightInd w:val="0"/>
        <w:spacing w:before="0" w:line="360" w:lineRule="auto"/>
        <w:textAlignment w:val="baseline"/>
      </w:pPr>
      <w:r w:rsidRPr="00DA07C7">
        <w:rPr>
          <w:rFonts w:cs="Arial"/>
          <w:b/>
          <w:szCs w:val="24"/>
        </w:rPr>
        <w:t>Die System-Kollektion</w:t>
      </w:r>
      <w:r w:rsidRPr="000A6C62">
        <w:rPr>
          <w:rFonts w:cs="Arial"/>
          <w:sz w:val="26"/>
          <w:szCs w:val="26"/>
        </w:rPr>
        <w:t xml:space="preserve"> </w:t>
      </w:r>
      <w:r w:rsidRPr="00DA07C7">
        <w:t>enthält die Informationen (Metainformationen, aktuelle Konfiguration) des Systems der Datenbank.</w:t>
      </w:r>
    </w:p>
    <w:p w14:paraId="5FED59D3" w14:textId="282F073A" w:rsidR="00DA07C7" w:rsidRPr="00DA07C7" w:rsidRDefault="00DA07C7" w:rsidP="00DA07C7">
      <w:r w:rsidRPr="00DA07C7">
        <w:tab/>
      </w:r>
      <w:r>
        <w:tab/>
      </w:r>
      <w:r w:rsidRPr="00DA07C7">
        <w:t xml:space="preserve">&lt;dbname&gt;.system.namespaces = speichert alle Namespaces </w:t>
      </w:r>
    </w:p>
    <w:p w14:paraId="2F9BD67C" w14:textId="2F3516E2" w:rsidR="00DA07C7" w:rsidRPr="00DA07C7" w:rsidRDefault="00DA07C7" w:rsidP="00DA07C7">
      <w:r w:rsidRPr="00DA07C7">
        <w:tab/>
      </w:r>
      <w:r>
        <w:tab/>
      </w:r>
      <w:r w:rsidRPr="00DA07C7">
        <w:t>&lt;dbname&gt;.system.indexes = speichert Indizes</w:t>
      </w:r>
    </w:p>
    <w:p w14:paraId="08801CEE" w14:textId="22BBBBA3" w:rsidR="00DA07C7" w:rsidRPr="00DA07C7" w:rsidRDefault="00DA07C7" w:rsidP="00DA07C7">
      <w:r w:rsidRPr="00DA07C7">
        <w:tab/>
      </w:r>
      <w:r>
        <w:tab/>
      </w:r>
      <w:r w:rsidRPr="00DA07C7">
        <w:t>&lt;dbname&gt;.system.profile  = verwaltet Datenbankprofile</w:t>
      </w:r>
    </w:p>
    <w:p w14:paraId="35E28DAF" w14:textId="77777777" w:rsidR="00DA07C7" w:rsidRPr="00DA07C7" w:rsidRDefault="00DA07C7" w:rsidP="00DA07C7">
      <w:pPr>
        <w:ind w:left="709"/>
      </w:pPr>
      <w:r w:rsidRPr="00DA07C7">
        <w:t>&lt;dbname&gt;.system.users = enthält alle Benutzer, die auf die Datenbank zugreifen dürfen</w:t>
      </w:r>
    </w:p>
    <w:p w14:paraId="4F624764" w14:textId="77777777" w:rsidR="00DA07C7" w:rsidRPr="00A855B8" w:rsidRDefault="00DA07C7" w:rsidP="00DA07C7">
      <w:pPr>
        <w:rPr>
          <w:rFonts w:cs="Arial"/>
          <w:sz w:val="26"/>
          <w:szCs w:val="26"/>
        </w:rPr>
      </w:pPr>
    </w:p>
    <w:p w14:paraId="7515176C" w14:textId="7AA2CF54" w:rsidR="00DA07C7" w:rsidRPr="00DA07C7" w:rsidRDefault="00DA07C7" w:rsidP="00FF3BA8">
      <w:pPr>
        <w:pStyle w:val="Listenabsatz"/>
        <w:numPr>
          <w:ilvl w:val="0"/>
          <w:numId w:val="21"/>
        </w:numPr>
        <w:overflowPunct w:val="0"/>
        <w:autoSpaceDE w:val="0"/>
        <w:autoSpaceDN w:val="0"/>
        <w:adjustRightInd w:val="0"/>
        <w:spacing w:before="0" w:line="360" w:lineRule="auto"/>
        <w:textAlignment w:val="baseline"/>
        <w:rPr>
          <w:rFonts w:cs="Arial"/>
          <w:sz w:val="26"/>
          <w:szCs w:val="26"/>
        </w:rPr>
      </w:pPr>
      <w:r w:rsidRPr="00DA07C7">
        <w:rPr>
          <w:rFonts w:cs="Arial"/>
          <w:b/>
          <w:szCs w:val="24"/>
        </w:rPr>
        <w:t>Die Capped-Kollektion</w:t>
      </w:r>
      <w:r w:rsidRPr="002F7B18">
        <w:rPr>
          <w:rFonts w:cs="Arial"/>
          <w:b/>
          <w:sz w:val="26"/>
          <w:szCs w:val="26"/>
        </w:rPr>
        <w:t xml:space="preserve"> </w:t>
      </w:r>
      <w:r w:rsidRPr="00DA07C7">
        <w:t>bietet die Möglichkeit, den Speicherplatz einer Kolle</w:t>
      </w:r>
      <w:r w:rsidRPr="00DA07C7">
        <w:t>k</w:t>
      </w:r>
      <w:r w:rsidRPr="00DA07C7">
        <w:t>tion zu beschränken. Nach dem Prinzip LRU (Least Recently Used) werden die ältesten Einträge nach einer bestimmten Anzahl von Einträgen oder einer fes</w:t>
      </w:r>
      <w:r w:rsidRPr="00DA07C7">
        <w:t>t</w:t>
      </w:r>
      <w:r w:rsidRPr="00DA07C7">
        <w:t>legten Zeitspanne überschrieben.</w:t>
      </w:r>
    </w:p>
    <w:p w14:paraId="45308C16" w14:textId="77777777" w:rsidR="00DA07C7" w:rsidRPr="00DA07C7" w:rsidRDefault="00DA07C7" w:rsidP="00DA07C7">
      <w:r w:rsidRPr="00DA07C7">
        <w:rPr>
          <w:noProof/>
        </w:rPr>
        <mc:AlternateContent>
          <mc:Choice Requires="wps">
            <w:drawing>
              <wp:anchor distT="0" distB="0" distL="114300" distR="114300" simplePos="0" relativeHeight="251695104" behindDoc="0" locked="0" layoutInCell="1" allowOverlap="1" wp14:anchorId="727AF996" wp14:editId="209036EE">
                <wp:simplePos x="0" y="0"/>
                <wp:positionH relativeFrom="column">
                  <wp:posOffset>-66040</wp:posOffset>
                </wp:positionH>
                <wp:positionV relativeFrom="paragraph">
                  <wp:posOffset>523875</wp:posOffset>
                </wp:positionV>
                <wp:extent cx="5041900" cy="406400"/>
                <wp:effectExtent l="0" t="0" r="38100" b="25400"/>
                <wp:wrapNone/>
                <wp:docPr id="20" name="Textfeld 20"/>
                <wp:cNvGraphicFramePr/>
                <a:graphic xmlns:a="http://schemas.openxmlformats.org/drawingml/2006/main">
                  <a:graphicData uri="http://schemas.microsoft.com/office/word/2010/wordprocessingShape">
                    <wps:wsp>
                      <wps:cNvSpPr txBox="1"/>
                      <wps:spPr>
                        <a:xfrm>
                          <a:off x="0" y="0"/>
                          <a:ext cx="5041900" cy="406400"/>
                        </a:xfrm>
                        <a:prstGeom prst="rect">
                          <a:avLst/>
                        </a:prstGeom>
                        <a:solidFill>
                          <a:schemeClr val="bg1">
                            <a:lumMod val="75000"/>
                          </a:schemeClr>
                        </a:solidFill>
                        <a:ln>
                          <a:solidFill>
                            <a:schemeClr val="bg1">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F46809" w14:textId="77777777" w:rsidR="005D5C8F" w:rsidRPr="00DA07C7" w:rsidRDefault="005D5C8F" w:rsidP="00DA07C7">
                            <w:pPr>
                              <w:jc w:val="left"/>
                              <w:rPr>
                                <w:szCs w:val="24"/>
                                <w:lang w:val="en-US"/>
                              </w:rPr>
                            </w:pPr>
                            <w:r w:rsidRPr="00DA07C7">
                              <w:rPr>
                                <w:szCs w:val="24"/>
                                <w:lang w:val="en-US"/>
                              </w:rPr>
                              <w:t>db.createCollection(“mycoll“,true, size:10000000)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20" o:spid="_x0000_s1032" type="#_x0000_t202" style="position:absolute;left:0;text-align:left;margin-left:-5.15pt;margin-top:41.25pt;width:397pt;height:3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rM+vgCAACvBgAADgAAAGRycy9lMm9Eb2MueG1srFXfT9swEH6ftP/B8ntJUqVAI1IUijpNYoAG&#10;E8+uY7fR/Gu226ZD+993dppSGJMG2kt69p0/+7777np23kqB1sy6RqsSZ0cpRkxRXTdqUeJv97PB&#10;KUbOE1UToRUr8ZY5fD75+OFsYwo21EstamYRgChXbEyJl96bIkkcXTJJ3JE2TIGTayuJh6VdJLUl&#10;G0CXIhmm6XGy0bY2VlPmHOxedk48ificM+pvOHfMI1FieJuPXxu/8/BNJmekWFhilg3dPYO84xWS&#10;NAou3UNdEk/QyjZ/QMmGWu0090dUy0Rz3lAWc4BssvRFNndLYljMBchxZk+T+3+w9Hp9a1FTl3gI&#10;9CgioUb3rPWciRrBFvCzMa6AsDsDgb690C3Uud93sBnSbrmV4RcSQuAHqO2eXUBDFDZHaZ6NU3BR&#10;8OXpcQ42wCdPp411/hPTEgWjxBaqF0kl6yvnu9A+JFzmtGjqWSNEXATFsKmwaE2g1vNFFo+Klfyi&#10;627vZJTur4wCC+HxAc+QhHoPeMDu8/krOOTaobMozS4rUgBDYIZbA1dRNo/T0cmwOhmNB8fVKBvk&#10;WXo6qKp0OLicVWmV5rPpOL/4BSlKkuXFBgRsQP6hclCgmSCLnViC+9/UIgl91ltZlkRVd7wDcGSq&#10;f2oSVNFVP1p+K1hIQKivjIOeogheqQuhlCkf9RPJgOgQxaGKbzm4i4+URSrfcrgjv79ZK78/LBul&#10;bdTNvoSddOrv/ZN5Fw9kHOQdTN/O29hIp31zzHW9hZ6xups6ztBZA8K+Is7fEgtjBnoBRqe/gQ8X&#10;elNivbMwWmr787X9EA/1BC9Goeoldj9WxDKMxGcFc2Gc5TnA+rjIQUOwsIee+aFHreRUQ7dkMKQN&#10;jWaI96I3udXyASZsFW4FF1EU7i6x782p74YpTGjKqioGwWQzxF+pO0MDdChSaNv79oFYs+ttD0K6&#10;1v2AI8WLFu9iw0mlq5XXvIn9H3juWN3xD1MxynI3wcPYPVzHqKf/mclvAAAA//8DAFBLAwQUAAYA&#10;CAAAACEAKwhCwN8AAAAKAQAADwAAAGRycy9kb3ducmV2LnhtbEyPy26DMBBF95X6D9ZU6qZKTKAQ&#10;RDBRG6kfUBI1WwdPwYofyDaE/H3dVbsc3aN7z9T7RSsyo/PSGgabdQIETWeFND2D0/FjVQLxgRvB&#10;lTXI4I4e9s3jQ80rYW/mE+c29CSWGF9xBkMIY0Wp7wbU3K/tiCZm39ZpHuLpeiocv8VyrWiaJAXV&#10;XJq4MPARDwN213bSDN6PrZSpeMnu+TwdpP06u0KdGXt+Wt52QAIu4Q+GX/2oDk10utjJCE8Ug9Um&#10;ySLKoExzIBHYltkWyCWSr0UOtKnp/xeaHwAAAP//AwBQSwECLQAUAAYACAAAACEA5JnDwPsAAADh&#10;AQAAEwAAAAAAAAAAAAAAAAAAAAAAW0NvbnRlbnRfVHlwZXNdLnhtbFBLAQItABQABgAIAAAAIQAj&#10;smrh1wAAAJQBAAALAAAAAAAAAAAAAAAAACwBAABfcmVscy8ucmVsc1BLAQItABQABgAIAAAAIQAS&#10;usz6+AIAAK8GAAAOAAAAAAAAAAAAAAAAACwCAABkcnMvZTJvRG9jLnhtbFBLAQItABQABgAIAAAA&#10;IQArCELA3wAAAAoBAAAPAAAAAAAAAAAAAAAAAFAFAABkcnMvZG93bnJldi54bWxQSwUGAAAAAAQA&#10;BADzAAAAXAYAAAAA&#10;" fillcolor="#bfbfbf [2412]" strokecolor="#7f7f7f [1612]">
                <v:textbox>
                  <w:txbxContent>
                    <w:p w14:paraId="10F46809" w14:textId="77777777" w:rsidR="005D5C8F" w:rsidRPr="00DA07C7" w:rsidRDefault="005D5C8F" w:rsidP="00DA07C7">
                      <w:pPr>
                        <w:jc w:val="left"/>
                        <w:rPr>
                          <w:szCs w:val="24"/>
                          <w:lang w:val="en-US"/>
                        </w:rPr>
                      </w:pPr>
                      <w:r w:rsidRPr="00DA07C7">
                        <w:rPr>
                          <w:szCs w:val="24"/>
                          <w:lang w:val="en-US"/>
                        </w:rPr>
                        <w:t>db.createCollection(“mycoll“,true, size:10000000)</w:t>
                      </w:r>
                    </w:p>
                  </w:txbxContent>
                </v:textbox>
              </v:shape>
            </w:pict>
          </mc:Fallback>
        </mc:AlternateContent>
      </w:r>
      <w:r w:rsidRPr="00DA07C7">
        <w:t>Zum Beispiel wird mit dem folgenden Befehl eine Kollektion mit dem Namen mycoll mit 10.000.000 Bytes auf dem Speicher erzeugt.</w:t>
      </w:r>
    </w:p>
    <w:p w14:paraId="1F4ABAFE" w14:textId="77777777" w:rsidR="00DA07C7" w:rsidRPr="00DA07C7" w:rsidRDefault="00DA07C7" w:rsidP="00DA07C7"/>
    <w:p w14:paraId="264C4622" w14:textId="77777777" w:rsidR="005B505F" w:rsidRDefault="005B505F" w:rsidP="005B505F"/>
    <w:p w14:paraId="3AADFA06" w14:textId="0004487C" w:rsidR="00DA07C7" w:rsidRPr="00DA07C7" w:rsidRDefault="00DA07C7" w:rsidP="00DA07C7">
      <w:r w:rsidRPr="00DA07C7">
        <w:t>In MongoDB werden einzelne Datensätze Dokumente genannt. Dokumente entsprechen Zeilen (ROW) in einer Tabelle in RDBMS. Es handelt sich um eine geordnete Menge von Key Value Paaren (die man Felder nennt), mit der Eigenschaft, das Werte auch A</w:t>
      </w:r>
      <w:r w:rsidRPr="00DA07C7">
        <w:t>r</w:t>
      </w:r>
      <w:r w:rsidRPr="00DA07C7">
        <w:t>rays und eingebettete Dokumente sein können. Dokumente sind schemalos, d.h. sie h</w:t>
      </w:r>
      <w:r w:rsidRPr="00DA07C7">
        <w:t>a</w:t>
      </w:r>
      <w:r w:rsidRPr="00DA07C7">
        <w:t>ben keinen festen Aufbau, sondern werden dynamisch mit den Daten gefüllt, die ben</w:t>
      </w:r>
      <w:r w:rsidRPr="00DA07C7">
        <w:t>ö</w:t>
      </w:r>
      <w:r w:rsidRPr="00DA07C7">
        <w:t>tigt werden. Dokumente werden in BSON, binäres JSON Format, abgelegt. BSON ist ein binäres Format, das im Vergleich zu JSON über mehr Datentypen und eine besser</w:t>
      </w:r>
      <w:r>
        <w:t>e Traversierbarkeit verfügt[BSON15</w:t>
      </w:r>
      <w:r w:rsidRPr="00DA07C7">
        <w:t>]</w:t>
      </w:r>
      <w:r>
        <w:t xml:space="preserve">. </w:t>
      </w:r>
      <w:r w:rsidRPr="00DA07C7">
        <w:t xml:space="preserve"> </w:t>
      </w:r>
    </w:p>
    <w:p w14:paraId="07313733" w14:textId="77777777" w:rsidR="00DA07C7" w:rsidRPr="00DA07C7" w:rsidRDefault="00DA07C7" w:rsidP="00DA07C7">
      <w:r w:rsidRPr="00DA07C7">
        <w:t xml:space="preserve">Jedes Dokument muss unbedingt über ein Feld namens _id verfügen. Es kennzeichnet den Primärschlüssel, der pro Kollektion eindeutig sein muss. Allgemein generieren die jeweiligen Treiber eine so genannte ObjektID. Die ObjektID ist genau 12 Byte lang und setzt sich folgendermaßen zusammen. </w:t>
      </w:r>
    </w:p>
    <w:p w14:paraId="061F5A5A" w14:textId="77777777" w:rsidR="00DA07C7" w:rsidRPr="00A855B8" w:rsidRDefault="00DA07C7" w:rsidP="00DA07C7">
      <w:pPr>
        <w:jc w:val="right"/>
        <w:rPr>
          <w:rFonts w:cs="Arial"/>
          <w:b/>
          <w:bCs/>
          <w:color w:val="4F81BD" w:themeColor="accent1"/>
        </w:rPr>
      </w:pPr>
    </w:p>
    <w:tbl>
      <w:tblPr>
        <w:tblStyle w:val="Tabellenraster"/>
        <w:tblpPr w:leftFromText="141" w:rightFromText="141" w:vertAnchor="text" w:horzAnchor="page" w:tblpX="2417" w:tblpY="-84"/>
        <w:tblW w:w="7314" w:type="dxa"/>
        <w:tblLook w:val="04A0" w:firstRow="1" w:lastRow="0" w:firstColumn="1" w:lastColumn="0" w:noHBand="0" w:noVBand="1"/>
      </w:tblPr>
      <w:tblGrid>
        <w:gridCol w:w="756"/>
        <w:gridCol w:w="355"/>
        <w:gridCol w:w="355"/>
        <w:gridCol w:w="355"/>
        <w:gridCol w:w="355"/>
        <w:gridCol w:w="460"/>
        <w:gridCol w:w="458"/>
        <w:gridCol w:w="458"/>
        <w:gridCol w:w="726"/>
        <w:gridCol w:w="726"/>
        <w:gridCol w:w="616"/>
        <w:gridCol w:w="847"/>
        <w:gridCol w:w="847"/>
      </w:tblGrid>
      <w:tr w:rsidR="00DA07C7" w:rsidRPr="006B657F" w14:paraId="75083564" w14:textId="77777777" w:rsidTr="00E540B1">
        <w:trPr>
          <w:trHeight w:val="530"/>
        </w:trPr>
        <w:tc>
          <w:tcPr>
            <w:tcW w:w="0" w:type="auto"/>
            <w:shd w:val="clear" w:color="auto" w:fill="A6A6A6"/>
          </w:tcPr>
          <w:p w14:paraId="7BD9D25C" w14:textId="77777777" w:rsidR="00DA07C7" w:rsidRPr="008F4359" w:rsidRDefault="00DA07C7" w:rsidP="00DA07C7">
            <w:pPr>
              <w:rPr>
                <w:rFonts w:cs="Arial"/>
                <w:sz w:val="26"/>
                <w:szCs w:val="26"/>
              </w:rPr>
            </w:pPr>
            <w:r w:rsidRPr="008F4359">
              <w:rPr>
                <w:rFonts w:cs="Arial"/>
                <w:sz w:val="26"/>
                <w:szCs w:val="26"/>
              </w:rPr>
              <w:t>Byte</w:t>
            </w:r>
          </w:p>
        </w:tc>
        <w:tc>
          <w:tcPr>
            <w:tcW w:w="0" w:type="auto"/>
          </w:tcPr>
          <w:p w14:paraId="6E67FEF1" w14:textId="77777777" w:rsidR="00DA07C7" w:rsidRPr="008F4359" w:rsidRDefault="00DA07C7" w:rsidP="00DA07C7">
            <w:pPr>
              <w:rPr>
                <w:rFonts w:cs="Arial"/>
                <w:sz w:val="26"/>
                <w:szCs w:val="26"/>
              </w:rPr>
            </w:pPr>
            <w:r w:rsidRPr="008F4359">
              <w:rPr>
                <w:rFonts w:cs="Arial"/>
                <w:sz w:val="26"/>
                <w:szCs w:val="26"/>
              </w:rPr>
              <w:t>0</w:t>
            </w:r>
          </w:p>
        </w:tc>
        <w:tc>
          <w:tcPr>
            <w:tcW w:w="0" w:type="auto"/>
          </w:tcPr>
          <w:p w14:paraId="26AC5691" w14:textId="77777777" w:rsidR="00DA07C7" w:rsidRPr="008F4359" w:rsidRDefault="00DA07C7" w:rsidP="00DA07C7">
            <w:pPr>
              <w:rPr>
                <w:rFonts w:cs="Arial"/>
                <w:sz w:val="26"/>
                <w:szCs w:val="26"/>
              </w:rPr>
            </w:pPr>
            <w:r w:rsidRPr="008F4359">
              <w:rPr>
                <w:rFonts w:cs="Arial"/>
                <w:sz w:val="26"/>
                <w:szCs w:val="26"/>
              </w:rPr>
              <w:t>1</w:t>
            </w:r>
          </w:p>
        </w:tc>
        <w:tc>
          <w:tcPr>
            <w:tcW w:w="0" w:type="auto"/>
          </w:tcPr>
          <w:p w14:paraId="3C81CB9F" w14:textId="77777777" w:rsidR="00DA07C7" w:rsidRPr="008F4359" w:rsidRDefault="00DA07C7" w:rsidP="00DA07C7">
            <w:pPr>
              <w:rPr>
                <w:rFonts w:cs="Arial"/>
                <w:sz w:val="26"/>
                <w:szCs w:val="26"/>
              </w:rPr>
            </w:pPr>
            <w:r w:rsidRPr="008F4359">
              <w:rPr>
                <w:rFonts w:cs="Arial"/>
                <w:sz w:val="26"/>
                <w:szCs w:val="26"/>
              </w:rPr>
              <w:t>2</w:t>
            </w:r>
          </w:p>
        </w:tc>
        <w:tc>
          <w:tcPr>
            <w:tcW w:w="0" w:type="auto"/>
          </w:tcPr>
          <w:p w14:paraId="5A6D6F86" w14:textId="77777777" w:rsidR="00DA07C7" w:rsidRPr="008F4359" w:rsidRDefault="00DA07C7" w:rsidP="00DA07C7">
            <w:pPr>
              <w:rPr>
                <w:rFonts w:cs="Arial"/>
                <w:sz w:val="26"/>
                <w:szCs w:val="26"/>
              </w:rPr>
            </w:pPr>
            <w:r w:rsidRPr="008F4359">
              <w:rPr>
                <w:rFonts w:cs="Arial"/>
                <w:sz w:val="26"/>
                <w:szCs w:val="26"/>
              </w:rPr>
              <w:t>3</w:t>
            </w:r>
          </w:p>
        </w:tc>
        <w:tc>
          <w:tcPr>
            <w:tcW w:w="0" w:type="auto"/>
          </w:tcPr>
          <w:p w14:paraId="335C3C93" w14:textId="77777777" w:rsidR="00DA07C7" w:rsidRPr="008F4359" w:rsidRDefault="00DA07C7" w:rsidP="00DA07C7">
            <w:pPr>
              <w:rPr>
                <w:rFonts w:cs="Arial"/>
                <w:sz w:val="26"/>
                <w:szCs w:val="26"/>
              </w:rPr>
            </w:pPr>
            <w:r w:rsidRPr="008F4359">
              <w:rPr>
                <w:rFonts w:cs="Arial"/>
                <w:sz w:val="26"/>
                <w:szCs w:val="26"/>
              </w:rPr>
              <w:t>4</w:t>
            </w:r>
          </w:p>
        </w:tc>
        <w:tc>
          <w:tcPr>
            <w:tcW w:w="0" w:type="auto"/>
          </w:tcPr>
          <w:p w14:paraId="748CA585" w14:textId="77777777" w:rsidR="00DA07C7" w:rsidRPr="008F4359" w:rsidRDefault="00DA07C7" w:rsidP="00DA07C7">
            <w:pPr>
              <w:rPr>
                <w:rFonts w:cs="Arial"/>
                <w:sz w:val="26"/>
                <w:szCs w:val="26"/>
              </w:rPr>
            </w:pPr>
            <w:r w:rsidRPr="008F4359">
              <w:rPr>
                <w:rFonts w:cs="Arial"/>
                <w:sz w:val="26"/>
                <w:szCs w:val="26"/>
              </w:rPr>
              <w:t>5</w:t>
            </w:r>
          </w:p>
        </w:tc>
        <w:tc>
          <w:tcPr>
            <w:tcW w:w="0" w:type="auto"/>
          </w:tcPr>
          <w:p w14:paraId="52B6E284" w14:textId="77777777" w:rsidR="00DA07C7" w:rsidRPr="008F4359" w:rsidRDefault="00DA07C7" w:rsidP="00DA07C7">
            <w:pPr>
              <w:rPr>
                <w:rFonts w:cs="Arial"/>
                <w:sz w:val="26"/>
                <w:szCs w:val="26"/>
              </w:rPr>
            </w:pPr>
            <w:r w:rsidRPr="008F4359">
              <w:rPr>
                <w:rFonts w:cs="Arial"/>
                <w:sz w:val="26"/>
                <w:szCs w:val="26"/>
              </w:rPr>
              <w:t>6</w:t>
            </w:r>
          </w:p>
        </w:tc>
        <w:tc>
          <w:tcPr>
            <w:tcW w:w="0" w:type="auto"/>
          </w:tcPr>
          <w:p w14:paraId="4D1CBDE4" w14:textId="77777777" w:rsidR="00DA07C7" w:rsidRPr="008F4359" w:rsidRDefault="00DA07C7" w:rsidP="00DA07C7">
            <w:pPr>
              <w:rPr>
                <w:rFonts w:cs="Arial"/>
                <w:sz w:val="26"/>
                <w:szCs w:val="26"/>
              </w:rPr>
            </w:pPr>
            <w:r w:rsidRPr="008F4359">
              <w:rPr>
                <w:rFonts w:cs="Arial"/>
                <w:sz w:val="26"/>
                <w:szCs w:val="26"/>
              </w:rPr>
              <w:t>7</w:t>
            </w:r>
          </w:p>
        </w:tc>
        <w:tc>
          <w:tcPr>
            <w:tcW w:w="0" w:type="auto"/>
          </w:tcPr>
          <w:p w14:paraId="62ADA8CC" w14:textId="77777777" w:rsidR="00DA07C7" w:rsidRPr="008F4359" w:rsidRDefault="00DA07C7" w:rsidP="00DA07C7">
            <w:pPr>
              <w:rPr>
                <w:rFonts w:cs="Arial"/>
                <w:sz w:val="26"/>
                <w:szCs w:val="26"/>
              </w:rPr>
            </w:pPr>
            <w:r w:rsidRPr="008F4359">
              <w:rPr>
                <w:rFonts w:cs="Arial"/>
                <w:sz w:val="26"/>
                <w:szCs w:val="26"/>
              </w:rPr>
              <w:t>8</w:t>
            </w:r>
          </w:p>
        </w:tc>
        <w:tc>
          <w:tcPr>
            <w:tcW w:w="0" w:type="auto"/>
          </w:tcPr>
          <w:p w14:paraId="3B317333" w14:textId="77777777" w:rsidR="00DA07C7" w:rsidRPr="008F4359" w:rsidRDefault="00DA07C7" w:rsidP="00DA07C7">
            <w:pPr>
              <w:rPr>
                <w:rFonts w:cs="Arial"/>
                <w:sz w:val="26"/>
                <w:szCs w:val="26"/>
              </w:rPr>
            </w:pPr>
            <w:r w:rsidRPr="008F4359">
              <w:rPr>
                <w:rFonts w:cs="Arial"/>
                <w:sz w:val="26"/>
                <w:szCs w:val="26"/>
              </w:rPr>
              <w:t>9</w:t>
            </w:r>
          </w:p>
        </w:tc>
        <w:tc>
          <w:tcPr>
            <w:tcW w:w="0" w:type="auto"/>
          </w:tcPr>
          <w:p w14:paraId="731D443D" w14:textId="77777777" w:rsidR="00DA07C7" w:rsidRPr="008F4359" w:rsidRDefault="00DA07C7" w:rsidP="00DA07C7">
            <w:pPr>
              <w:rPr>
                <w:rFonts w:cs="Arial"/>
                <w:sz w:val="26"/>
                <w:szCs w:val="26"/>
              </w:rPr>
            </w:pPr>
            <w:r w:rsidRPr="008F4359">
              <w:rPr>
                <w:rFonts w:cs="Arial"/>
                <w:sz w:val="26"/>
                <w:szCs w:val="26"/>
              </w:rPr>
              <w:t>10</w:t>
            </w:r>
          </w:p>
        </w:tc>
        <w:tc>
          <w:tcPr>
            <w:tcW w:w="0" w:type="auto"/>
          </w:tcPr>
          <w:p w14:paraId="44CFDAC3" w14:textId="77777777" w:rsidR="00DA07C7" w:rsidRPr="008F4359" w:rsidRDefault="00DA07C7" w:rsidP="00DA07C7">
            <w:pPr>
              <w:rPr>
                <w:rFonts w:cs="Arial"/>
                <w:sz w:val="26"/>
                <w:szCs w:val="26"/>
              </w:rPr>
            </w:pPr>
            <w:r w:rsidRPr="008F4359">
              <w:rPr>
                <w:rFonts w:cs="Arial"/>
                <w:sz w:val="26"/>
                <w:szCs w:val="26"/>
              </w:rPr>
              <w:t>11</w:t>
            </w:r>
          </w:p>
        </w:tc>
      </w:tr>
      <w:tr w:rsidR="00DA07C7" w:rsidRPr="006B657F" w14:paraId="208DAC78" w14:textId="77777777" w:rsidTr="00E540B1">
        <w:trPr>
          <w:trHeight w:val="944"/>
        </w:trPr>
        <w:tc>
          <w:tcPr>
            <w:tcW w:w="0" w:type="auto"/>
            <w:shd w:val="clear" w:color="auto" w:fill="A6A6A6"/>
          </w:tcPr>
          <w:p w14:paraId="56F53344" w14:textId="77777777" w:rsidR="00DA07C7" w:rsidRPr="008F4359" w:rsidRDefault="00DA07C7" w:rsidP="00DA07C7">
            <w:pPr>
              <w:rPr>
                <w:rFonts w:cs="Arial"/>
                <w:sz w:val="26"/>
                <w:szCs w:val="26"/>
              </w:rPr>
            </w:pPr>
            <w:r w:rsidRPr="008F4359">
              <w:rPr>
                <w:rFonts w:cs="Arial"/>
                <w:sz w:val="26"/>
                <w:szCs w:val="26"/>
              </w:rPr>
              <w:t>Wert</w:t>
            </w:r>
          </w:p>
        </w:tc>
        <w:tc>
          <w:tcPr>
            <w:tcW w:w="0" w:type="auto"/>
            <w:gridSpan w:val="4"/>
          </w:tcPr>
          <w:p w14:paraId="17BC8DF3" w14:textId="5F330A42" w:rsidR="00DA07C7" w:rsidRPr="008F4359" w:rsidRDefault="00DA07C7" w:rsidP="00DA07C7">
            <w:pPr>
              <w:rPr>
                <w:rFonts w:cs="Arial"/>
                <w:sz w:val="26"/>
                <w:szCs w:val="26"/>
              </w:rPr>
            </w:pPr>
            <w:r w:rsidRPr="008F4359">
              <w:rPr>
                <w:rFonts w:cs="Arial"/>
                <w:sz w:val="26"/>
                <w:szCs w:val="26"/>
              </w:rPr>
              <w:t>T</w:t>
            </w:r>
            <w:r w:rsidR="00E540B1">
              <w:rPr>
                <w:rFonts w:cs="Arial"/>
                <w:sz w:val="26"/>
                <w:szCs w:val="26"/>
              </w:rPr>
              <w:t>i</w:t>
            </w:r>
            <w:r w:rsidRPr="008F4359">
              <w:rPr>
                <w:rFonts w:cs="Arial"/>
                <w:sz w:val="26"/>
                <w:szCs w:val="26"/>
              </w:rPr>
              <w:t>mestamp</w:t>
            </w:r>
          </w:p>
        </w:tc>
        <w:tc>
          <w:tcPr>
            <w:tcW w:w="0" w:type="auto"/>
            <w:gridSpan w:val="3"/>
          </w:tcPr>
          <w:p w14:paraId="379E5960" w14:textId="77777777" w:rsidR="00DA07C7" w:rsidRPr="008F4359" w:rsidRDefault="00DA07C7" w:rsidP="00DA07C7">
            <w:pPr>
              <w:rPr>
                <w:rFonts w:cs="Arial"/>
                <w:sz w:val="26"/>
                <w:szCs w:val="26"/>
              </w:rPr>
            </w:pPr>
            <w:r w:rsidRPr="008F4359">
              <w:rPr>
                <w:rFonts w:cs="Arial"/>
                <w:sz w:val="26"/>
                <w:szCs w:val="26"/>
              </w:rPr>
              <w:t>System-ID</w:t>
            </w:r>
          </w:p>
        </w:tc>
        <w:tc>
          <w:tcPr>
            <w:tcW w:w="0" w:type="auto"/>
            <w:gridSpan w:val="2"/>
          </w:tcPr>
          <w:p w14:paraId="50D79742" w14:textId="77777777" w:rsidR="00DA07C7" w:rsidRPr="008F4359" w:rsidRDefault="00DA07C7" w:rsidP="00DA07C7">
            <w:pPr>
              <w:rPr>
                <w:rFonts w:cs="Arial"/>
                <w:sz w:val="26"/>
                <w:szCs w:val="26"/>
              </w:rPr>
            </w:pPr>
            <w:r w:rsidRPr="008F4359">
              <w:rPr>
                <w:rFonts w:cs="Arial"/>
                <w:sz w:val="26"/>
                <w:szCs w:val="26"/>
              </w:rPr>
              <w:t>Prozess_ID</w:t>
            </w:r>
          </w:p>
        </w:tc>
        <w:tc>
          <w:tcPr>
            <w:tcW w:w="0" w:type="auto"/>
            <w:gridSpan w:val="3"/>
          </w:tcPr>
          <w:p w14:paraId="79D2A194" w14:textId="77777777" w:rsidR="00DA07C7" w:rsidRPr="008F4359" w:rsidRDefault="00DA07C7" w:rsidP="00DA07C7">
            <w:pPr>
              <w:rPr>
                <w:rFonts w:cs="Arial"/>
                <w:sz w:val="26"/>
                <w:szCs w:val="26"/>
              </w:rPr>
            </w:pPr>
            <w:r w:rsidRPr="008F4359">
              <w:rPr>
                <w:rFonts w:cs="Arial"/>
                <w:sz w:val="26"/>
                <w:szCs w:val="26"/>
              </w:rPr>
              <w:t>Inkrement. Counter</w:t>
            </w:r>
          </w:p>
        </w:tc>
      </w:tr>
    </w:tbl>
    <w:p w14:paraId="761E3B40" w14:textId="77777777" w:rsidR="00DA07C7" w:rsidRPr="006B657F" w:rsidRDefault="00DA07C7" w:rsidP="00DA07C7">
      <w:pPr>
        <w:pStyle w:val="Beschriftung"/>
        <w:keepNext/>
        <w:rPr>
          <w:rFonts w:cs="Arial"/>
          <w:szCs w:val="24"/>
        </w:rPr>
      </w:pPr>
    </w:p>
    <w:p w14:paraId="00D40748" w14:textId="77777777" w:rsidR="00DA07C7" w:rsidRPr="005A623E" w:rsidRDefault="00DA07C7" w:rsidP="00DA07C7">
      <w:pPr>
        <w:pStyle w:val="Beschriftung"/>
        <w:keepNext/>
        <w:rPr>
          <w:rFonts w:cs="Arial"/>
          <w:szCs w:val="24"/>
        </w:rPr>
      </w:pPr>
    </w:p>
    <w:p w14:paraId="4D4926D7" w14:textId="5422150F" w:rsidR="00DA07C7" w:rsidRDefault="00E540B1" w:rsidP="00E540B1">
      <w:pPr>
        <w:pStyle w:val="Beschriftung"/>
      </w:pPr>
      <w:bookmarkStart w:id="87" w:name="_Toc401606560"/>
      <w:bookmarkStart w:id="88" w:name="_Toc296504486"/>
      <w:r>
        <w:t xml:space="preserve">Tabelle </w:t>
      </w:r>
      <w:fldSimple w:instr=" STYLEREF 1 \s ">
        <w:r w:rsidR="0010378C">
          <w:rPr>
            <w:noProof/>
          </w:rPr>
          <w:t>5</w:t>
        </w:r>
      </w:fldSimple>
      <w:r w:rsidR="0010378C">
        <w:noBreakHyphen/>
      </w:r>
      <w:fldSimple w:instr=" SEQ Tabelle \* ARABIC \s 1 ">
        <w:r w:rsidR="0010378C">
          <w:rPr>
            <w:noProof/>
          </w:rPr>
          <w:t>2</w:t>
        </w:r>
      </w:fldSimple>
      <w:r>
        <w:t xml:space="preserve"> Aufbau einer ObjekID[Mong15]</w:t>
      </w:r>
      <w:bookmarkEnd w:id="88"/>
    </w:p>
    <w:bookmarkEnd w:id="87"/>
    <w:p w14:paraId="56A98E7E" w14:textId="77777777" w:rsidR="00DA07C7" w:rsidRDefault="00DA07C7" w:rsidP="00DA07C7"/>
    <w:p w14:paraId="41CC4D57" w14:textId="77777777" w:rsidR="00DA07C7" w:rsidRPr="00DA07C7" w:rsidRDefault="00DA07C7" w:rsidP="00DA07C7">
      <w:r w:rsidRPr="00DA07C7">
        <w:t>Die maximale Größe eines Dokuments beträgt 16 MB, so dass sich auch große G</w:t>
      </w:r>
      <w:r w:rsidRPr="00DA07C7">
        <w:t>e</w:t>
      </w:r>
      <w:r w:rsidRPr="00DA07C7">
        <w:t>schäftsobjekte darin ablegen lassen. Größere Dokumente lassen sich nur über Umwege des GridFS [Mong14] speichern. Mit GridFS werden Metadaten in einzelne Chunks aufgeteilt, damit beispielsweise eine große Binärdatei ausgelesen werden kann. [Holl12]</w:t>
      </w:r>
    </w:p>
    <w:p w14:paraId="2C28F78F" w14:textId="77777777" w:rsidR="00DA07C7" w:rsidRPr="005B505F" w:rsidRDefault="00DA07C7" w:rsidP="005B505F"/>
    <w:p w14:paraId="3ED3D78E" w14:textId="02E6B270" w:rsidR="00A218E9" w:rsidRDefault="00A218E9" w:rsidP="00A218E9">
      <w:pPr>
        <w:pStyle w:val="berschrift2"/>
      </w:pPr>
      <w:bookmarkStart w:id="89" w:name="_Toc296504446"/>
      <w:r>
        <w:t xml:space="preserve">Schema-Design </w:t>
      </w:r>
      <w:r w:rsidRPr="00A479D7">
        <w:t xml:space="preserve"> – Blog Modellier</w:t>
      </w:r>
      <w:r w:rsidR="005B505F">
        <w:t>ung</w:t>
      </w:r>
      <w:bookmarkEnd w:id="89"/>
      <w:r w:rsidRPr="00A479D7">
        <w:t xml:space="preserve"> </w:t>
      </w:r>
    </w:p>
    <w:p w14:paraId="4F21E3E0" w14:textId="6618CCC6" w:rsidR="00112AB6" w:rsidRPr="00A218E9" w:rsidRDefault="00FF3BA8" w:rsidP="00112AB6">
      <w:r>
        <w:t>Schema-Design in MongoDB</w:t>
      </w:r>
      <w:r w:rsidR="00112AB6" w:rsidRPr="00FF3BA8">
        <w:t xml:space="preserve"> ist der Prozess der Abbildung eines fachlichen Modells auf Datenbanken und Collections unter Berücksichtigung der wesentlichen Abfragen auf diese Collections[Trel14].</w:t>
      </w:r>
    </w:p>
    <w:p w14:paraId="688EF38A" w14:textId="77777777" w:rsidR="00112AB6" w:rsidRPr="00112AB6" w:rsidRDefault="00112AB6" w:rsidP="00112AB6"/>
    <w:p w14:paraId="4543C633" w14:textId="4265E1E5" w:rsidR="00311C7E" w:rsidRDefault="00311C7E" w:rsidP="00311C7E">
      <w:pPr>
        <w:pStyle w:val="berschrift3"/>
      </w:pPr>
      <w:bookmarkStart w:id="90" w:name="_Toc296504447"/>
      <w:r>
        <w:t>Analyse</w:t>
      </w:r>
      <w:bookmarkEnd w:id="90"/>
      <w:r>
        <w:t xml:space="preserve"> </w:t>
      </w:r>
    </w:p>
    <w:p w14:paraId="1E0CD902" w14:textId="6DEDEB4E" w:rsidR="00223E60" w:rsidRPr="00223E60" w:rsidRDefault="00223E60" w:rsidP="00223E60">
      <w:pPr>
        <w:pStyle w:val="berschrift3"/>
      </w:pPr>
      <w:bookmarkStart w:id="91" w:name="_Toc296504448"/>
      <w:r>
        <w:t>Modelle</w:t>
      </w:r>
      <w:bookmarkEnd w:id="91"/>
    </w:p>
    <w:p w14:paraId="67581B99" w14:textId="77777777" w:rsidR="005B505F" w:rsidRPr="005B505F" w:rsidRDefault="005B505F" w:rsidP="005B505F"/>
    <w:p w14:paraId="60014484" w14:textId="34D55F42" w:rsidR="00A218E9" w:rsidRDefault="00A218E9" w:rsidP="00A218E9">
      <w:pPr>
        <w:pStyle w:val="berschrift2"/>
      </w:pPr>
      <w:bookmarkStart w:id="92" w:name="_Toc296504449"/>
      <w:r>
        <w:t>CRUD</w:t>
      </w:r>
      <w:r w:rsidR="00223E60">
        <w:t xml:space="preserve"> </w:t>
      </w:r>
      <w:r w:rsidRPr="00223E60">
        <w:rPr>
          <w:highlight w:val="darkYellow"/>
        </w:rPr>
        <w:t>(create, reads, update, delete)-</w:t>
      </w:r>
      <w:r w:rsidR="00223E60">
        <w:t xml:space="preserve"> </w:t>
      </w:r>
      <w:r>
        <w:t>Operationen   Blog-User Interface</w:t>
      </w:r>
      <w:bookmarkEnd w:id="92"/>
      <w:r>
        <w:t xml:space="preserve"> </w:t>
      </w:r>
    </w:p>
    <w:p w14:paraId="3A279D2B" w14:textId="77777777" w:rsidR="005B505F" w:rsidRPr="005B505F" w:rsidRDefault="005B505F" w:rsidP="005B505F"/>
    <w:p w14:paraId="2BAE654E" w14:textId="77777777" w:rsidR="00A218E9" w:rsidRDefault="00A218E9" w:rsidP="00A218E9">
      <w:pPr>
        <w:pStyle w:val="berschrift2"/>
      </w:pPr>
      <w:bookmarkStart w:id="93" w:name="_Toc296504450"/>
      <w:r>
        <w:t>Session Manager –Benutzer Profile</w:t>
      </w:r>
      <w:bookmarkEnd w:id="93"/>
    </w:p>
    <w:p w14:paraId="1CC54A46" w14:textId="77777777" w:rsidR="005B505F" w:rsidRPr="005B505F" w:rsidRDefault="005B505F" w:rsidP="005B505F"/>
    <w:p w14:paraId="5C7123A5" w14:textId="77777777" w:rsidR="00A218E9" w:rsidRDefault="00A218E9" w:rsidP="00A218E9">
      <w:pPr>
        <w:pStyle w:val="berschrift2"/>
      </w:pPr>
      <w:bookmarkStart w:id="94" w:name="_Toc296504451"/>
      <w:r>
        <w:t>Fortgeschrittene Abfragen und Map/Reduce  (Blog-Cloud-Tag, Bewertung pro Autor)</w:t>
      </w:r>
      <w:bookmarkEnd w:id="94"/>
    </w:p>
    <w:p w14:paraId="57BF1620" w14:textId="77777777" w:rsidR="005B505F" w:rsidRPr="005B505F" w:rsidRDefault="005B505F" w:rsidP="005B505F"/>
    <w:p w14:paraId="7B7167A0" w14:textId="77777777" w:rsidR="00A218E9" w:rsidRDefault="00A218E9" w:rsidP="00A218E9">
      <w:pPr>
        <w:pStyle w:val="berschrift2"/>
      </w:pPr>
      <w:bookmarkStart w:id="95" w:name="_Toc296504452"/>
      <w:r>
        <w:t>Web Analytik mit MongoDB</w:t>
      </w:r>
      <w:bookmarkEnd w:id="95"/>
    </w:p>
    <w:p w14:paraId="58C0BA64" w14:textId="77777777" w:rsidR="005B505F" w:rsidRPr="005B505F" w:rsidRDefault="005B505F" w:rsidP="005B505F"/>
    <w:p w14:paraId="48A15A8A" w14:textId="77777777" w:rsidR="00A218E9" w:rsidRDefault="00A218E9" w:rsidP="00A218E9">
      <w:pPr>
        <w:pStyle w:val="berschrift2"/>
      </w:pPr>
      <w:bookmarkStart w:id="96" w:name="_Toc296504453"/>
      <w:r>
        <w:t>MongoDB Admin</w:t>
      </w:r>
      <w:bookmarkEnd w:id="96"/>
      <w:r>
        <w:t xml:space="preserve"> </w:t>
      </w:r>
    </w:p>
    <w:p w14:paraId="74BB7653" w14:textId="77777777" w:rsidR="005B505F" w:rsidRPr="005B505F" w:rsidRDefault="005B505F" w:rsidP="005B505F"/>
    <w:p w14:paraId="78B43DE4" w14:textId="536A9C4F" w:rsidR="00223E60" w:rsidRDefault="00A218E9" w:rsidP="00A218E9">
      <w:pPr>
        <w:pStyle w:val="berschrift3"/>
      </w:pPr>
      <w:bookmarkStart w:id="97" w:name="_Toc296504454"/>
      <w:r>
        <w:t>Replikation</w:t>
      </w:r>
      <w:bookmarkEnd w:id="97"/>
      <w:r>
        <w:t xml:space="preserve"> </w:t>
      </w:r>
    </w:p>
    <w:p w14:paraId="3A6F6F71" w14:textId="35B748A4" w:rsidR="00A218E9" w:rsidRDefault="004F3E69" w:rsidP="00A218E9">
      <w:pPr>
        <w:pStyle w:val="berschrift3"/>
      </w:pPr>
      <w:bookmarkStart w:id="98" w:name="_Toc296504455"/>
      <w:r>
        <w:t>Ausfallsicherheit</w:t>
      </w:r>
      <w:bookmarkEnd w:id="98"/>
    </w:p>
    <w:p w14:paraId="56B752D9" w14:textId="77777777" w:rsidR="005B505F" w:rsidRPr="005B505F" w:rsidRDefault="005B505F" w:rsidP="005B505F"/>
    <w:p w14:paraId="60132315" w14:textId="77777777" w:rsidR="00A218E9" w:rsidRDefault="00A218E9" w:rsidP="00A218E9">
      <w:pPr>
        <w:pStyle w:val="berschrift2"/>
      </w:pPr>
      <w:bookmarkStart w:id="99" w:name="_Toc296504456"/>
      <w:r>
        <w:t>Bewertung</w:t>
      </w:r>
      <w:bookmarkEnd w:id="99"/>
      <w:r>
        <w:t xml:space="preserve"> </w:t>
      </w:r>
    </w:p>
    <w:p w14:paraId="51F2430C" w14:textId="77777777" w:rsidR="005B505F" w:rsidRPr="005B505F" w:rsidRDefault="005B505F" w:rsidP="005B505F"/>
    <w:p w14:paraId="350F81C9" w14:textId="77777777" w:rsidR="00284FA6" w:rsidRDefault="00284FA6" w:rsidP="00223E60"/>
    <w:p w14:paraId="2EF2C7B3" w14:textId="77777777" w:rsidR="00284FA6" w:rsidRDefault="005750D1">
      <w:pPr>
        <w:pStyle w:val="berschrift1"/>
      </w:pPr>
      <w:bookmarkStart w:id="100" w:name="_Toc296504457"/>
      <w:r>
        <w:t xml:space="preserve">Zusammenfassung und </w:t>
      </w:r>
      <w:r w:rsidR="000A79A6">
        <w:t>Ausblick</w:t>
      </w:r>
      <w:bookmarkEnd w:id="100"/>
      <w:r>
        <w:t xml:space="preserve"> </w:t>
      </w:r>
    </w:p>
    <w:p w14:paraId="2456034F" w14:textId="77777777" w:rsidR="00780620" w:rsidRPr="00780620" w:rsidRDefault="00780620" w:rsidP="00780620"/>
    <w:p w14:paraId="0D616AA5" w14:textId="18D8B974" w:rsidR="00284FA6" w:rsidRDefault="00284FA6">
      <w:pPr>
        <w:pStyle w:val="berschrift1"/>
        <w:numPr>
          <w:ilvl w:val="0"/>
          <w:numId w:val="0"/>
        </w:numPr>
      </w:pPr>
      <w:bookmarkStart w:id="101" w:name="_Ref491742270"/>
      <w:bookmarkStart w:id="102" w:name="_Ref491742277"/>
      <w:bookmarkStart w:id="103" w:name="_Toc296504458"/>
      <w:r>
        <w:t>Anhang A</w:t>
      </w:r>
      <w:r w:rsidR="00510EA8">
        <w:t>1</w:t>
      </w:r>
      <w:r>
        <w:t xml:space="preserve">: </w:t>
      </w:r>
      <w:bookmarkEnd w:id="101"/>
      <w:bookmarkEnd w:id="102"/>
      <w:r w:rsidR="00510EA8">
        <w:t>Übersicht von NoSQL-Datenbanken</w:t>
      </w:r>
      <w:bookmarkEnd w:id="103"/>
    </w:p>
    <w:p w14:paraId="18AEDA06" w14:textId="77777777" w:rsidR="00510EA8" w:rsidRDefault="00510EA8" w:rsidP="00510EA8"/>
    <w:p w14:paraId="199F4053" w14:textId="1D838040" w:rsidR="00510EA8" w:rsidRPr="008837F3" w:rsidRDefault="00AF2BC6" w:rsidP="00AF2BC6">
      <w:pPr>
        <w:pStyle w:val="Beschriftung"/>
        <w:rPr>
          <w:sz w:val="20"/>
        </w:rPr>
      </w:pPr>
      <w:bookmarkStart w:id="104" w:name="_Toc296504474"/>
      <w:r>
        <w:t xml:space="preserve">Abbildung </w:t>
      </w:r>
      <w:fldSimple w:instr=" STYLEREF 1 \s ">
        <w:r w:rsidR="00E7228A">
          <w:rPr>
            <w:noProof/>
          </w:rPr>
          <w:t>0</w:t>
        </w:r>
      </w:fldSimple>
      <w:r w:rsidR="00E7228A">
        <w:noBreakHyphen/>
      </w:r>
      <w:fldSimple w:instr=" SEQ Abbildung \* ARABIC \s 1 ">
        <w:r w:rsidR="00E7228A">
          <w:rPr>
            <w:noProof/>
          </w:rPr>
          <w:t>1</w:t>
        </w:r>
      </w:fldSimple>
      <w:r>
        <w:t xml:space="preserve"> Überblick über verschiedenen NoSQL-Datenbanken</w:t>
      </w:r>
      <w:bookmarkEnd w:id="104"/>
    </w:p>
    <w:p w14:paraId="0D736F2C" w14:textId="77777777" w:rsidR="00510EA8" w:rsidRPr="008837F3" w:rsidRDefault="00510EA8" w:rsidP="00510EA8">
      <w:pPr>
        <w:rPr>
          <w:sz w:val="20"/>
        </w:rPr>
      </w:pPr>
    </w:p>
    <w:p w14:paraId="207C953F" w14:textId="77777777" w:rsidR="00510EA8" w:rsidRPr="008837F3" w:rsidRDefault="00510EA8" w:rsidP="00510EA8">
      <w:pPr>
        <w:rPr>
          <w:sz w:val="20"/>
        </w:rPr>
      </w:pPr>
    </w:p>
    <w:p w14:paraId="66765672" w14:textId="77777777" w:rsidR="00510EA8" w:rsidRPr="008837F3" w:rsidRDefault="00510EA8" w:rsidP="00510EA8">
      <w:pPr>
        <w:rPr>
          <w:sz w:val="20"/>
        </w:rPr>
      </w:pPr>
    </w:p>
    <w:p w14:paraId="64DF34F8" w14:textId="77777777" w:rsidR="00510EA8" w:rsidRPr="008837F3" w:rsidRDefault="00510EA8" w:rsidP="00510EA8">
      <w:pPr>
        <w:rPr>
          <w:sz w:val="20"/>
        </w:rPr>
      </w:pPr>
    </w:p>
    <w:p w14:paraId="61FFFAF6" w14:textId="77777777" w:rsidR="00510EA8" w:rsidRPr="008837F3" w:rsidRDefault="00510EA8" w:rsidP="00510EA8">
      <w:pPr>
        <w:rPr>
          <w:sz w:val="20"/>
        </w:rPr>
      </w:pPr>
    </w:p>
    <w:p w14:paraId="76329C82" w14:textId="77777777" w:rsidR="00AF2BC6" w:rsidRPr="00510EA8" w:rsidRDefault="00AF2BC6" w:rsidP="00510EA8"/>
    <w:p w14:paraId="50EF7008" w14:textId="06D2DA94" w:rsidR="00284FA6" w:rsidRDefault="00284FA6">
      <w:pPr>
        <w:pStyle w:val="berschrift2"/>
        <w:numPr>
          <w:ilvl w:val="0"/>
          <w:numId w:val="0"/>
        </w:numPr>
      </w:pPr>
      <w:bookmarkStart w:id="105" w:name="_Toc296504459"/>
      <w:r>
        <w:t>A.2</w:t>
      </w:r>
      <w:bookmarkEnd w:id="105"/>
      <w:r>
        <w:t xml:space="preserve"> </w:t>
      </w:r>
    </w:p>
    <w:p w14:paraId="6B0490BD" w14:textId="61AB32C6" w:rsidR="00284FA6" w:rsidRDefault="00284FA6">
      <w:pPr>
        <w:pStyle w:val="berschrift1"/>
        <w:numPr>
          <w:ilvl w:val="0"/>
          <w:numId w:val="0"/>
        </w:numPr>
      </w:pPr>
      <w:bookmarkStart w:id="106" w:name="_Toc296504460"/>
      <w:r>
        <w:t xml:space="preserve">Anhang B: </w:t>
      </w:r>
      <w:r w:rsidR="00223E60">
        <w:t>Quellc</w:t>
      </w:r>
      <w:r w:rsidR="00120B51">
        <w:t>ode</w:t>
      </w:r>
      <w:bookmarkEnd w:id="106"/>
      <w:r w:rsidR="00112AB6">
        <w:t xml:space="preserve"> </w:t>
      </w:r>
    </w:p>
    <w:p w14:paraId="6FC94984" w14:textId="77777777" w:rsidR="00284FA6" w:rsidRDefault="00284FA6">
      <w:pPr>
        <w:pStyle w:val="berschrift1"/>
        <w:numPr>
          <w:ilvl w:val="0"/>
          <w:numId w:val="0"/>
        </w:numPr>
      </w:pPr>
      <w:bookmarkStart w:id="107" w:name="_Ref492657968"/>
      <w:bookmarkStart w:id="108" w:name="_Toc296504461"/>
      <w:r>
        <w:t>Glossar</w:t>
      </w:r>
      <w:bookmarkEnd w:id="107"/>
      <w:bookmarkEnd w:id="108"/>
    </w:p>
    <w:p w14:paraId="18164225" w14:textId="28EC139D" w:rsidR="00284FA6" w:rsidRDefault="00194685">
      <w:r w:rsidRPr="00223E60">
        <w:rPr>
          <w:b/>
          <w:highlight w:val="darkYellow"/>
        </w:rPr>
        <w:t>Datei[HDFS]</w:t>
      </w:r>
      <w:r w:rsidR="005B4AAF" w:rsidRPr="00223E60">
        <w:rPr>
          <w:b/>
          <w:highlight w:val="darkYellow"/>
        </w:rPr>
        <w:t xml:space="preserve">: </w:t>
      </w:r>
      <w:r w:rsidRPr="00223E60">
        <w:rPr>
          <w:highlight w:val="darkYellow"/>
        </w:rPr>
        <w:t>Datei-Basierte Sicht auf Daten (in Hadoop typisch nicht kleiner als 100 Mbyte) ist für viele Anwendungen (z.B</w:t>
      </w:r>
      <w:r w:rsidR="005B4AAF" w:rsidRPr="00223E60">
        <w:rPr>
          <w:highlight w:val="darkYellow"/>
        </w:rPr>
        <w:t>.</w:t>
      </w:r>
      <w:r w:rsidRPr="00223E60">
        <w:rPr>
          <w:highlight w:val="darkYellow"/>
        </w:rPr>
        <w:t xml:space="preserve"> Auslieferung von Audio- und Video Dateien) immer noch ein vorzüglicher Ansatz und die bevorzugte </w:t>
      </w:r>
      <w:r w:rsidR="005B4AAF" w:rsidRPr="00223E60">
        <w:rPr>
          <w:highlight w:val="darkYellow"/>
        </w:rPr>
        <w:t>Persistenz Schicht für alle fo</w:t>
      </w:r>
      <w:r w:rsidR="005B4AAF" w:rsidRPr="00223E60">
        <w:rPr>
          <w:highlight w:val="darkYellow"/>
        </w:rPr>
        <w:t>l</w:t>
      </w:r>
      <w:r w:rsidR="005B4AAF" w:rsidRPr="00223E60">
        <w:rPr>
          <w:highlight w:val="darkYellow"/>
        </w:rPr>
        <w:t>genden. Es muss nicht immer eine Datenbanken sein.</w:t>
      </w:r>
    </w:p>
    <w:p w14:paraId="28F43C37" w14:textId="3B302DE4" w:rsidR="00284FA6" w:rsidRPr="00223E60" w:rsidRDefault="005B4AAF">
      <w:pPr>
        <w:rPr>
          <w:b/>
          <w:highlight w:val="darkYellow"/>
        </w:rPr>
      </w:pPr>
      <w:r w:rsidRPr="00223E60">
        <w:rPr>
          <w:b/>
          <w:highlight w:val="darkYellow"/>
        </w:rPr>
        <w:t xml:space="preserve">In-Memory: </w:t>
      </w:r>
      <w:r w:rsidRPr="00223E60">
        <w:rPr>
          <w:highlight w:val="darkYellow"/>
        </w:rPr>
        <w:t>auch und gerade Programme, die Daten in erster Linie im RAM halten und dort manipulieren, derzeit auch als In-Memory-Datenbanken gepriesen, müssen von der Ressourcenüberwachung verwaltet werden. CPU und RAM sind die Hauptressou</w:t>
      </w:r>
      <w:r w:rsidRPr="00223E60">
        <w:rPr>
          <w:highlight w:val="darkYellow"/>
        </w:rPr>
        <w:t>r</w:t>
      </w:r>
      <w:r w:rsidRPr="00223E60">
        <w:rPr>
          <w:highlight w:val="darkYellow"/>
        </w:rPr>
        <w:t>cen, die YARM im Blick hält. In-Memory-Speicher haben den Vorteil, dass schnelles Processing auch ohne spezielle Vorbereitung der Daten möglich ist, ein Vorteil gege</w:t>
      </w:r>
      <w:r w:rsidRPr="00223E60">
        <w:rPr>
          <w:highlight w:val="darkYellow"/>
        </w:rPr>
        <w:t>n</w:t>
      </w:r>
      <w:r w:rsidRPr="00223E60">
        <w:rPr>
          <w:highlight w:val="darkYellow"/>
        </w:rPr>
        <w:t>über Ad-hoc-Abfrage-Absätzen</w:t>
      </w:r>
      <w:r w:rsidRPr="00223E60">
        <w:rPr>
          <w:b/>
          <w:highlight w:val="darkYellow"/>
        </w:rPr>
        <w:t xml:space="preserve"> </w:t>
      </w:r>
    </w:p>
    <w:p w14:paraId="2CFC45BD" w14:textId="0E1F9F8D" w:rsidR="005C1058" w:rsidRDefault="005C1058">
      <w:pPr>
        <w:rPr>
          <w:b/>
        </w:rPr>
      </w:pPr>
      <w:r w:rsidRPr="00223E60">
        <w:rPr>
          <w:b/>
          <w:highlight w:val="darkYellow"/>
        </w:rPr>
        <w:t>Graphen:</w:t>
      </w:r>
      <w:r w:rsidR="00112AB6">
        <w:rPr>
          <w:b/>
        </w:rPr>
        <w:tab/>
      </w:r>
    </w:p>
    <w:p w14:paraId="53917418" w14:textId="77777777" w:rsidR="00112AB6" w:rsidRDefault="00112AB6">
      <w:pPr>
        <w:rPr>
          <w:b/>
        </w:rPr>
      </w:pPr>
    </w:p>
    <w:p w14:paraId="17D768DA" w14:textId="02197194" w:rsidR="007C0716" w:rsidRPr="007C0716" w:rsidRDefault="00284FA6" w:rsidP="007C0716">
      <w:pPr>
        <w:pStyle w:val="berschrift1"/>
        <w:numPr>
          <w:ilvl w:val="0"/>
          <w:numId w:val="0"/>
        </w:numPr>
      </w:pPr>
      <w:bookmarkStart w:id="109" w:name="_Toc296504462"/>
      <w:r>
        <w:t>Literaturverzeichnis</w:t>
      </w:r>
      <w:bookmarkEnd w:id="109"/>
    </w:p>
    <w:p w14:paraId="74EA58CA" w14:textId="457D511F" w:rsidR="00BB076B" w:rsidRPr="00D4026A" w:rsidRDefault="00BB076B" w:rsidP="00FA5C0A">
      <w:pPr>
        <w:jc w:val="left"/>
        <w:rPr>
          <w:rFonts w:cs="Arial"/>
          <w:color w:val="0000FF" w:themeColor="hyperlink"/>
          <w:szCs w:val="24"/>
          <w:u w:val="single"/>
        </w:rPr>
      </w:pPr>
      <w:r w:rsidRPr="00D4026A">
        <w:rPr>
          <w:b/>
          <w:szCs w:val="24"/>
        </w:rPr>
        <w:t>[Amaz</w:t>
      </w:r>
      <w:r>
        <w:rPr>
          <w:b/>
          <w:szCs w:val="24"/>
        </w:rPr>
        <w:t>15</w:t>
      </w:r>
      <w:r w:rsidRPr="00D4026A">
        <w:rPr>
          <w:b/>
          <w:szCs w:val="24"/>
        </w:rPr>
        <w:t xml:space="preserve">] </w:t>
      </w:r>
      <w:r w:rsidRPr="00D4026A">
        <w:rPr>
          <w:szCs w:val="24"/>
        </w:rPr>
        <w:t xml:space="preserve">Amazon </w:t>
      </w:r>
      <w:hyperlink r:id="rId32" w:history="1">
        <w:r w:rsidRPr="00D4026A">
          <w:rPr>
            <w:rFonts w:cs="Arial"/>
            <w:color w:val="151515"/>
          </w:rPr>
          <w:t>http://aws.amazon.com/de/pricing/</w:t>
        </w:r>
      </w:hyperlink>
      <w:r w:rsidRPr="00D4026A">
        <w:rPr>
          <w:szCs w:val="24"/>
        </w:rPr>
        <w:t xml:space="preserve">  </w:t>
      </w:r>
      <w:r w:rsidRPr="00D4026A">
        <w:rPr>
          <w:rFonts w:cs="Arial"/>
          <w:szCs w:val="24"/>
        </w:rPr>
        <w:t>abgerufen am 21.05.2015</w:t>
      </w:r>
    </w:p>
    <w:p w14:paraId="5D5D2DC6" w14:textId="77777777" w:rsidR="00BB076B" w:rsidRPr="00D4026A" w:rsidRDefault="00BB076B" w:rsidP="00953E44">
      <w:pPr>
        <w:rPr>
          <w:rFonts w:cs="Arial"/>
          <w:color w:val="151515"/>
          <w:szCs w:val="24"/>
        </w:rPr>
      </w:pPr>
      <w:r w:rsidRPr="00D4026A">
        <w:rPr>
          <w:rFonts w:cs="Arial"/>
          <w:b/>
          <w:color w:val="151515"/>
          <w:szCs w:val="24"/>
        </w:rPr>
        <w:t>[Brew00]</w:t>
      </w:r>
      <w:r w:rsidRPr="00D4026A">
        <w:rPr>
          <w:rFonts w:cs="Arial"/>
          <w:color w:val="151515"/>
          <w:szCs w:val="24"/>
        </w:rPr>
        <w:t xml:space="preserve"> Eric A. Brewer. „Towards Robust Distributed Systems“.In: Proceedings oft he Ninetenth Annual ACM Syposium on Principles of Distributed Computing. PODC ‚00.New York, NY, USA: ACM 2012</w:t>
      </w:r>
    </w:p>
    <w:p w14:paraId="5AB1F073" w14:textId="77777777" w:rsidR="00BB076B" w:rsidRPr="00D4026A" w:rsidRDefault="00BB076B" w:rsidP="0036159E">
      <w:pPr>
        <w:jc w:val="left"/>
        <w:rPr>
          <w:rFonts w:cs="Arial"/>
          <w:color w:val="0000FF" w:themeColor="hyperlink"/>
          <w:szCs w:val="24"/>
          <w:u w:val="single"/>
        </w:rPr>
      </w:pPr>
      <w:r w:rsidRPr="00D4026A">
        <w:rPr>
          <w:rFonts w:cs="Arial"/>
          <w:b/>
          <w:color w:val="151515"/>
          <w:szCs w:val="24"/>
        </w:rPr>
        <w:t>[Brew04]</w:t>
      </w:r>
      <w:r w:rsidRPr="00D4026A">
        <w:rPr>
          <w:b/>
          <w:bCs/>
          <w:szCs w:val="24"/>
        </w:rPr>
        <w:t xml:space="preserve"> </w:t>
      </w:r>
      <w:r w:rsidRPr="00D4026A">
        <w:rPr>
          <w:bCs/>
          <w:szCs w:val="24"/>
        </w:rPr>
        <w:t>Eric A. Brewer</w:t>
      </w:r>
      <w:r w:rsidRPr="00D4026A">
        <w:rPr>
          <w:b/>
          <w:bCs/>
          <w:szCs w:val="24"/>
        </w:rPr>
        <w:t xml:space="preserve"> CAP Theorem </w:t>
      </w:r>
      <w:hyperlink r:id="rId33" w:history="1">
        <w:r w:rsidRPr="00D4026A">
          <w:rPr>
            <w:szCs w:val="24"/>
          </w:rPr>
          <w:t>http://www.cs.berkeley.edu/~brewer/cs262b-2004/PODC-keynote.pdf</w:t>
        </w:r>
      </w:hyperlink>
      <w:r w:rsidRPr="00D4026A">
        <w:rPr>
          <w:szCs w:val="24"/>
        </w:rPr>
        <w:t xml:space="preserve"> </w:t>
      </w:r>
      <w:r w:rsidRPr="00D4026A">
        <w:rPr>
          <w:rFonts w:cs="Arial"/>
          <w:szCs w:val="24"/>
        </w:rPr>
        <w:t>abgerufen am 04.05.2015</w:t>
      </w:r>
    </w:p>
    <w:p w14:paraId="77625EB7" w14:textId="77777777" w:rsidR="00BB076B" w:rsidRPr="00D4026A" w:rsidRDefault="00BB076B" w:rsidP="00953E44">
      <w:pPr>
        <w:rPr>
          <w:rFonts w:cs="Arial"/>
          <w:color w:val="151515"/>
          <w:szCs w:val="24"/>
        </w:rPr>
      </w:pPr>
      <w:r w:rsidRPr="00D4026A">
        <w:rPr>
          <w:rFonts w:cs="Arial"/>
          <w:b/>
          <w:color w:val="151515"/>
          <w:szCs w:val="24"/>
        </w:rPr>
        <w:t xml:space="preserve">[Brew12] </w:t>
      </w:r>
      <w:r w:rsidRPr="00D4026A">
        <w:rPr>
          <w:rFonts w:cs="Arial"/>
          <w:color w:val="151515"/>
          <w:szCs w:val="24"/>
        </w:rPr>
        <w:t>Eric A. Brewer.</w:t>
      </w:r>
      <w:r w:rsidRPr="00D4026A">
        <w:rPr>
          <w:rFonts w:cs="Arial"/>
          <w:b/>
          <w:color w:val="151515"/>
          <w:szCs w:val="24"/>
        </w:rPr>
        <w:t xml:space="preserve"> </w:t>
      </w:r>
      <w:r w:rsidRPr="00D4026A">
        <w:rPr>
          <w:rFonts w:cs="Arial"/>
          <w:color w:val="151515"/>
          <w:szCs w:val="24"/>
        </w:rPr>
        <w:t>„CAP Twelve Years Laters: How the „Rules“ Has changed „ In: Computer 2012</w:t>
      </w:r>
    </w:p>
    <w:p w14:paraId="13D884C0" w14:textId="77777777" w:rsidR="00BB076B" w:rsidRPr="00D4026A" w:rsidRDefault="00BB076B" w:rsidP="00570B58">
      <w:pPr>
        <w:rPr>
          <w:rFonts w:cs="Arial"/>
          <w:color w:val="151515"/>
          <w:szCs w:val="24"/>
        </w:rPr>
      </w:pPr>
      <w:r>
        <w:rPr>
          <w:rFonts w:cs="Arial"/>
          <w:b/>
          <w:color w:val="151515"/>
          <w:szCs w:val="24"/>
        </w:rPr>
        <w:t>[Couc12</w:t>
      </w:r>
      <w:r w:rsidRPr="00D4026A">
        <w:rPr>
          <w:rFonts w:cs="Arial"/>
          <w:b/>
          <w:color w:val="151515"/>
          <w:szCs w:val="24"/>
        </w:rPr>
        <w:t>]</w:t>
      </w:r>
      <w:r>
        <w:rPr>
          <w:rFonts w:cs="Arial"/>
          <w:b/>
          <w:color w:val="151515"/>
          <w:szCs w:val="24"/>
        </w:rPr>
        <w:t>CouchDB</w:t>
      </w:r>
      <w:r w:rsidRPr="00D4026A">
        <w:rPr>
          <w:szCs w:val="24"/>
        </w:rPr>
        <w:t xml:space="preserve"> </w:t>
      </w:r>
      <w:hyperlink r:id="rId34" w:history="1">
        <w:r w:rsidRPr="00D4026A">
          <w:t>http://radar.oreilly.com/2012/01/what-is-big-data.html</w:t>
        </w:r>
      </w:hyperlink>
      <w:r w:rsidRPr="00D4026A">
        <w:rPr>
          <w:szCs w:val="24"/>
        </w:rPr>
        <w:t>,</w:t>
      </w:r>
      <w:r w:rsidRPr="00D4026A">
        <w:rPr>
          <w:rFonts w:cs="Arial"/>
          <w:color w:val="151515"/>
          <w:szCs w:val="24"/>
        </w:rPr>
        <w:t xml:space="preserve"> abgerufen am 10.05.2015</w:t>
      </w:r>
    </w:p>
    <w:p w14:paraId="74696D5F" w14:textId="77777777" w:rsidR="00BB076B" w:rsidRPr="00D4026A" w:rsidRDefault="00BB65E6" w:rsidP="00543588">
      <w:pPr>
        <w:rPr>
          <w:rFonts w:cs="Arial"/>
          <w:color w:val="151515"/>
          <w:szCs w:val="24"/>
        </w:rPr>
      </w:pPr>
      <w:hyperlink r:id="rId35" w:anchor="cite_note-President_BG14-1" w:history="1">
        <w:r w:rsidR="00BB076B" w:rsidRPr="00D4026A">
          <w:rPr>
            <w:b/>
            <w:szCs w:val="24"/>
          </w:rPr>
          <w:t>[</w:t>
        </w:r>
      </w:hyperlink>
      <w:r w:rsidR="00BB076B" w:rsidRPr="00D4026A">
        <w:rPr>
          <w:b/>
          <w:szCs w:val="24"/>
        </w:rPr>
        <w:t xml:space="preserve">Dumb12] </w:t>
      </w:r>
      <w:r w:rsidR="00BB076B" w:rsidRPr="00D4026A">
        <w:rPr>
          <w:szCs w:val="24"/>
        </w:rPr>
        <w:t>Edd Dumbill</w:t>
      </w:r>
      <w:r w:rsidR="00BB076B" w:rsidRPr="00D4026A">
        <w:rPr>
          <w:b/>
          <w:szCs w:val="24"/>
        </w:rPr>
        <w:t xml:space="preserve">  </w:t>
      </w:r>
      <w:r w:rsidR="00BB076B" w:rsidRPr="00D4026A">
        <w:rPr>
          <w:szCs w:val="24"/>
        </w:rPr>
        <w:t xml:space="preserve">What is Big Data Introduction to the Big Data landscape </w:t>
      </w:r>
      <w:hyperlink r:id="rId36" w:history="1">
        <w:r w:rsidR="00BB076B" w:rsidRPr="00D4026A">
          <w:t>http://radar.oreilly.com/2012/01/what-is-big-data.htm</w:t>
        </w:r>
        <w:r w:rsidR="00BB076B" w:rsidRPr="00D4026A">
          <w:rPr>
            <w:rStyle w:val="Link"/>
            <w:rFonts w:cs="Arial"/>
            <w:szCs w:val="24"/>
          </w:rPr>
          <w:t>l</w:t>
        </w:r>
      </w:hyperlink>
      <w:r w:rsidR="00BB076B" w:rsidRPr="00D4026A">
        <w:rPr>
          <w:rFonts w:cs="Arial"/>
          <w:color w:val="151515"/>
          <w:szCs w:val="24"/>
        </w:rPr>
        <w:t>, abgerufen am 10.05.2015</w:t>
      </w:r>
    </w:p>
    <w:p w14:paraId="0B95DB7D" w14:textId="77777777" w:rsidR="00BB076B" w:rsidRPr="00D4026A" w:rsidRDefault="00BB076B" w:rsidP="00953E44">
      <w:pPr>
        <w:rPr>
          <w:rFonts w:cs="Arial"/>
          <w:szCs w:val="24"/>
        </w:rPr>
      </w:pPr>
      <w:r w:rsidRPr="00D4026A">
        <w:rPr>
          <w:rFonts w:cs="Arial"/>
          <w:b/>
          <w:szCs w:val="24"/>
        </w:rPr>
        <w:t>[EdHa11]</w:t>
      </w:r>
      <w:r w:rsidRPr="00D4026A">
        <w:rPr>
          <w:rFonts w:cs="Arial"/>
          <w:szCs w:val="24"/>
        </w:rPr>
        <w:t xml:space="preserve"> Stephan Edlich, Jens Hampe, “NoSQL- Einstieg in die Welt Nichtrelation</w:t>
      </w:r>
      <w:r w:rsidRPr="00D4026A">
        <w:rPr>
          <w:rFonts w:cs="Arial"/>
          <w:szCs w:val="24"/>
        </w:rPr>
        <w:t>a</w:t>
      </w:r>
      <w:r w:rsidRPr="00D4026A">
        <w:rPr>
          <w:rFonts w:cs="Arial"/>
          <w:szCs w:val="24"/>
        </w:rPr>
        <w:t>ler Web 2.0 Datenbanken“, Carl Hanser Verlag München, 2011</w:t>
      </w:r>
    </w:p>
    <w:p w14:paraId="0F11F533" w14:textId="77777777" w:rsidR="00BB076B" w:rsidRPr="00D4026A" w:rsidRDefault="00BB076B" w:rsidP="00570B58">
      <w:pPr>
        <w:rPr>
          <w:rFonts w:cs="Arial"/>
          <w:szCs w:val="24"/>
        </w:rPr>
      </w:pPr>
      <w:r w:rsidRPr="00D4026A">
        <w:rPr>
          <w:rFonts w:cs="Arial"/>
          <w:b/>
          <w:color w:val="151515"/>
          <w:szCs w:val="24"/>
        </w:rPr>
        <w:t>[Edli15]</w:t>
      </w:r>
      <w:r w:rsidRPr="00D4026A">
        <w:rPr>
          <w:rFonts w:cs="Arial"/>
          <w:color w:val="151515"/>
          <w:szCs w:val="24"/>
        </w:rPr>
        <w:t xml:space="preserve"> </w:t>
      </w:r>
      <w:r w:rsidRPr="00D4026A">
        <w:rPr>
          <w:rFonts w:cs="Arial"/>
          <w:szCs w:val="24"/>
        </w:rPr>
        <w:t xml:space="preserve">Stephan Edlich, </w:t>
      </w:r>
      <w:hyperlink r:id="rId37" w:history="1">
        <w:r w:rsidRPr="00D4026A">
          <w:t>http://nosql-databases.org/</w:t>
        </w:r>
      </w:hyperlink>
      <w:r w:rsidRPr="00D4026A">
        <w:rPr>
          <w:szCs w:val="24"/>
        </w:rPr>
        <w:t>,</w:t>
      </w:r>
      <w:r w:rsidRPr="00D4026A">
        <w:rPr>
          <w:rFonts w:cs="Arial"/>
          <w:szCs w:val="24"/>
        </w:rPr>
        <w:t xml:space="preserve"> abgerufen am 01.04.2015</w:t>
      </w:r>
    </w:p>
    <w:p w14:paraId="3EF84E24" w14:textId="77777777" w:rsidR="00BB076B" w:rsidRPr="00D4026A" w:rsidRDefault="00BB076B" w:rsidP="00953E44">
      <w:pPr>
        <w:jc w:val="left"/>
        <w:rPr>
          <w:rFonts w:cs="Arial"/>
          <w:szCs w:val="24"/>
        </w:rPr>
      </w:pPr>
      <w:r w:rsidRPr="00D4026A">
        <w:rPr>
          <w:rFonts w:cs="Arial"/>
          <w:b/>
          <w:szCs w:val="24"/>
        </w:rPr>
        <w:t>[Face15]</w:t>
      </w:r>
      <w:r w:rsidRPr="00D4026A">
        <w:rPr>
          <w:rFonts w:cs="Arial"/>
          <w:szCs w:val="24"/>
        </w:rPr>
        <w:t xml:space="preserve"> Facebook, </w:t>
      </w:r>
      <w:hyperlink r:id="rId38" w:history="1">
        <w:r w:rsidRPr="00D4026A">
          <w:t>https://newsroom.fb.com/company-info/</w:t>
        </w:r>
      </w:hyperlink>
      <w:r w:rsidRPr="00D4026A">
        <w:rPr>
          <w:rFonts w:cs="Arial"/>
          <w:szCs w:val="24"/>
        </w:rPr>
        <w:t xml:space="preserve"> abgerufen am 04.05.2015</w:t>
      </w:r>
    </w:p>
    <w:p w14:paraId="56DA7FC9" w14:textId="77777777" w:rsidR="00BB076B" w:rsidRPr="00D4026A" w:rsidRDefault="00BB076B" w:rsidP="00570B58">
      <w:pPr>
        <w:rPr>
          <w:rFonts w:cs="Arial"/>
          <w:color w:val="151515"/>
          <w:szCs w:val="24"/>
        </w:rPr>
      </w:pPr>
      <w:r w:rsidRPr="00D4026A">
        <w:rPr>
          <w:rFonts w:cs="Arial"/>
          <w:b/>
          <w:color w:val="151515"/>
          <w:szCs w:val="24"/>
        </w:rPr>
        <w:t>[GaRe11</w:t>
      </w:r>
      <w:r w:rsidRPr="00D4026A">
        <w:rPr>
          <w:rFonts w:cs="Arial"/>
          <w:color w:val="151515"/>
          <w:szCs w:val="24"/>
        </w:rPr>
        <w:t xml:space="preserve">]John Ganz, David Reinse. </w:t>
      </w:r>
      <w:r w:rsidRPr="00D4026A">
        <w:rPr>
          <w:rFonts w:cs="Arial"/>
          <w:color w:val="151515"/>
          <w:szCs w:val="24"/>
          <w:lang w:val="en-US"/>
        </w:rPr>
        <w:t xml:space="preserve">“Extracting Value from Chaos“, </w:t>
      </w:r>
      <w:hyperlink r:id="rId39" w:history="1">
        <w:r w:rsidRPr="00D4026A">
          <w:t>www.http://germany.emc.com/collateral/analyst-reports/idc-extracting-values-from-chaos-ar.pdf</w:t>
        </w:r>
      </w:hyperlink>
      <w:r w:rsidRPr="00D4026A">
        <w:rPr>
          <w:rFonts w:cs="Arial"/>
          <w:color w:val="151515"/>
          <w:szCs w:val="24"/>
          <w:lang w:val="en-US"/>
        </w:rPr>
        <w:t xml:space="preserve">, 2011, </w:t>
      </w:r>
      <w:r w:rsidRPr="00D4026A">
        <w:rPr>
          <w:rFonts w:cs="Arial"/>
          <w:szCs w:val="24"/>
          <w:lang w:val="en-US"/>
        </w:rPr>
        <w:t>abgerufen am</w:t>
      </w:r>
      <w:r w:rsidRPr="00D4026A">
        <w:rPr>
          <w:rFonts w:cs="Arial"/>
          <w:color w:val="151515"/>
          <w:szCs w:val="24"/>
          <w:lang w:val="en-US"/>
        </w:rPr>
        <w:t xml:space="preserve"> 05.05. </w:t>
      </w:r>
      <w:r w:rsidRPr="00D4026A">
        <w:rPr>
          <w:rFonts w:cs="Arial"/>
          <w:color w:val="151515"/>
          <w:szCs w:val="24"/>
        </w:rPr>
        <w:t>20145</w:t>
      </w:r>
    </w:p>
    <w:p w14:paraId="17653184" w14:textId="77777777" w:rsidR="00BB076B" w:rsidRDefault="00BB076B" w:rsidP="0070062B">
      <w:pPr>
        <w:jc w:val="left"/>
      </w:pPr>
      <w:r w:rsidRPr="0070062B">
        <w:rPr>
          <w:b/>
        </w:rPr>
        <w:t>[Geye15] Jens Geyer</w:t>
      </w:r>
      <w:r>
        <w:t xml:space="preserve">, Graphdatenbanken im Vergleich von Knoten und Kanten. Web &amp; Mobile Developer Alternative Datenbanken 05.2015. </w:t>
      </w:r>
    </w:p>
    <w:p w14:paraId="20295339" w14:textId="77777777" w:rsidR="00BB076B" w:rsidRPr="00636BB7" w:rsidRDefault="00BB076B" w:rsidP="00636BB7">
      <w:pPr>
        <w:rPr>
          <w:rFonts w:cs="Arial"/>
          <w:szCs w:val="24"/>
        </w:rPr>
      </w:pPr>
      <w:r w:rsidRPr="00636BB7">
        <w:rPr>
          <w:rFonts w:cs="Arial"/>
          <w:b/>
          <w:szCs w:val="24"/>
        </w:rPr>
        <w:t>[gnu]</w:t>
      </w:r>
      <w:r>
        <w:rPr>
          <w:rFonts w:cs="Arial"/>
          <w:b/>
          <w:szCs w:val="24"/>
        </w:rPr>
        <w:t xml:space="preserve"> </w:t>
      </w:r>
      <w:hyperlink r:id="rId40" w:history="1">
        <w:r w:rsidRPr="00636BB7">
          <w:rPr>
            <w:rFonts w:cs="Arial"/>
            <w:b/>
            <w:bCs/>
            <w:szCs w:val="24"/>
          </w:rPr>
          <w:t>GNU</w:t>
        </w:r>
        <w:r w:rsidRPr="00636BB7">
          <w:rPr>
            <w:rFonts w:cs="Arial"/>
            <w:szCs w:val="24"/>
          </w:rPr>
          <w:t> Betriebssystem</w:t>
        </w:r>
      </w:hyperlink>
      <w:r>
        <w:rPr>
          <w:rFonts w:cs="Arial"/>
          <w:szCs w:val="24"/>
        </w:rPr>
        <w:t>,</w:t>
      </w:r>
      <w:r>
        <w:t xml:space="preserve"> </w:t>
      </w:r>
      <w:hyperlink r:id="rId41" w:history="1">
        <w:r w:rsidRPr="00636BB7">
          <w:rPr>
            <w:rFonts w:cs="Arial"/>
            <w:szCs w:val="24"/>
          </w:rPr>
          <w:t>http://www.gnu.org/licences/agpl-3.0.html</w:t>
        </w:r>
      </w:hyperlink>
      <w:r w:rsidRPr="00636BB7">
        <w:rPr>
          <w:rFonts w:cs="Arial"/>
          <w:szCs w:val="24"/>
        </w:rPr>
        <w:t xml:space="preserve"> , abgerufen am 26.05.2015</w:t>
      </w:r>
      <w:r>
        <w:t xml:space="preserve"> </w:t>
      </w:r>
    </w:p>
    <w:p w14:paraId="6C6A6302" w14:textId="77777777" w:rsidR="00BB076B" w:rsidRDefault="00BB076B" w:rsidP="009108F8">
      <w:pPr>
        <w:jc w:val="left"/>
      </w:pPr>
      <w:r w:rsidRPr="00376503">
        <w:rPr>
          <w:b/>
        </w:rPr>
        <w:t>[Gull11] Clemens Gull,</w:t>
      </w:r>
      <w:r>
        <w:t xml:space="preserve"> Web-Applikationen entwickeln mit NoSQL   2011 Franzis Verlag </w:t>
      </w:r>
    </w:p>
    <w:p w14:paraId="4865317F" w14:textId="77777777" w:rsidR="00BB076B" w:rsidRPr="00D4026A" w:rsidRDefault="00BB076B" w:rsidP="00005E87">
      <w:pPr>
        <w:jc w:val="left"/>
        <w:rPr>
          <w:rFonts w:cs="Arial"/>
          <w:szCs w:val="24"/>
        </w:rPr>
      </w:pPr>
      <w:r w:rsidRPr="00D4026A">
        <w:rPr>
          <w:rFonts w:cs="Arial"/>
          <w:b/>
          <w:szCs w:val="24"/>
        </w:rPr>
        <w:t xml:space="preserve">[Harb10] </w:t>
      </w:r>
      <w:hyperlink r:id="rId42" w:history="1">
        <w:r w:rsidRPr="00D4026A">
          <w:rPr>
            <w:rFonts w:cs="Arial"/>
            <w:b/>
            <w:szCs w:val="24"/>
          </w:rPr>
          <w:t>Ronny Harbich</w:t>
        </w:r>
      </w:hyperlink>
      <w:r w:rsidRPr="00D4026A">
        <w:rPr>
          <w:rFonts w:cs="Arial"/>
          <w:b/>
          <w:szCs w:val="24"/>
        </w:rPr>
        <w:t xml:space="preserve">, </w:t>
      </w:r>
      <w:r w:rsidRPr="00D4026A">
        <w:rPr>
          <w:rFonts w:cs="Arial"/>
          <w:szCs w:val="24"/>
        </w:rPr>
        <w:t xml:space="preserve">Webcrawling – Die Erschließung des Webs </w:t>
      </w:r>
      <w:hyperlink r:id="rId43" w:history="1">
        <w:r w:rsidRPr="00D4026A">
          <w:t>http://www-e.uni-magdeburg.de/harbich/webcrawling/webcrawling.pdf</w:t>
        </w:r>
      </w:hyperlink>
      <w:r w:rsidRPr="00D4026A">
        <w:rPr>
          <w:rFonts w:cs="Arial"/>
          <w:b/>
          <w:color w:val="0000FF" w:themeColor="hyperlink"/>
          <w:szCs w:val="24"/>
          <w:u w:val="single"/>
        </w:rPr>
        <w:t xml:space="preserve">  </w:t>
      </w:r>
      <w:r w:rsidRPr="00D4026A">
        <w:rPr>
          <w:rFonts w:cs="Arial"/>
          <w:szCs w:val="24"/>
        </w:rPr>
        <w:t>abgerufen am 21.05.2015</w:t>
      </w:r>
    </w:p>
    <w:p w14:paraId="6D28B305" w14:textId="77777777" w:rsidR="00BB076B" w:rsidRPr="00D4026A" w:rsidRDefault="00BB076B" w:rsidP="00B22957">
      <w:pPr>
        <w:rPr>
          <w:rFonts w:cs="Arial"/>
          <w:szCs w:val="24"/>
        </w:rPr>
      </w:pPr>
      <w:r w:rsidRPr="00D4026A">
        <w:rPr>
          <w:rFonts w:cs="Arial"/>
          <w:b/>
          <w:szCs w:val="24"/>
        </w:rPr>
        <w:t>[Kirs15]</w:t>
      </w:r>
      <w:r w:rsidRPr="00D4026A">
        <w:rPr>
          <w:rFonts w:cs="Arial"/>
          <w:szCs w:val="24"/>
        </w:rPr>
        <w:t>Christian Kirsch</w:t>
      </w:r>
      <w:r w:rsidRPr="00D4026A">
        <w:rPr>
          <w:rFonts w:cs="Arial"/>
          <w:b/>
          <w:szCs w:val="24"/>
        </w:rPr>
        <w:t xml:space="preserve"> </w:t>
      </w:r>
      <w:r w:rsidRPr="00D4026A">
        <w:rPr>
          <w:rFonts w:cs="Arial"/>
          <w:szCs w:val="24"/>
        </w:rPr>
        <w:t xml:space="preserve">Traditionelle und Moderne Datenbanktechnik Hase und Igel IXDevelopper Aufgabe 02.02.15 </w:t>
      </w:r>
    </w:p>
    <w:p w14:paraId="4D68B782" w14:textId="77777777" w:rsidR="00BB076B" w:rsidRPr="00D4026A" w:rsidRDefault="00BB076B" w:rsidP="00230BEA">
      <w:pPr>
        <w:rPr>
          <w:rFonts w:ascii="Times" w:hAnsi="Times"/>
          <w:szCs w:val="24"/>
        </w:rPr>
      </w:pPr>
      <w:r w:rsidRPr="00D4026A">
        <w:rPr>
          <w:rFonts w:cs="Arial"/>
          <w:b/>
          <w:color w:val="151515"/>
          <w:szCs w:val="24"/>
        </w:rPr>
        <w:t>[Kund09]</w:t>
      </w:r>
      <w:r w:rsidRPr="00D4026A">
        <w:rPr>
          <w:szCs w:val="24"/>
        </w:rPr>
        <w:t xml:space="preserve"> </w:t>
      </w:r>
      <w:r w:rsidRPr="00D4026A">
        <w:rPr>
          <w:rFonts w:cs="Arial"/>
          <w:szCs w:val="24"/>
        </w:rPr>
        <w:t>Vivek Kundra, Federal CIO, 21. Juli 2009, Open Government and Innovat</w:t>
      </w:r>
      <w:r w:rsidRPr="00D4026A">
        <w:rPr>
          <w:rFonts w:cs="Arial"/>
          <w:szCs w:val="24"/>
        </w:rPr>
        <w:t>i</w:t>
      </w:r>
      <w:r w:rsidRPr="00D4026A">
        <w:rPr>
          <w:rFonts w:cs="Arial"/>
          <w:szCs w:val="24"/>
        </w:rPr>
        <w:t>ons Conference</w:t>
      </w:r>
    </w:p>
    <w:p w14:paraId="4554D742" w14:textId="77777777" w:rsidR="00BB076B" w:rsidRPr="00D4026A" w:rsidRDefault="00BB076B" w:rsidP="00953E44">
      <w:pPr>
        <w:jc w:val="left"/>
        <w:rPr>
          <w:rFonts w:cs="Arial"/>
          <w:szCs w:val="24"/>
        </w:rPr>
      </w:pPr>
      <w:r w:rsidRPr="00BB076B">
        <w:rPr>
          <w:b/>
          <w:szCs w:val="24"/>
        </w:rPr>
        <w:t xml:space="preserve">[KuSt15] Thomas Kudraß, Uta Störl </w:t>
      </w:r>
      <w:r>
        <w:t>Taschenbuch Datenbanken Carl Hanser Verlag München 2015</w:t>
      </w:r>
    </w:p>
    <w:p w14:paraId="62D2E16E" w14:textId="77777777" w:rsidR="00BB076B" w:rsidRPr="00D4026A" w:rsidRDefault="00BB076B" w:rsidP="00543588">
      <w:pPr>
        <w:rPr>
          <w:szCs w:val="24"/>
        </w:rPr>
      </w:pPr>
      <w:r w:rsidRPr="00D4026A">
        <w:rPr>
          <w:b/>
          <w:szCs w:val="24"/>
        </w:rPr>
        <w:t>[Lixe15]</w:t>
      </w:r>
      <w:r w:rsidRPr="00D4026A">
        <w:rPr>
          <w:szCs w:val="24"/>
        </w:rPr>
        <w:t>Christoph Lixenfel</w:t>
      </w:r>
      <w:r w:rsidRPr="00D4026A">
        <w:rPr>
          <w:b/>
          <w:szCs w:val="24"/>
        </w:rPr>
        <w:t xml:space="preserve">  </w:t>
      </w:r>
      <w:r w:rsidRPr="00D4026A">
        <w:rPr>
          <w:szCs w:val="24"/>
        </w:rPr>
        <w:t>5 häufige Fragen zu Big Data</w:t>
      </w:r>
      <w:r w:rsidRPr="00D4026A">
        <w:rPr>
          <w:b/>
          <w:szCs w:val="24"/>
        </w:rPr>
        <w:t xml:space="preserve"> </w:t>
      </w:r>
      <w:hyperlink r:id="rId44" w:history="1">
        <w:r w:rsidRPr="00D4026A">
          <w:t>http://www.computerwoche.de/a/5-haeufige-fragen-zu-big-data,3100789</w:t>
        </w:r>
      </w:hyperlink>
      <w:r w:rsidRPr="00D4026A">
        <w:rPr>
          <w:szCs w:val="24"/>
        </w:rPr>
        <w:t xml:space="preserve"> , abgerufen am 10.05.2015 </w:t>
      </w:r>
    </w:p>
    <w:p w14:paraId="4F1F2CB9" w14:textId="77777777" w:rsidR="00BB076B" w:rsidRPr="00D4026A" w:rsidRDefault="00BB076B" w:rsidP="00162CBC">
      <w:pPr>
        <w:jc w:val="left"/>
        <w:rPr>
          <w:rFonts w:cs="Arial"/>
          <w:szCs w:val="24"/>
        </w:rPr>
      </w:pPr>
      <w:r w:rsidRPr="00D4026A">
        <w:rPr>
          <w:rFonts w:cs="Arial"/>
          <w:b/>
          <w:color w:val="151515"/>
          <w:szCs w:val="24"/>
        </w:rPr>
        <w:t>[MaCu03]</w:t>
      </w:r>
      <w:r w:rsidRPr="00D4026A">
        <w:rPr>
          <w:rFonts w:cs="Arial"/>
          <w:b/>
          <w:szCs w:val="24"/>
        </w:rPr>
        <w:t xml:space="preserve"> </w:t>
      </w:r>
      <w:r w:rsidRPr="00D4026A">
        <w:rPr>
          <w:rFonts w:cs="Arial"/>
          <w:szCs w:val="24"/>
        </w:rPr>
        <w:t>Ramon A. Mata-Toledo, Pauline K. Cushman, “Relationale Datenbanken“, mitp-Verlag / Bonn, 2003</w:t>
      </w:r>
    </w:p>
    <w:p w14:paraId="7A03A765" w14:textId="77777777" w:rsidR="00BB076B" w:rsidRPr="00D4026A" w:rsidRDefault="00BB076B" w:rsidP="0036159E">
      <w:pPr>
        <w:rPr>
          <w:szCs w:val="24"/>
        </w:rPr>
      </w:pPr>
      <w:r w:rsidRPr="00D4026A">
        <w:rPr>
          <w:b/>
          <w:szCs w:val="24"/>
        </w:rPr>
        <w:t>[McKe14]</w:t>
      </w:r>
      <w:r w:rsidRPr="00D4026A">
        <w:rPr>
          <w:szCs w:val="24"/>
        </w:rPr>
        <w:t>Dan McCreary and Ann Kelly „Making  Sense of NoSQ“ a guide for man</w:t>
      </w:r>
      <w:r w:rsidRPr="00D4026A">
        <w:rPr>
          <w:szCs w:val="24"/>
        </w:rPr>
        <w:t>a</w:t>
      </w:r>
      <w:r w:rsidRPr="00D4026A">
        <w:rPr>
          <w:szCs w:val="24"/>
        </w:rPr>
        <w:t>gers and the rest. Manning Publications Co. 2014</w:t>
      </w:r>
    </w:p>
    <w:p w14:paraId="7939C6FF" w14:textId="77777777" w:rsidR="00BB076B" w:rsidRPr="00E52104" w:rsidRDefault="00BB076B" w:rsidP="00E17945">
      <w:pPr>
        <w:spacing w:line="360" w:lineRule="auto"/>
        <w:jc w:val="left"/>
      </w:pPr>
      <w:r w:rsidRPr="00651A11">
        <w:rPr>
          <w:b/>
        </w:rPr>
        <w:t>[NeHu15] Peter Neubauer, Michael Hunger</w:t>
      </w:r>
      <w:r>
        <w:t xml:space="preserve">  Abfrage Sprachen für Graphendate</w:t>
      </w:r>
      <w:r>
        <w:t>n</w:t>
      </w:r>
      <w:r>
        <w:t>banken (Die Vernetze Welt) IX Developer  Auszug vom 02.2015.</w:t>
      </w:r>
    </w:p>
    <w:p w14:paraId="389427D6" w14:textId="77777777" w:rsidR="00BB076B" w:rsidRPr="00D4026A" w:rsidRDefault="00BB076B" w:rsidP="00810ADF">
      <w:pPr>
        <w:jc w:val="left"/>
        <w:rPr>
          <w:b/>
          <w:szCs w:val="24"/>
        </w:rPr>
      </w:pPr>
      <w:r w:rsidRPr="00D4026A">
        <w:rPr>
          <w:rFonts w:cs="Arial"/>
          <w:b/>
          <w:color w:val="151515"/>
          <w:szCs w:val="24"/>
        </w:rPr>
        <w:t>[Selt15]</w:t>
      </w:r>
      <w:r w:rsidRPr="00D4026A">
        <w:rPr>
          <w:b/>
          <w:szCs w:val="24"/>
        </w:rPr>
        <w:t xml:space="preserve"> </w:t>
      </w:r>
      <w:r w:rsidRPr="00D4026A">
        <w:rPr>
          <w:szCs w:val="24"/>
        </w:rPr>
        <w:t>Margo Seltzer</w:t>
      </w:r>
      <w:r w:rsidRPr="00D4026A">
        <w:rPr>
          <w:b/>
          <w:szCs w:val="24"/>
        </w:rPr>
        <w:t xml:space="preserve">  </w:t>
      </w:r>
      <w:r w:rsidRPr="00D4026A">
        <w:rPr>
          <w:szCs w:val="24"/>
        </w:rPr>
        <w:t>Berkley DB: A Retrospective</w:t>
      </w:r>
      <w:r w:rsidRPr="00D4026A">
        <w:rPr>
          <w:b/>
          <w:szCs w:val="24"/>
        </w:rPr>
        <w:t xml:space="preserve">  </w:t>
      </w:r>
      <w:hyperlink r:id="rId45" w:history="1">
        <w:r w:rsidRPr="00D4026A">
          <w:t>http://www.sites.computer.org</w:t>
        </w:r>
      </w:hyperlink>
      <w:r w:rsidRPr="00D4026A">
        <w:rPr>
          <w:b/>
          <w:szCs w:val="24"/>
        </w:rPr>
        <w:t xml:space="preserve">  abgerufen am 19.05.2015 </w:t>
      </w:r>
    </w:p>
    <w:p w14:paraId="26C918AE" w14:textId="77777777" w:rsidR="00BB076B" w:rsidRPr="00D4026A" w:rsidRDefault="00BB076B" w:rsidP="00953E44">
      <w:pPr>
        <w:jc w:val="left"/>
        <w:rPr>
          <w:rFonts w:cs="Arial"/>
          <w:b/>
          <w:szCs w:val="24"/>
        </w:rPr>
      </w:pPr>
      <w:r w:rsidRPr="00D4026A">
        <w:rPr>
          <w:rFonts w:cs="Arial"/>
          <w:b/>
          <w:szCs w:val="24"/>
        </w:rPr>
        <w:t xml:space="preserve">[Trel14] Tobias Trelle </w:t>
      </w:r>
      <w:r w:rsidRPr="00D4026A">
        <w:rPr>
          <w:szCs w:val="24"/>
        </w:rPr>
        <w:t>MongoDB der praktische Einstieg</w:t>
      </w:r>
      <w:r w:rsidRPr="00D4026A">
        <w:rPr>
          <w:rFonts w:cs="Arial"/>
          <w:b/>
          <w:szCs w:val="24"/>
        </w:rPr>
        <w:t xml:space="preserve"> </w:t>
      </w:r>
      <w:r w:rsidRPr="00D4026A">
        <w:rPr>
          <w:szCs w:val="24"/>
        </w:rPr>
        <w:t>dpunkt.verlag 2014</w:t>
      </w:r>
    </w:p>
    <w:p w14:paraId="0BC4A02F" w14:textId="77777777" w:rsidR="00BB076B" w:rsidRDefault="00BB076B" w:rsidP="00953E44">
      <w:pPr>
        <w:jc w:val="left"/>
        <w:rPr>
          <w:rFonts w:cs="Arial"/>
          <w:szCs w:val="24"/>
        </w:rPr>
      </w:pPr>
      <w:r w:rsidRPr="00D4026A">
        <w:rPr>
          <w:rFonts w:cs="Arial"/>
          <w:b/>
          <w:szCs w:val="24"/>
        </w:rPr>
        <w:t>[Twit15] Twitter</w:t>
      </w:r>
      <w:r w:rsidRPr="00D4026A">
        <w:rPr>
          <w:rFonts w:cs="Arial"/>
          <w:szCs w:val="24"/>
        </w:rPr>
        <w:t xml:space="preserve">, </w:t>
      </w:r>
      <w:hyperlink r:id="rId46" w:history="1">
        <w:r w:rsidRPr="00D4026A">
          <w:t>https://about.twitter.com/de/company</w:t>
        </w:r>
      </w:hyperlink>
      <w:r w:rsidRPr="00D4026A">
        <w:rPr>
          <w:rStyle w:val="Link"/>
          <w:rFonts w:cs="Arial"/>
          <w:szCs w:val="24"/>
        </w:rPr>
        <w:t xml:space="preserve">, </w:t>
      </w:r>
      <w:r w:rsidRPr="00D4026A">
        <w:rPr>
          <w:rFonts w:cs="Arial"/>
          <w:szCs w:val="24"/>
        </w:rPr>
        <w:t>abgerufen am 04.05.2015</w:t>
      </w:r>
    </w:p>
    <w:p w14:paraId="73E48F01" w14:textId="3E3C39AB" w:rsidR="00FA5C0A" w:rsidRPr="007C0716" w:rsidRDefault="00BB076B" w:rsidP="00EA265A">
      <w:pPr>
        <w:rPr>
          <w:i/>
          <w:sz w:val="22"/>
          <w:szCs w:val="22"/>
        </w:rPr>
      </w:pPr>
      <w:r w:rsidRPr="00EA265A">
        <w:rPr>
          <w:i/>
          <w:sz w:val="22"/>
          <w:szCs w:val="22"/>
          <w:highlight w:val="yellow"/>
        </w:rPr>
        <w:t xml:space="preserve"> </w:t>
      </w:r>
      <w:r w:rsidR="00FA5C0A" w:rsidRPr="00EA265A">
        <w:rPr>
          <w:i/>
          <w:sz w:val="22"/>
          <w:szCs w:val="22"/>
          <w:highlight w:val="yellow"/>
        </w:rPr>
        <w:t>[Watz15]  Paul Watzlawick.</w:t>
      </w:r>
      <w:r w:rsidR="00FA5C0A" w:rsidRPr="00230BEA">
        <w:rPr>
          <w:rFonts w:cs="Arial"/>
          <w:color w:val="151515"/>
          <w:sz w:val="26"/>
          <w:szCs w:val="26"/>
        </w:rPr>
        <w:t xml:space="preserve"> </w:t>
      </w:r>
    </w:p>
    <w:p w14:paraId="789F98D4" w14:textId="77777777" w:rsidR="00A5114A" w:rsidRDefault="00A5114A" w:rsidP="00A5114A">
      <w:pPr>
        <w:pStyle w:val="berschrift1"/>
        <w:numPr>
          <w:ilvl w:val="0"/>
          <w:numId w:val="0"/>
        </w:numPr>
      </w:pPr>
      <w:bookmarkStart w:id="110" w:name="_Toc296504463"/>
      <w:r w:rsidRPr="00A5114A">
        <w:t>Eidesstattliche Versicherung</w:t>
      </w:r>
      <w:bookmarkEnd w:id="110"/>
    </w:p>
    <w:p w14:paraId="1DB6FE6B" w14:textId="77777777" w:rsidR="00A5114A" w:rsidRPr="00A5114A" w:rsidRDefault="00A5114A" w:rsidP="00A5114A"/>
    <w:tbl>
      <w:tblPr>
        <w:tblW w:w="0" w:type="auto"/>
        <w:tblLook w:val="04A0" w:firstRow="1" w:lastRow="0" w:firstColumn="1" w:lastColumn="0" w:noHBand="0" w:noVBand="1"/>
      </w:tblPr>
      <w:tblGrid>
        <w:gridCol w:w="2343"/>
        <w:gridCol w:w="222"/>
        <w:gridCol w:w="3363"/>
        <w:gridCol w:w="222"/>
      </w:tblGrid>
      <w:tr w:rsidR="00A5114A" w:rsidRPr="00A5114A" w14:paraId="22CE87B9" w14:textId="77777777" w:rsidTr="00120B51">
        <w:trPr>
          <w:trHeight w:val="397"/>
        </w:trPr>
        <w:tc>
          <w:tcPr>
            <w:tcW w:w="0" w:type="auto"/>
            <w:vAlign w:val="center"/>
          </w:tcPr>
          <w:p w14:paraId="104B1D06" w14:textId="77777777" w:rsidR="00A5114A" w:rsidRPr="00A5114A" w:rsidRDefault="00440D21" w:rsidP="00340216">
            <w:r>
              <w:t>N</w:t>
            </w:r>
            <w:r w:rsidR="00A5114A">
              <w:t>a</w:t>
            </w:r>
            <w:r w:rsidR="00A5114A" w:rsidRPr="00A5114A">
              <w:t>me:</w:t>
            </w:r>
            <w:r w:rsidR="00120B51">
              <w:t xml:space="preserve"> Okotto </w:t>
            </w:r>
          </w:p>
        </w:tc>
        <w:tc>
          <w:tcPr>
            <w:tcW w:w="0" w:type="auto"/>
            <w:vAlign w:val="center"/>
          </w:tcPr>
          <w:p w14:paraId="2CA533F7" w14:textId="77777777" w:rsidR="00A5114A" w:rsidRPr="00A5114A" w:rsidRDefault="00A5114A" w:rsidP="00340216"/>
        </w:tc>
        <w:tc>
          <w:tcPr>
            <w:tcW w:w="0" w:type="auto"/>
            <w:vAlign w:val="center"/>
          </w:tcPr>
          <w:p w14:paraId="58C75AD4" w14:textId="77777777" w:rsidR="00A5114A" w:rsidRPr="00A5114A" w:rsidRDefault="00A5114A" w:rsidP="00340216">
            <w:r w:rsidRPr="00A5114A">
              <w:t>Vorname:</w:t>
            </w:r>
            <w:r w:rsidR="00120B51">
              <w:t xml:space="preserve"> Pepin Armand</w:t>
            </w:r>
          </w:p>
        </w:tc>
        <w:tc>
          <w:tcPr>
            <w:tcW w:w="0" w:type="auto"/>
            <w:vAlign w:val="center"/>
          </w:tcPr>
          <w:p w14:paraId="72F45785" w14:textId="77777777" w:rsidR="00A5114A" w:rsidRPr="00A5114A" w:rsidRDefault="00A5114A" w:rsidP="00340216"/>
        </w:tc>
      </w:tr>
      <w:tr w:rsidR="00A5114A" w:rsidRPr="00A5114A" w14:paraId="3DFF99C0" w14:textId="77777777" w:rsidTr="00120B51">
        <w:trPr>
          <w:trHeight w:val="397"/>
        </w:trPr>
        <w:tc>
          <w:tcPr>
            <w:tcW w:w="0" w:type="auto"/>
            <w:vAlign w:val="center"/>
          </w:tcPr>
          <w:p w14:paraId="6839882A" w14:textId="77777777" w:rsidR="00A5114A" w:rsidRPr="00A5114A" w:rsidRDefault="00A5114A" w:rsidP="00340216">
            <w:r w:rsidRPr="00A5114A">
              <w:t>Matrikel-Nr.:</w:t>
            </w:r>
            <w:r w:rsidR="00120B51">
              <w:t>7001520</w:t>
            </w:r>
          </w:p>
        </w:tc>
        <w:tc>
          <w:tcPr>
            <w:tcW w:w="0" w:type="auto"/>
            <w:vAlign w:val="center"/>
          </w:tcPr>
          <w:p w14:paraId="0229A9CC" w14:textId="77777777" w:rsidR="00A5114A" w:rsidRPr="00A5114A" w:rsidRDefault="00A5114A" w:rsidP="00340216"/>
        </w:tc>
        <w:tc>
          <w:tcPr>
            <w:tcW w:w="0" w:type="auto"/>
            <w:vAlign w:val="center"/>
          </w:tcPr>
          <w:p w14:paraId="1363B83A" w14:textId="7C527D20" w:rsidR="00A5114A" w:rsidRPr="00A5114A" w:rsidRDefault="00A5114A" w:rsidP="00340216">
            <w:r w:rsidRPr="00A5114A">
              <w:t>Studiengang:</w:t>
            </w:r>
            <w:r w:rsidR="0054174F">
              <w:t xml:space="preserve"> Medien Info</w:t>
            </w:r>
            <w:r w:rsidR="00BB076B">
              <w:t>rmatik</w:t>
            </w:r>
          </w:p>
        </w:tc>
        <w:tc>
          <w:tcPr>
            <w:tcW w:w="0" w:type="auto"/>
            <w:vAlign w:val="center"/>
          </w:tcPr>
          <w:p w14:paraId="739F36A0" w14:textId="77777777" w:rsidR="00A5114A" w:rsidRPr="00A5114A" w:rsidRDefault="00A5114A" w:rsidP="00340216"/>
        </w:tc>
      </w:tr>
    </w:tbl>
    <w:p w14:paraId="11BA3DE2" w14:textId="77777777" w:rsidR="00A5114A" w:rsidRPr="00A5114A" w:rsidRDefault="00A5114A" w:rsidP="00A5114A">
      <w:pPr>
        <w:pStyle w:val="Textkrper"/>
      </w:pPr>
    </w:p>
    <w:p w14:paraId="30E4C67E" w14:textId="77777777" w:rsidR="00A5114A" w:rsidRPr="00A5114A" w:rsidRDefault="00A5114A" w:rsidP="00A5114A">
      <w:pPr>
        <w:pStyle w:val="Textkrper"/>
      </w:pPr>
      <w:r w:rsidRPr="00A5114A">
        <w:t>Hiermit ve</w:t>
      </w:r>
      <w:r w:rsidR="00120B51">
        <w:t>rsichere ich, .</w:t>
      </w:r>
      <w:r w:rsidR="00F112B6">
        <w:t>Pepin Armand Okotto</w:t>
      </w:r>
      <w:r w:rsidRPr="00A5114A">
        <w:t>., an Eides sta</w:t>
      </w:r>
      <w:r w:rsidR="00F112B6">
        <w:t xml:space="preserve">tt,  dass ich die vorliegende </w:t>
      </w:r>
      <w:r w:rsidRPr="00A5114A">
        <w:t>Ba</w:t>
      </w:r>
      <w:r w:rsidR="00F112B6">
        <w:t xml:space="preserve">chelorarbeit  </w:t>
      </w:r>
      <w:r w:rsidRPr="00A5114A">
        <w:t>mit dem Tite</w:t>
      </w:r>
      <w:r w:rsidR="00F112B6">
        <w:t xml:space="preserve">l  </w:t>
      </w:r>
      <w:r w:rsidR="00F112B6" w:rsidRPr="00F112B6">
        <w:rPr>
          <w:b/>
        </w:rPr>
        <w:t>Einsatz und Möglichkeiten von NoSQL-Datenbanken in Hinblick auf große Datenmenge(Big-Data)</w:t>
      </w:r>
      <w:r w:rsidRPr="00A5114A">
        <w:t xml:space="preserve"> selbständig und ohne fremde Hilfe ve</w:t>
      </w:r>
      <w:r w:rsidRPr="00A5114A">
        <w:t>r</w:t>
      </w:r>
      <w:r w:rsidRPr="00A5114A">
        <w:t>fasst und keine anderen als die angegebenen Hilfsmittel benutzt habe. Die Stellen der Arbeit, die dem Wortlaut oder dem Sin</w:t>
      </w:r>
      <w:r w:rsidR="00F112B6">
        <w:t>ne nach anderen Werken ent</w:t>
      </w:r>
      <w:r w:rsidRPr="00A5114A">
        <w:t>nommen wurden, sind in jedem Fall unter Angabe der Quelle kenntlich gemacht. Die Arbeit ist noch nicht veröffentlicht oder in anderer Form als Prüfungsleistung vorgelegt worden.</w:t>
      </w:r>
    </w:p>
    <w:p w14:paraId="43948144" w14:textId="77777777" w:rsidR="00CB5401" w:rsidRDefault="00A5114A" w:rsidP="00CB5401">
      <w:pPr>
        <w:pStyle w:val="Textkrper"/>
      </w:pPr>
      <w:r w:rsidRPr="00A5114A">
        <w:t>Ich habe die Bedeutung die strafrechtlichen Folgen (siehe unten) einer unrichtigen oder unvollständigen eidesstattlichen Versicherung zur Kenntnis genommen.</w:t>
      </w:r>
    </w:p>
    <w:p w14:paraId="2D5213B2" w14:textId="332FE5E5" w:rsidR="00A5114A" w:rsidRPr="00A5114A" w:rsidRDefault="00A5114A" w:rsidP="00CB5401">
      <w:pPr>
        <w:pStyle w:val="Textkrper"/>
      </w:pPr>
      <w:r w:rsidRPr="00A5114A">
        <w:t>Auszug aus dem Strafgesetzbuch (StGB)</w:t>
      </w:r>
    </w:p>
    <w:p w14:paraId="40CA50BB" w14:textId="77777777" w:rsidR="00A5114A" w:rsidRPr="00A5114A" w:rsidRDefault="00A5114A" w:rsidP="00A5114A">
      <w:r w:rsidRPr="00A5114A">
        <w:rPr>
          <w:b/>
          <w:bCs/>
          <w:i/>
          <w:iCs/>
        </w:rPr>
        <w:t xml:space="preserve">§ 156 StGB </w:t>
      </w:r>
      <w:r w:rsidRPr="00A5114A">
        <w:rPr>
          <w:i/>
          <w:iCs/>
        </w:rPr>
        <w:tab/>
      </w:r>
      <w:r w:rsidRPr="00A5114A">
        <w:t>Falsche Versicherung an Eides Statt</w:t>
      </w:r>
    </w:p>
    <w:p w14:paraId="2C87F133" w14:textId="77777777" w:rsidR="00A5114A" w:rsidRPr="00A5114A" w:rsidRDefault="00A5114A" w:rsidP="00A5114A">
      <w:pPr>
        <w:pStyle w:val="Textkrper"/>
      </w:pPr>
      <w:r w:rsidRPr="00A5114A">
        <w:t>Wer von einer zur Abnahme einer Versicherung an Eides Statt zuständigen Behörde eine solche Versicherung falsch abgibt oder unter Berufung auf eine solche Versich</w:t>
      </w:r>
      <w:r w:rsidRPr="00A5114A">
        <w:t>e</w:t>
      </w:r>
      <w:r w:rsidRPr="00A5114A">
        <w:t>rung falsch aussagt, wird mit Freiheitsstrafe bis zu drei Jahren oder mit Geldstrafe b</w:t>
      </w:r>
      <w:r w:rsidRPr="00A5114A">
        <w:t>e</w:t>
      </w:r>
      <w:r w:rsidRPr="00A5114A">
        <w:t>straft.</w:t>
      </w:r>
    </w:p>
    <w:p w14:paraId="763CEE24" w14:textId="77777777" w:rsidR="00A5114A" w:rsidRPr="00A5114A" w:rsidRDefault="00A5114A" w:rsidP="00A5114A">
      <w:pPr>
        <w:pStyle w:val="Textkrper"/>
      </w:pPr>
    </w:p>
    <w:p w14:paraId="1A88D943"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0F038E53"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1677B55C" w14:textId="77777777" w:rsidR="00284FA6" w:rsidRDefault="00284FA6">
      <w:pPr>
        <w:sectPr w:rsidR="00284FA6" w:rsidSect="008C440E">
          <w:headerReference w:type="default" r:id="rId47"/>
          <w:headerReference w:type="first" r:id="rId48"/>
          <w:type w:val="continuous"/>
          <w:pgSz w:w="11906" w:h="16838" w:code="9"/>
          <w:pgMar w:top="1418" w:right="1416" w:bottom="1134" w:left="1985" w:header="720" w:footer="720" w:gutter="0"/>
          <w:cols w:space="720"/>
          <w:titlePg/>
        </w:sectPr>
      </w:pPr>
    </w:p>
    <w:p w14:paraId="35E10792" w14:textId="2FF28BE4" w:rsidR="00284FA6" w:rsidRDefault="00284FA6"/>
    <w:p w14:paraId="59BA1569" w14:textId="77777777" w:rsidR="00711988" w:rsidRDefault="00711988"/>
    <w:p w14:paraId="52D437BB" w14:textId="77777777" w:rsidR="00711988" w:rsidRDefault="00711988"/>
    <w:p w14:paraId="326AF1ED" w14:textId="77777777" w:rsidR="00711988" w:rsidRDefault="00711988"/>
    <w:p w14:paraId="4BCFE7A4" w14:textId="77777777" w:rsidR="00711988" w:rsidRDefault="00711988"/>
    <w:p w14:paraId="01F6508E" w14:textId="77777777" w:rsidR="00711988" w:rsidRDefault="00711988"/>
    <w:p w14:paraId="553D6907" w14:textId="77777777" w:rsidR="00ED3C70" w:rsidRDefault="00ED3C70"/>
    <w:p w14:paraId="2FF30FA7" w14:textId="77777777" w:rsidR="00ED3C70" w:rsidRDefault="00ED3C70"/>
    <w:sectPr w:rsidR="00ED3C70" w:rsidSect="008C440E">
      <w:headerReference w:type="first" r:id="rId49"/>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3322C9" w14:textId="77777777" w:rsidR="005D5C8F" w:rsidRDefault="005D5C8F">
      <w:pPr>
        <w:spacing w:before="0" w:line="240" w:lineRule="auto"/>
      </w:pPr>
      <w:r>
        <w:separator/>
      </w:r>
    </w:p>
  </w:endnote>
  <w:endnote w:type="continuationSeparator" w:id="0">
    <w:p w14:paraId="06F0670E" w14:textId="77777777" w:rsidR="005D5C8F" w:rsidRDefault="005D5C8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9261EE" w14:textId="77777777" w:rsidR="005D5C8F" w:rsidRDefault="005D5C8F">
      <w:pPr>
        <w:spacing w:before="0" w:line="240" w:lineRule="auto"/>
      </w:pPr>
      <w:r>
        <w:separator/>
      </w:r>
    </w:p>
  </w:footnote>
  <w:footnote w:type="continuationSeparator" w:id="0">
    <w:p w14:paraId="6890E784" w14:textId="77777777" w:rsidR="005D5C8F" w:rsidRDefault="005D5C8F">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DFD6F" w14:textId="77777777" w:rsidR="005D5C8F" w:rsidRDefault="005D5C8F">
    <w:pPr>
      <w:pStyle w:val="Kopfzeile"/>
      <w:tabs>
        <w:tab w:val="clear" w:pos="7938"/>
        <w:tab w:val="right" w:pos="8505"/>
      </w:tabs>
    </w:pPr>
    <w:r>
      <w:fldChar w:fldCharType="begin"/>
    </w:r>
    <w:r>
      <w:instrText xml:space="preserve"> IF  </w:instrText>
    </w:r>
    <w:fldSimple w:instr=" STYLEREF &quot;Überschrift 1&quot; \n \* MERGEFORMAT ">
      <w:r w:rsidR="00C021F2">
        <w:rPr>
          <w:noProof/>
        </w:rPr>
        <w:instrText>3</w:instrText>
      </w:r>
    </w:fldSimple>
    <w:r>
      <w:instrText xml:space="preserve">&lt;&gt;"0" </w:instrText>
    </w:r>
    <w:r>
      <w:fldChar w:fldCharType="begin"/>
    </w:r>
    <w:r>
      <w:instrText xml:space="preserve"> QUOTE </w:instrText>
    </w:r>
    <w:fldSimple w:instr=" STYLEREF &quot;Überschrift 1&quot; \n \* MERGEFORMAT ">
      <w:r w:rsidR="00C021F2">
        <w:rPr>
          <w:noProof/>
        </w:rPr>
        <w:instrText>3</w:instrText>
      </w:r>
    </w:fldSimple>
    <w:r>
      <w:instrText xml:space="preserve"> " " \* MERGEFORMAT </w:instrText>
    </w:r>
    <w:r>
      <w:fldChar w:fldCharType="separate"/>
    </w:r>
    <w:r w:rsidR="00C021F2">
      <w:rPr>
        <w:noProof/>
      </w:rPr>
      <w:instrText>3</w:instrText>
    </w:r>
    <w:r w:rsidR="00C021F2">
      <w:instrText xml:space="preserve"> </w:instrText>
    </w:r>
    <w:r>
      <w:fldChar w:fldCharType="end"/>
    </w:r>
    <w:r>
      <w:instrText xml:space="preserve"> \* MERGEFORMAT </w:instrText>
    </w:r>
    <w:r w:rsidR="00C021F2">
      <w:fldChar w:fldCharType="separate"/>
    </w:r>
    <w:r w:rsidR="00C021F2">
      <w:rPr>
        <w:noProof/>
      </w:rPr>
      <w:t xml:space="preserve">3 </w:t>
    </w:r>
    <w:r>
      <w:fldChar w:fldCharType="end"/>
    </w:r>
    <w:fldSimple w:instr=" STYLEREF &quot;Überschrift 1&quot; \* MERGEFORMAT ">
      <w:r w:rsidR="00C021F2">
        <w:rPr>
          <w:noProof/>
        </w:rPr>
        <w:t>NoSQL-Datenbanken</w:t>
      </w:r>
    </w:fldSimple>
    <w:r>
      <w:tab/>
    </w:r>
    <w:r>
      <w:fldChar w:fldCharType="begin"/>
    </w:r>
    <w:r>
      <w:instrText xml:space="preserve"> PAGE  \* MERGEFORMAT </w:instrText>
    </w:r>
    <w:r>
      <w:fldChar w:fldCharType="separate"/>
    </w:r>
    <w:r w:rsidR="00C021F2">
      <w:rPr>
        <w:noProof/>
      </w:rPr>
      <w:t>24</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7E4CE" w14:textId="77777777" w:rsidR="005D5C8F" w:rsidRDefault="005D5C8F">
    <w:pPr>
      <w:pStyle w:val="Kopfzeile"/>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1A5E7" w14:textId="77777777" w:rsidR="005D5C8F" w:rsidRDefault="005D5C8F">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106FFD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0A43760"/>
    <w:multiLevelType w:val="hybridMultilevel"/>
    <w:tmpl w:val="4C908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1F34ECB"/>
    <w:multiLevelType w:val="hybridMultilevel"/>
    <w:tmpl w:val="066A67B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8244F64"/>
    <w:multiLevelType w:val="hybridMultilevel"/>
    <w:tmpl w:val="D90E72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EA721E6"/>
    <w:multiLevelType w:val="hybridMultilevel"/>
    <w:tmpl w:val="6B5066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0824894"/>
    <w:multiLevelType w:val="hybridMultilevel"/>
    <w:tmpl w:val="2B5E0C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11131A1"/>
    <w:multiLevelType w:val="hybridMultilevel"/>
    <w:tmpl w:val="53CAD9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A17EEA"/>
    <w:multiLevelType w:val="hybridMultilevel"/>
    <w:tmpl w:val="91CCB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CD9089D"/>
    <w:multiLevelType w:val="hybridMultilevel"/>
    <w:tmpl w:val="3BA0DB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8977FAE"/>
    <w:multiLevelType w:val="hybridMultilevel"/>
    <w:tmpl w:val="36A4C41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F7B5FAB"/>
    <w:multiLevelType w:val="hybridMultilevel"/>
    <w:tmpl w:val="010A1A0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6C2266D"/>
    <w:multiLevelType w:val="hybridMultilevel"/>
    <w:tmpl w:val="CD06F61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D4F322C"/>
    <w:multiLevelType w:val="hybridMultilevel"/>
    <w:tmpl w:val="2078FD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2"/>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18"/>
  </w:num>
  <w:num w:numId="15">
    <w:abstractNumId w:val="21"/>
  </w:num>
  <w:num w:numId="16">
    <w:abstractNumId w:val="17"/>
  </w:num>
  <w:num w:numId="17">
    <w:abstractNumId w:val="20"/>
  </w:num>
  <w:num w:numId="18">
    <w:abstractNumId w:val="15"/>
  </w:num>
  <w:num w:numId="19">
    <w:abstractNumId w:val="12"/>
  </w:num>
  <w:num w:numId="20">
    <w:abstractNumId w:val="14"/>
  </w:num>
  <w:num w:numId="21">
    <w:abstractNumId w:val="13"/>
  </w:num>
  <w:num w:numId="22">
    <w:abstractNumId w:val="19"/>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isplayBackgroundShape/>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defaultTabStop w:val="357"/>
  <w:autoHyphenation/>
  <w:hyphenationZone w:val="425"/>
  <w:displayHorizontalDrawingGridEvery w:val="0"/>
  <w:displayVerticalDrawingGridEvery w:val="0"/>
  <w:doNotUseMarginsForDrawingGridOrigin/>
  <w:noPunctuationKerning/>
  <w:characterSpacingControl w:val="doNotCompress"/>
  <w:savePreviewPicture/>
  <w:hdrShapeDefaults>
    <o:shapedefaults v:ext="edit" spidmax="2050">
      <o:colormenu v:ext="edit" fillcolor="none [320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47EF"/>
    <w:rsid w:val="00005E87"/>
    <w:rsid w:val="00007C09"/>
    <w:rsid w:val="0001047C"/>
    <w:rsid w:val="000114CA"/>
    <w:rsid w:val="00016ABE"/>
    <w:rsid w:val="000170A4"/>
    <w:rsid w:val="00020923"/>
    <w:rsid w:val="00022012"/>
    <w:rsid w:val="00023039"/>
    <w:rsid w:val="0002726E"/>
    <w:rsid w:val="0003242D"/>
    <w:rsid w:val="00036082"/>
    <w:rsid w:val="000434D5"/>
    <w:rsid w:val="000456FF"/>
    <w:rsid w:val="000467D5"/>
    <w:rsid w:val="00050417"/>
    <w:rsid w:val="000543A9"/>
    <w:rsid w:val="00056F72"/>
    <w:rsid w:val="00057A31"/>
    <w:rsid w:val="00061D46"/>
    <w:rsid w:val="00063A38"/>
    <w:rsid w:val="00066F44"/>
    <w:rsid w:val="00070924"/>
    <w:rsid w:val="00070C05"/>
    <w:rsid w:val="00071830"/>
    <w:rsid w:val="00073E64"/>
    <w:rsid w:val="0007461E"/>
    <w:rsid w:val="00074AA8"/>
    <w:rsid w:val="00076152"/>
    <w:rsid w:val="00080B9A"/>
    <w:rsid w:val="00086AAF"/>
    <w:rsid w:val="00090038"/>
    <w:rsid w:val="00097B2B"/>
    <w:rsid w:val="000A025E"/>
    <w:rsid w:val="000A204E"/>
    <w:rsid w:val="000A62F7"/>
    <w:rsid w:val="000A79A6"/>
    <w:rsid w:val="000B042C"/>
    <w:rsid w:val="000B3141"/>
    <w:rsid w:val="000B46DC"/>
    <w:rsid w:val="000B5155"/>
    <w:rsid w:val="000B5F6F"/>
    <w:rsid w:val="000C18F3"/>
    <w:rsid w:val="000C2256"/>
    <w:rsid w:val="000D1C0B"/>
    <w:rsid w:val="000D71CC"/>
    <w:rsid w:val="000E00F0"/>
    <w:rsid w:val="000E07DD"/>
    <w:rsid w:val="000E234A"/>
    <w:rsid w:val="000E269A"/>
    <w:rsid w:val="000F5D16"/>
    <w:rsid w:val="000F67A1"/>
    <w:rsid w:val="001020DF"/>
    <w:rsid w:val="00102BB7"/>
    <w:rsid w:val="0010378C"/>
    <w:rsid w:val="00103E75"/>
    <w:rsid w:val="00105490"/>
    <w:rsid w:val="00106919"/>
    <w:rsid w:val="00107FF5"/>
    <w:rsid w:val="0011109E"/>
    <w:rsid w:val="00111AC6"/>
    <w:rsid w:val="00112AB6"/>
    <w:rsid w:val="0011445B"/>
    <w:rsid w:val="00120101"/>
    <w:rsid w:val="00120B51"/>
    <w:rsid w:val="0012285E"/>
    <w:rsid w:val="00131054"/>
    <w:rsid w:val="001333C6"/>
    <w:rsid w:val="001365CA"/>
    <w:rsid w:val="00140F76"/>
    <w:rsid w:val="00143F71"/>
    <w:rsid w:val="00145F58"/>
    <w:rsid w:val="00151A70"/>
    <w:rsid w:val="0015300F"/>
    <w:rsid w:val="001545B6"/>
    <w:rsid w:val="00162CBC"/>
    <w:rsid w:val="00163EA7"/>
    <w:rsid w:val="0016636C"/>
    <w:rsid w:val="00166D03"/>
    <w:rsid w:val="0016765A"/>
    <w:rsid w:val="00167A01"/>
    <w:rsid w:val="00170875"/>
    <w:rsid w:val="00173BCE"/>
    <w:rsid w:val="001778A2"/>
    <w:rsid w:val="00182615"/>
    <w:rsid w:val="00191343"/>
    <w:rsid w:val="00194685"/>
    <w:rsid w:val="00195609"/>
    <w:rsid w:val="0019585B"/>
    <w:rsid w:val="00196400"/>
    <w:rsid w:val="00196CCB"/>
    <w:rsid w:val="00196FBF"/>
    <w:rsid w:val="001A03A0"/>
    <w:rsid w:val="001A281F"/>
    <w:rsid w:val="001A34D3"/>
    <w:rsid w:val="001A3807"/>
    <w:rsid w:val="001A5FCD"/>
    <w:rsid w:val="001B3144"/>
    <w:rsid w:val="001B33E2"/>
    <w:rsid w:val="001B33F3"/>
    <w:rsid w:val="001B4AC2"/>
    <w:rsid w:val="001B5391"/>
    <w:rsid w:val="001C3DAE"/>
    <w:rsid w:val="001C429E"/>
    <w:rsid w:val="001C4BC3"/>
    <w:rsid w:val="001C66BF"/>
    <w:rsid w:val="001D39E4"/>
    <w:rsid w:val="001D4FFD"/>
    <w:rsid w:val="001D573E"/>
    <w:rsid w:val="001E7EB3"/>
    <w:rsid w:val="001F2F07"/>
    <w:rsid w:val="001F4C41"/>
    <w:rsid w:val="001F7DF1"/>
    <w:rsid w:val="00202FE0"/>
    <w:rsid w:val="00205C6B"/>
    <w:rsid w:val="002069F9"/>
    <w:rsid w:val="00212CB0"/>
    <w:rsid w:val="00223E60"/>
    <w:rsid w:val="00224A2F"/>
    <w:rsid w:val="002265F1"/>
    <w:rsid w:val="00230BEA"/>
    <w:rsid w:val="00244130"/>
    <w:rsid w:val="002454B6"/>
    <w:rsid w:val="00245F2B"/>
    <w:rsid w:val="00247D8A"/>
    <w:rsid w:val="002556A9"/>
    <w:rsid w:val="00257627"/>
    <w:rsid w:val="00267539"/>
    <w:rsid w:val="002766B3"/>
    <w:rsid w:val="00284FA6"/>
    <w:rsid w:val="00285703"/>
    <w:rsid w:val="00291653"/>
    <w:rsid w:val="00294D4E"/>
    <w:rsid w:val="0029592F"/>
    <w:rsid w:val="0029625D"/>
    <w:rsid w:val="00297EAF"/>
    <w:rsid w:val="002A472D"/>
    <w:rsid w:val="002A503D"/>
    <w:rsid w:val="002A7BA7"/>
    <w:rsid w:val="002B0553"/>
    <w:rsid w:val="002B23C4"/>
    <w:rsid w:val="002B5966"/>
    <w:rsid w:val="002C5AF3"/>
    <w:rsid w:val="002D0A58"/>
    <w:rsid w:val="002D12D6"/>
    <w:rsid w:val="002D4841"/>
    <w:rsid w:val="002E193D"/>
    <w:rsid w:val="002E4CCA"/>
    <w:rsid w:val="002E7BA2"/>
    <w:rsid w:val="002F13C4"/>
    <w:rsid w:val="003010C7"/>
    <w:rsid w:val="0030130A"/>
    <w:rsid w:val="003110BB"/>
    <w:rsid w:val="00311C7E"/>
    <w:rsid w:val="003130A5"/>
    <w:rsid w:val="00323492"/>
    <w:rsid w:val="00325BED"/>
    <w:rsid w:val="0033234C"/>
    <w:rsid w:val="003330C2"/>
    <w:rsid w:val="00335961"/>
    <w:rsid w:val="0033786E"/>
    <w:rsid w:val="00340216"/>
    <w:rsid w:val="003468F9"/>
    <w:rsid w:val="003506BB"/>
    <w:rsid w:val="0035647A"/>
    <w:rsid w:val="00357374"/>
    <w:rsid w:val="003605B8"/>
    <w:rsid w:val="0036159E"/>
    <w:rsid w:val="003638E2"/>
    <w:rsid w:val="003648F8"/>
    <w:rsid w:val="00366EEB"/>
    <w:rsid w:val="003671DE"/>
    <w:rsid w:val="00367EB9"/>
    <w:rsid w:val="0037199D"/>
    <w:rsid w:val="00374557"/>
    <w:rsid w:val="00376503"/>
    <w:rsid w:val="00376DCD"/>
    <w:rsid w:val="00377E8D"/>
    <w:rsid w:val="003812A6"/>
    <w:rsid w:val="00382756"/>
    <w:rsid w:val="00383703"/>
    <w:rsid w:val="00391041"/>
    <w:rsid w:val="00393425"/>
    <w:rsid w:val="00395155"/>
    <w:rsid w:val="0039751D"/>
    <w:rsid w:val="003A2C72"/>
    <w:rsid w:val="003B2EAC"/>
    <w:rsid w:val="003B7820"/>
    <w:rsid w:val="003E2E5A"/>
    <w:rsid w:val="003E4DFB"/>
    <w:rsid w:val="003F2103"/>
    <w:rsid w:val="003F4045"/>
    <w:rsid w:val="003F48A9"/>
    <w:rsid w:val="0041661B"/>
    <w:rsid w:val="00416E93"/>
    <w:rsid w:val="0043048C"/>
    <w:rsid w:val="00432841"/>
    <w:rsid w:val="00435AF2"/>
    <w:rsid w:val="00436F44"/>
    <w:rsid w:val="00440D21"/>
    <w:rsid w:val="00451578"/>
    <w:rsid w:val="00451C96"/>
    <w:rsid w:val="00452DEF"/>
    <w:rsid w:val="00453B4C"/>
    <w:rsid w:val="0045405C"/>
    <w:rsid w:val="004603EF"/>
    <w:rsid w:val="004636ED"/>
    <w:rsid w:val="00464933"/>
    <w:rsid w:val="0046710B"/>
    <w:rsid w:val="0047359E"/>
    <w:rsid w:val="00476069"/>
    <w:rsid w:val="00482A85"/>
    <w:rsid w:val="00484EF1"/>
    <w:rsid w:val="004855F5"/>
    <w:rsid w:val="004921DD"/>
    <w:rsid w:val="004A2CBF"/>
    <w:rsid w:val="004A566A"/>
    <w:rsid w:val="004B1194"/>
    <w:rsid w:val="004B3873"/>
    <w:rsid w:val="004B5BE9"/>
    <w:rsid w:val="004D2025"/>
    <w:rsid w:val="004D2B1F"/>
    <w:rsid w:val="004D3236"/>
    <w:rsid w:val="004D37F4"/>
    <w:rsid w:val="004D6734"/>
    <w:rsid w:val="004E1E57"/>
    <w:rsid w:val="004E216F"/>
    <w:rsid w:val="004E59B1"/>
    <w:rsid w:val="004E5DE9"/>
    <w:rsid w:val="004E5F97"/>
    <w:rsid w:val="004F3E69"/>
    <w:rsid w:val="004F5275"/>
    <w:rsid w:val="004F6137"/>
    <w:rsid w:val="005011F4"/>
    <w:rsid w:val="0050234A"/>
    <w:rsid w:val="00503A59"/>
    <w:rsid w:val="005046E1"/>
    <w:rsid w:val="005104C3"/>
    <w:rsid w:val="00510EA8"/>
    <w:rsid w:val="00512A80"/>
    <w:rsid w:val="0052588A"/>
    <w:rsid w:val="00527340"/>
    <w:rsid w:val="00530398"/>
    <w:rsid w:val="00531257"/>
    <w:rsid w:val="0054174F"/>
    <w:rsid w:val="00542B71"/>
    <w:rsid w:val="00543588"/>
    <w:rsid w:val="00543810"/>
    <w:rsid w:val="00543CE4"/>
    <w:rsid w:val="005478C8"/>
    <w:rsid w:val="0055015E"/>
    <w:rsid w:val="00566D59"/>
    <w:rsid w:val="00567FE8"/>
    <w:rsid w:val="00570B58"/>
    <w:rsid w:val="00574990"/>
    <w:rsid w:val="005750D1"/>
    <w:rsid w:val="00576A26"/>
    <w:rsid w:val="00581AFD"/>
    <w:rsid w:val="005832AD"/>
    <w:rsid w:val="00583AA1"/>
    <w:rsid w:val="00591F47"/>
    <w:rsid w:val="005921A2"/>
    <w:rsid w:val="0059325A"/>
    <w:rsid w:val="00596F73"/>
    <w:rsid w:val="005A2E6A"/>
    <w:rsid w:val="005A6BA0"/>
    <w:rsid w:val="005A7066"/>
    <w:rsid w:val="005B4591"/>
    <w:rsid w:val="005B4AAF"/>
    <w:rsid w:val="005B505F"/>
    <w:rsid w:val="005C008E"/>
    <w:rsid w:val="005C0F57"/>
    <w:rsid w:val="005C1058"/>
    <w:rsid w:val="005C1688"/>
    <w:rsid w:val="005C4F50"/>
    <w:rsid w:val="005C6C09"/>
    <w:rsid w:val="005D26BD"/>
    <w:rsid w:val="005D469A"/>
    <w:rsid w:val="005D54E6"/>
    <w:rsid w:val="005D5C8F"/>
    <w:rsid w:val="005E1187"/>
    <w:rsid w:val="005E41D0"/>
    <w:rsid w:val="005E7B91"/>
    <w:rsid w:val="00611408"/>
    <w:rsid w:val="0061303E"/>
    <w:rsid w:val="00614331"/>
    <w:rsid w:val="00616B23"/>
    <w:rsid w:val="0062608E"/>
    <w:rsid w:val="00626690"/>
    <w:rsid w:val="0062769B"/>
    <w:rsid w:val="006278DF"/>
    <w:rsid w:val="00632C81"/>
    <w:rsid w:val="0063360B"/>
    <w:rsid w:val="006349D3"/>
    <w:rsid w:val="00636BB7"/>
    <w:rsid w:val="006378F7"/>
    <w:rsid w:val="00640D2A"/>
    <w:rsid w:val="00641506"/>
    <w:rsid w:val="00643BEB"/>
    <w:rsid w:val="006478C7"/>
    <w:rsid w:val="00651A11"/>
    <w:rsid w:val="00655530"/>
    <w:rsid w:val="00655844"/>
    <w:rsid w:val="00657E3A"/>
    <w:rsid w:val="00660B10"/>
    <w:rsid w:val="00665630"/>
    <w:rsid w:val="00666988"/>
    <w:rsid w:val="0066763B"/>
    <w:rsid w:val="00670248"/>
    <w:rsid w:val="006714DD"/>
    <w:rsid w:val="00685C34"/>
    <w:rsid w:val="00685D72"/>
    <w:rsid w:val="00686715"/>
    <w:rsid w:val="00697548"/>
    <w:rsid w:val="006A3C2C"/>
    <w:rsid w:val="006A575E"/>
    <w:rsid w:val="006B25EF"/>
    <w:rsid w:val="006B39CA"/>
    <w:rsid w:val="006B446A"/>
    <w:rsid w:val="006C1A9C"/>
    <w:rsid w:val="006C4F4E"/>
    <w:rsid w:val="006D101C"/>
    <w:rsid w:val="006D45A1"/>
    <w:rsid w:val="006D4AE5"/>
    <w:rsid w:val="006D54E8"/>
    <w:rsid w:val="006E5B5A"/>
    <w:rsid w:val="006E698D"/>
    <w:rsid w:val="006E7126"/>
    <w:rsid w:val="0070062B"/>
    <w:rsid w:val="0070594A"/>
    <w:rsid w:val="0070681D"/>
    <w:rsid w:val="00711988"/>
    <w:rsid w:val="00713ABF"/>
    <w:rsid w:val="00720640"/>
    <w:rsid w:val="0072250E"/>
    <w:rsid w:val="00725F41"/>
    <w:rsid w:val="0072784A"/>
    <w:rsid w:val="00731FB9"/>
    <w:rsid w:val="00735120"/>
    <w:rsid w:val="00735EC7"/>
    <w:rsid w:val="00737A61"/>
    <w:rsid w:val="00740C64"/>
    <w:rsid w:val="00741015"/>
    <w:rsid w:val="00741062"/>
    <w:rsid w:val="0074573C"/>
    <w:rsid w:val="0075478F"/>
    <w:rsid w:val="007611FD"/>
    <w:rsid w:val="007648E0"/>
    <w:rsid w:val="00766CD0"/>
    <w:rsid w:val="00776BBA"/>
    <w:rsid w:val="00780620"/>
    <w:rsid w:val="00783117"/>
    <w:rsid w:val="0078625C"/>
    <w:rsid w:val="007921FB"/>
    <w:rsid w:val="007968A0"/>
    <w:rsid w:val="007968BF"/>
    <w:rsid w:val="007A060E"/>
    <w:rsid w:val="007A0ADB"/>
    <w:rsid w:val="007A4465"/>
    <w:rsid w:val="007A5893"/>
    <w:rsid w:val="007B2D61"/>
    <w:rsid w:val="007B5625"/>
    <w:rsid w:val="007B5F96"/>
    <w:rsid w:val="007B7475"/>
    <w:rsid w:val="007C0716"/>
    <w:rsid w:val="007C0C37"/>
    <w:rsid w:val="007C1ECE"/>
    <w:rsid w:val="007C3316"/>
    <w:rsid w:val="007C450A"/>
    <w:rsid w:val="007D2007"/>
    <w:rsid w:val="007D3976"/>
    <w:rsid w:val="007D7D3A"/>
    <w:rsid w:val="007E0A9E"/>
    <w:rsid w:val="007E3C32"/>
    <w:rsid w:val="007E54A8"/>
    <w:rsid w:val="007F3686"/>
    <w:rsid w:val="007F606C"/>
    <w:rsid w:val="00805892"/>
    <w:rsid w:val="00810ADF"/>
    <w:rsid w:val="00810DA1"/>
    <w:rsid w:val="00811CC3"/>
    <w:rsid w:val="008160AD"/>
    <w:rsid w:val="00825C27"/>
    <w:rsid w:val="00827AAA"/>
    <w:rsid w:val="008308B7"/>
    <w:rsid w:val="00832612"/>
    <w:rsid w:val="008353BD"/>
    <w:rsid w:val="00840624"/>
    <w:rsid w:val="0084099C"/>
    <w:rsid w:val="00843805"/>
    <w:rsid w:val="00844387"/>
    <w:rsid w:val="008536E8"/>
    <w:rsid w:val="00853FF4"/>
    <w:rsid w:val="00855D27"/>
    <w:rsid w:val="00856099"/>
    <w:rsid w:val="00856EA9"/>
    <w:rsid w:val="008613A5"/>
    <w:rsid w:val="0086223A"/>
    <w:rsid w:val="0086276C"/>
    <w:rsid w:val="00862DDF"/>
    <w:rsid w:val="00872A1C"/>
    <w:rsid w:val="0087363B"/>
    <w:rsid w:val="00880A13"/>
    <w:rsid w:val="0088111F"/>
    <w:rsid w:val="008837F3"/>
    <w:rsid w:val="0089213B"/>
    <w:rsid w:val="008951D1"/>
    <w:rsid w:val="008A7E31"/>
    <w:rsid w:val="008B28F5"/>
    <w:rsid w:val="008B3702"/>
    <w:rsid w:val="008B44D4"/>
    <w:rsid w:val="008B4D30"/>
    <w:rsid w:val="008B5FBF"/>
    <w:rsid w:val="008B6DE3"/>
    <w:rsid w:val="008C200D"/>
    <w:rsid w:val="008C43F7"/>
    <w:rsid w:val="008C440E"/>
    <w:rsid w:val="008C44B0"/>
    <w:rsid w:val="008C4EC7"/>
    <w:rsid w:val="008C7780"/>
    <w:rsid w:val="008C7E74"/>
    <w:rsid w:val="008D0B41"/>
    <w:rsid w:val="008D144E"/>
    <w:rsid w:val="008D1788"/>
    <w:rsid w:val="008D1C1C"/>
    <w:rsid w:val="008D4CC3"/>
    <w:rsid w:val="008D53B3"/>
    <w:rsid w:val="008E242C"/>
    <w:rsid w:val="008E4C85"/>
    <w:rsid w:val="008F06F3"/>
    <w:rsid w:val="008F661D"/>
    <w:rsid w:val="00901871"/>
    <w:rsid w:val="009027A2"/>
    <w:rsid w:val="009036F1"/>
    <w:rsid w:val="009047AE"/>
    <w:rsid w:val="009108F8"/>
    <w:rsid w:val="00913537"/>
    <w:rsid w:val="009210CD"/>
    <w:rsid w:val="00921F16"/>
    <w:rsid w:val="009227B4"/>
    <w:rsid w:val="0092412A"/>
    <w:rsid w:val="009300D2"/>
    <w:rsid w:val="009314A8"/>
    <w:rsid w:val="00933298"/>
    <w:rsid w:val="009353C0"/>
    <w:rsid w:val="00940A66"/>
    <w:rsid w:val="00940C39"/>
    <w:rsid w:val="009453F0"/>
    <w:rsid w:val="00951B3A"/>
    <w:rsid w:val="00953E44"/>
    <w:rsid w:val="00953E5C"/>
    <w:rsid w:val="00955F61"/>
    <w:rsid w:val="00962BAD"/>
    <w:rsid w:val="009673E2"/>
    <w:rsid w:val="00975ABC"/>
    <w:rsid w:val="009839F9"/>
    <w:rsid w:val="00984735"/>
    <w:rsid w:val="00984B2B"/>
    <w:rsid w:val="00990DB1"/>
    <w:rsid w:val="00992136"/>
    <w:rsid w:val="00993565"/>
    <w:rsid w:val="00993CEB"/>
    <w:rsid w:val="00996E2D"/>
    <w:rsid w:val="009B1543"/>
    <w:rsid w:val="009B402B"/>
    <w:rsid w:val="009C1745"/>
    <w:rsid w:val="009C47DB"/>
    <w:rsid w:val="009C4F81"/>
    <w:rsid w:val="009C4F8A"/>
    <w:rsid w:val="009C57F1"/>
    <w:rsid w:val="009C7AB8"/>
    <w:rsid w:val="009D0749"/>
    <w:rsid w:val="009D0C34"/>
    <w:rsid w:val="009D20C0"/>
    <w:rsid w:val="009D2B6B"/>
    <w:rsid w:val="009D375E"/>
    <w:rsid w:val="009D5C1B"/>
    <w:rsid w:val="009E1641"/>
    <w:rsid w:val="009E37A9"/>
    <w:rsid w:val="009E3BAF"/>
    <w:rsid w:val="009E40E0"/>
    <w:rsid w:val="009E57DF"/>
    <w:rsid w:val="009E66D6"/>
    <w:rsid w:val="009F2647"/>
    <w:rsid w:val="009F7313"/>
    <w:rsid w:val="00A025EE"/>
    <w:rsid w:val="00A07704"/>
    <w:rsid w:val="00A12AF5"/>
    <w:rsid w:val="00A15D0F"/>
    <w:rsid w:val="00A218E9"/>
    <w:rsid w:val="00A22CBE"/>
    <w:rsid w:val="00A33BB7"/>
    <w:rsid w:val="00A36971"/>
    <w:rsid w:val="00A370CE"/>
    <w:rsid w:val="00A376CF"/>
    <w:rsid w:val="00A413BA"/>
    <w:rsid w:val="00A41B3B"/>
    <w:rsid w:val="00A479D7"/>
    <w:rsid w:val="00A5114A"/>
    <w:rsid w:val="00A52E82"/>
    <w:rsid w:val="00A60D7D"/>
    <w:rsid w:val="00A61C47"/>
    <w:rsid w:val="00A644A5"/>
    <w:rsid w:val="00A66D01"/>
    <w:rsid w:val="00A67D2A"/>
    <w:rsid w:val="00A744FA"/>
    <w:rsid w:val="00A75CF2"/>
    <w:rsid w:val="00A8112B"/>
    <w:rsid w:val="00A830F5"/>
    <w:rsid w:val="00A85565"/>
    <w:rsid w:val="00A8742D"/>
    <w:rsid w:val="00A87AFD"/>
    <w:rsid w:val="00A93213"/>
    <w:rsid w:val="00A96D0B"/>
    <w:rsid w:val="00A96EAB"/>
    <w:rsid w:val="00A9702B"/>
    <w:rsid w:val="00A973D6"/>
    <w:rsid w:val="00AA732E"/>
    <w:rsid w:val="00AB1177"/>
    <w:rsid w:val="00AB34BB"/>
    <w:rsid w:val="00AB45DB"/>
    <w:rsid w:val="00AB5FC1"/>
    <w:rsid w:val="00AB63ED"/>
    <w:rsid w:val="00AC43D6"/>
    <w:rsid w:val="00AD3CAE"/>
    <w:rsid w:val="00AD4A19"/>
    <w:rsid w:val="00AD4D26"/>
    <w:rsid w:val="00AE0657"/>
    <w:rsid w:val="00AE63CE"/>
    <w:rsid w:val="00AF2120"/>
    <w:rsid w:val="00AF2BC6"/>
    <w:rsid w:val="00AF46FC"/>
    <w:rsid w:val="00AF65B6"/>
    <w:rsid w:val="00AF7E2E"/>
    <w:rsid w:val="00B0196F"/>
    <w:rsid w:val="00B1548B"/>
    <w:rsid w:val="00B22957"/>
    <w:rsid w:val="00B23E01"/>
    <w:rsid w:val="00B24818"/>
    <w:rsid w:val="00B31147"/>
    <w:rsid w:val="00B36451"/>
    <w:rsid w:val="00B36CAC"/>
    <w:rsid w:val="00B45AD4"/>
    <w:rsid w:val="00B465DB"/>
    <w:rsid w:val="00B507E3"/>
    <w:rsid w:val="00B51C2F"/>
    <w:rsid w:val="00B55C8A"/>
    <w:rsid w:val="00B72665"/>
    <w:rsid w:val="00B72857"/>
    <w:rsid w:val="00B72CD7"/>
    <w:rsid w:val="00B816CF"/>
    <w:rsid w:val="00B829C3"/>
    <w:rsid w:val="00B93670"/>
    <w:rsid w:val="00B976E4"/>
    <w:rsid w:val="00B97D48"/>
    <w:rsid w:val="00BA1564"/>
    <w:rsid w:val="00BA17A3"/>
    <w:rsid w:val="00BA4673"/>
    <w:rsid w:val="00BA51E9"/>
    <w:rsid w:val="00BA7590"/>
    <w:rsid w:val="00BB0089"/>
    <w:rsid w:val="00BB076B"/>
    <w:rsid w:val="00BB5743"/>
    <w:rsid w:val="00BB65E6"/>
    <w:rsid w:val="00BC119C"/>
    <w:rsid w:val="00BC1291"/>
    <w:rsid w:val="00BC181D"/>
    <w:rsid w:val="00BC6619"/>
    <w:rsid w:val="00BC7A24"/>
    <w:rsid w:val="00BE12F0"/>
    <w:rsid w:val="00BE5E9C"/>
    <w:rsid w:val="00BF0354"/>
    <w:rsid w:val="00BF074B"/>
    <w:rsid w:val="00BF0FAE"/>
    <w:rsid w:val="00BF1474"/>
    <w:rsid w:val="00BF14EA"/>
    <w:rsid w:val="00BF7EB9"/>
    <w:rsid w:val="00C009A4"/>
    <w:rsid w:val="00C021F2"/>
    <w:rsid w:val="00C029D6"/>
    <w:rsid w:val="00C0550A"/>
    <w:rsid w:val="00C055F9"/>
    <w:rsid w:val="00C117A3"/>
    <w:rsid w:val="00C1328F"/>
    <w:rsid w:val="00C13B0C"/>
    <w:rsid w:val="00C14F25"/>
    <w:rsid w:val="00C15A70"/>
    <w:rsid w:val="00C24E59"/>
    <w:rsid w:val="00C2553F"/>
    <w:rsid w:val="00C27EAD"/>
    <w:rsid w:val="00C30DB4"/>
    <w:rsid w:val="00C31492"/>
    <w:rsid w:val="00C33516"/>
    <w:rsid w:val="00C37753"/>
    <w:rsid w:val="00C509B1"/>
    <w:rsid w:val="00C52B7D"/>
    <w:rsid w:val="00C53C11"/>
    <w:rsid w:val="00C60389"/>
    <w:rsid w:val="00C63B68"/>
    <w:rsid w:val="00C7796B"/>
    <w:rsid w:val="00C77DEF"/>
    <w:rsid w:val="00C80ABB"/>
    <w:rsid w:val="00C80B47"/>
    <w:rsid w:val="00C81EE6"/>
    <w:rsid w:val="00C838D4"/>
    <w:rsid w:val="00C83A0B"/>
    <w:rsid w:val="00CA6AE3"/>
    <w:rsid w:val="00CB0446"/>
    <w:rsid w:val="00CB5401"/>
    <w:rsid w:val="00CC281C"/>
    <w:rsid w:val="00CD2915"/>
    <w:rsid w:val="00CE2A08"/>
    <w:rsid w:val="00CE3B0D"/>
    <w:rsid w:val="00CE3EB2"/>
    <w:rsid w:val="00CE6346"/>
    <w:rsid w:val="00CE7230"/>
    <w:rsid w:val="00CE73C2"/>
    <w:rsid w:val="00CF4AD5"/>
    <w:rsid w:val="00D0693F"/>
    <w:rsid w:val="00D07CF6"/>
    <w:rsid w:val="00D102DC"/>
    <w:rsid w:val="00D1369E"/>
    <w:rsid w:val="00D16A32"/>
    <w:rsid w:val="00D21388"/>
    <w:rsid w:val="00D235B1"/>
    <w:rsid w:val="00D27265"/>
    <w:rsid w:val="00D27819"/>
    <w:rsid w:val="00D279C7"/>
    <w:rsid w:val="00D32473"/>
    <w:rsid w:val="00D34B4B"/>
    <w:rsid w:val="00D3793E"/>
    <w:rsid w:val="00D4026A"/>
    <w:rsid w:val="00D4166E"/>
    <w:rsid w:val="00D4249A"/>
    <w:rsid w:val="00D478B6"/>
    <w:rsid w:val="00D53A87"/>
    <w:rsid w:val="00D55ED4"/>
    <w:rsid w:val="00D612BF"/>
    <w:rsid w:val="00D65E3C"/>
    <w:rsid w:val="00D66ED4"/>
    <w:rsid w:val="00D75280"/>
    <w:rsid w:val="00D76EDE"/>
    <w:rsid w:val="00D8345B"/>
    <w:rsid w:val="00D83E71"/>
    <w:rsid w:val="00D86467"/>
    <w:rsid w:val="00D970D3"/>
    <w:rsid w:val="00DA07C7"/>
    <w:rsid w:val="00DA1186"/>
    <w:rsid w:val="00DA68CC"/>
    <w:rsid w:val="00DB2EA5"/>
    <w:rsid w:val="00DB590C"/>
    <w:rsid w:val="00DC1490"/>
    <w:rsid w:val="00DC2A1E"/>
    <w:rsid w:val="00DC4B62"/>
    <w:rsid w:val="00DC75C9"/>
    <w:rsid w:val="00DD02CF"/>
    <w:rsid w:val="00DD19B8"/>
    <w:rsid w:val="00DD3C2A"/>
    <w:rsid w:val="00DD43E2"/>
    <w:rsid w:val="00DE66FA"/>
    <w:rsid w:val="00DE76BF"/>
    <w:rsid w:val="00DF03FE"/>
    <w:rsid w:val="00DF10B0"/>
    <w:rsid w:val="00DF310B"/>
    <w:rsid w:val="00DF55A0"/>
    <w:rsid w:val="00DF5615"/>
    <w:rsid w:val="00DF6861"/>
    <w:rsid w:val="00E0092D"/>
    <w:rsid w:val="00E016C0"/>
    <w:rsid w:val="00E02242"/>
    <w:rsid w:val="00E03015"/>
    <w:rsid w:val="00E042E4"/>
    <w:rsid w:val="00E05B2D"/>
    <w:rsid w:val="00E0653A"/>
    <w:rsid w:val="00E07C12"/>
    <w:rsid w:val="00E14DCF"/>
    <w:rsid w:val="00E1650E"/>
    <w:rsid w:val="00E17945"/>
    <w:rsid w:val="00E25625"/>
    <w:rsid w:val="00E3428F"/>
    <w:rsid w:val="00E36B86"/>
    <w:rsid w:val="00E41F96"/>
    <w:rsid w:val="00E460A6"/>
    <w:rsid w:val="00E509FA"/>
    <w:rsid w:val="00E52104"/>
    <w:rsid w:val="00E540B1"/>
    <w:rsid w:val="00E56FD9"/>
    <w:rsid w:val="00E61C5E"/>
    <w:rsid w:val="00E62A7C"/>
    <w:rsid w:val="00E7228A"/>
    <w:rsid w:val="00E73AE9"/>
    <w:rsid w:val="00E7593E"/>
    <w:rsid w:val="00E80B11"/>
    <w:rsid w:val="00E87CD9"/>
    <w:rsid w:val="00E87F4B"/>
    <w:rsid w:val="00E902E5"/>
    <w:rsid w:val="00E9237B"/>
    <w:rsid w:val="00E92C85"/>
    <w:rsid w:val="00E97276"/>
    <w:rsid w:val="00E97A7A"/>
    <w:rsid w:val="00EA265A"/>
    <w:rsid w:val="00EA5E1B"/>
    <w:rsid w:val="00EB4DD4"/>
    <w:rsid w:val="00EC0A6A"/>
    <w:rsid w:val="00EC218B"/>
    <w:rsid w:val="00EC57FE"/>
    <w:rsid w:val="00ED2850"/>
    <w:rsid w:val="00ED3C70"/>
    <w:rsid w:val="00ED4B87"/>
    <w:rsid w:val="00ED72AB"/>
    <w:rsid w:val="00EF00E9"/>
    <w:rsid w:val="00EF03DE"/>
    <w:rsid w:val="00EF46ED"/>
    <w:rsid w:val="00EF6058"/>
    <w:rsid w:val="00EF6EA4"/>
    <w:rsid w:val="00EF6F45"/>
    <w:rsid w:val="00F01072"/>
    <w:rsid w:val="00F02306"/>
    <w:rsid w:val="00F110BA"/>
    <w:rsid w:val="00F112B6"/>
    <w:rsid w:val="00F2134C"/>
    <w:rsid w:val="00F23305"/>
    <w:rsid w:val="00F24496"/>
    <w:rsid w:val="00F251A7"/>
    <w:rsid w:val="00F255B5"/>
    <w:rsid w:val="00F34E4B"/>
    <w:rsid w:val="00F465DF"/>
    <w:rsid w:val="00F608B6"/>
    <w:rsid w:val="00F6125E"/>
    <w:rsid w:val="00F6349E"/>
    <w:rsid w:val="00F66191"/>
    <w:rsid w:val="00F66273"/>
    <w:rsid w:val="00F67E6C"/>
    <w:rsid w:val="00F70DF1"/>
    <w:rsid w:val="00F73B0B"/>
    <w:rsid w:val="00F748C3"/>
    <w:rsid w:val="00F75437"/>
    <w:rsid w:val="00F94132"/>
    <w:rsid w:val="00F94FE4"/>
    <w:rsid w:val="00F96294"/>
    <w:rsid w:val="00FA14BE"/>
    <w:rsid w:val="00FA5129"/>
    <w:rsid w:val="00FA5C0A"/>
    <w:rsid w:val="00FB1D8A"/>
    <w:rsid w:val="00FB2453"/>
    <w:rsid w:val="00FB2D48"/>
    <w:rsid w:val="00FB692C"/>
    <w:rsid w:val="00FB6B9F"/>
    <w:rsid w:val="00FD2AD0"/>
    <w:rsid w:val="00FD4C3A"/>
    <w:rsid w:val="00FE65A7"/>
    <w:rsid w:val="00FF354F"/>
    <w:rsid w:val="00FF37F0"/>
    <w:rsid w:val="00FF3B37"/>
    <w:rsid w:val="00FF3BA8"/>
    <w:rsid w:val="00FF64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3204]"/>
    </o:shapedefaults>
    <o:shapelayout v:ext="edit">
      <o:idmap v:ext="edit" data="1"/>
    </o:shapelayout>
  </w:shapeDefaults>
  <w:decimalSymbol w:val=","/>
  <w:listSeparator w:val=";"/>
  <w14:docId w14:val="465E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unkleListe">
    <w:name w:val="Dark List"/>
    <w:basedOn w:val="NormaleTabelle"/>
    <w:uiPriority w:val="70"/>
    <w:rsid w:val="00163EA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2-Akzent6">
    <w:name w:val="Medium Grid 2 Accent 6"/>
    <w:basedOn w:val="NormaleTabelle"/>
    <w:uiPriority w:val="68"/>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Akzent1">
    <w:name w:val="Medium Grid 1 Accent 1"/>
    <w:basedOn w:val="NormaleTabelle"/>
    <w:uiPriority w:val="67"/>
    <w:rsid w:val="007A446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1">
    <w:name w:val="Colorful Grid Accent 1"/>
    <w:basedOn w:val="NormaleTabelle"/>
    <w:uiPriority w:val="73"/>
    <w:rsid w:val="007A446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7A4465"/>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
    <w:name w:val="Medium List 1"/>
    <w:basedOn w:val="NormaleTabelle"/>
    <w:uiPriority w:val="65"/>
    <w:rsid w:val="007A4465"/>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unkleListe">
    <w:name w:val="Dark List"/>
    <w:basedOn w:val="NormaleTabelle"/>
    <w:uiPriority w:val="70"/>
    <w:rsid w:val="00163EA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2-Akzent6">
    <w:name w:val="Medium Grid 2 Accent 6"/>
    <w:basedOn w:val="NormaleTabelle"/>
    <w:uiPriority w:val="68"/>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Akzent1">
    <w:name w:val="Medium Grid 1 Accent 1"/>
    <w:basedOn w:val="NormaleTabelle"/>
    <w:uiPriority w:val="67"/>
    <w:rsid w:val="007A446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1">
    <w:name w:val="Colorful Grid Accent 1"/>
    <w:basedOn w:val="NormaleTabelle"/>
    <w:uiPriority w:val="73"/>
    <w:rsid w:val="007A446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7A4465"/>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
    <w:name w:val="Medium List 1"/>
    <w:basedOn w:val="NormaleTabelle"/>
    <w:uiPriority w:val="65"/>
    <w:rsid w:val="007A4465"/>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7541">
      <w:bodyDiv w:val="1"/>
      <w:marLeft w:val="0"/>
      <w:marRight w:val="0"/>
      <w:marTop w:val="0"/>
      <w:marBottom w:val="0"/>
      <w:divBdr>
        <w:top w:val="none" w:sz="0" w:space="0" w:color="auto"/>
        <w:left w:val="none" w:sz="0" w:space="0" w:color="auto"/>
        <w:bottom w:val="none" w:sz="0" w:space="0" w:color="auto"/>
        <w:right w:val="none" w:sz="0" w:space="0" w:color="auto"/>
      </w:divBdr>
    </w:div>
    <w:div w:id="27075449">
      <w:bodyDiv w:val="1"/>
      <w:marLeft w:val="0"/>
      <w:marRight w:val="0"/>
      <w:marTop w:val="0"/>
      <w:marBottom w:val="0"/>
      <w:divBdr>
        <w:top w:val="none" w:sz="0" w:space="0" w:color="auto"/>
        <w:left w:val="none" w:sz="0" w:space="0" w:color="auto"/>
        <w:bottom w:val="none" w:sz="0" w:space="0" w:color="auto"/>
        <w:right w:val="none" w:sz="0" w:space="0" w:color="auto"/>
      </w:divBdr>
    </w:div>
    <w:div w:id="32075663">
      <w:bodyDiv w:val="1"/>
      <w:marLeft w:val="0"/>
      <w:marRight w:val="0"/>
      <w:marTop w:val="0"/>
      <w:marBottom w:val="0"/>
      <w:divBdr>
        <w:top w:val="none" w:sz="0" w:space="0" w:color="auto"/>
        <w:left w:val="none" w:sz="0" w:space="0" w:color="auto"/>
        <w:bottom w:val="none" w:sz="0" w:space="0" w:color="auto"/>
        <w:right w:val="none" w:sz="0" w:space="0" w:color="auto"/>
      </w:divBdr>
    </w:div>
    <w:div w:id="44843385">
      <w:bodyDiv w:val="1"/>
      <w:marLeft w:val="0"/>
      <w:marRight w:val="0"/>
      <w:marTop w:val="0"/>
      <w:marBottom w:val="0"/>
      <w:divBdr>
        <w:top w:val="none" w:sz="0" w:space="0" w:color="auto"/>
        <w:left w:val="none" w:sz="0" w:space="0" w:color="auto"/>
        <w:bottom w:val="none" w:sz="0" w:space="0" w:color="auto"/>
        <w:right w:val="none" w:sz="0" w:space="0" w:color="auto"/>
      </w:divBdr>
    </w:div>
    <w:div w:id="52705384">
      <w:bodyDiv w:val="1"/>
      <w:marLeft w:val="0"/>
      <w:marRight w:val="0"/>
      <w:marTop w:val="0"/>
      <w:marBottom w:val="0"/>
      <w:divBdr>
        <w:top w:val="none" w:sz="0" w:space="0" w:color="auto"/>
        <w:left w:val="none" w:sz="0" w:space="0" w:color="auto"/>
        <w:bottom w:val="none" w:sz="0" w:space="0" w:color="auto"/>
        <w:right w:val="none" w:sz="0" w:space="0" w:color="auto"/>
      </w:divBdr>
    </w:div>
    <w:div w:id="85542529">
      <w:bodyDiv w:val="1"/>
      <w:marLeft w:val="0"/>
      <w:marRight w:val="0"/>
      <w:marTop w:val="0"/>
      <w:marBottom w:val="0"/>
      <w:divBdr>
        <w:top w:val="none" w:sz="0" w:space="0" w:color="auto"/>
        <w:left w:val="none" w:sz="0" w:space="0" w:color="auto"/>
        <w:bottom w:val="none" w:sz="0" w:space="0" w:color="auto"/>
        <w:right w:val="none" w:sz="0" w:space="0" w:color="auto"/>
      </w:divBdr>
    </w:div>
    <w:div w:id="94522529">
      <w:bodyDiv w:val="1"/>
      <w:marLeft w:val="0"/>
      <w:marRight w:val="0"/>
      <w:marTop w:val="0"/>
      <w:marBottom w:val="0"/>
      <w:divBdr>
        <w:top w:val="none" w:sz="0" w:space="0" w:color="auto"/>
        <w:left w:val="none" w:sz="0" w:space="0" w:color="auto"/>
        <w:bottom w:val="none" w:sz="0" w:space="0" w:color="auto"/>
        <w:right w:val="none" w:sz="0" w:space="0" w:color="auto"/>
      </w:divBdr>
    </w:div>
    <w:div w:id="95247973">
      <w:bodyDiv w:val="1"/>
      <w:marLeft w:val="0"/>
      <w:marRight w:val="0"/>
      <w:marTop w:val="0"/>
      <w:marBottom w:val="0"/>
      <w:divBdr>
        <w:top w:val="none" w:sz="0" w:space="0" w:color="auto"/>
        <w:left w:val="none" w:sz="0" w:space="0" w:color="auto"/>
        <w:bottom w:val="none" w:sz="0" w:space="0" w:color="auto"/>
        <w:right w:val="none" w:sz="0" w:space="0" w:color="auto"/>
      </w:divBdr>
    </w:div>
    <w:div w:id="106042870">
      <w:bodyDiv w:val="1"/>
      <w:marLeft w:val="0"/>
      <w:marRight w:val="0"/>
      <w:marTop w:val="0"/>
      <w:marBottom w:val="0"/>
      <w:divBdr>
        <w:top w:val="none" w:sz="0" w:space="0" w:color="auto"/>
        <w:left w:val="none" w:sz="0" w:space="0" w:color="auto"/>
        <w:bottom w:val="none" w:sz="0" w:space="0" w:color="auto"/>
        <w:right w:val="none" w:sz="0" w:space="0" w:color="auto"/>
      </w:divBdr>
    </w:div>
    <w:div w:id="116530857">
      <w:bodyDiv w:val="1"/>
      <w:marLeft w:val="0"/>
      <w:marRight w:val="0"/>
      <w:marTop w:val="0"/>
      <w:marBottom w:val="0"/>
      <w:divBdr>
        <w:top w:val="none" w:sz="0" w:space="0" w:color="auto"/>
        <w:left w:val="none" w:sz="0" w:space="0" w:color="auto"/>
        <w:bottom w:val="none" w:sz="0" w:space="0" w:color="auto"/>
        <w:right w:val="none" w:sz="0" w:space="0" w:color="auto"/>
      </w:divBdr>
    </w:div>
    <w:div w:id="123042822">
      <w:bodyDiv w:val="1"/>
      <w:marLeft w:val="0"/>
      <w:marRight w:val="0"/>
      <w:marTop w:val="0"/>
      <w:marBottom w:val="0"/>
      <w:divBdr>
        <w:top w:val="none" w:sz="0" w:space="0" w:color="auto"/>
        <w:left w:val="none" w:sz="0" w:space="0" w:color="auto"/>
        <w:bottom w:val="none" w:sz="0" w:space="0" w:color="auto"/>
        <w:right w:val="none" w:sz="0" w:space="0" w:color="auto"/>
      </w:divBdr>
    </w:div>
    <w:div w:id="147983592">
      <w:bodyDiv w:val="1"/>
      <w:marLeft w:val="0"/>
      <w:marRight w:val="0"/>
      <w:marTop w:val="0"/>
      <w:marBottom w:val="0"/>
      <w:divBdr>
        <w:top w:val="none" w:sz="0" w:space="0" w:color="auto"/>
        <w:left w:val="none" w:sz="0" w:space="0" w:color="auto"/>
        <w:bottom w:val="none" w:sz="0" w:space="0" w:color="auto"/>
        <w:right w:val="none" w:sz="0" w:space="0" w:color="auto"/>
      </w:divBdr>
    </w:div>
    <w:div w:id="169763593">
      <w:bodyDiv w:val="1"/>
      <w:marLeft w:val="0"/>
      <w:marRight w:val="0"/>
      <w:marTop w:val="0"/>
      <w:marBottom w:val="0"/>
      <w:divBdr>
        <w:top w:val="none" w:sz="0" w:space="0" w:color="auto"/>
        <w:left w:val="none" w:sz="0" w:space="0" w:color="auto"/>
        <w:bottom w:val="none" w:sz="0" w:space="0" w:color="auto"/>
        <w:right w:val="none" w:sz="0" w:space="0" w:color="auto"/>
      </w:divBdr>
    </w:div>
    <w:div w:id="178783495">
      <w:bodyDiv w:val="1"/>
      <w:marLeft w:val="0"/>
      <w:marRight w:val="0"/>
      <w:marTop w:val="0"/>
      <w:marBottom w:val="0"/>
      <w:divBdr>
        <w:top w:val="none" w:sz="0" w:space="0" w:color="auto"/>
        <w:left w:val="none" w:sz="0" w:space="0" w:color="auto"/>
        <w:bottom w:val="none" w:sz="0" w:space="0" w:color="auto"/>
        <w:right w:val="none" w:sz="0" w:space="0" w:color="auto"/>
      </w:divBdr>
    </w:div>
    <w:div w:id="236403547">
      <w:bodyDiv w:val="1"/>
      <w:marLeft w:val="0"/>
      <w:marRight w:val="0"/>
      <w:marTop w:val="0"/>
      <w:marBottom w:val="0"/>
      <w:divBdr>
        <w:top w:val="none" w:sz="0" w:space="0" w:color="auto"/>
        <w:left w:val="none" w:sz="0" w:space="0" w:color="auto"/>
        <w:bottom w:val="none" w:sz="0" w:space="0" w:color="auto"/>
        <w:right w:val="none" w:sz="0" w:space="0" w:color="auto"/>
      </w:divBdr>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47884311">
      <w:bodyDiv w:val="1"/>
      <w:marLeft w:val="0"/>
      <w:marRight w:val="0"/>
      <w:marTop w:val="0"/>
      <w:marBottom w:val="0"/>
      <w:divBdr>
        <w:top w:val="none" w:sz="0" w:space="0" w:color="auto"/>
        <w:left w:val="none" w:sz="0" w:space="0" w:color="auto"/>
        <w:bottom w:val="none" w:sz="0" w:space="0" w:color="auto"/>
        <w:right w:val="none" w:sz="0" w:space="0" w:color="auto"/>
      </w:divBdr>
    </w:div>
    <w:div w:id="255872467">
      <w:bodyDiv w:val="1"/>
      <w:marLeft w:val="0"/>
      <w:marRight w:val="0"/>
      <w:marTop w:val="0"/>
      <w:marBottom w:val="0"/>
      <w:divBdr>
        <w:top w:val="none" w:sz="0" w:space="0" w:color="auto"/>
        <w:left w:val="none" w:sz="0" w:space="0" w:color="auto"/>
        <w:bottom w:val="none" w:sz="0" w:space="0" w:color="auto"/>
        <w:right w:val="none" w:sz="0" w:space="0" w:color="auto"/>
      </w:divBdr>
    </w:div>
    <w:div w:id="292709881">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61831117">
      <w:bodyDiv w:val="1"/>
      <w:marLeft w:val="0"/>
      <w:marRight w:val="0"/>
      <w:marTop w:val="0"/>
      <w:marBottom w:val="0"/>
      <w:divBdr>
        <w:top w:val="none" w:sz="0" w:space="0" w:color="auto"/>
        <w:left w:val="none" w:sz="0" w:space="0" w:color="auto"/>
        <w:bottom w:val="none" w:sz="0" w:space="0" w:color="auto"/>
        <w:right w:val="none" w:sz="0" w:space="0" w:color="auto"/>
      </w:divBdr>
    </w:div>
    <w:div w:id="362486493">
      <w:bodyDiv w:val="1"/>
      <w:marLeft w:val="0"/>
      <w:marRight w:val="0"/>
      <w:marTop w:val="0"/>
      <w:marBottom w:val="0"/>
      <w:divBdr>
        <w:top w:val="none" w:sz="0" w:space="0" w:color="auto"/>
        <w:left w:val="none" w:sz="0" w:space="0" w:color="auto"/>
        <w:bottom w:val="none" w:sz="0" w:space="0" w:color="auto"/>
        <w:right w:val="none" w:sz="0" w:space="0" w:color="auto"/>
      </w:divBdr>
    </w:div>
    <w:div w:id="384374993">
      <w:bodyDiv w:val="1"/>
      <w:marLeft w:val="0"/>
      <w:marRight w:val="0"/>
      <w:marTop w:val="0"/>
      <w:marBottom w:val="0"/>
      <w:divBdr>
        <w:top w:val="none" w:sz="0" w:space="0" w:color="auto"/>
        <w:left w:val="none" w:sz="0" w:space="0" w:color="auto"/>
        <w:bottom w:val="none" w:sz="0" w:space="0" w:color="auto"/>
        <w:right w:val="none" w:sz="0" w:space="0" w:color="auto"/>
      </w:divBdr>
    </w:div>
    <w:div w:id="396514347">
      <w:bodyDiv w:val="1"/>
      <w:marLeft w:val="0"/>
      <w:marRight w:val="0"/>
      <w:marTop w:val="0"/>
      <w:marBottom w:val="0"/>
      <w:divBdr>
        <w:top w:val="none" w:sz="0" w:space="0" w:color="auto"/>
        <w:left w:val="none" w:sz="0" w:space="0" w:color="auto"/>
        <w:bottom w:val="none" w:sz="0" w:space="0" w:color="auto"/>
        <w:right w:val="none" w:sz="0" w:space="0" w:color="auto"/>
      </w:divBdr>
    </w:div>
    <w:div w:id="419106556">
      <w:bodyDiv w:val="1"/>
      <w:marLeft w:val="0"/>
      <w:marRight w:val="0"/>
      <w:marTop w:val="0"/>
      <w:marBottom w:val="0"/>
      <w:divBdr>
        <w:top w:val="none" w:sz="0" w:space="0" w:color="auto"/>
        <w:left w:val="none" w:sz="0" w:space="0" w:color="auto"/>
        <w:bottom w:val="none" w:sz="0" w:space="0" w:color="auto"/>
        <w:right w:val="none" w:sz="0" w:space="0" w:color="auto"/>
      </w:divBdr>
    </w:div>
    <w:div w:id="419448406">
      <w:bodyDiv w:val="1"/>
      <w:marLeft w:val="0"/>
      <w:marRight w:val="0"/>
      <w:marTop w:val="0"/>
      <w:marBottom w:val="0"/>
      <w:divBdr>
        <w:top w:val="none" w:sz="0" w:space="0" w:color="auto"/>
        <w:left w:val="none" w:sz="0" w:space="0" w:color="auto"/>
        <w:bottom w:val="none" w:sz="0" w:space="0" w:color="auto"/>
        <w:right w:val="none" w:sz="0" w:space="0" w:color="auto"/>
      </w:divBdr>
    </w:div>
    <w:div w:id="424696047">
      <w:bodyDiv w:val="1"/>
      <w:marLeft w:val="0"/>
      <w:marRight w:val="0"/>
      <w:marTop w:val="0"/>
      <w:marBottom w:val="0"/>
      <w:divBdr>
        <w:top w:val="none" w:sz="0" w:space="0" w:color="auto"/>
        <w:left w:val="none" w:sz="0" w:space="0" w:color="auto"/>
        <w:bottom w:val="none" w:sz="0" w:space="0" w:color="auto"/>
        <w:right w:val="none" w:sz="0" w:space="0" w:color="auto"/>
      </w:divBdr>
    </w:div>
    <w:div w:id="424765287">
      <w:bodyDiv w:val="1"/>
      <w:marLeft w:val="0"/>
      <w:marRight w:val="0"/>
      <w:marTop w:val="0"/>
      <w:marBottom w:val="0"/>
      <w:divBdr>
        <w:top w:val="none" w:sz="0" w:space="0" w:color="auto"/>
        <w:left w:val="none" w:sz="0" w:space="0" w:color="auto"/>
        <w:bottom w:val="none" w:sz="0" w:space="0" w:color="auto"/>
        <w:right w:val="none" w:sz="0" w:space="0" w:color="auto"/>
      </w:divBdr>
    </w:div>
    <w:div w:id="431511571">
      <w:bodyDiv w:val="1"/>
      <w:marLeft w:val="0"/>
      <w:marRight w:val="0"/>
      <w:marTop w:val="0"/>
      <w:marBottom w:val="0"/>
      <w:divBdr>
        <w:top w:val="none" w:sz="0" w:space="0" w:color="auto"/>
        <w:left w:val="none" w:sz="0" w:space="0" w:color="auto"/>
        <w:bottom w:val="none" w:sz="0" w:space="0" w:color="auto"/>
        <w:right w:val="none" w:sz="0" w:space="0" w:color="auto"/>
      </w:divBdr>
    </w:div>
    <w:div w:id="476840805">
      <w:bodyDiv w:val="1"/>
      <w:marLeft w:val="0"/>
      <w:marRight w:val="0"/>
      <w:marTop w:val="0"/>
      <w:marBottom w:val="0"/>
      <w:divBdr>
        <w:top w:val="none" w:sz="0" w:space="0" w:color="auto"/>
        <w:left w:val="none" w:sz="0" w:space="0" w:color="auto"/>
        <w:bottom w:val="none" w:sz="0" w:space="0" w:color="auto"/>
        <w:right w:val="none" w:sz="0" w:space="0" w:color="auto"/>
      </w:divBdr>
    </w:div>
    <w:div w:id="519397583">
      <w:bodyDiv w:val="1"/>
      <w:marLeft w:val="0"/>
      <w:marRight w:val="0"/>
      <w:marTop w:val="0"/>
      <w:marBottom w:val="0"/>
      <w:divBdr>
        <w:top w:val="none" w:sz="0" w:space="0" w:color="auto"/>
        <w:left w:val="none" w:sz="0" w:space="0" w:color="auto"/>
        <w:bottom w:val="none" w:sz="0" w:space="0" w:color="auto"/>
        <w:right w:val="none" w:sz="0" w:space="0" w:color="auto"/>
      </w:divBdr>
    </w:div>
    <w:div w:id="558243957">
      <w:bodyDiv w:val="1"/>
      <w:marLeft w:val="0"/>
      <w:marRight w:val="0"/>
      <w:marTop w:val="0"/>
      <w:marBottom w:val="0"/>
      <w:divBdr>
        <w:top w:val="none" w:sz="0" w:space="0" w:color="auto"/>
        <w:left w:val="none" w:sz="0" w:space="0" w:color="auto"/>
        <w:bottom w:val="none" w:sz="0" w:space="0" w:color="auto"/>
        <w:right w:val="none" w:sz="0" w:space="0" w:color="auto"/>
      </w:divBdr>
    </w:div>
    <w:div w:id="560293818">
      <w:bodyDiv w:val="1"/>
      <w:marLeft w:val="0"/>
      <w:marRight w:val="0"/>
      <w:marTop w:val="0"/>
      <w:marBottom w:val="0"/>
      <w:divBdr>
        <w:top w:val="none" w:sz="0" w:space="0" w:color="auto"/>
        <w:left w:val="none" w:sz="0" w:space="0" w:color="auto"/>
        <w:bottom w:val="none" w:sz="0" w:space="0" w:color="auto"/>
        <w:right w:val="none" w:sz="0" w:space="0" w:color="auto"/>
      </w:divBdr>
    </w:div>
    <w:div w:id="564754965">
      <w:bodyDiv w:val="1"/>
      <w:marLeft w:val="0"/>
      <w:marRight w:val="0"/>
      <w:marTop w:val="0"/>
      <w:marBottom w:val="0"/>
      <w:divBdr>
        <w:top w:val="none" w:sz="0" w:space="0" w:color="auto"/>
        <w:left w:val="none" w:sz="0" w:space="0" w:color="auto"/>
        <w:bottom w:val="none" w:sz="0" w:space="0" w:color="auto"/>
        <w:right w:val="none" w:sz="0" w:space="0" w:color="auto"/>
      </w:divBdr>
    </w:div>
    <w:div w:id="565146949">
      <w:bodyDiv w:val="1"/>
      <w:marLeft w:val="0"/>
      <w:marRight w:val="0"/>
      <w:marTop w:val="0"/>
      <w:marBottom w:val="0"/>
      <w:divBdr>
        <w:top w:val="none" w:sz="0" w:space="0" w:color="auto"/>
        <w:left w:val="none" w:sz="0" w:space="0" w:color="auto"/>
        <w:bottom w:val="none" w:sz="0" w:space="0" w:color="auto"/>
        <w:right w:val="none" w:sz="0" w:space="0" w:color="auto"/>
      </w:divBdr>
    </w:div>
    <w:div w:id="618417230">
      <w:bodyDiv w:val="1"/>
      <w:marLeft w:val="0"/>
      <w:marRight w:val="0"/>
      <w:marTop w:val="0"/>
      <w:marBottom w:val="0"/>
      <w:divBdr>
        <w:top w:val="none" w:sz="0" w:space="0" w:color="auto"/>
        <w:left w:val="none" w:sz="0" w:space="0" w:color="auto"/>
        <w:bottom w:val="none" w:sz="0" w:space="0" w:color="auto"/>
        <w:right w:val="none" w:sz="0" w:space="0" w:color="auto"/>
      </w:divBdr>
    </w:div>
    <w:div w:id="625820384">
      <w:bodyDiv w:val="1"/>
      <w:marLeft w:val="0"/>
      <w:marRight w:val="0"/>
      <w:marTop w:val="0"/>
      <w:marBottom w:val="0"/>
      <w:divBdr>
        <w:top w:val="none" w:sz="0" w:space="0" w:color="auto"/>
        <w:left w:val="none" w:sz="0" w:space="0" w:color="auto"/>
        <w:bottom w:val="none" w:sz="0" w:space="0" w:color="auto"/>
        <w:right w:val="none" w:sz="0" w:space="0" w:color="auto"/>
      </w:divBdr>
    </w:div>
    <w:div w:id="632640982">
      <w:bodyDiv w:val="1"/>
      <w:marLeft w:val="0"/>
      <w:marRight w:val="0"/>
      <w:marTop w:val="0"/>
      <w:marBottom w:val="0"/>
      <w:divBdr>
        <w:top w:val="none" w:sz="0" w:space="0" w:color="auto"/>
        <w:left w:val="none" w:sz="0" w:space="0" w:color="auto"/>
        <w:bottom w:val="none" w:sz="0" w:space="0" w:color="auto"/>
        <w:right w:val="none" w:sz="0" w:space="0" w:color="auto"/>
      </w:divBdr>
    </w:div>
    <w:div w:id="634674595">
      <w:bodyDiv w:val="1"/>
      <w:marLeft w:val="0"/>
      <w:marRight w:val="0"/>
      <w:marTop w:val="0"/>
      <w:marBottom w:val="0"/>
      <w:divBdr>
        <w:top w:val="none" w:sz="0" w:space="0" w:color="auto"/>
        <w:left w:val="none" w:sz="0" w:space="0" w:color="auto"/>
        <w:bottom w:val="none" w:sz="0" w:space="0" w:color="auto"/>
        <w:right w:val="none" w:sz="0" w:space="0" w:color="auto"/>
      </w:divBdr>
    </w:div>
    <w:div w:id="636881959">
      <w:bodyDiv w:val="1"/>
      <w:marLeft w:val="0"/>
      <w:marRight w:val="0"/>
      <w:marTop w:val="0"/>
      <w:marBottom w:val="0"/>
      <w:divBdr>
        <w:top w:val="none" w:sz="0" w:space="0" w:color="auto"/>
        <w:left w:val="none" w:sz="0" w:space="0" w:color="auto"/>
        <w:bottom w:val="none" w:sz="0" w:space="0" w:color="auto"/>
        <w:right w:val="none" w:sz="0" w:space="0" w:color="auto"/>
      </w:divBdr>
    </w:div>
    <w:div w:id="647245269">
      <w:bodyDiv w:val="1"/>
      <w:marLeft w:val="0"/>
      <w:marRight w:val="0"/>
      <w:marTop w:val="0"/>
      <w:marBottom w:val="0"/>
      <w:divBdr>
        <w:top w:val="none" w:sz="0" w:space="0" w:color="auto"/>
        <w:left w:val="none" w:sz="0" w:space="0" w:color="auto"/>
        <w:bottom w:val="none" w:sz="0" w:space="0" w:color="auto"/>
        <w:right w:val="none" w:sz="0" w:space="0" w:color="auto"/>
      </w:divBdr>
    </w:div>
    <w:div w:id="663431533">
      <w:bodyDiv w:val="1"/>
      <w:marLeft w:val="0"/>
      <w:marRight w:val="0"/>
      <w:marTop w:val="0"/>
      <w:marBottom w:val="0"/>
      <w:divBdr>
        <w:top w:val="none" w:sz="0" w:space="0" w:color="auto"/>
        <w:left w:val="none" w:sz="0" w:space="0" w:color="auto"/>
        <w:bottom w:val="none" w:sz="0" w:space="0" w:color="auto"/>
        <w:right w:val="none" w:sz="0" w:space="0" w:color="auto"/>
      </w:divBdr>
    </w:div>
    <w:div w:id="680201775">
      <w:bodyDiv w:val="1"/>
      <w:marLeft w:val="0"/>
      <w:marRight w:val="0"/>
      <w:marTop w:val="0"/>
      <w:marBottom w:val="0"/>
      <w:divBdr>
        <w:top w:val="none" w:sz="0" w:space="0" w:color="auto"/>
        <w:left w:val="none" w:sz="0" w:space="0" w:color="auto"/>
        <w:bottom w:val="none" w:sz="0" w:space="0" w:color="auto"/>
        <w:right w:val="none" w:sz="0" w:space="0" w:color="auto"/>
      </w:divBdr>
    </w:div>
    <w:div w:id="686637180">
      <w:bodyDiv w:val="1"/>
      <w:marLeft w:val="0"/>
      <w:marRight w:val="0"/>
      <w:marTop w:val="0"/>
      <w:marBottom w:val="0"/>
      <w:divBdr>
        <w:top w:val="none" w:sz="0" w:space="0" w:color="auto"/>
        <w:left w:val="none" w:sz="0" w:space="0" w:color="auto"/>
        <w:bottom w:val="none" w:sz="0" w:space="0" w:color="auto"/>
        <w:right w:val="none" w:sz="0" w:space="0" w:color="auto"/>
      </w:divBdr>
    </w:div>
    <w:div w:id="700668500">
      <w:bodyDiv w:val="1"/>
      <w:marLeft w:val="0"/>
      <w:marRight w:val="0"/>
      <w:marTop w:val="0"/>
      <w:marBottom w:val="0"/>
      <w:divBdr>
        <w:top w:val="none" w:sz="0" w:space="0" w:color="auto"/>
        <w:left w:val="none" w:sz="0" w:space="0" w:color="auto"/>
        <w:bottom w:val="none" w:sz="0" w:space="0" w:color="auto"/>
        <w:right w:val="none" w:sz="0" w:space="0" w:color="auto"/>
      </w:divBdr>
    </w:div>
    <w:div w:id="707949070">
      <w:bodyDiv w:val="1"/>
      <w:marLeft w:val="0"/>
      <w:marRight w:val="0"/>
      <w:marTop w:val="0"/>
      <w:marBottom w:val="0"/>
      <w:divBdr>
        <w:top w:val="none" w:sz="0" w:space="0" w:color="auto"/>
        <w:left w:val="none" w:sz="0" w:space="0" w:color="auto"/>
        <w:bottom w:val="none" w:sz="0" w:space="0" w:color="auto"/>
        <w:right w:val="none" w:sz="0" w:space="0" w:color="auto"/>
      </w:divBdr>
    </w:div>
    <w:div w:id="710879837">
      <w:bodyDiv w:val="1"/>
      <w:marLeft w:val="0"/>
      <w:marRight w:val="0"/>
      <w:marTop w:val="0"/>
      <w:marBottom w:val="0"/>
      <w:divBdr>
        <w:top w:val="none" w:sz="0" w:space="0" w:color="auto"/>
        <w:left w:val="none" w:sz="0" w:space="0" w:color="auto"/>
        <w:bottom w:val="none" w:sz="0" w:space="0" w:color="auto"/>
        <w:right w:val="none" w:sz="0" w:space="0" w:color="auto"/>
      </w:divBdr>
    </w:div>
    <w:div w:id="722947145">
      <w:bodyDiv w:val="1"/>
      <w:marLeft w:val="0"/>
      <w:marRight w:val="0"/>
      <w:marTop w:val="0"/>
      <w:marBottom w:val="0"/>
      <w:divBdr>
        <w:top w:val="none" w:sz="0" w:space="0" w:color="auto"/>
        <w:left w:val="none" w:sz="0" w:space="0" w:color="auto"/>
        <w:bottom w:val="none" w:sz="0" w:space="0" w:color="auto"/>
        <w:right w:val="none" w:sz="0" w:space="0" w:color="auto"/>
      </w:divBdr>
    </w:div>
    <w:div w:id="729303686">
      <w:bodyDiv w:val="1"/>
      <w:marLeft w:val="0"/>
      <w:marRight w:val="0"/>
      <w:marTop w:val="0"/>
      <w:marBottom w:val="0"/>
      <w:divBdr>
        <w:top w:val="none" w:sz="0" w:space="0" w:color="auto"/>
        <w:left w:val="none" w:sz="0" w:space="0" w:color="auto"/>
        <w:bottom w:val="none" w:sz="0" w:space="0" w:color="auto"/>
        <w:right w:val="none" w:sz="0" w:space="0" w:color="auto"/>
      </w:divBdr>
    </w:div>
    <w:div w:id="730999402">
      <w:bodyDiv w:val="1"/>
      <w:marLeft w:val="0"/>
      <w:marRight w:val="0"/>
      <w:marTop w:val="0"/>
      <w:marBottom w:val="0"/>
      <w:divBdr>
        <w:top w:val="none" w:sz="0" w:space="0" w:color="auto"/>
        <w:left w:val="none" w:sz="0" w:space="0" w:color="auto"/>
        <w:bottom w:val="none" w:sz="0" w:space="0" w:color="auto"/>
        <w:right w:val="none" w:sz="0" w:space="0" w:color="auto"/>
      </w:divBdr>
    </w:div>
    <w:div w:id="748120949">
      <w:bodyDiv w:val="1"/>
      <w:marLeft w:val="0"/>
      <w:marRight w:val="0"/>
      <w:marTop w:val="0"/>
      <w:marBottom w:val="0"/>
      <w:divBdr>
        <w:top w:val="none" w:sz="0" w:space="0" w:color="auto"/>
        <w:left w:val="none" w:sz="0" w:space="0" w:color="auto"/>
        <w:bottom w:val="none" w:sz="0" w:space="0" w:color="auto"/>
        <w:right w:val="none" w:sz="0" w:space="0" w:color="auto"/>
      </w:divBdr>
    </w:div>
    <w:div w:id="773481766">
      <w:bodyDiv w:val="1"/>
      <w:marLeft w:val="0"/>
      <w:marRight w:val="0"/>
      <w:marTop w:val="0"/>
      <w:marBottom w:val="0"/>
      <w:divBdr>
        <w:top w:val="none" w:sz="0" w:space="0" w:color="auto"/>
        <w:left w:val="none" w:sz="0" w:space="0" w:color="auto"/>
        <w:bottom w:val="none" w:sz="0" w:space="0" w:color="auto"/>
        <w:right w:val="none" w:sz="0" w:space="0" w:color="auto"/>
      </w:divBdr>
    </w:div>
    <w:div w:id="777915959">
      <w:bodyDiv w:val="1"/>
      <w:marLeft w:val="0"/>
      <w:marRight w:val="0"/>
      <w:marTop w:val="0"/>
      <w:marBottom w:val="0"/>
      <w:divBdr>
        <w:top w:val="none" w:sz="0" w:space="0" w:color="auto"/>
        <w:left w:val="none" w:sz="0" w:space="0" w:color="auto"/>
        <w:bottom w:val="none" w:sz="0" w:space="0" w:color="auto"/>
        <w:right w:val="none" w:sz="0" w:space="0" w:color="auto"/>
      </w:divBdr>
    </w:div>
    <w:div w:id="814680454">
      <w:bodyDiv w:val="1"/>
      <w:marLeft w:val="0"/>
      <w:marRight w:val="0"/>
      <w:marTop w:val="0"/>
      <w:marBottom w:val="0"/>
      <w:divBdr>
        <w:top w:val="none" w:sz="0" w:space="0" w:color="auto"/>
        <w:left w:val="none" w:sz="0" w:space="0" w:color="auto"/>
        <w:bottom w:val="none" w:sz="0" w:space="0" w:color="auto"/>
        <w:right w:val="none" w:sz="0" w:space="0" w:color="auto"/>
      </w:divBdr>
    </w:div>
    <w:div w:id="836380726">
      <w:bodyDiv w:val="1"/>
      <w:marLeft w:val="0"/>
      <w:marRight w:val="0"/>
      <w:marTop w:val="0"/>
      <w:marBottom w:val="0"/>
      <w:divBdr>
        <w:top w:val="none" w:sz="0" w:space="0" w:color="auto"/>
        <w:left w:val="none" w:sz="0" w:space="0" w:color="auto"/>
        <w:bottom w:val="none" w:sz="0" w:space="0" w:color="auto"/>
        <w:right w:val="none" w:sz="0" w:space="0" w:color="auto"/>
      </w:divBdr>
    </w:div>
    <w:div w:id="841048653">
      <w:bodyDiv w:val="1"/>
      <w:marLeft w:val="0"/>
      <w:marRight w:val="0"/>
      <w:marTop w:val="0"/>
      <w:marBottom w:val="0"/>
      <w:divBdr>
        <w:top w:val="none" w:sz="0" w:space="0" w:color="auto"/>
        <w:left w:val="none" w:sz="0" w:space="0" w:color="auto"/>
        <w:bottom w:val="none" w:sz="0" w:space="0" w:color="auto"/>
        <w:right w:val="none" w:sz="0" w:space="0" w:color="auto"/>
      </w:divBdr>
    </w:div>
    <w:div w:id="856702137">
      <w:bodyDiv w:val="1"/>
      <w:marLeft w:val="0"/>
      <w:marRight w:val="0"/>
      <w:marTop w:val="0"/>
      <w:marBottom w:val="0"/>
      <w:divBdr>
        <w:top w:val="none" w:sz="0" w:space="0" w:color="auto"/>
        <w:left w:val="none" w:sz="0" w:space="0" w:color="auto"/>
        <w:bottom w:val="none" w:sz="0" w:space="0" w:color="auto"/>
        <w:right w:val="none" w:sz="0" w:space="0" w:color="auto"/>
      </w:divBdr>
    </w:div>
    <w:div w:id="887454494">
      <w:bodyDiv w:val="1"/>
      <w:marLeft w:val="0"/>
      <w:marRight w:val="0"/>
      <w:marTop w:val="0"/>
      <w:marBottom w:val="0"/>
      <w:divBdr>
        <w:top w:val="none" w:sz="0" w:space="0" w:color="auto"/>
        <w:left w:val="none" w:sz="0" w:space="0" w:color="auto"/>
        <w:bottom w:val="none" w:sz="0" w:space="0" w:color="auto"/>
        <w:right w:val="none" w:sz="0" w:space="0" w:color="auto"/>
      </w:divBdr>
    </w:div>
    <w:div w:id="918833613">
      <w:bodyDiv w:val="1"/>
      <w:marLeft w:val="0"/>
      <w:marRight w:val="0"/>
      <w:marTop w:val="0"/>
      <w:marBottom w:val="0"/>
      <w:divBdr>
        <w:top w:val="none" w:sz="0" w:space="0" w:color="auto"/>
        <w:left w:val="none" w:sz="0" w:space="0" w:color="auto"/>
        <w:bottom w:val="none" w:sz="0" w:space="0" w:color="auto"/>
        <w:right w:val="none" w:sz="0" w:space="0" w:color="auto"/>
      </w:divBdr>
    </w:div>
    <w:div w:id="923487927">
      <w:bodyDiv w:val="1"/>
      <w:marLeft w:val="0"/>
      <w:marRight w:val="0"/>
      <w:marTop w:val="0"/>
      <w:marBottom w:val="0"/>
      <w:divBdr>
        <w:top w:val="none" w:sz="0" w:space="0" w:color="auto"/>
        <w:left w:val="none" w:sz="0" w:space="0" w:color="auto"/>
        <w:bottom w:val="none" w:sz="0" w:space="0" w:color="auto"/>
        <w:right w:val="none" w:sz="0" w:space="0" w:color="auto"/>
      </w:divBdr>
    </w:div>
    <w:div w:id="925112468">
      <w:bodyDiv w:val="1"/>
      <w:marLeft w:val="0"/>
      <w:marRight w:val="0"/>
      <w:marTop w:val="0"/>
      <w:marBottom w:val="0"/>
      <w:divBdr>
        <w:top w:val="none" w:sz="0" w:space="0" w:color="auto"/>
        <w:left w:val="none" w:sz="0" w:space="0" w:color="auto"/>
        <w:bottom w:val="none" w:sz="0" w:space="0" w:color="auto"/>
        <w:right w:val="none" w:sz="0" w:space="0" w:color="auto"/>
      </w:divBdr>
    </w:div>
    <w:div w:id="953636666">
      <w:bodyDiv w:val="1"/>
      <w:marLeft w:val="0"/>
      <w:marRight w:val="0"/>
      <w:marTop w:val="0"/>
      <w:marBottom w:val="0"/>
      <w:divBdr>
        <w:top w:val="none" w:sz="0" w:space="0" w:color="auto"/>
        <w:left w:val="none" w:sz="0" w:space="0" w:color="auto"/>
        <w:bottom w:val="none" w:sz="0" w:space="0" w:color="auto"/>
        <w:right w:val="none" w:sz="0" w:space="0" w:color="auto"/>
      </w:divBdr>
    </w:div>
    <w:div w:id="977346650">
      <w:bodyDiv w:val="1"/>
      <w:marLeft w:val="0"/>
      <w:marRight w:val="0"/>
      <w:marTop w:val="0"/>
      <w:marBottom w:val="0"/>
      <w:divBdr>
        <w:top w:val="none" w:sz="0" w:space="0" w:color="auto"/>
        <w:left w:val="none" w:sz="0" w:space="0" w:color="auto"/>
        <w:bottom w:val="none" w:sz="0" w:space="0" w:color="auto"/>
        <w:right w:val="none" w:sz="0" w:space="0" w:color="auto"/>
      </w:divBdr>
    </w:div>
    <w:div w:id="977497368">
      <w:bodyDiv w:val="1"/>
      <w:marLeft w:val="0"/>
      <w:marRight w:val="0"/>
      <w:marTop w:val="0"/>
      <w:marBottom w:val="0"/>
      <w:divBdr>
        <w:top w:val="none" w:sz="0" w:space="0" w:color="auto"/>
        <w:left w:val="none" w:sz="0" w:space="0" w:color="auto"/>
        <w:bottom w:val="none" w:sz="0" w:space="0" w:color="auto"/>
        <w:right w:val="none" w:sz="0" w:space="0" w:color="auto"/>
      </w:divBdr>
    </w:div>
    <w:div w:id="978192589">
      <w:bodyDiv w:val="1"/>
      <w:marLeft w:val="0"/>
      <w:marRight w:val="0"/>
      <w:marTop w:val="0"/>
      <w:marBottom w:val="0"/>
      <w:divBdr>
        <w:top w:val="none" w:sz="0" w:space="0" w:color="auto"/>
        <w:left w:val="none" w:sz="0" w:space="0" w:color="auto"/>
        <w:bottom w:val="none" w:sz="0" w:space="0" w:color="auto"/>
        <w:right w:val="none" w:sz="0" w:space="0" w:color="auto"/>
      </w:divBdr>
    </w:div>
    <w:div w:id="1003051697">
      <w:bodyDiv w:val="1"/>
      <w:marLeft w:val="0"/>
      <w:marRight w:val="0"/>
      <w:marTop w:val="0"/>
      <w:marBottom w:val="0"/>
      <w:divBdr>
        <w:top w:val="none" w:sz="0" w:space="0" w:color="auto"/>
        <w:left w:val="none" w:sz="0" w:space="0" w:color="auto"/>
        <w:bottom w:val="none" w:sz="0" w:space="0" w:color="auto"/>
        <w:right w:val="none" w:sz="0" w:space="0" w:color="auto"/>
      </w:divBdr>
    </w:div>
    <w:div w:id="1011447469">
      <w:bodyDiv w:val="1"/>
      <w:marLeft w:val="0"/>
      <w:marRight w:val="0"/>
      <w:marTop w:val="0"/>
      <w:marBottom w:val="0"/>
      <w:divBdr>
        <w:top w:val="none" w:sz="0" w:space="0" w:color="auto"/>
        <w:left w:val="none" w:sz="0" w:space="0" w:color="auto"/>
        <w:bottom w:val="none" w:sz="0" w:space="0" w:color="auto"/>
        <w:right w:val="none" w:sz="0" w:space="0" w:color="auto"/>
      </w:divBdr>
    </w:div>
    <w:div w:id="1040478927">
      <w:bodyDiv w:val="1"/>
      <w:marLeft w:val="0"/>
      <w:marRight w:val="0"/>
      <w:marTop w:val="0"/>
      <w:marBottom w:val="0"/>
      <w:divBdr>
        <w:top w:val="none" w:sz="0" w:space="0" w:color="auto"/>
        <w:left w:val="none" w:sz="0" w:space="0" w:color="auto"/>
        <w:bottom w:val="none" w:sz="0" w:space="0" w:color="auto"/>
        <w:right w:val="none" w:sz="0" w:space="0" w:color="auto"/>
      </w:divBdr>
    </w:div>
    <w:div w:id="1044795885">
      <w:bodyDiv w:val="1"/>
      <w:marLeft w:val="0"/>
      <w:marRight w:val="0"/>
      <w:marTop w:val="0"/>
      <w:marBottom w:val="0"/>
      <w:divBdr>
        <w:top w:val="none" w:sz="0" w:space="0" w:color="auto"/>
        <w:left w:val="none" w:sz="0" w:space="0" w:color="auto"/>
        <w:bottom w:val="none" w:sz="0" w:space="0" w:color="auto"/>
        <w:right w:val="none" w:sz="0" w:space="0" w:color="auto"/>
      </w:divBdr>
    </w:div>
    <w:div w:id="1048142148">
      <w:bodyDiv w:val="1"/>
      <w:marLeft w:val="0"/>
      <w:marRight w:val="0"/>
      <w:marTop w:val="0"/>
      <w:marBottom w:val="0"/>
      <w:divBdr>
        <w:top w:val="none" w:sz="0" w:space="0" w:color="auto"/>
        <w:left w:val="none" w:sz="0" w:space="0" w:color="auto"/>
        <w:bottom w:val="none" w:sz="0" w:space="0" w:color="auto"/>
        <w:right w:val="none" w:sz="0" w:space="0" w:color="auto"/>
      </w:divBdr>
    </w:div>
    <w:div w:id="1061634165">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1192513">
      <w:bodyDiv w:val="1"/>
      <w:marLeft w:val="0"/>
      <w:marRight w:val="0"/>
      <w:marTop w:val="0"/>
      <w:marBottom w:val="0"/>
      <w:divBdr>
        <w:top w:val="none" w:sz="0" w:space="0" w:color="auto"/>
        <w:left w:val="none" w:sz="0" w:space="0" w:color="auto"/>
        <w:bottom w:val="none" w:sz="0" w:space="0" w:color="auto"/>
        <w:right w:val="none" w:sz="0" w:space="0" w:color="auto"/>
      </w:divBdr>
    </w:div>
    <w:div w:id="1073089340">
      <w:bodyDiv w:val="1"/>
      <w:marLeft w:val="0"/>
      <w:marRight w:val="0"/>
      <w:marTop w:val="0"/>
      <w:marBottom w:val="0"/>
      <w:divBdr>
        <w:top w:val="none" w:sz="0" w:space="0" w:color="auto"/>
        <w:left w:val="none" w:sz="0" w:space="0" w:color="auto"/>
        <w:bottom w:val="none" w:sz="0" w:space="0" w:color="auto"/>
        <w:right w:val="none" w:sz="0" w:space="0" w:color="auto"/>
      </w:divBdr>
    </w:div>
    <w:div w:id="1086343419">
      <w:bodyDiv w:val="1"/>
      <w:marLeft w:val="0"/>
      <w:marRight w:val="0"/>
      <w:marTop w:val="0"/>
      <w:marBottom w:val="0"/>
      <w:divBdr>
        <w:top w:val="none" w:sz="0" w:space="0" w:color="auto"/>
        <w:left w:val="none" w:sz="0" w:space="0" w:color="auto"/>
        <w:bottom w:val="none" w:sz="0" w:space="0" w:color="auto"/>
        <w:right w:val="none" w:sz="0" w:space="0" w:color="auto"/>
      </w:divBdr>
    </w:div>
    <w:div w:id="1092897349">
      <w:bodyDiv w:val="1"/>
      <w:marLeft w:val="0"/>
      <w:marRight w:val="0"/>
      <w:marTop w:val="0"/>
      <w:marBottom w:val="0"/>
      <w:divBdr>
        <w:top w:val="none" w:sz="0" w:space="0" w:color="auto"/>
        <w:left w:val="none" w:sz="0" w:space="0" w:color="auto"/>
        <w:bottom w:val="none" w:sz="0" w:space="0" w:color="auto"/>
        <w:right w:val="none" w:sz="0" w:space="0" w:color="auto"/>
      </w:divBdr>
    </w:div>
    <w:div w:id="1093280282">
      <w:bodyDiv w:val="1"/>
      <w:marLeft w:val="0"/>
      <w:marRight w:val="0"/>
      <w:marTop w:val="0"/>
      <w:marBottom w:val="0"/>
      <w:divBdr>
        <w:top w:val="none" w:sz="0" w:space="0" w:color="auto"/>
        <w:left w:val="none" w:sz="0" w:space="0" w:color="auto"/>
        <w:bottom w:val="none" w:sz="0" w:space="0" w:color="auto"/>
        <w:right w:val="none" w:sz="0" w:space="0" w:color="auto"/>
      </w:divBdr>
    </w:div>
    <w:div w:id="1185746623">
      <w:bodyDiv w:val="1"/>
      <w:marLeft w:val="0"/>
      <w:marRight w:val="0"/>
      <w:marTop w:val="0"/>
      <w:marBottom w:val="0"/>
      <w:divBdr>
        <w:top w:val="none" w:sz="0" w:space="0" w:color="auto"/>
        <w:left w:val="none" w:sz="0" w:space="0" w:color="auto"/>
        <w:bottom w:val="none" w:sz="0" w:space="0" w:color="auto"/>
        <w:right w:val="none" w:sz="0" w:space="0" w:color="auto"/>
      </w:divBdr>
    </w:div>
    <w:div w:id="1251040452">
      <w:bodyDiv w:val="1"/>
      <w:marLeft w:val="0"/>
      <w:marRight w:val="0"/>
      <w:marTop w:val="0"/>
      <w:marBottom w:val="0"/>
      <w:divBdr>
        <w:top w:val="none" w:sz="0" w:space="0" w:color="auto"/>
        <w:left w:val="none" w:sz="0" w:space="0" w:color="auto"/>
        <w:bottom w:val="none" w:sz="0" w:space="0" w:color="auto"/>
        <w:right w:val="none" w:sz="0" w:space="0" w:color="auto"/>
      </w:divBdr>
    </w:div>
    <w:div w:id="1296064053">
      <w:bodyDiv w:val="1"/>
      <w:marLeft w:val="0"/>
      <w:marRight w:val="0"/>
      <w:marTop w:val="0"/>
      <w:marBottom w:val="0"/>
      <w:divBdr>
        <w:top w:val="none" w:sz="0" w:space="0" w:color="auto"/>
        <w:left w:val="none" w:sz="0" w:space="0" w:color="auto"/>
        <w:bottom w:val="none" w:sz="0" w:space="0" w:color="auto"/>
        <w:right w:val="none" w:sz="0" w:space="0" w:color="auto"/>
      </w:divBdr>
    </w:div>
    <w:div w:id="1308558753">
      <w:bodyDiv w:val="1"/>
      <w:marLeft w:val="0"/>
      <w:marRight w:val="0"/>
      <w:marTop w:val="0"/>
      <w:marBottom w:val="0"/>
      <w:divBdr>
        <w:top w:val="none" w:sz="0" w:space="0" w:color="auto"/>
        <w:left w:val="none" w:sz="0" w:space="0" w:color="auto"/>
        <w:bottom w:val="none" w:sz="0" w:space="0" w:color="auto"/>
        <w:right w:val="none" w:sz="0" w:space="0" w:color="auto"/>
      </w:divBdr>
    </w:div>
    <w:div w:id="1315062542">
      <w:bodyDiv w:val="1"/>
      <w:marLeft w:val="0"/>
      <w:marRight w:val="0"/>
      <w:marTop w:val="0"/>
      <w:marBottom w:val="0"/>
      <w:divBdr>
        <w:top w:val="none" w:sz="0" w:space="0" w:color="auto"/>
        <w:left w:val="none" w:sz="0" w:space="0" w:color="auto"/>
        <w:bottom w:val="none" w:sz="0" w:space="0" w:color="auto"/>
        <w:right w:val="none" w:sz="0" w:space="0" w:color="auto"/>
      </w:divBdr>
    </w:div>
    <w:div w:id="1339844113">
      <w:bodyDiv w:val="1"/>
      <w:marLeft w:val="0"/>
      <w:marRight w:val="0"/>
      <w:marTop w:val="0"/>
      <w:marBottom w:val="0"/>
      <w:divBdr>
        <w:top w:val="none" w:sz="0" w:space="0" w:color="auto"/>
        <w:left w:val="none" w:sz="0" w:space="0" w:color="auto"/>
        <w:bottom w:val="none" w:sz="0" w:space="0" w:color="auto"/>
        <w:right w:val="none" w:sz="0" w:space="0" w:color="auto"/>
      </w:divBdr>
    </w:div>
    <w:div w:id="1349604799">
      <w:bodyDiv w:val="1"/>
      <w:marLeft w:val="0"/>
      <w:marRight w:val="0"/>
      <w:marTop w:val="0"/>
      <w:marBottom w:val="0"/>
      <w:divBdr>
        <w:top w:val="none" w:sz="0" w:space="0" w:color="auto"/>
        <w:left w:val="none" w:sz="0" w:space="0" w:color="auto"/>
        <w:bottom w:val="none" w:sz="0" w:space="0" w:color="auto"/>
        <w:right w:val="none" w:sz="0" w:space="0" w:color="auto"/>
      </w:divBdr>
    </w:div>
    <w:div w:id="1353413559">
      <w:bodyDiv w:val="1"/>
      <w:marLeft w:val="0"/>
      <w:marRight w:val="0"/>
      <w:marTop w:val="0"/>
      <w:marBottom w:val="0"/>
      <w:divBdr>
        <w:top w:val="none" w:sz="0" w:space="0" w:color="auto"/>
        <w:left w:val="none" w:sz="0" w:space="0" w:color="auto"/>
        <w:bottom w:val="none" w:sz="0" w:space="0" w:color="auto"/>
        <w:right w:val="none" w:sz="0" w:space="0" w:color="auto"/>
      </w:divBdr>
    </w:div>
    <w:div w:id="1355110744">
      <w:bodyDiv w:val="1"/>
      <w:marLeft w:val="0"/>
      <w:marRight w:val="0"/>
      <w:marTop w:val="0"/>
      <w:marBottom w:val="0"/>
      <w:divBdr>
        <w:top w:val="none" w:sz="0" w:space="0" w:color="auto"/>
        <w:left w:val="none" w:sz="0" w:space="0" w:color="auto"/>
        <w:bottom w:val="none" w:sz="0" w:space="0" w:color="auto"/>
        <w:right w:val="none" w:sz="0" w:space="0" w:color="auto"/>
      </w:divBdr>
    </w:div>
    <w:div w:id="1366633160">
      <w:bodyDiv w:val="1"/>
      <w:marLeft w:val="0"/>
      <w:marRight w:val="0"/>
      <w:marTop w:val="0"/>
      <w:marBottom w:val="0"/>
      <w:divBdr>
        <w:top w:val="none" w:sz="0" w:space="0" w:color="auto"/>
        <w:left w:val="none" w:sz="0" w:space="0" w:color="auto"/>
        <w:bottom w:val="none" w:sz="0" w:space="0" w:color="auto"/>
        <w:right w:val="none" w:sz="0" w:space="0" w:color="auto"/>
      </w:divBdr>
    </w:div>
    <w:div w:id="1379624095">
      <w:bodyDiv w:val="1"/>
      <w:marLeft w:val="0"/>
      <w:marRight w:val="0"/>
      <w:marTop w:val="0"/>
      <w:marBottom w:val="0"/>
      <w:divBdr>
        <w:top w:val="none" w:sz="0" w:space="0" w:color="auto"/>
        <w:left w:val="none" w:sz="0" w:space="0" w:color="auto"/>
        <w:bottom w:val="none" w:sz="0" w:space="0" w:color="auto"/>
        <w:right w:val="none" w:sz="0" w:space="0" w:color="auto"/>
      </w:divBdr>
    </w:div>
    <w:div w:id="1387803123">
      <w:bodyDiv w:val="1"/>
      <w:marLeft w:val="0"/>
      <w:marRight w:val="0"/>
      <w:marTop w:val="0"/>
      <w:marBottom w:val="0"/>
      <w:divBdr>
        <w:top w:val="none" w:sz="0" w:space="0" w:color="auto"/>
        <w:left w:val="none" w:sz="0" w:space="0" w:color="auto"/>
        <w:bottom w:val="none" w:sz="0" w:space="0" w:color="auto"/>
        <w:right w:val="none" w:sz="0" w:space="0" w:color="auto"/>
      </w:divBdr>
    </w:div>
    <w:div w:id="1387872777">
      <w:bodyDiv w:val="1"/>
      <w:marLeft w:val="0"/>
      <w:marRight w:val="0"/>
      <w:marTop w:val="0"/>
      <w:marBottom w:val="0"/>
      <w:divBdr>
        <w:top w:val="none" w:sz="0" w:space="0" w:color="auto"/>
        <w:left w:val="none" w:sz="0" w:space="0" w:color="auto"/>
        <w:bottom w:val="none" w:sz="0" w:space="0" w:color="auto"/>
        <w:right w:val="none" w:sz="0" w:space="0" w:color="auto"/>
      </w:divBdr>
    </w:div>
    <w:div w:id="1396051719">
      <w:bodyDiv w:val="1"/>
      <w:marLeft w:val="0"/>
      <w:marRight w:val="0"/>
      <w:marTop w:val="0"/>
      <w:marBottom w:val="0"/>
      <w:divBdr>
        <w:top w:val="none" w:sz="0" w:space="0" w:color="auto"/>
        <w:left w:val="none" w:sz="0" w:space="0" w:color="auto"/>
        <w:bottom w:val="none" w:sz="0" w:space="0" w:color="auto"/>
        <w:right w:val="none" w:sz="0" w:space="0" w:color="auto"/>
      </w:divBdr>
    </w:div>
    <w:div w:id="1449158947">
      <w:bodyDiv w:val="1"/>
      <w:marLeft w:val="0"/>
      <w:marRight w:val="0"/>
      <w:marTop w:val="0"/>
      <w:marBottom w:val="0"/>
      <w:divBdr>
        <w:top w:val="none" w:sz="0" w:space="0" w:color="auto"/>
        <w:left w:val="none" w:sz="0" w:space="0" w:color="auto"/>
        <w:bottom w:val="none" w:sz="0" w:space="0" w:color="auto"/>
        <w:right w:val="none" w:sz="0" w:space="0" w:color="auto"/>
      </w:divBdr>
    </w:div>
    <w:div w:id="1464352927">
      <w:bodyDiv w:val="1"/>
      <w:marLeft w:val="0"/>
      <w:marRight w:val="0"/>
      <w:marTop w:val="0"/>
      <w:marBottom w:val="0"/>
      <w:divBdr>
        <w:top w:val="none" w:sz="0" w:space="0" w:color="auto"/>
        <w:left w:val="none" w:sz="0" w:space="0" w:color="auto"/>
        <w:bottom w:val="none" w:sz="0" w:space="0" w:color="auto"/>
        <w:right w:val="none" w:sz="0" w:space="0" w:color="auto"/>
      </w:divBdr>
    </w:div>
    <w:div w:id="1472555396">
      <w:bodyDiv w:val="1"/>
      <w:marLeft w:val="0"/>
      <w:marRight w:val="0"/>
      <w:marTop w:val="0"/>
      <w:marBottom w:val="0"/>
      <w:divBdr>
        <w:top w:val="none" w:sz="0" w:space="0" w:color="auto"/>
        <w:left w:val="none" w:sz="0" w:space="0" w:color="auto"/>
        <w:bottom w:val="none" w:sz="0" w:space="0" w:color="auto"/>
        <w:right w:val="none" w:sz="0" w:space="0" w:color="auto"/>
      </w:divBdr>
    </w:div>
    <w:div w:id="1500846710">
      <w:bodyDiv w:val="1"/>
      <w:marLeft w:val="0"/>
      <w:marRight w:val="0"/>
      <w:marTop w:val="0"/>
      <w:marBottom w:val="0"/>
      <w:divBdr>
        <w:top w:val="none" w:sz="0" w:space="0" w:color="auto"/>
        <w:left w:val="none" w:sz="0" w:space="0" w:color="auto"/>
        <w:bottom w:val="none" w:sz="0" w:space="0" w:color="auto"/>
        <w:right w:val="none" w:sz="0" w:space="0" w:color="auto"/>
      </w:divBdr>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
    <w:div w:id="1551844952">
      <w:bodyDiv w:val="1"/>
      <w:marLeft w:val="0"/>
      <w:marRight w:val="0"/>
      <w:marTop w:val="0"/>
      <w:marBottom w:val="0"/>
      <w:divBdr>
        <w:top w:val="none" w:sz="0" w:space="0" w:color="auto"/>
        <w:left w:val="none" w:sz="0" w:space="0" w:color="auto"/>
        <w:bottom w:val="none" w:sz="0" w:space="0" w:color="auto"/>
        <w:right w:val="none" w:sz="0" w:space="0" w:color="auto"/>
      </w:divBdr>
    </w:div>
    <w:div w:id="1554390765">
      <w:bodyDiv w:val="1"/>
      <w:marLeft w:val="0"/>
      <w:marRight w:val="0"/>
      <w:marTop w:val="0"/>
      <w:marBottom w:val="0"/>
      <w:divBdr>
        <w:top w:val="none" w:sz="0" w:space="0" w:color="auto"/>
        <w:left w:val="none" w:sz="0" w:space="0" w:color="auto"/>
        <w:bottom w:val="none" w:sz="0" w:space="0" w:color="auto"/>
        <w:right w:val="none" w:sz="0" w:space="0" w:color="auto"/>
      </w:divBdr>
    </w:div>
    <w:div w:id="1628704074">
      <w:bodyDiv w:val="1"/>
      <w:marLeft w:val="0"/>
      <w:marRight w:val="0"/>
      <w:marTop w:val="0"/>
      <w:marBottom w:val="0"/>
      <w:divBdr>
        <w:top w:val="none" w:sz="0" w:space="0" w:color="auto"/>
        <w:left w:val="none" w:sz="0" w:space="0" w:color="auto"/>
        <w:bottom w:val="none" w:sz="0" w:space="0" w:color="auto"/>
        <w:right w:val="none" w:sz="0" w:space="0" w:color="auto"/>
      </w:divBdr>
    </w:div>
    <w:div w:id="1724017802">
      <w:bodyDiv w:val="1"/>
      <w:marLeft w:val="0"/>
      <w:marRight w:val="0"/>
      <w:marTop w:val="0"/>
      <w:marBottom w:val="0"/>
      <w:divBdr>
        <w:top w:val="none" w:sz="0" w:space="0" w:color="auto"/>
        <w:left w:val="none" w:sz="0" w:space="0" w:color="auto"/>
        <w:bottom w:val="none" w:sz="0" w:space="0" w:color="auto"/>
        <w:right w:val="none" w:sz="0" w:space="0" w:color="auto"/>
      </w:divBdr>
      <w:divsChild>
        <w:div w:id="1807312097">
          <w:marLeft w:val="0"/>
          <w:marRight w:val="0"/>
          <w:marTop w:val="0"/>
          <w:marBottom w:val="0"/>
          <w:divBdr>
            <w:top w:val="none" w:sz="0" w:space="0" w:color="auto"/>
            <w:left w:val="none" w:sz="0" w:space="0" w:color="auto"/>
            <w:bottom w:val="none" w:sz="0" w:space="0" w:color="auto"/>
            <w:right w:val="none" w:sz="0" w:space="0" w:color="auto"/>
          </w:divBdr>
        </w:div>
        <w:div w:id="1657226104">
          <w:marLeft w:val="0"/>
          <w:marRight w:val="0"/>
          <w:marTop w:val="0"/>
          <w:marBottom w:val="0"/>
          <w:divBdr>
            <w:top w:val="none" w:sz="0" w:space="0" w:color="auto"/>
            <w:left w:val="none" w:sz="0" w:space="0" w:color="auto"/>
            <w:bottom w:val="none" w:sz="0" w:space="0" w:color="auto"/>
            <w:right w:val="none" w:sz="0" w:space="0" w:color="auto"/>
          </w:divBdr>
        </w:div>
      </w:divsChild>
    </w:div>
    <w:div w:id="1735202062">
      <w:bodyDiv w:val="1"/>
      <w:marLeft w:val="0"/>
      <w:marRight w:val="0"/>
      <w:marTop w:val="0"/>
      <w:marBottom w:val="0"/>
      <w:divBdr>
        <w:top w:val="none" w:sz="0" w:space="0" w:color="auto"/>
        <w:left w:val="none" w:sz="0" w:space="0" w:color="auto"/>
        <w:bottom w:val="none" w:sz="0" w:space="0" w:color="auto"/>
        <w:right w:val="none" w:sz="0" w:space="0" w:color="auto"/>
      </w:divBdr>
    </w:div>
    <w:div w:id="1736659588">
      <w:bodyDiv w:val="1"/>
      <w:marLeft w:val="0"/>
      <w:marRight w:val="0"/>
      <w:marTop w:val="0"/>
      <w:marBottom w:val="0"/>
      <w:divBdr>
        <w:top w:val="none" w:sz="0" w:space="0" w:color="auto"/>
        <w:left w:val="none" w:sz="0" w:space="0" w:color="auto"/>
        <w:bottom w:val="none" w:sz="0" w:space="0" w:color="auto"/>
        <w:right w:val="none" w:sz="0" w:space="0" w:color="auto"/>
      </w:divBdr>
      <w:divsChild>
        <w:div w:id="1033532525">
          <w:marLeft w:val="0"/>
          <w:marRight w:val="0"/>
          <w:marTop w:val="0"/>
          <w:marBottom w:val="0"/>
          <w:divBdr>
            <w:top w:val="none" w:sz="0" w:space="0" w:color="auto"/>
            <w:left w:val="none" w:sz="0" w:space="0" w:color="auto"/>
            <w:bottom w:val="none" w:sz="0" w:space="0" w:color="auto"/>
            <w:right w:val="none" w:sz="0" w:space="0" w:color="auto"/>
          </w:divBdr>
        </w:div>
        <w:div w:id="1323701639">
          <w:marLeft w:val="0"/>
          <w:marRight w:val="0"/>
          <w:marTop w:val="0"/>
          <w:marBottom w:val="0"/>
          <w:divBdr>
            <w:top w:val="none" w:sz="0" w:space="0" w:color="auto"/>
            <w:left w:val="none" w:sz="0" w:space="0" w:color="auto"/>
            <w:bottom w:val="none" w:sz="0" w:space="0" w:color="auto"/>
            <w:right w:val="none" w:sz="0" w:space="0" w:color="auto"/>
          </w:divBdr>
        </w:div>
      </w:divsChild>
    </w:div>
    <w:div w:id="1775516908">
      <w:bodyDiv w:val="1"/>
      <w:marLeft w:val="0"/>
      <w:marRight w:val="0"/>
      <w:marTop w:val="0"/>
      <w:marBottom w:val="0"/>
      <w:divBdr>
        <w:top w:val="none" w:sz="0" w:space="0" w:color="auto"/>
        <w:left w:val="none" w:sz="0" w:space="0" w:color="auto"/>
        <w:bottom w:val="none" w:sz="0" w:space="0" w:color="auto"/>
        <w:right w:val="none" w:sz="0" w:space="0" w:color="auto"/>
      </w:divBdr>
    </w:div>
    <w:div w:id="1780681223">
      <w:bodyDiv w:val="1"/>
      <w:marLeft w:val="0"/>
      <w:marRight w:val="0"/>
      <w:marTop w:val="0"/>
      <w:marBottom w:val="0"/>
      <w:divBdr>
        <w:top w:val="none" w:sz="0" w:space="0" w:color="auto"/>
        <w:left w:val="none" w:sz="0" w:space="0" w:color="auto"/>
        <w:bottom w:val="none" w:sz="0" w:space="0" w:color="auto"/>
        <w:right w:val="none" w:sz="0" w:space="0" w:color="auto"/>
      </w:divBdr>
    </w:div>
    <w:div w:id="1792550866">
      <w:bodyDiv w:val="1"/>
      <w:marLeft w:val="0"/>
      <w:marRight w:val="0"/>
      <w:marTop w:val="0"/>
      <w:marBottom w:val="0"/>
      <w:divBdr>
        <w:top w:val="none" w:sz="0" w:space="0" w:color="auto"/>
        <w:left w:val="none" w:sz="0" w:space="0" w:color="auto"/>
        <w:bottom w:val="none" w:sz="0" w:space="0" w:color="auto"/>
        <w:right w:val="none" w:sz="0" w:space="0" w:color="auto"/>
      </w:divBdr>
    </w:div>
    <w:div w:id="1800689230">
      <w:bodyDiv w:val="1"/>
      <w:marLeft w:val="0"/>
      <w:marRight w:val="0"/>
      <w:marTop w:val="0"/>
      <w:marBottom w:val="0"/>
      <w:divBdr>
        <w:top w:val="none" w:sz="0" w:space="0" w:color="auto"/>
        <w:left w:val="none" w:sz="0" w:space="0" w:color="auto"/>
        <w:bottom w:val="none" w:sz="0" w:space="0" w:color="auto"/>
        <w:right w:val="none" w:sz="0" w:space="0" w:color="auto"/>
      </w:divBdr>
    </w:div>
    <w:div w:id="1810973244">
      <w:bodyDiv w:val="1"/>
      <w:marLeft w:val="0"/>
      <w:marRight w:val="0"/>
      <w:marTop w:val="0"/>
      <w:marBottom w:val="0"/>
      <w:divBdr>
        <w:top w:val="none" w:sz="0" w:space="0" w:color="auto"/>
        <w:left w:val="none" w:sz="0" w:space="0" w:color="auto"/>
        <w:bottom w:val="none" w:sz="0" w:space="0" w:color="auto"/>
        <w:right w:val="none" w:sz="0" w:space="0" w:color="auto"/>
      </w:divBdr>
    </w:div>
    <w:div w:id="1825004185">
      <w:bodyDiv w:val="1"/>
      <w:marLeft w:val="0"/>
      <w:marRight w:val="0"/>
      <w:marTop w:val="0"/>
      <w:marBottom w:val="0"/>
      <w:divBdr>
        <w:top w:val="none" w:sz="0" w:space="0" w:color="auto"/>
        <w:left w:val="none" w:sz="0" w:space="0" w:color="auto"/>
        <w:bottom w:val="none" w:sz="0" w:space="0" w:color="auto"/>
        <w:right w:val="none" w:sz="0" w:space="0" w:color="auto"/>
      </w:divBdr>
    </w:div>
    <w:div w:id="1849632259">
      <w:bodyDiv w:val="1"/>
      <w:marLeft w:val="0"/>
      <w:marRight w:val="0"/>
      <w:marTop w:val="0"/>
      <w:marBottom w:val="0"/>
      <w:divBdr>
        <w:top w:val="none" w:sz="0" w:space="0" w:color="auto"/>
        <w:left w:val="none" w:sz="0" w:space="0" w:color="auto"/>
        <w:bottom w:val="none" w:sz="0" w:space="0" w:color="auto"/>
        <w:right w:val="none" w:sz="0" w:space="0" w:color="auto"/>
      </w:divBdr>
    </w:div>
    <w:div w:id="1910576129">
      <w:bodyDiv w:val="1"/>
      <w:marLeft w:val="0"/>
      <w:marRight w:val="0"/>
      <w:marTop w:val="0"/>
      <w:marBottom w:val="0"/>
      <w:divBdr>
        <w:top w:val="none" w:sz="0" w:space="0" w:color="auto"/>
        <w:left w:val="none" w:sz="0" w:space="0" w:color="auto"/>
        <w:bottom w:val="none" w:sz="0" w:space="0" w:color="auto"/>
        <w:right w:val="none" w:sz="0" w:space="0" w:color="auto"/>
      </w:divBdr>
    </w:div>
    <w:div w:id="1917786106">
      <w:bodyDiv w:val="1"/>
      <w:marLeft w:val="0"/>
      <w:marRight w:val="0"/>
      <w:marTop w:val="0"/>
      <w:marBottom w:val="0"/>
      <w:divBdr>
        <w:top w:val="none" w:sz="0" w:space="0" w:color="auto"/>
        <w:left w:val="none" w:sz="0" w:space="0" w:color="auto"/>
        <w:bottom w:val="none" w:sz="0" w:space="0" w:color="auto"/>
        <w:right w:val="none" w:sz="0" w:space="0" w:color="auto"/>
      </w:divBdr>
    </w:div>
    <w:div w:id="1919363579">
      <w:bodyDiv w:val="1"/>
      <w:marLeft w:val="0"/>
      <w:marRight w:val="0"/>
      <w:marTop w:val="0"/>
      <w:marBottom w:val="0"/>
      <w:divBdr>
        <w:top w:val="none" w:sz="0" w:space="0" w:color="auto"/>
        <w:left w:val="none" w:sz="0" w:space="0" w:color="auto"/>
        <w:bottom w:val="none" w:sz="0" w:space="0" w:color="auto"/>
        <w:right w:val="none" w:sz="0" w:space="0" w:color="auto"/>
      </w:divBdr>
    </w:div>
    <w:div w:id="1962497442">
      <w:bodyDiv w:val="1"/>
      <w:marLeft w:val="0"/>
      <w:marRight w:val="0"/>
      <w:marTop w:val="0"/>
      <w:marBottom w:val="0"/>
      <w:divBdr>
        <w:top w:val="none" w:sz="0" w:space="0" w:color="auto"/>
        <w:left w:val="none" w:sz="0" w:space="0" w:color="auto"/>
        <w:bottom w:val="none" w:sz="0" w:space="0" w:color="auto"/>
        <w:right w:val="none" w:sz="0" w:space="0" w:color="auto"/>
      </w:divBdr>
    </w:div>
    <w:div w:id="1974602267">
      <w:bodyDiv w:val="1"/>
      <w:marLeft w:val="0"/>
      <w:marRight w:val="0"/>
      <w:marTop w:val="0"/>
      <w:marBottom w:val="0"/>
      <w:divBdr>
        <w:top w:val="none" w:sz="0" w:space="0" w:color="auto"/>
        <w:left w:val="none" w:sz="0" w:space="0" w:color="auto"/>
        <w:bottom w:val="none" w:sz="0" w:space="0" w:color="auto"/>
        <w:right w:val="none" w:sz="0" w:space="0" w:color="auto"/>
      </w:divBdr>
    </w:div>
    <w:div w:id="1983776482">
      <w:bodyDiv w:val="1"/>
      <w:marLeft w:val="0"/>
      <w:marRight w:val="0"/>
      <w:marTop w:val="0"/>
      <w:marBottom w:val="0"/>
      <w:divBdr>
        <w:top w:val="none" w:sz="0" w:space="0" w:color="auto"/>
        <w:left w:val="none" w:sz="0" w:space="0" w:color="auto"/>
        <w:bottom w:val="none" w:sz="0" w:space="0" w:color="auto"/>
        <w:right w:val="none" w:sz="0" w:space="0" w:color="auto"/>
      </w:divBdr>
    </w:div>
    <w:div w:id="1997226654">
      <w:bodyDiv w:val="1"/>
      <w:marLeft w:val="0"/>
      <w:marRight w:val="0"/>
      <w:marTop w:val="0"/>
      <w:marBottom w:val="0"/>
      <w:divBdr>
        <w:top w:val="none" w:sz="0" w:space="0" w:color="auto"/>
        <w:left w:val="none" w:sz="0" w:space="0" w:color="auto"/>
        <w:bottom w:val="none" w:sz="0" w:space="0" w:color="auto"/>
        <w:right w:val="none" w:sz="0" w:space="0" w:color="auto"/>
      </w:divBdr>
    </w:div>
    <w:div w:id="2020544767">
      <w:bodyDiv w:val="1"/>
      <w:marLeft w:val="0"/>
      <w:marRight w:val="0"/>
      <w:marTop w:val="0"/>
      <w:marBottom w:val="0"/>
      <w:divBdr>
        <w:top w:val="none" w:sz="0" w:space="0" w:color="auto"/>
        <w:left w:val="none" w:sz="0" w:space="0" w:color="auto"/>
        <w:bottom w:val="none" w:sz="0" w:space="0" w:color="auto"/>
        <w:right w:val="none" w:sz="0" w:space="0" w:color="auto"/>
      </w:divBdr>
    </w:div>
    <w:div w:id="2033258488">
      <w:bodyDiv w:val="1"/>
      <w:marLeft w:val="0"/>
      <w:marRight w:val="0"/>
      <w:marTop w:val="0"/>
      <w:marBottom w:val="0"/>
      <w:divBdr>
        <w:top w:val="none" w:sz="0" w:space="0" w:color="auto"/>
        <w:left w:val="none" w:sz="0" w:space="0" w:color="auto"/>
        <w:bottom w:val="none" w:sz="0" w:space="0" w:color="auto"/>
        <w:right w:val="none" w:sz="0" w:space="0" w:color="auto"/>
      </w:divBdr>
    </w:div>
    <w:div w:id="2067220898">
      <w:bodyDiv w:val="1"/>
      <w:marLeft w:val="0"/>
      <w:marRight w:val="0"/>
      <w:marTop w:val="0"/>
      <w:marBottom w:val="0"/>
      <w:divBdr>
        <w:top w:val="none" w:sz="0" w:space="0" w:color="auto"/>
        <w:left w:val="none" w:sz="0" w:space="0" w:color="auto"/>
        <w:bottom w:val="none" w:sz="0" w:space="0" w:color="auto"/>
        <w:right w:val="none" w:sz="0" w:space="0" w:color="auto"/>
      </w:divBdr>
    </w:div>
    <w:div w:id="2076583280">
      <w:bodyDiv w:val="1"/>
      <w:marLeft w:val="0"/>
      <w:marRight w:val="0"/>
      <w:marTop w:val="0"/>
      <w:marBottom w:val="0"/>
      <w:divBdr>
        <w:top w:val="none" w:sz="0" w:space="0" w:color="auto"/>
        <w:left w:val="none" w:sz="0" w:space="0" w:color="auto"/>
        <w:bottom w:val="none" w:sz="0" w:space="0" w:color="auto"/>
        <w:right w:val="none" w:sz="0" w:space="0" w:color="auto"/>
      </w:divBdr>
    </w:div>
    <w:div w:id="2110856328">
      <w:bodyDiv w:val="1"/>
      <w:marLeft w:val="0"/>
      <w:marRight w:val="0"/>
      <w:marTop w:val="0"/>
      <w:marBottom w:val="0"/>
      <w:divBdr>
        <w:top w:val="none" w:sz="0" w:space="0" w:color="auto"/>
        <w:left w:val="none" w:sz="0" w:space="0" w:color="auto"/>
        <w:bottom w:val="none" w:sz="0" w:space="0" w:color="auto"/>
        <w:right w:val="none" w:sz="0" w:space="0" w:color="auto"/>
      </w:divBdr>
    </w:div>
    <w:div w:id="2117677166">
      <w:bodyDiv w:val="1"/>
      <w:marLeft w:val="0"/>
      <w:marRight w:val="0"/>
      <w:marTop w:val="0"/>
      <w:marBottom w:val="0"/>
      <w:divBdr>
        <w:top w:val="none" w:sz="0" w:space="0" w:color="auto"/>
        <w:left w:val="none" w:sz="0" w:space="0" w:color="auto"/>
        <w:bottom w:val="none" w:sz="0" w:space="0" w:color="auto"/>
        <w:right w:val="none" w:sz="0" w:space="0" w:color="auto"/>
      </w:divBdr>
    </w:div>
    <w:div w:id="212614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about.twitter.com/de/company" TargetMode="External"/><Relationship Id="rId47" Type="http://schemas.openxmlformats.org/officeDocument/2006/relationships/header" Target="header1.xml"/><Relationship Id="rId48" Type="http://schemas.openxmlformats.org/officeDocument/2006/relationships/header" Target="header2.xml"/><Relationship Id="rId49" Type="http://schemas.openxmlformats.org/officeDocument/2006/relationships/header" Target="header3.xml"/><Relationship Id="rId20" Type="http://schemas.openxmlformats.org/officeDocument/2006/relationships/hyperlink" Target="https://www.mongodb.org/?_ga=1.145625718.351634351.1424968924" TargetMode="External"/><Relationship Id="rId21" Type="http://schemas.openxmlformats.org/officeDocument/2006/relationships/hyperlink" Target="http://redis.io/commands/get" TargetMode="External"/><Relationship Id="rId22" Type="http://schemas.openxmlformats.org/officeDocument/2006/relationships/hyperlink" Target="http://redis.io/commands/set"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www.infoq.com/presentations/choosing-NoSQL-NewSQL" TargetMode="External"/><Relationship Id="rId28" Type="http://schemas.openxmlformats.org/officeDocument/2006/relationships/image" Target="media/image12.png"/><Relationship Id="rId29" Type="http://schemas.openxmlformats.org/officeDocument/2006/relationships/image" Target="media/image13.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localhost:28017" TargetMode="External"/><Relationship Id="rId31" Type="http://schemas.openxmlformats.org/officeDocument/2006/relationships/hyperlink" Target="http://www.mongodb.org/display/DOCS/Drivers" TargetMode="External"/><Relationship Id="rId32" Type="http://schemas.openxmlformats.org/officeDocument/2006/relationships/hyperlink" Target="http://aws.amazon.com/de/pricing/"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cs.berkeley.edu/~brewer/cs262b-2004/PODC-keynote.pdf" TargetMode="External"/><Relationship Id="rId34" Type="http://schemas.openxmlformats.org/officeDocument/2006/relationships/hyperlink" Target="http://radar.oreilly.com/2012/01/what-is-big-data.html" TargetMode="External"/><Relationship Id="rId35" Type="http://schemas.openxmlformats.org/officeDocument/2006/relationships/hyperlink" Target="http://de.wikipedia.org/wiki/Big_Data" TargetMode="External"/><Relationship Id="rId36" Type="http://schemas.openxmlformats.org/officeDocument/2006/relationships/hyperlink" Target="http://radar.oreilly.com/2012/01/what-is-big-data.htm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nosql.org"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moodle.oncampus.de/login/index.php" TargetMode="External"/><Relationship Id="rId18" Type="http://schemas.openxmlformats.org/officeDocument/2006/relationships/hyperlink" Target="http://www.hs-emden-leer.de/startseite.html" TargetMode="External"/><Relationship Id="rId19" Type="http://schemas.openxmlformats.org/officeDocument/2006/relationships/hyperlink" Target="http://www.codecademy.com/learn" TargetMode="External"/><Relationship Id="rId37" Type="http://schemas.openxmlformats.org/officeDocument/2006/relationships/hyperlink" Target="http://nosql-databases.org/" TargetMode="External"/><Relationship Id="rId38" Type="http://schemas.openxmlformats.org/officeDocument/2006/relationships/hyperlink" Target="https://newsroom.fb.com/company-info/" TargetMode="External"/><Relationship Id="rId39" Type="http://schemas.openxmlformats.org/officeDocument/2006/relationships/hyperlink" Target="http://www.http://germany.emc.com/collateral/analyst-reports/idc-extracting-values-from-chaos-ar.pdf" TargetMode="External"/><Relationship Id="rId40" Type="http://schemas.openxmlformats.org/officeDocument/2006/relationships/hyperlink" Target="http://www.gnu.org/" TargetMode="External"/><Relationship Id="rId41" Type="http://schemas.openxmlformats.org/officeDocument/2006/relationships/hyperlink" Target="http://www.gnu.org/licences/agpl-3.0.html" TargetMode="External"/><Relationship Id="rId42" Type="http://schemas.openxmlformats.org/officeDocument/2006/relationships/hyperlink" Target="http://www-e.uni-magdeburg.de/harbich/ronny_harbich.php" TargetMode="External"/><Relationship Id="rId43" Type="http://schemas.openxmlformats.org/officeDocument/2006/relationships/hyperlink" Target="http://www-e.uni-magdeburg.de/harbich/webcrawling/webcrawling.pdf" TargetMode="External"/><Relationship Id="rId44" Type="http://schemas.openxmlformats.org/officeDocument/2006/relationships/hyperlink" Target="http://www.computerwoche.de/a/5-haeufige-fragen-zu-big-data,3100789" TargetMode="External"/><Relationship Id="rId45" Type="http://schemas.openxmlformats.org/officeDocument/2006/relationships/hyperlink" Target="http://www.sites.computer.or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56B173-1260-DC42-B2A3-5DD2EFE6D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10712</Words>
  <Characters>67490</Characters>
  <Application>Microsoft Macintosh Word</Application>
  <DocSecurity>0</DocSecurity>
  <Lines>562</Lines>
  <Paragraphs>156</Paragraphs>
  <ScaleCrop>false</ScaleCrop>
  <HeadingPairs>
    <vt:vector size="4" baseType="variant">
      <vt:variant>
        <vt:lpstr>Titel</vt:lpstr>
      </vt:variant>
      <vt:variant>
        <vt:i4>1</vt:i4>
      </vt:variant>
      <vt:variant>
        <vt:lpstr>Überschriften</vt:lpstr>
      </vt:variant>
      <vt:variant>
        <vt:i4>65</vt:i4>
      </vt:variant>
    </vt:vector>
  </HeadingPairs>
  <TitlesOfParts>
    <vt:vector size="66" baseType="lpstr">
      <vt:lpstr>Eine Dokumentvorlage für Abschlussarbeiten und andere wissenschaftliche Arbeiten, insbesondere Bachelorarbeiten, Masterarbeiten, Abschlussarbeiten und Studienarbeiten</vt:lpstr>
      <vt:lpstr>Kurzfassung</vt:lpstr>
      <vt:lpstr>Abstract </vt:lpstr>
      <vt:lpstr>Inhaltsverzeichnis</vt:lpstr>
      <vt:lpstr>Abbildungsverzeichnis</vt:lpstr>
      <vt:lpstr>Tabellenverzeichnis</vt:lpstr>
      <vt:lpstr>Abkürzungsverzeichnis</vt:lpstr>
      <vt:lpstr>Vorwort</vt:lpstr>
      <vt:lpstr>Überblick</vt:lpstr>
      <vt:lpstr>Ziele</vt:lpstr>
      <vt:lpstr>Stand der Technik</vt:lpstr>
      <vt:lpstr>Eingeschlagener Realisierungsweg</vt:lpstr>
      <vt:lpstr>    Formatvorlagen für die Teile wissenschaftlicher Arbeiten</vt:lpstr>
      <vt:lpstr>    Muster für die Gliederung wissenschaftlicher Arbeit</vt:lpstr>
      <vt:lpstr>    Benutzungsfreundliche Bereitstellung als Word-Dokument</vt:lpstr>
      <vt:lpstr>    Bereitstellung einer Anleitung</vt:lpstr>
      <vt:lpstr>Ein Muster für die Gliederung einer wissenschaftlichen Arbeit</vt:lpstr>
      <vt:lpstr>    Verwendung des bereitgestellten Musters für die Gliederung einer wissenschaftlic</vt:lpstr>
      <vt:lpstr>    Die unnummerierten Teile zu Beginn der Arbeit</vt:lpstr>
      <vt:lpstr>        Das Titelblatt</vt:lpstr>
      <vt:lpstr>        Kurzfassung und Abstract</vt:lpstr>
      <vt:lpstr>        Inhaltsverzeichnis</vt:lpstr>
      <vt:lpstr>        Abbildungsverzeichnis und Tabellenverzeichnis</vt:lpstr>
      <vt:lpstr>        Abkürzungsverzeichnis</vt:lpstr>
      <vt:lpstr>        Vorwort</vt:lpstr>
      <vt:lpstr>    Die nummerierten Teile in der Mitte der Arbeit</vt:lpstr>
      <vt:lpstr>    Die Teile am Ende der Arbeit</vt:lpstr>
      <vt:lpstr>        Anhänge</vt:lpstr>
      <vt:lpstr>        Glossar</vt:lpstr>
      <vt:lpstr>        Das Literaturverzeichnis</vt:lpstr>
      <vt:lpstr>        Eidesstattliche Versicherung</vt:lpstr>
      <vt:lpstr>        Stichwortverzeichnis</vt:lpstr>
      <vt:lpstr>Formatvorlagen für die Layout-Gestaltung wissenschaftlicher Arbeiten</vt:lpstr>
      <vt:lpstr>    Formatvorlagen</vt:lpstr>
      <vt:lpstr>    Allgemeine Einstellungen</vt:lpstr>
      <vt:lpstr>    Schreiben von normalem Fließtext</vt:lpstr>
      <vt:lpstr>    Fußnoten</vt:lpstr>
      <vt:lpstr>    Abbildungen</vt:lpstr>
      <vt:lpstr>    Tabellen</vt:lpstr>
      <vt:lpstr>    Zitate</vt:lpstr>
      <vt:lpstr>        Wörtliche Zitate</vt:lpstr>
      <vt:lpstr>        Sinngemäße Zitate</vt:lpstr>
      <vt:lpstr>        Quellenangaben</vt:lpstr>
      <vt:lpstr>    Computerprogramme</vt:lpstr>
      <vt:lpstr>    Nummerierungen, Aufzählungen und Einrückungen</vt:lpstr>
      <vt:lpstr>    Überschriften</vt:lpstr>
      <vt:lpstr>    Literaturverzeichnis</vt:lpstr>
      <vt:lpstr>    Verwendung von echten Word-Dokumentvorlagen</vt:lpstr>
      <vt:lpstr>Allgemeine Hinweise zur Nutzung von Microsoft Word für die Erstellung wissenscha</vt:lpstr>
      <vt:lpstr>    Formatierung von Absätzen</vt:lpstr>
      <vt:lpstr>    Rechtschreibprüfung</vt:lpstr>
      <vt:lpstr>    Silbentrennung</vt:lpstr>
      <vt:lpstr>    Nicht druckbare Zeichen eines Word-Dokuments</vt:lpstr>
      <vt:lpstr>    Keine Panik</vt:lpstr>
      <vt:lpstr>    Abspeichern der Arbeit</vt:lpstr>
      <vt:lpstr>    Abschließende Arbeiten</vt:lpstr>
      <vt:lpstr>Zusammenfassung und Ausblick</vt:lpstr>
      <vt:lpstr>Anhang A: Beispiele für die Gliederung von Abschlussarbeiten</vt:lpstr>
      <vt:lpstr>    A.1 Literaturarbeiten</vt:lpstr>
      <vt:lpstr>    A.2 Systementwicklungen</vt:lpstr>
      <vt:lpstr>Anhang B: Formatvorlagen</vt:lpstr>
      <vt:lpstr>Glossar</vt:lpstr>
      <vt:lpstr>Literaturverzeichnis</vt:lpstr>
      <vt:lpstr>Eidesstattliche Versicherung</vt:lpstr>
      <vt:lpstr>    Auszug aus dem Strafgesetzbuch (StGB)</vt:lpstr>
      <vt:lpstr>Stichwortverzeichnis</vt:lpstr>
    </vt:vector>
  </TitlesOfParts>
  <Company>Hochschule der Medien Stuttgart - Stuttgart Media University</Company>
  <LinksUpToDate>false</LinksUpToDate>
  <CharactersWithSpaces>78046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Pepin Armand Okotto</cp:lastModifiedBy>
  <cp:revision>5</cp:revision>
  <cp:lastPrinted>2015-05-09T09:19:00Z</cp:lastPrinted>
  <dcterms:created xsi:type="dcterms:W3CDTF">2015-06-20T11:15:00Z</dcterms:created>
  <dcterms:modified xsi:type="dcterms:W3CDTF">2015-06-21T09:16:00Z</dcterms:modified>
</cp:coreProperties>
</file>