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13F7BA63" w:rsidR="00BF0354" w:rsidRDefault="00290E3E" w:rsidP="00111AC6">
      <w:pPr>
        <w:pStyle w:val="Untertitel"/>
        <w:rPr>
          <w:b/>
        </w:rPr>
      </w:pPr>
      <w:r>
        <w:rPr>
          <w:noProof/>
        </w:rPr>
        <mc:AlternateContent>
          <mc:Choice Requires="wps">
            <w:drawing>
              <wp:anchor distT="0" distB="0" distL="114300" distR="114300" simplePos="0" relativeHeight="251662336" behindDoc="0" locked="0" layoutInCell="1" allowOverlap="1" wp14:anchorId="7BA1DC75" wp14:editId="1B622A97">
                <wp:simplePos x="0" y="0"/>
                <wp:positionH relativeFrom="column">
                  <wp:posOffset>-66040</wp:posOffset>
                </wp:positionH>
                <wp:positionV relativeFrom="margin">
                  <wp:posOffset>4131310</wp:posOffset>
                </wp:positionV>
                <wp:extent cx="5399405" cy="3576320"/>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167630" w:rsidRDefault="00167630" w:rsidP="00BF7EB9">
                            <w:pPr>
                              <w:pStyle w:val="Untertitel"/>
                              <w:rPr>
                                <w:b/>
                              </w:rPr>
                            </w:pPr>
                            <w:r w:rsidRPr="00111AC6">
                              <w:rPr>
                                <w:b/>
                              </w:rPr>
                              <w:t>Bachelorarbeit</w:t>
                            </w:r>
                          </w:p>
                          <w:p w14:paraId="4E984AAE" w14:textId="3103A94F" w:rsidR="00167630" w:rsidRPr="00BF0354" w:rsidRDefault="00167630" w:rsidP="00BF7EB9">
                            <w:pPr>
                              <w:pStyle w:val="Untertitel"/>
                            </w:pPr>
                            <w:r>
                              <w:t xml:space="preserve">im Studiengang </w:t>
                            </w:r>
                            <w:r w:rsidRPr="00BF0354">
                              <w:t>Medien</w:t>
                            </w:r>
                            <w:r>
                              <w:t>informatik</w:t>
                            </w:r>
                          </w:p>
                          <w:p w14:paraId="4375DF29" w14:textId="77777777" w:rsidR="00167630" w:rsidRDefault="00167630" w:rsidP="005D26BD">
                            <w:pPr>
                              <w:pStyle w:val="Untertitel"/>
                            </w:pPr>
                            <w:r>
                              <w:t>vorgelegt von</w:t>
                            </w:r>
                          </w:p>
                          <w:p w14:paraId="1BFEFB98" w14:textId="7815974B" w:rsidR="00167630" w:rsidRDefault="00167630" w:rsidP="00BA7590">
                            <w:pPr>
                              <w:pStyle w:val="Untertitel"/>
                            </w:pPr>
                            <w:r>
                              <w:rPr>
                                <w:b/>
                              </w:rPr>
                              <w:t>Okotto Pepin Armand</w:t>
                            </w:r>
                            <w:r>
                              <w:rPr>
                                <w:b/>
                              </w:rPr>
                              <w:br/>
                            </w:r>
                            <w:r>
                              <w:t>Matrikel-Nr. : 7001520</w:t>
                            </w:r>
                          </w:p>
                          <w:p w14:paraId="2006A593" w14:textId="01E2FF89" w:rsidR="00167630" w:rsidRPr="00BA7590" w:rsidRDefault="00167630"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9" o:spid="_x0000_s1026" type="#_x0000_t202" style="position:absolute;left:0;text-align:left;margin-left:-5.15pt;margin-top:325.3pt;width:425.15pt;height:28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" filled="f" stroked="f">
                <v:textbox inset="0,0,0,0">
                  <w:txbxContent>
                    <w:p w14:paraId="17E88739" w14:textId="77777777" w:rsidR="00167630" w:rsidRDefault="00167630" w:rsidP="00BF7EB9">
                      <w:pPr>
                        <w:pStyle w:val="Untertitel"/>
                        <w:rPr>
                          <w:b/>
                        </w:rPr>
                      </w:pPr>
                      <w:r w:rsidRPr="00111AC6">
                        <w:rPr>
                          <w:b/>
                        </w:rPr>
                        <w:t>Bachelorarbeit</w:t>
                      </w:r>
                    </w:p>
                    <w:p w14:paraId="4E984AAE" w14:textId="3103A94F" w:rsidR="00167630" w:rsidRPr="00BF0354" w:rsidRDefault="00167630" w:rsidP="00BF7EB9">
                      <w:pPr>
                        <w:pStyle w:val="Untertitel"/>
                      </w:pPr>
                      <w:r>
                        <w:t xml:space="preserve">im Studiengang </w:t>
                      </w:r>
                      <w:r w:rsidRPr="00BF0354">
                        <w:t>Medien</w:t>
                      </w:r>
                      <w:r>
                        <w:t>informatik</w:t>
                      </w:r>
                    </w:p>
                    <w:p w14:paraId="4375DF29" w14:textId="77777777" w:rsidR="00167630" w:rsidRDefault="00167630" w:rsidP="005D26BD">
                      <w:pPr>
                        <w:pStyle w:val="Untertitel"/>
                      </w:pPr>
                      <w:r>
                        <w:t>vorgelegt von</w:t>
                      </w:r>
                    </w:p>
                    <w:p w14:paraId="1BFEFB98" w14:textId="7815974B" w:rsidR="00167630" w:rsidRDefault="00167630" w:rsidP="00BA7590">
                      <w:pPr>
                        <w:pStyle w:val="Untertitel"/>
                      </w:pPr>
                      <w:r>
                        <w:rPr>
                          <w:b/>
                        </w:rPr>
                        <w:t>Okotto Pepin Armand</w:t>
                      </w:r>
                      <w:r>
                        <w:rPr>
                          <w:b/>
                        </w:rPr>
                        <w:br/>
                      </w:r>
                      <w:r>
                        <w:t>Matrikel-Nr. : 7001520</w:t>
                      </w:r>
                    </w:p>
                    <w:p w14:paraId="2006A593" w14:textId="01E2FF89" w:rsidR="00167630" w:rsidRPr="00BA7590" w:rsidRDefault="00167630"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Pr>
          <w:noProof/>
        </w:rPr>
        <mc:AlternateContent>
          <mc:Choice Requires="wps">
            <w:drawing>
              <wp:anchor distT="0" distB="0" distL="114300" distR="114300" simplePos="0" relativeHeight="251658240" behindDoc="0" locked="0" layoutInCell="1" allowOverlap="1" wp14:anchorId="14EC4C1A" wp14:editId="21B630CC">
                <wp:simplePos x="0" y="0"/>
                <wp:positionH relativeFrom="column">
                  <wp:posOffset>-523240</wp:posOffset>
                </wp:positionH>
                <wp:positionV relativeFrom="margin">
                  <wp:posOffset>816610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167630" w:rsidRDefault="00167630" w:rsidP="00BF0354">
                            <w:pPr>
                              <w:pStyle w:val="Titel"/>
                            </w:pPr>
                            <w:r>
                              <w:t>Einsatz und Möglichkeiten von NoSQL-Datenbanken im Hinblick auf große Datenmengen (Big-Data)</w:t>
                            </w:r>
                          </w:p>
                          <w:p w14:paraId="2738276C" w14:textId="23C23870" w:rsidR="00167630" w:rsidRPr="00C13B0C" w:rsidRDefault="00167630"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feld 1" o:spid="_x0000_s1027" type="#_x0000_t202" style="position:absolute;left:0;text-align:left;margin-left:-41.15pt;margin-top:64.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" filled="f" stroked="f">
                <v:textbox inset="0,0,0,0">
                  <w:txbxContent>
                    <w:p w14:paraId="55793D79" w14:textId="49CA6146" w:rsidR="00167630" w:rsidRDefault="00167630" w:rsidP="00BF0354">
                      <w:pPr>
                        <w:pStyle w:val="Titel"/>
                      </w:pPr>
                      <w:r>
                        <w:t>Einsatz und Möglichkeiten von NoSQL-Datenbanken im Hinblick auf große Datenmengen (Big-Data)</w:t>
                      </w:r>
                    </w:p>
                    <w:p w14:paraId="2738276C" w14:textId="23C23870" w:rsidR="00167630" w:rsidRPr="00C13B0C" w:rsidRDefault="00167630" w:rsidP="00C13B0C">
                      <w:pPr>
                        <w:pStyle w:val="Untertitel"/>
                      </w:pPr>
                      <w:r>
                        <w:t>am Beispiel von Webanwendungen mit MongoDB</w:t>
                      </w:r>
                    </w:p>
                  </w:txbxContent>
                </v:textbox>
                <w10:wrap anchory="margin"/>
              </v:shape>
            </w:pict>
          </mc:Fallback>
        </mc:AlternateContent>
      </w:r>
      <w:r w:rsidR="00230BEA">
        <w:rPr>
          <w:b/>
          <w:noProof/>
        </w:rPr>
        <w:drawing>
          <wp:anchor distT="0" distB="0" distL="114300" distR="114300" simplePos="0" relativeHeight="251674624" behindDoc="0" locked="0" layoutInCell="1" allowOverlap="1" wp14:anchorId="0395F437" wp14:editId="45F94B36">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167630" w:rsidRPr="00BF0354" w:rsidRDefault="00167630"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167630" w:rsidRPr="00BF0354" w:rsidRDefault="00167630"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6504383"/>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6504384"/>
      <w:r>
        <w:lastRenderedPageBreak/>
        <w:t>Inhaltsverzeichnis</w:t>
      </w:r>
      <w:bookmarkEnd w:id="3"/>
    </w:p>
    <w:p w14:paraId="20E858E8" w14:textId="77777777" w:rsidR="005D5C8F"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5D5C8F">
        <w:t>Kurzfassung</w:t>
      </w:r>
      <w:r w:rsidR="005D5C8F">
        <w:tab/>
      </w:r>
      <w:r w:rsidR="005D5C8F">
        <w:fldChar w:fldCharType="begin"/>
      </w:r>
      <w:r w:rsidR="005D5C8F">
        <w:instrText xml:space="preserve"> PAGEREF _Toc296504383 \h </w:instrText>
      </w:r>
      <w:r w:rsidR="005D5C8F">
        <w:fldChar w:fldCharType="separate"/>
      </w:r>
      <w:r w:rsidR="005D5C8F">
        <w:t>2</w:t>
      </w:r>
      <w:r w:rsidR="005D5C8F">
        <w:fldChar w:fldCharType="end"/>
      </w:r>
    </w:p>
    <w:p w14:paraId="0CA78291" w14:textId="77777777" w:rsidR="005D5C8F" w:rsidRDefault="005D5C8F">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_Toc296504384 \h </w:instrText>
      </w:r>
      <w:r>
        <w:fldChar w:fldCharType="separate"/>
      </w:r>
      <w:r>
        <w:t>3</w:t>
      </w:r>
      <w:r>
        <w:fldChar w:fldCharType="end"/>
      </w:r>
    </w:p>
    <w:p w14:paraId="1148B6B1" w14:textId="77777777" w:rsidR="005D5C8F" w:rsidRDefault="005D5C8F">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_Toc296504385 \h </w:instrText>
      </w:r>
      <w:r>
        <w:fldChar w:fldCharType="separate"/>
      </w:r>
      <w:r>
        <w:t>6</w:t>
      </w:r>
      <w:r>
        <w:fldChar w:fldCharType="end"/>
      </w:r>
    </w:p>
    <w:p w14:paraId="2D9558C1" w14:textId="77777777" w:rsidR="005D5C8F" w:rsidRDefault="005D5C8F">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_Toc296504386 \h </w:instrText>
      </w:r>
      <w:r>
        <w:fldChar w:fldCharType="separate"/>
      </w:r>
      <w:r>
        <w:t>6</w:t>
      </w:r>
      <w:r>
        <w:fldChar w:fldCharType="end"/>
      </w:r>
    </w:p>
    <w:p w14:paraId="557A9D48" w14:textId="77777777" w:rsidR="005D5C8F" w:rsidRDefault="005D5C8F">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_Toc296504387 \h </w:instrText>
      </w:r>
      <w:r>
        <w:fldChar w:fldCharType="separate"/>
      </w:r>
      <w:r>
        <w:t>7</w:t>
      </w:r>
      <w:r>
        <w:fldChar w:fldCharType="end"/>
      </w:r>
    </w:p>
    <w:p w14:paraId="5BF0C3B2"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_Toc296504388 \h </w:instrText>
      </w:r>
      <w:r>
        <w:fldChar w:fldCharType="separate"/>
      </w:r>
      <w:r>
        <w:t>8</w:t>
      </w:r>
      <w:r>
        <w:fldChar w:fldCharType="end"/>
      </w:r>
    </w:p>
    <w:p w14:paraId="3E907D20"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_Toc296504389 \h </w:instrText>
      </w:r>
      <w:r>
        <w:fldChar w:fldCharType="separate"/>
      </w:r>
      <w:r>
        <w:t>10</w:t>
      </w:r>
      <w:r>
        <w:fldChar w:fldCharType="end"/>
      </w:r>
    </w:p>
    <w:p w14:paraId="481CF8F6" w14:textId="77777777" w:rsidR="005D5C8F" w:rsidRDefault="005D5C8F">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_Toc296504390 \h </w:instrText>
      </w:r>
      <w:r>
        <w:fldChar w:fldCharType="separate"/>
      </w:r>
      <w:r>
        <w:t>10</w:t>
      </w:r>
      <w:r>
        <w:fldChar w:fldCharType="end"/>
      </w:r>
    </w:p>
    <w:p w14:paraId="1A87C205" w14:textId="77777777" w:rsidR="005D5C8F" w:rsidRDefault="005D5C8F">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_Toc296504391 \h </w:instrText>
      </w:r>
      <w:r>
        <w:fldChar w:fldCharType="separate"/>
      </w:r>
      <w:r>
        <w:t>12</w:t>
      </w:r>
      <w:r>
        <w:fldChar w:fldCharType="end"/>
      </w:r>
    </w:p>
    <w:p w14:paraId="652B0CAF" w14:textId="77777777" w:rsidR="005D5C8F" w:rsidRDefault="005D5C8F">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_Toc296504392 \h </w:instrText>
      </w:r>
      <w:r>
        <w:fldChar w:fldCharType="separate"/>
      </w:r>
      <w:r>
        <w:t>12</w:t>
      </w:r>
      <w:r>
        <w:fldChar w:fldCharType="end"/>
      </w:r>
    </w:p>
    <w:p w14:paraId="3F9291BB" w14:textId="77777777" w:rsidR="005D5C8F" w:rsidRDefault="005D5C8F">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_Toc296504393 \h </w:instrText>
      </w:r>
      <w:r>
        <w:fldChar w:fldCharType="separate"/>
      </w:r>
      <w:r>
        <w:t>13</w:t>
      </w:r>
      <w:r>
        <w:fldChar w:fldCharType="end"/>
      </w:r>
    </w:p>
    <w:p w14:paraId="74ED8BF2" w14:textId="77777777" w:rsidR="005D5C8F" w:rsidRDefault="005D5C8F">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_Toc296504394 \h </w:instrText>
      </w:r>
      <w:r>
        <w:fldChar w:fldCharType="separate"/>
      </w:r>
      <w:r>
        <w:t>14</w:t>
      </w:r>
      <w:r>
        <w:fldChar w:fldCharType="end"/>
      </w:r>
    </w:p>
    <w:p w14:paraId="581EBB06" w14:textId="77777777" w:rsidR="005D5C8F" w:rsidRDefault="005D5C8F">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_Toc296504395 \h </w:instrText>
      </w:r>
      <w:r>
        <w:fldChar w:fldCharType="separate"/>
      </w:r>
      <w:r>
        <w:t>15</w:t>
      </w:r>
      <w:r>
        <w:fldChar w:fldCharType="end"/>
      </w:r>
    </w:p>
    <w:p w14:paraId="2DF9B59D" w14:textId="77777777" w:rsidR="005D5C8F" w:rsidRDefault="005D5C8F">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_Toc296504396 \h </w:instrText>
      </w:r>
      <w:r>
        <w:fldChar w:fldCharType="separate"/>
      </w:r>
      <w:r>
        <w:t>16</w:t>
      </w:r>
      <w:r>
        <w:fldChar w:fldCharType="end"/>
      </w:r>
    </w:p>
    <w:p w14:paraId="5FB9191B" w14:textId="77777777" w:rsidR="005D5C8F" w:rsidRDefault="005D5C8F">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_Toc296504397 \h </w:instrText>
      </w:r>
      <w:r>
        <w:fldChar w:fldCharType="separate"/>
      </w:r>
      <w:r>
        <w:t>16</w:t>
      </w:r>
      <w:r>
        <w:fldChar w:fldCharType="end"/>
      </w:r>
    </w:p>
    <w:p w14:paraId="5B050F2D" w14:textId="77777777" w:rsidR="005D5C8F" w:rsidRDefault="005D5C8F">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_Toc296504398 \h </w:instrText>
      </w:r>
      <w:r>
        <w:fldChar w:fldCharType="separate"/>
      </w:r>
      <w:r>
        <w:t>17</w:t>
      </w:r>
      <w:r>
        <w:fldChar w:fldCharType="end"/>
      </w:r>
    </w:p>
    <w:p w14:paraId="6C24208A" w14:textId="77777777" w:rsidR="005D5C8F" w:rsidRDefault="005D5C8F">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_Toc296504399 \h </w:instrText>
      </w:r>
      <w:r>
        <w:fldChar w:fldCharType="separate"/>
      </w:r>
      <w:r>
        <w:t>18</w:t>
      </w:r>
      <w:r>
        <w:fldChar w:fldCharType="end"/>
      </w:r>
    </w:p>
    <w:p w14:paraId="41013D40" w14:textId="77777777" w:rsidR="005D5C8F" w:rsidRDefault="005D5C8F">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_Toc296504400 \h </w:instrText>
      </w:r>
      <w:r>
        <w:fldChar w:fldCharType="separate"/>
      </w:r>
      <w:r>
        <w:t>18</w:t>
      </w:r>
      <w:r>
        <w:fldChar w:fldCharType="end"/>
      </w:r>
    </w:p>
    <w:p w14:paraId="6797A879" w14:textId="77777777" w:rsidR="005D5C8F" w:rsidRDefault="005D5C8F">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_Toc296504401 \h </w:instrText>
      </w:r>
      <w:r>
        <w:fldChar w:fldCharType="separate"/>
      </w:r>
      <w:r>
        <w:t>18</w:t>
      </w:r>
      <w:r>
        <w:fldChar w:fldCharType="end"/>
      </w:r>
    </w:p>
    <w:p w14:paraId="40271D32" w14:textId="77777777" w:rsidR="005D5C8F" w:rsidRDefault="005D5C8F">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_Toc296504402 \h </w:instrText>
      </w:r>
      <w:r>
        <w:fldChar w:fldCharType="separate"/>
      </w:r>
      <w:r>
        <w:t>19</w:t>
      </w:r>
      <w:r>
        <w:fldChar w:fldCharType="end"/>
      </w:r>
    </w:p>
    <w:p w14:paraId="3797EEF1"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_Toc296504403 \h </w:instrText>
      </w:r>
      <w:r>
        <w:fldChar w:fldCharType="separate"/>
      </w:r>
      <w:r>
        <w:t>20</w:t>
      </w:r>
      <w:r>
        <w:fldChar w:fldCharType="end"/>
      </w:r>
    </w:p>
    <w:p w14:paraId="5AB65CFB" w14:textId="77777777" w:rsidR="005D5C8F" w:rsidRDefault="005D5C8F">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_Toc296504404 \h </w:instrText>
      </w:r>
      <w:r>
        <w:fldChar w:fldCharType="separate"/>
      </w:r>
      <w:r>
        <w:t>20</w:t>
      </w:r>
      <w:r>
        <w:fldChar w:fldCharType="end"/>
      </w:r>
    </w:p>
    <w:p w14:paraId="2119E353" w14:textId="77777777" w:rsidR="005D5C8F" w:rsidRDefault="005D5C8F">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_Toc296504405 \h </w:instrText>
      </w:r>
      <w:r>
        <w:fldChar w:fldCharType="separate"/>
      </w:r>
      <w:r>
        <w:t>20</w:t>
      </w:r>
      <w:r>
        <w:fldChar w:fldCharType="end"/>
      </w:r>
    </w:p>
    <w:p w14:paraId="7932AE55" w14:textId="77777777" w:rsidR="005D5C8F" w:rsidRDefault="005D5C8F">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_Toc296504406 \h </w:instrText>
      </w:r>
      <w:r>
        <w:fldChar w:fldCharType="separate"/>
      </w:r>
      <w:r>
        <w:t>21</w:t>
      </w:r>
      <w:r>
        <w:fldChar w:fldCharType="end"/>
      </w:r>
    </w:p>
    <w:p w14:paraId="2856E226" w14:textId="77777777" w:rsidR="005D5C8F" w:rsidRDefault="005D5C8F">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_Toc296504407 \h </w:instrText>
      </w:r>
      <w:r>
        <w:fldChar w:fldCharType="separate"/>
      </w:r>
      <w:r>
        <w:t>22</w:t>
      </w:r>
      <w:r>
        <w:fldChar w:fldCharType="end"/>
      </w:r>
    </w:p>
    <w:p w14:paraId="282E9B9B" w14:textId="77777777" w:rsidR="005D5C8F" w:rsidRDefault="005D5C8F">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_Toc296504408 \h </w:instrText>
      </w:r>
      <w:r>
        <w:fldChar w:fldCharType="separate"/>
      </w:r>
      <w:r>
        <w:t>22</w:t>
      </w:r>
      <w:r>
        <w:fldChar w:fldCharType="end"/>
      </w:r>
    </w:p>
    <w:p w14:paraId="1F144DF2" w14:textId="77777777" w:rsidR="005D5C8F" w:rsidRDefault="005D5C8F">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_Toc296504409 \h </w:instrText>
      </w:r>
      <w:r>
        <w:fldChar w:fldCharType="separate"/>
      </w:r>
      <w:r>
        <w:t>23</w:t>
      </w:r>
      <w:r>
        <w:fldChar w:fldCharType="end"/>
      </w:r>
    </w:p>
    <w:p w14:paraId="68FEFF13" w14:textId="77777777" w:rsidR="005D5C8F" w:rsidRDefault="005D5C8F">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_Toc296504410 \h </w:instrText>
      </w:r>
      <w:r>
        <w:fldChar w:fldCharType="separate"/>
      </w:r>
      <w:r>
        <w:t>23</w:t>
      </w:r>
      <w:r>
        <w:fldChar w:fldCharType="end"/>
      </w:r>
    </w:p>
    <w:p w14:paraId="198C64A8" w14:textId="77777777" w:rsidR="005D5C8F" w:rsidRDefault="005D5C8F">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rsidRPr="00A91B9F">
        <w:rPr>
          <w:highlight w:val="yellow"/>
        </w:rPr>
        <w:t>Datenmodelle</w:t>
      </w:r>
      <w:r>
        <w:tab/>
      </w:r>
      <w:r>
        <w:fldChar w:fldCharType="begin"/>
      </w:r>
      <w:r>
        <w:instrText xml:space="preserve"> PAGEREF _Toc296504411 \h </w:instrText>
      </w:r>
      <w:r>
        <w:fldChar w:fldCharType="separate"/>
      </w:r>
      <w:r>
        <w:t>25</w:t>
      </w:r>
      <w:r>
        <w:fldChar w:fldCharType="end"/>
      </w:r>
    </w:p>
    <w:p w14:paraId="39FE31F6" w14:textId="77777777" w:rsidR="005D5C8F" w:rsidRDefault="005D5C8F">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_Toc296504412 \h </w:instrText>
      </w:r>
      <w:r>
        <w:fldChar w:fldCharType="separate"/>
      </w:r>
      <w:r>
        <w:t>26</w:t>
      </w:r>
      <w:r>
        <w:fldChar w:fldCharType="end"/>
      </w:r>
    </w:p>
    <w:p w14:paraId="67CF754B" w14:textId="77777777" w:rsidR="005D5C8F" w:rsidRDefault="005D5C8F">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w:t>
      </w:r>
      <w:r>
        <w:tab/>
      </w:r>
      <w:r>
        <w:fldChar w:fldCharType="begin"/>
      </w:r>
      <w:r>
        <w:instrText xml:space="preserve"> PAGEREF _Toc296504413 \h </w:instrText>
      </w:r>
      <w:r>
        <w:fldChar w:fldCharType="separate"/>
      </w:r>
      <w:r>
        <w:t>26</w:t>
      </w:r>
      <w:r>
        <w:fldChar w:fldCharType="end"/>
      </w:r>
    </w:p>
    <w:p w14:paraId="1CD3B0AA" w14:textId="77777777" w:rsidR="005D5C8F" w:rsidRDefault="005D5C8F">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_Toc296504414 \h </w:instrText>
      </w:r>
      <w:r>
        <w:fldChar w:fldCharType="separate"/>
      </w:r>
      <w:r>
        <w:t>27</w:t>
      </w:r>
      <w:r>
        <w:fldChar w:fldCharType="end"/>
      </w:r>
    </w:p>
    <w:p w14:paraId="002D2B40" w14:textId="77777777" w:rsidR="005D5C8F" w:rsidRDefault="005D5C8F">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Zeilenorientierter Ansatz (relational Datenbanken)</w:t>
      </w:r>
      <w:r>
        <w:tab/>
      </w:r>
      <w:r>
        <w:fldChar w:fldCharType="begin"/>
      </w:r>
      <w:r>
        <w:instrText xml:space="preserve"> PAGEREF _Toc296504415 \h </w:instrText>
      </w:r>
      <w:r>
        <w:fldChar w:fldCharType="separate"/>
      </w:r>
      <w:r>
        <w:t>27</w:t>
      </w:r>
      <w:r>
        <w:fldChar w:fldCharType="end"/>
      </w:r>
    </w:p>
    <w:p w14:paraId="5FE0E048" w14:textId="77777777" w:rsidR="005D5C8F" w:rsidRDefault="005D5C8F">
      <w:pPr>
        <w:pStyle w:val="Verzeichnis3"/>
        <w:tabs>
          <w:tab w:val="left" w:pos="720"/>
        </w:tabs>
        <w:rPr>
          <w:rFonts w:asciiTheme="minorHAnsi" w:eastAsiaTheme="minorEastAsia" w:hAnsiTheme="minorHAnsi" w:cstheme="minorBidi"/>
          <w:szCs w:val="24"/>
          <w:lang w:eastAsia="ja-JP"/>
        </w:rPr>
      </w:pPr>
      <w:r>
        <w:lastRenderedPageBreak/>
        <w:t>3.3.2</w:t>
      </w:r>
      <w:r>
        <w:rPr>
          <w:rFonts w:asciiTheme="minorHAnsi" w:eastAsiaTheme="minorEastAsia" w:hAnsiTheme="minorHAnsi" w:cstheme="minorBidi"/>
          <w:szCs w:val="24"/>
          <w:lang w:eastAsia="ja-JP"/>
        </w:rPr>
        <w:tab/>
      </w:r>
      <w:r>
        <w:t>Spaltenorientierter Ansatz</w:t>
      </w:r>
      <w:r>
        <w:tab/>
      </w:r>
      <w:r>
        <w:fldChar w:fldCharType="begin"/>
      </w:r>
      <w:r>
        <w:instrText xml:space="preserve"> PAGEREF _Toc296504416 \h </w:instrText>
      </w:r>
      <w:r>
        <w:fldChar w:fldCharType="separate"/>
      </w:r>
      <w:r>
        <w:t>28</w:t>
      </w:r>
      <w:r>
        <w:fldChar w:fldCharType="end"/>
      </w:r>
    </w:p>
    <w:p w14:paraId="5109268A" w14:textId="77777777" w:rsidR="005D5C8F" w:rsidRDefault="005D5C8F">
      <w:pPr>
        <w:pStyle w:val="Verzeichnis3"/>
        <w:tabs>
          <w:tab w:val="left" w:pos="720"/>
        </w:tabs>
        <w:rPr>
          <w:rFonts w:asciiTheme="minorHAnsi" w:eastAsiaTheme="minorEastAsia" w:hAnsiTheme="minorHAnsi" w:cstheme="minorBidi"/>
          <w:szCs w:val="24"/>
          <w:lang w:eastAsia="ja-JP"/>
        </w:rPr>
      </w:pPr>
      <w:r>
        <w:t>3.3.3</w:t>
      </w:r>
      <w:r>
        <w:rPr>
          <w:rFonts w:asciiTheme="minorHAnsi" w:eastAsiaTheme="minorEastAsia" w:hAnsiTheme="minorHAnsi" w:cstheme="minorBidi"/>
          <w:szCs w:val="24"/>
          <w:lang w:eastAsia="ja-JP"/>
        </w:rPr>
        <w:tab/>
      </w:r>
      <w:r>
        <w:t>Vor- und Nachteile</w:t>
      </w:r>
      <w:r>
        <w:tab/>
      </w:r>
      <w:r>
        <w:fldChar w:fldCharType="begin"/>
      </w:r>
      <w:r>
        <w:instrText xml:space="preserve"> PAGEREF _Toc296504417 \h </w:instrText>
      </w:r>
      <w:r>
        <w:fldChar w:fldCharType="separate"/>
      </w:r>
      <w:r>
        <w:t>30</w:t>
      </w:r>
      <w:r>
        <w:fldChar w:fldCharType="end"/>
      </w:r>
    </w:p>
    <w:p w14:paraId="67185213" w14:textId="77777777" w:rsidR="005D5C8F" w:rsidRDefault="005D5C8F">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Einsatzbereiche</w:t>
      </w:r>
      <w:r>
        <w:tab/>
      </w:r>
      <w:r>
        <w:fldChar w:fldCharType="begin"/>
      </w:r>
      <w:r>
        <w:instrText xml:space="preserve"> PAGEREF _Toc296504418 \h </w:instrText>
      </w:r>
      <w:r>
        <w:fldChar w:fldCharType="separate"/>
      </w:r>
      <w:r>
        <w:t>30</w:t>
      </w:r>
      <w:r>
        <w:fldChar w:fldCharType="end"/>
      </w:r>
    </w:p>
    <w:p w14:paraId="2B1189DB" w14:textId="77777777" w:rsidR="005D5C8F" w:rsidRDefault="005D5C8F">
      <w:pPr>
        <w:pStyle w:val="Verzeichnis3"/>
        <w:tabs>
          <w:tab w:val="left" w:pos="720"/>
        </w:tabs>
        <w:rPr>
          <w:rFonts w:asciiTheme="minorHAnsi" w:eastAsiaTheme="minorEastAsia" w:hAnsiTheme="minorHAnsi" w:cstheme="minorBidi"/>
          <w:szCs w:val="24"/>
          <w:lang w:eastAsia="ja-JP"/>
        </w:rPr>
      </w:pPr>
      <w:r>
        <w:t>3.3.5</w:t>
      </w:r>
      <w:r>
        <w:rPr>
          <w:rFonts w:asciiTheme="minorHAnsi" w:eastAsiaTheme="minorEastAsia" w:hAnsiTheme="minorHAnsi" w:cstheme="minorBidi"/>
          <w:szCs w:val="24"/>
          <w:lang w:eastAsia="ja-JP"/>
        </w:rPr>
        <w:tab/>
      </w:r>
      <w:r>
        <w:t>Fazit</w:t>
      </w:r>
      <w:r>
        <w:tab/>
      </w:r>
      <w:r>
        <w:fldChar w:fldCharType="begin"/>
      </w:r>
      <w:r>
        <w:instrText xml:space="preserve"> PAGEREF _Toc296504419 \h </w:instrText>
      </w:r>
      <w:r>
        <w:fldChar w:fldCharType="separate"/>
      </w:r>
      <w:r>
        <w:t>30</w:t>
      </w:r>
      <w:r>
        <w:fldChar w:fldCharType="end"/>
      </w:r>
    </w:p>
    <w:p w14:paraId="5AE26010" w14:textId="77777777" w:rsidR="005D5C8F" w:rsidRDefault="005D5C8F">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_Toc296504420 \h </w:instrText>
      </w:r>
      <w:r>
        <w:fldChar w:fldCharType="separate"/>
      </w:r>
      <w:r>
        <w:t>31</w:t>
      </w:r>
      <w:r>
        <w:fldChar w:fldCharType="end"/>
      </w:r>
    </w:p>
    <w:p w14:paraId="398C26EC" w14:textId="77777777" w:rsidR="005D5C8F" w:rsidRDefault="005D5C8F">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Anwendungsfälle</w:t>
      </w:r>
      <w:r>
        <w:tab/>
      </w:r>
      <w:r>
        <w:fldChar w:fldCharType="begin"/>
      </w:r>
      <w:r>
        <w:instrText xml:space="preserve"> PAGEREF _Toc296504421 \h </w:instrText>
      </w:r>
      <w:r>
        <w:fldChar w:fldCharType="separate"/>
      </w:r>
      <w:r>
        <w:t>31</w:t>
      </w:r>
      <w:r>
        <w:fldChar w:fldCharType="end"/>
      </w:r>
    </w:p>
    <w:p w14:paraId="50BDEECB" w14:textId="77777777" w:rsidR="005D5C8F" w:rsidRDefault="005D5C8F">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Fazit</w:t>
      </w:r>
      <w:r>
        <w:tab/>
      </w:r>
      <w:r>
        <w:fldChar w:fldCharType="begin"/>
      </w:r>
      <w:r>
        <w:instrText xml:space="preserve"> PAGEREF _Toc296504422 \h </w:instrText>
      </w:r>
      <w:r>
        <w:fldChar w:fldCharType="separate"/>
      </w:r>
      <w:r>
        <w:t>31</w:t>
      </w:r>
      <w:r>
        <w:fldChar w:fldCharType="end"/>
      </w:r>
    </w:p>
    <w:p w14:paraId="217ED164" w14:textId="77777777" w:rsidR="005D5C8F" w:rsidRDefault="005D5C8F">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_Toc296504423 \h </w:instrText>
      </w:r>
      <w:r>
        <w:fldChar w:fldCharType="separate"/>
      </w:r>
      <w:r>
        <w:t>32</w:t>
      </w:r>
      <w:r>
        <w:fldChar w:fldCharType="end"/>
      </w:r>
    </w:p>
    <w:p w14:paraId="1933B588" w14:textId="77777777" w:rsidR="005D5C8F" w:rsidRDefault="005D5C8F">
      <w:pPr>
        <w:pStyle w:val="Verzeichnis1"/>
        <w:tabs>
          <w:tab w:val="left" w:pos="360"/>
        </w:tabs>
        <w:rPr>
          <w:rFonts w:asciiTheme="minorHAnsi" w:eastAsiaTheme="minorEastAsia" w:hAnsiTheme="minorHAnsi" w:cstheme="minorBidi"/>
          <w:b w:val="0"/>
          <w:szCs w:val="24"/>
          <w:lang w:eastAsia="ja-JP"/>
        </w:rPr>
      </w:pPr>
      <w:r w:rsidRPr="00A91B9F">
        <w:rPr>
          <w:highlight w:val="darkYellow"/>
        </w:rPr>
        <w:t>4</w:t>
      </w:r>
      <w:r>
        <w:rPr>
          <w:rFonts w:asciiTheme="minorHAnsi" w:eastAsiaTheme="minorEastAsia" w:hAnsiTheme="minorHAnsi" w:cstheme="minorBidi"/>
          <w:b w:val="0"/>
          <w:szCs w:val="24"/>
          <w:lang w:eastAsia="ja-JP"/>
        </w:rPr>
        <w:tab/>
      </w:r>
      <w:r w:rsidRPr="00A91B9F">
        <w:rPr>
          <w:highlight w:val="darkYellow"/>
        </w:rPr>
        <w:t>Einsatzmöglichkeiten und Grenzen von NoSQL im Hinblick auf Big-Data</w:t>
      </w:r>
      <w:r>
        <w:tab/>
      </w:r>
      <w:r>
        <w:fldChar w:fldCharType="begin"/>
      </w:r>
      <w:r>
        <w:instrText xml:space="preserve"> PAGEREF _Toc296504424 \h </w:instrText>
      </w:r>
      <w:r>
        <w:fldChar w:fldCharType="separate"/>
      </w:r>
      <w:r>
        <w:t>35</w:t>
      </w:r>
      <w:r>
        <w:fldChar w:fldCharType="end"/>
      </w:r>
    </w:p>
    <w:p w14:paraId="6FC7F1D4" w14:textId="77777777" w:rsidR="005D5C8F" w:rsidRDefault="005D5C8F">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Auswahlkriterien für eine NoSQL - Datenbank</w:t>
      </w:r>
      <w:r>
        <w:tab/>
      </w:r>
      <w:r>
        <w:fldChar w:fldCharType="begin"/>
      </w:r>
      <w:r>
        <w:instrText xml:space="preserve"> PAGEREF _Toc296504425 \h </w:instrText>
      </w:r>
      <w:r>
        <w:fldChar w:fldCharType="separate"/>
      </w:r>
      <w:r>
        <w:t>35</w:t>
      </w:r>
      <w:r>
        <w:fldChar w:fldCharType="end"/>
      </w:r>
    </w:p>
    <w:p w14:paraId="64954088" w14:textId="77777777" w:rsidR="005D5C8F" w:rsidRDefault="005D5C8F">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Kriterienkatalog</w:t>
      </w:r>
      <w:r>
        <w:tab/>
      </w:r>
      <w:r>
        <w:fldChar w:fldCharType="begin"/>
      </w:r>
      <w:r>
        <w:instrText xml:space="preserve"> PAGEREF _Toc296504426 \h </w:instrText>
      </w:r>
      <w:r>
        <w:fldChar w:fldCharType="separate"/>
      </w:r>
      <w:r>
        <w:t>35</w:t>
      </w:r>
      <w:r>
        <w:fldChar w:fldCharType="end"/>
      </w:r>
    </w:p>
    <w:p w14:paraId="4CD99E9C" w14:textId="77777777" w:rsidR="005D5C8F" w:rsidRDefault="005D5C8F">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Performance</w:t>
      </w:r>
      <w:r>
        <w:tab/>
      </w:r>
      <w:r>
        <w:fldChar w:fldCharType="begin"/>
      </w:r>
      <w:r>
        <w:instrText xml:space="preserve"> PAGEREF _Toc296504427 \h </w:instrText>
      </w:r>
      <w:r>
        <w:fldChar w:fldCharType="separate"/>
      </w:r>
      <w:r>
        <w:t>35</w:t>
      </w:r>
      <w:r>
        <w:fldChar w:fldCharType="end"/>
      </w:r>
    </w:p>
    <w:p w14:paraId="53A6B484" w14:textId="77777777" w:rsidR="005D5C8F" w:rsidRDefault="005D5C8F">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_Toc296504428 \h </w:instrText>
      </w:r>
      <w:r>
        <w:fldChar w:fldCharType="separate"/>
      </w:r>
      <w:r>
        <w:t>36</w:t>
      </w:r>
      <w:r>
        <w:fldChar w:fldCharType="end"/>
      </w:r>
    </w:p>
    <w:p w14:paraId="3D6810BB" w14:textId="77777777" w:rsidR="005D5C8F" w:rsidRDefault="005D5C8F">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_Toc296504429 \h </w:instrText>
      </w:r>
      <w:r>
        <w:fldChar w:fldCharType="separate"/>
      </w:r>
      <w:r>
        <w:t>36</w:t>
      </w:r>
      <w:r>
        <w:fldChar w:fldCharType="end"/>
      </w:r>
    </w:p>
    <w:p w14:paraId="5C56BB89"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4.2.2</w:t>
      </w:r>
      <w:r>
        <w:rPr>
          <w:rFonts w:asciiTheme="minorHAnsi" w:eastAsiaTheme="minorEastAsia" w:hAnsiTheme="minorHAnsi" w:cstheme="minorBidi"/>
          <w:szCs w:val="24"/>
          <w:lang w:eastAsia="ja-JP"/>
        </w:rPr>
        <w:tab/>
      </w:r>
      <w:r w:rsidRPr="00A91B9F">
        <w:rPr>
          <w:highlight w:val="yellow"/>
        </w:rPr>
        <w:t>Datenzugriffsanforderung</w:t>
      </w:r>
      <w:r>
        <w:tab/>
      </w:r>
      <w:r>
        <w:fldChar w:fldCharType="begin"/>
      </w:r>
      <w:r>
        <w:instrText xml:space="preserve"> PAGEREF _Toc296504430 \h </w:instrText>
      </w:r>
      <w:r>
        <w:fldChar w:fldCharType="separate"/>
      </w:r>
      <w:r>
        <w:t>36</w:t>
      </w:r>
      <w:r>
        <w:fldChar w:fldCharType="end"/>
      </w:r>
    </w:p>
    <w:p w14:paraId="06655C4D" w14:textId="77777777" w:rsidR="005D5C8F" w:rsidRDefault="005D5C8F">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Fazit</w:t>
      </w:r>
      <w:r>
        <w:tab/>
      </w:r>
      <w:r>
        <w:fldChar w:fldCharType="begin"/>
      </w:r>
      <w:r>
        <w:instrText xml:space="preserve"> PAGEREF _Toc296504431 \h </w:instrText>
      </w:r>
      <w:r>
        <w:fldChar w:fldCharType="separate"/>
      </w:r>
      <w:r>
        <w:t>36</w:t>
      </w:r>
      <w:r>
        <w:fldChar w:fldCharType="end"/>
      </w:r>
    </w:p>
    <w:p w14:paraId="7992AE2A" w14:textId="77777777" w:rsidR="005D5C8F" w:rsidRDefault="005D5C8F">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_Toc296504432 \h </w:instrText>
      </w:r>
      <w:r>
        <w:fldChar w:fldCharType="separate"/>
      </w:r>
      <w:r>
        <w:t>36</w:t>
      </w:r>
      <w:r>
        <w:fldChar w:fldCharType="end"/>
      </w:r>
    </w:p>
    <w:p w14:paraId="0B308A4E" w14:textId="77777777" w:rsidR="005D5C8F" w:rsidRDefault="005D5C8F">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_Toc296504433 \h </w:instrText>
      </w:r>
      <w:r>
        <w:fldChar w:fldCharType="separate"/>
      </w:r>
      <w:r>
        <w:t>36</w:t>
      </w:r>
      <w:r>
        <w:fldChar w:fldCharType="end"/>
      </w:r>
    </w:p>
    <w:p w14:paraId="60368E5A"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4.3.2</w:t>
      </w:r>
      <w:r>
        <w:rPr>
          <w:rFonts w:asciiTheme="minorHAnsi" w:eastAsiaTheme="minorEastAsia" w:hAnsiTheme="minorHAnsi" w:cstheme="minorBidi"/>
          <w:szCs w:val="24"/>
          <w:lang w:eastAsia="ja-JP"/>
        </w:rPr>
        <w:tab/>
      </w:r>
      <w:r w:rsidRPr="00A91B9F">
        <w:rPr>
          <w:highlight w:val="yellow"/>
        </w:rPr>
        <w:t>Datenzugriffsanforderung</w:t>
      </w:r>
      <w:r>
        <w:tab/>
      </w:r>
      <w:r>
        <w:fldChar w:fldCharType="begin"/>
      </w:r>
      <w:r>
        <w:instrText xml:space="preserve"> PAGEREF _Toc296504434 \h </w:instrText>
      </w:r>
      <w:r>
        <w:fldChar w:fldCharType="separate"/>
      </w:r>
      <w:r>
        <w:t>36</w:t>
      </w:r>
      <w:r>
        <w:fldChar w:fldCharType="end"/>
      </w:r>
    </w:p>
    <w:p w14:paraId="27FFFF7E" w14:textId="77777777" w:rsidR="005D5C8F" w:rsidRDefault="005D5C8F">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Fazit</w:t>
      </w:r>
      <w:r>
        <w:tab/>
      </w:r>
      <w:r>
        <w:fldChar w:fldCharType="begin"/>
      </w:r>
      <w:r>
        <w:instrText xml:space="preserve"> PAGEREF _Toc296504435 \h </w:instrText>
      </w:r>
      <w:r>
        <w:fldChar w:fldCharType="separate"/>
      </w:r>
      <w:r>
        <w:t>36</w:t>
      </w:r>
      <w:r>
        <w:fldChar w:fldCharType="end"/>
      </w:r>
    </w:p>
    <w:p w14:paraId="22F954B9" w14:textId="77777777" w:rsidR="005D5C8F" w:rsidRDefault="005D5C8F">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_Toc296504436 \h </w:instrText>
      </w:r>
      <w:r>
        <w:fldChar w:fldCharType="separate"/>
      </w:r>
      <w:r>
        <w:t>36</w:t>
      </w:r>
      <w:r>
        <w:fldChar w:fldCharType="end"/>
      </w:r>
    </w:p>
    <w:p w14:paraId="52340FC7" w14:textId="77777777" w:rsidR="005D5C8F" w:rsidRDefault="005D5C8F">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_Toc296504437 \h </w:instrText>
      </w:r>
      <w:r>
        <w:fldChar w:fldCharType="separate"/>
      </w:r>
      <w:r>
        <w:t>37</w:t>
      </w:r>
      <w:r>
        <w:fldChar w:fldCharType="end"/>
      </w:r>
    </w:p>
    <w:p w14:paraId="324E2594" w14:textId="77777777" w:rsidR="005D5C8F" w:rsidRDefault="005D5C8F">
      <w:pPr>
        <w:pStyle w:val="Verzeichnis3"/>
        <w:tabs>
          <w:tab w:val="left" w:pos="720"/>
        </w:tabs>
        <w:rPr>
          <w:rFonts w:asciiTheme="minorHAnsi" w:eastAsiaTheme="minorEastAsia" w:hAnsiTheme="minorHAnsi" w:cstheme="minorBidi"/>
          <w:szCs w:val="24"/>
          <w:lang w:eastAsia="ja-JP"/>
        </w:rPr>
      </w:pPr>
      <w:r w:rsidRPr="00A91B9F">
        <w:rPr>
          <w:highlight w:val="yellow"/>
        </w:rPr>
        <w:t>4.4.2</w:t>
      </w:r>
      <w:r>
        <w:rPr>
          <w:rFonts w:asciiTheme="minorHAnsi" w:eastAsiaTheme="minorEastAsia" w:hAnsiTheme="minorHAnsi" w:cstheme="minorBidi"/>
          <w:szCs w:val="24"/>
          <w:lang w:eastAsia="ja-JP"/>
        </w:rPr>
        <w:tab/>
      </w:r>
      <w:r w:rsidRPr="00A91B9F">
        <w:rPr>
          <w:highlight w:val="yellow"/>
        </w:rPr>
        <w:t>Datenzugriffanforderung</w:t>
      </w:r>
      <w:r>
        <w:tab/>
      </w:r>
      <w:r>
        <w:fldChar w:fldCharType="begin"/>
      </w:r>
      <w:r>
        <w:instrText xml:space="preserve"> PAGEREF _Toc296504438 \h </w:instrText>
      </w:r>
      <w:r>
        <w:fldChar w:fldCharType="separate"/>
      </w:r>
      <w:r>
        <w:t>37</w:t>
      </w:r>
      <w:r>
        <w:fldChar w:fldCharType="end"/>
      </w:r>
    </w:p>
    <w:p w14:paraId="7B0461E6" w14:textId="77777777" w:rsidR="005D5C8F" w:rsidRDefault="005D5C8F">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_Toc296504439 \h </w:instrText>
      </w:r>
      <w:r>
        <w:fldChar w:fldCharType="separate"/>
      </w:r>
      <w:r>
        <w:t>37</w:t>
      </w:r>
      <w:r>
        <w:fldChar w:fldCharType="end"/>
      </w:r>
    </w:p>
    <w:p w14:paraId="722CAB2A"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Webanwendung mit MongoDB</w:t>
      </w:r>
      <w:r>
        <w:tab/>
      </w:r>
      <w:r>
        <w:fldChar w:fldCharType="begin"/>
      </w:r>
      <w:r>
        <w:instrText xml:space="preserve"> PAGEREF _Toc296504440 \h </w:instrText>
      </w:r>
      <w:r>
        <w:fldChar w:fldCharType="separate"/>
      </w:r>
      <w:r>
        <w:t>38</w:t>
      </w:r>
      <w:r>
        <w:fldChar w:fldCharType="end"/>
      </w:r>
    </w:p>
    <w:p w14:paraId="36AF58C7" w14:textId="77777777" w:rsidR="005D5C8F" w:rsidRDefault="005D5C8F">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Wer nutz MongoDB</w:t>
      </w:r>
      <w:r>
        <w:tab/>
      </w:r>
      <w:r>
        <w:fldChar w:fldCharType="begin"/>
      </w:r>
      <w:r>
        <w:instrText xml:space="preserve"> PAGEREF _Toc296504441 \h </w:instrText>
      </w:r>
      <w:r>
        <w:fldChar w:fldCharType="separate"/>
      </w:r>
      <w:r>
        <w:t>38</w:t>
      </w:r>
      <w:r>
        <w:fldChar w:fldCharType="end"/>
      </w:r>
    </w:p>
    <w:p w14:paraId="7FEDA122" w14:textId="77777777" w:rsidR="005D5C8F" w:rsidRDefault="005D5C8F">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_Toc296504442 \h </w:instrText>
      </w:r>
      <w:r>
        <w:fldChar w:fldCharType="separate"/>
      </w:r>
      <w:r>
        <w:t>39</w:t>
      </w:r>
      <w:r>
        <w:fldChar w:fldCharType="end"/>
      </w:r>
    </w:p>
    <w:p w14:paraId="5A4B8332" w14:textId="77777777" w:rsidR="005D5C8F" w:rsidRDefault="005D5C8F">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_Toc296504443 \h </w:instrText>
      </w:r>
      <w:r>
        <w:fldChar w:fldCharType="separate"/>
      </w:r>
      <w:r>
        <w:t>41</w:t>
      </w:r>
      <w:r>
        <w:fldChar w:fldCharType="end"/>
      </w:r>
    </w:p>
    <w:p w14:paraId="1DF4FA18" w14:textId="77777777" w:rsidR="005D5C8F" w:rsidRDefault="005D5C8F">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Installation und Treiber</w:t>
      </w:r>
      <w:r>
        <w:tab/>
      </w:r>
      <w:r>
        <w:fldChar w:fldCharType="begin"/>
      </w:r>
      <w:r>
        <w:instrText xml:space="preserve"> PAGEREF _Toc296504444 \h </w:instrText>
      </w:r>
      <w:r>
        <w:fldChar w:fldCharType="separate"/>
      </w:r>
      <w:r>
        <w:t>41</w:t>
      </w:r>
      <w:r>
        <w:fldChar w:fldCharType="end"/>
      </w:r>
    </w:p>
    <w:p w14:paraId="5A2B37E5" w14:textId="77777777" w:rsidR="005D5C8F" w:rsidRDefault="005D5C8F">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Kollektion und Dokument</w:t>
      </w:r>
      <w:r>
        <w:tab/>
      </w:r>
      <w:r>
        <w:fldChar w:fldCharType="begin"/>
      </w:r>
      <w:r>
        <w:instrText xml:space="preserve"> PAGEREF _Toc296504445 \h </w:instrText>
      </w:r>
      <w:r>
        <w:fldChar w:fldCharType="separate"/>
      </w:r>
      <w:r>
        <w:t>42</w:t>
      </w:r>
      <w:r>
        <w:fldChar w:fldCharType="end"/>
      </w:r>
    </w:p>
    <w:p w14:paraId="470C297A" w14:textId="77777777" w:rsidR="005D5C8F" w:rsidRDefault="005D5C8F">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_Toc296504446 \h </w:instrText>
      </w:r>
      <w:r>
        <w:fldChar w:fldCharType="separate"/>
      </w:r>
      <w:r>
        <w:t>44</w:t>
      </w:r>
      <w:r>
        <w:fldChar w:fldCharType="end"/>
      </w:r>
    </w:p>
    <w:p w14:paraId="38A00CA1" w14:textId="77777777" w:rsidR="005D5C8F" w:rsidRDefault="005D5C8F">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_Toc296504447 \h </w:instrText>
      </w:r>
      <w:r>
        <w:fldChar w:fldCharType="separate"/>
      </w:r>
      <w:r>
        <w:t>44</w:t>
      </w:r>
      <w:r>
        <w:fldChar w:fldCharType="end"/>
      </w:r>
    </w:p>
    <w:p w14:paraId="6F11581F" w14:textId="77777777" w:rsidR="005D5C8F" w:rsidRDefault="005D5C8F">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_Toc296504448 \h </w:instrText>
      </w:r>
      <w:r>
        <w:fldChar w:fldCharType="separate"/>
      </w:r>
      <w:r>
        <w:t>44</w:t>
      </w:r>
      <w:r>
        <w:fldChar w:fldCharType="end"/>
      </w:r>
    </w:p>
    <w:p w14:paraId="076EA316" w14:textId="77777777" w:rsidR="005D5C8F" w:rsidRDefault="005D5C8F">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A91B9F">
        <w:rPr>
          <w:highlight w:val="darkYellow"/>
        </w:rPr>
        <w:t>(create, reads, update, delete)-</w:t>
      </w:r>
      <w:r>
        <w:t xml:space="preserve"> Operationen   Blog-User Interface</w:t>
      </w:r>
      <w:r>
        <w:tab/>
      </w:r>
      <w:r>
        <w:fldChar w:fldCharType="begin"/>
      </w:r>
      <w:r>
        <w:instrText xml:space="preserve"> PAGEREF _Toc296504449 \h </w:instrText>
      </w:r>
      <w:r>
        <w:fldChar w:fldCharType="separate"/>
      </w:r>
      <w:r>
        <w:t>44</w:t>
      </w:r>
      <w:r>
        <w:fldChar w:fldCharType="end"/>
      </w:r>
    </w:p>
    <w:p w14:paraId="3A73465A" w14:textId="77777777" w:rsidR="005D5C8F" w:rsidRDefault="005D5C8F">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_Toc296504450 \h </w:instrText>
      </w:r>
      <w:r>
        <w:fldChar w:fldCharType="separate"/>
      </w:r>
      <w:r>
        <w:t>44</w:t>
      </w:r>
      <w:r>
        <w:fldChar w:fldCharType="end"/>
      </w:r>
    </w:p>
    <w:p w14:paraId="735ECFD8" w14:textId="77777777" w:rsidR="005D5C8F" w:rsidRDefault="005D5C8F">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_Toc296504451 \h </w:instrText>
      </w:r>
      <w:r>
        <w:fldChar w:fldCharType="separate"/>
      </w:r>
      <w:r>
        <w:t>44</w:t>
      </w:r>
      <w:r>
        <w:fldChar w:fldCharType="end"/>
      </w:r>
    </w:p>
    <w:p w14:paraId="175899EA" w14:textId="77777777" w:rsidR="005D5C8F" w:rsidRDefault="005D5C8F">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_Toc296504452 \h </w:instrText>
      </w:r>
      <w:r>
        <w:fldChar w:fldCharType="separate"/>
      </w:r>
      <w:r>
        <w:t>45</w:t>
      </w:r>
      <w:r>
        <w:fldChar w:fldCharType="end"/>
      </w:r>
    </w:p>
    <w:p w14:paraId="3D157701" w14:textId="77777777" w:rsidR="005D5C8F" w:rsidRDefault="005D5C8F">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_Toc296504453 \h </w:instrText>
      </w:r>
      <w:r>
        <w:fldChar w:fldCharType="separate"/>
      </w:r>
      <w:r>
        <w:t>45</w:t>
      </w:r>
      <w:r>
        <w:fldChar w:fldCharType="end"/>
      </w:r>
    </w:p>
    <w:p w14:paraId="7B8348C3" w14:textId="77777777" w:rsidR="005D5C8F" w:rsidRDefault="005D5C8F">
      <w:pPr>
        <w:pStyle w:val="Verzeichnis3"/>
        <w:tabs>
          <w:tab w:val="left" w:pos="720"/>
        </w:tabs>
        <w:rPr>
          <w:rFonts w:asciiTheme="minorHAnsi" w:eastAsiaTheme="minorEastAsia" w:hAnsiTheme="minorHAnsi" w:cstheme="minorBidi"/>
          <w:szCs w:val="24"/>
          <w:lang w:eastAsia="ja-JP"/>
        </w:rPr>
      </w:pPr>
      <w:r>
        <w:lastRenderedPageBreak/>
        <w:t>5.8.1</w:t>
      </w:r>
      <w:r>
        <w:rPr>
          <w:rFonts w:asciiTheme="minorHAnsi" w:eastAsiaTheme="minorEastAsia" w:hAnsiTheme="minorHAnsi" w:cstheme="minorBidi"/>
          <w:szCs w:val="24"/>
          <w:lang w:eastAsia="ja-JP"/>
        </w:rPr>
        <w:tab/>
      </w:r>
      <w:r>
        <w:t>Replikation</w:t>
      </w:r>
      <w:r>
        <w:tab/>
      </w:r>
      <w:r>
        <w:fldChar w:fldCharType="begin"/>
      </w:r>
      <w:r>
        <w:instrText xml:space="preserve"> PAGEREF _Toc296504454 \h </w:instrText>
      </w:r>
      <w:r>
        <w:fldChar w:fldCharType="separate"/>
      </w:r>
      <w:r>
        <w:t>45</w:t>
      </w:r>
      <w:r>
        <w:fldChar w:fldCharType="end"/>
      </w:r>
    </w:p>
    <w:p w14:paraId="768B5427" w14:textId="77777777" w:rsidR="005D5C8F" w:rsidRDefault="005D5C8F">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_Toc296504455 \h </w:instrText>
      </w:r>
      <w:r>
        <w:fldChar w:fldCharType="separate"/>
      </w:r>
      <w:r>
        <w:t>45</w:t>
      </w:r>
      <w:r>
        <w:fldChar w:fldCharType="end"/>
      </w:r>
    </w:p>
    <w:p w14:paraId="5A284AFC" w14:textId="77777777" w:rsidR="005D5C8F" w:rsidRDefault="005D5C8F">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_Toc296504456 \h </w:instrText>
      </w:r>
      <w:r>
        <w:fldChar w:fldCharType="separate"/>
      </w:r>
      <w:r>
        <w:t>45</w:t>
      </w:r>
      <w:r>
        <w:fldChar w:fldCharType="end"/>
      </w:r>
    </w:p>
    <w:p w14:paraId="56D19843" w14:textId="77777777" w:rsidR="005D5C8F" w:rsidRDefault="005D5C8F">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_Toc296504457 \h </w:instrText>
      </w:r>
      <w:r>
        <w:fldChar w:fldCharType="separate"/>
      </w:r>
      <w:r>
        <w:t>46</w:t>
      </w:r>
      <w:r>
        <w:fldChar w:fldCharType="end"/>
      </w:r>
    </w:p>
    <w:p w14:paraId="41CB1FB3" w14:textId="77777777" w:rsidR="005D5C8F" w:rsidRDefault="005D5C8F">
      <w:pPr>
        <w:pStyle w:val="Verzeichnis1"/>
        <w:rPr>
          <w:rFonts w:asciiTheme="minorHAnsi" w:eastAsiaTheme="minorEastAsia" w:hAnsiTheme="minorHAnsi" w:cstheme="minorBidi"/>
          <w:b w:val="0"/>
          <w:szCs w:val="24"/>
          <w:lang w:eastAsia="ja-JP"/>
        </w:rPr>
      </w:pPr>
      <w:r>
        <w:t>Anhang A1: Übersicht von NoSQL-Datenbanken</w:t>
      </w:r>
      <w:r>
        <w:tab/>
      </w:r>
      <w:r>
        <w:fldChar w:fldCharType="begin"/>
      </w:r>
      <w:r>
        <w:instrText xml:space="preserve"> PAGEREF _Toc296504458 \h </w:instrText>
      </w:r>
      <w:r>
        <w:fldChar w:fldCharType="separate"/>
      </w:r>
      <w:r>
        <w:t>47</w:t>
      </w:r>
      <w:r>
        <w:fldChar w:fldCharType="end"/>
      </w:r>
    </w:p>
    <w:p w14:paraId="288BFC4E" w14:textId="77777777" w:rsidR="005D5C8F" w:rsidRDefault="005D5C8F">
      <w:pPr>
        <w:pStyle w:val="Verzeichnis2"/>
        <w:rPr>
          <w:rFonts w:asciiTheme="minorHAnsi" w:eastAsiaTheme="minorEastAsia" w:hAnsiTheme="minorHAnsi" w:cstheme="minorBidi"/>
          <w:szCs w:val="24"/>
          <w:lang w:eastAsia="ja-JP"/>
        </w:rPr>
      </w:pPr>
      <w:r>
        <w:t>A.2</w:t>
      </w:r>
      <w:r>
        <w:tab/>
      </w:r>
      <w:r>
        <w:fldChar w:fldCharType="begin"/>
      </w:r>
      <w:r>
        <w:instrText xml:space="preserve"> PAGEREF _Toc296504459 \h </w:instrText>
      </w:r>
      <w:r>
        <w:fldChar w:fldCharType="separate"/>
      </w:r>
      <w:r>
        <w:t>47</w:t>
      </w:r>
      <w:r>
        <w:fldChar w:fldCharType="end"/>
      </w:r>
    </w:p>
    <w:p w14:paraId="1D5B13DB" w14:textId="77777777" w:rsidR="005D5C8F" w:rsidRDefault="005D5C8F">
      <w:pPr>
        <w:pStyle w:val="Verzeichnis1"/>
        <w:rPr>
          <w:rFonts w:asciiTheme="minorHAnsi" w:eastAsiaTheme="minorEastAsia" w:hAnsiTheme="minorHAnsi" w:cstheme="minorBidi"/>
          <w:b w:val="0"/>
          <w:szCs w:val="24"/>
          <w:lang w:eastAsia="ja-JP"/>
        </w:rPr>
      </w:pPr>
      <w:r>
        <w:t>Anhang B: Quellcode</w:t>
      </w:r>
      <w:r>
        <w:tab/>
      </w:r>
      <w:r>
        <w:fldChar w:fldCharType="begin"/>
      </w:r>
      <w:r>
        <w:instrText xml:space="preserve"> PAGEREF _Toc296504460 \h </w:instrText>
      </w:r>
      <w:r>
        <w:fldChar w:fldCharType="separate"/>
      </w:r>
      <w:r>
        <w:t>48</w:t>
      </w:r>
      <w:r>
        <w:fldChar w:fldCharType="end"/>
      </w:r>
    </w:p>
    <w:p w14:paraId="4A157207" w14:textId="77777777" w:rsidR="005D5C8F" w:rsidRDefault="005D5C8F">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_Toc296504461 \h </w:instrText>
      </w:r>
      <w:r>
        <w:fldChar w:fldCharType="separate"/>
      </w:r>
      <w:r>
        <w:t>49</w:t>
      </w:r>
      <w:r>
        <w:fldChar w:fldCharType="end"/>
      </w:r>
    </w:p>
    <w:p w14:paraId="33C45C99" w14:textId="77777777" w:rsidR="005D5C8F" w:rsidRDefault="005D5C8F">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_Toc296504462 \h </w:instrText>
      </w:r>
      <w:r>
        <w:fldChar w:fldCharType="separate"/>
      </w:r>
      <w:r>
        <w:t>50</w:t>
      </w:r>
      <w:r>
        <w:fldChar w:fldCharType="end"/>
      </w:r>
    </w:p>
    <w:p w14:paraId="0F211C32" w14:textId="77777777" w:rsidR="005D5C8F" w:rsidRDefault="005D5C8F">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_Toc296504463 \h </w:instrText>
      </w:r>
      <w:r>
        <w:fldChar w:fldCharType="separate"/>
      </w:r>
      <w:r>
        <w:t>52</w:t>
      </w:r>
      <w:r>
        <w:fldChar w:fldCharType="end"/>
      </w:r>
    </w:p>
    <w:p w14:paraId="085C8454" w14:textId="77777777" w:rsidR="00284FA6" w:rsidRDefault="00284FA6">
      <w:pPr>
        <w:pStyle w:val="berschrift1"/>
        <w:numPr>
          <w:ilvl w:val="0"/>
          <w:numId w:val="0"/>
        </w:numPr>
      </w:pPr>
      <w:r>
        <w:rPr>
          <w:noProof/>
          <w:sz w:val="24"/>
        </w:rPr>
        <w:lastRenderedPageBreak/>
        <w:fldChar w:fldCharType="end"/>
      </w:r>
      <w:bookmarkStart w:id="4" w:name="_Toc296504385"/>
      <w:r>
        <w:t>Abbildungsverzeichnis</w:t>
      </w:r>
      <w:bookmarkEnd w:id="4"/>
    </w:p>
    <w:p w14:paraId="543E6952" w14:textId="77777777" w:rsidR="00F83DFA"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F83DFA">
        <w:t>Abbildung 2</w:t>
      </w:r>
      <w:r w:rsidR="00F83DFA">
        <w:noBreakHyphen/>
        <w:t xml:space="preserve">1 Erfassung Polymorphe Daten im RDBS </w:t>
      </w:r>
      <w:r w:rsidR="00F83DFA" w:rsidRPr="00F44D62">
        <w:rPr>
          <w:highlight w:val="yellow"/>
        </w:rPr>
        <w:t>[]</w:t>
      </w:r>
      <w:r w:rsidR="00F83DFA">
        <w:tab/>
      </w:r>
      <w:r w:rsidR="00F83DFA">
        <w:fldChar w:fldCharType="begin"/>
      </w:r>
      <w:r w:rsidR="00F83DFA">
        <w:instrText xml:space="preserve"> PAGEREF _Toc297196622 \h </w:instrText>
      </w:r>
      <w:r w:rsidR="00F83DFA">
        <w:fldChar w:fldCharType="separate"/>
      </w:r>
      <w:r w:rsidR="00F83DFA">
        <w:t>11</w:t>
      </w:r>
      <w:r w:rsidR="00F83DFA">
        <w:fldChar w:fldCharType="end"/>
      </w:r>
    </w:p>
    <w:p w14:paraId="795B4062" w14:textId="77777777" w:rsidR="00F83DFA" w:rsidRDefault="00F83DFA">
      <w:pPr>
        <w:pStyle w:val="Abbildungsverzeichnis"/>
        <w:rPr>
          <w:rFonts w:asciiTheme="minorHAnsi" w:eastAsiaTheme="minorEastAsia" w:hAnsiTheme="minorHAnsi" w:cstheme="minorBidi"/>
          <w:szCs w:val="24"/>
          <w:lang w:eastAsia="ja-JP"/>
        </w:rPr>
      </w:pPr>
      <w:r>
        <w:t>Abbildung 2</w:t>
      </w:r>
      <w:r>
        <w:noBreakHyphen/>
        <w:t>2 Globale Bevölkerung online Nutzers  und Smartphone Besitzer Weltweit[Couc15]</w:t>
      </w:r>
      <w:r>
        <w:tab/>
      </w:r>
      <w:r>
        <w:fldChar w:fldCharType="begin"/>
      </w:r>
      <w:r>
        <w:instrText xml:space="preserve"> PAGEREF _Toc297196623 \h </w:instrText>
      </w:r>
      <w:r>
        <w:fldChar w:fldCharType="separate"/>
      </w:r>
      <w:r>
        <w:t>14</w:t>
      </w:r>
      <w:r>
        <w:fldChar w:fldCharType="end"/>
      </w:r>
    </w:p>
    <w:p w14:paraId="3CC1E863" w14:textId="77777777" w:rsidR="00F83DFA" w:rsidRDefault="00F83DFA">
      <w:pPr>
        <w:pStyle w:val="Abbildungsverzeichnis"/>
        <w:rPr>
          <w:rFonts w:asciiTheme="minorHAnsi" w:eastAsiaTheme="minorEastAsia" w:hAnsiTheme="minorHAnsi" w:cstheme="minorBidi"/>
          <w:szCs w:val="24"/>
          <w:lang w:eastAsia="ja-JP"/>
        </w:rPr>
      </w:pPr>
      <w:r>
        <w:t>Abbildung 2</w:t>
      </w:r>
      <w:r>
        <w:noBreakHyphen/>
        <w:t>3 CAP Eigenschaften [Schi14]</w:t>
      </w:r>
      <w:r>
        <w:tab/>
      </w:r>
      <w:r>
        <w:fldChar w:fldCharType="begin"/>
      </w:r>
      <w:r>
        <w:instrText xml:space="preserve"> PAGEREF _Toc297196624 \h </w:instrText>
      </w:r>
      <w:r>
        <w:fldChar w:fldCharType="separate"/>
      </w:r>
      <w:r>
        <w:t>18</w:t>
      </w:r>
      <w:r>
        <w:fldChar w:fldCharType="end"/>
      </w:r>
    </w:p>
    <w:p w14:paraId="75FCF04F" w14:textId="77777777" w:rsidR="00F83DFA" w:rsidRDefault="00F83DFA">
      <w:pPr>
        <w:pStyle w:val="Abbildungsverzeichnis"/>
        <w:rPr>
          <w:rFonts w:asciiTheme="minorHAnsi" w:eastAsiaTheme="minorEastAsia" w:hAnsiTheme="minorHAnsi" w:cstheme="minorBidi"/>
          <w:szCs w:val="24"/>
          <w:lang w:eastAsia="ja-JP"/>
        </w:rPr>
      </w:pPr>
      <w:r>
        <w:t>Abbildung 2</w:t>
      </w:r>
      <w:r>
        <w:noBreakHyphen/>
        <w:t>4 MapReduce Prinzip  [Holl12]</w:t>
      </w:r>
      <w:r>
        <w:tab/>
      </w:r>
      <w:r>
        <w:fldChar w:fldCharType="begin"/>
      </w:r>
      <w:r>
        <w:instrText xml:space="preserve"> PAGEREF _Toc297196625 \h </w:instrText>
      </w:r>
      <w:r>
        <w:fldChar w:fldCharType="separate"/>
      </w:r>
      <w:r>
        <w:t>20</w:t>
      </w:r>
      <w:r>
        <w:fldChar w:fldCharType="end"/>
      </w:r>
    </w:p>
    <w:p w14:paraId="039BF872"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1 Beispiel Wörterbuch. Schlüssel: Werte [McKe14]</w:t>
      </w:r>
      <w:r>
        <w:tab/>
      </w:r>
      <w:r>
        <w:fldChar w:fldCharType="begin"/>
      </w:r>
      <w:r>
        <w:instrText xml:space="preserve"> PAGEREF _Toc297196626 \h </w:instrText>
      </w:r>
      <w:r>
        <w:fldChar w:fldCharType="separate"/>
      </w:r>
      <w:r>
        <w:t>21</w:t>
      </w:r>
      <w:r>
        <w:fldChar w:fldCharType="end"/>
      </w:r>
    </w:p>
    <w:p w14:paraId="1196D6B4"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2 Key-Value Datenmodell [McKe14]</w:t>
      </w:r>
      <w:r>
        <w:tab/>
      </w:r>
      <w:r>
        <w:fldChar w:fldCharType="begin"/>
      </w:r>
      <w:r>
        <w:instrText xml:space="preserve"> PAGEREF _Toc297196627 \h </w:instrText>
      </w:r>
      <w:r>
        <w:fldChar w:fldCharType="separate"/>
      </w:r>
      <w:r>
        <w:t>22</w:t>
      </w:r>
      <w:r>
        <w:fldChar w:fldCharType="end"/>
      </w:r>
    </w:p>
    <w:p w14:paraId="62B76E16"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4 Linked-Data-(RDF) – Repräsentation einer Kontaktinformation [NeHu15]</w:t>
      </w:r>
      <w:r>
        <w:tab/>
      </w:r>
      <w:r>
        <w:fldChar w:fldCharType="begin"/>
      </w:r>
      <w:r>
        <w:instrText xml:space="preserve"> PAGEREF _Toc297196628 \h </w:instrText>
      </w:r>
      <w:r>
        <w:fldChar w:fldCharType="separate"/>
      </w:r>
      <w:r>
        <w:t>26</w:t>
      </w:r>
      <w:r>
        <w:fldChar w:fldCharType="end"/>
      </w:r>
    </w:p>
    <w:p w14:paraId="320732C3"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5 Property-Graphen mit Knoten und Kanten [Geye15]</w:t>
      </w:r>
      <w:r>
        <w:tab/>
      </w:r>
      <w:r>
        <w:fldChar w:fldCharType="begin"/>
      </w:r>
      <w:r>
        <w:instrText xml:space="preserve"> PAGEREF _Toc297196629 \h </w:instrText>
      </w:r>
      <w:r>
        <w:fldChar w:fldCharType="separate"/>
      </w:r>
      <w:r>
        <w:t>27</w:t>
      </w:r>
      <w:r>
        <w:fldChar w:fldCharType="end"/>
      </w:r>
    </w:p>
    <w:p w14:paraId="5933247A"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6 Beispiel Datei in spaltenorientierten Datenbanken</w:t>
      </w:r>
      <w:r>
        <w:tab/>
      </w:r>
      <w:r>
        <w:fldChar w:fldCharType="begin"/>
      </w:r>
      <w:r>
        <w:instrText xml:space="preserve"> PAGEREF _Toc297196630 \h </w:instrText>
      </w:r>
      <w:r>
        <w:fldChar w:fldCharType="separate"/>
      </w:r>
      <w:r>
        <w:t>30</w:t>
      </w:r>
      <w:r>
        <w:fldChar w:fldCharType="end"/>
      </w:r>
    </w:p>
    <w:p w14:paraId="1A0B3AA8" w14:textId="77777777" w:rsidR="00F83DFA" w:rsidRDefault="00F83DFA">
      <w:pPr>
        <w:pStyle w:val="Abbildungsverzeichnis"/>
        <w:rPr>
          <w:rFonts w:asciiTheme="minorHAnsi" w:eastAsiaTheme="minorEastAsia" w:hAnsiTheme="minorHAnsi" w:cstheme="minorBidi"/>
          <w:szCs w:val="24"/>
          <w:lang w:eastAsia="ja-JP"/>
        </w:rPr>
      </w:pPr>
      <w:r>
        <w:t>Abbildung 3</w:t>
      </w:r>
      <w:r>
        <w:noBreakHyphen/>
        <w:t>7 Entscheidungspyramide nach Hurst [Hurs10]</w:t>
      </w:r>
      <w:r>
        <w:tab/>
      </w:r>
      <w:r>
        <w:fldChar w:fldCharType="begin"/>
      </w:r>
      <w:r>
        <w:instrText xml:space="preserve"> PAGEREF _Toc297196631 \h </w:instrText>
      </w:r>
      <w:r>
        <w:fldChar w:fldCharType="separate"/>
      </w:r>
      <w:r>
        <w:t>34</w:t>
      </w:r>
      <w:r>
        <w:fldChar w:fldCharType="end"/>
      </w:r>
    </w:p>
    <w:p w14:paraId="3BD60CCF" w14:textId="77777777" w:rsidR="00F83DFA" w:rsidRDefault="00F83DFA">
      <w:pPr>
        <w:pStyle w:val="Abbildungsverzeichnis"/>
        <w:rPr>
          <w:rFonts w:asciiTheme="minorHAnsi" w:eastAsiaTheme="minorEastAsia" w:hAnsiTheme="minorHAnsi" w:cstheme="minorBidi"/>
          <w:szCs w:val="24"/>
          <w:lang w:eastAsia="ja-JP"/>
        </w:rPr>
      </w:pPr>
      <w:r>
        <w:t>Abbildung 5</w:t>
      </w:r>
      <w:r>
        <w:noBreakHyphen/>
        <w:t>1 MongoDB im Vergleich zu anderen NoSQL []</w:t>
      </w:r>
      <w:r>
        <w:tab/>
      </w:r>
      <w:r>
        <w:fldChar w:fldCharType="begin"/>
      </w:r>
      <w:r>
        <w:instrText xml:space="preserve"> PAGEREF _Toc297196632 \h </w:instrText>
      </w:r>
      <w:r>
        <w:fldChar w:fldCharType="separate"/>
      </w:r>
      <w:r>
        <w:t>41</w:t>
      </w:r>
      <w:r>
        <w:fldChar w:fldCharType="end"/>
      </w:r>
    </w:p>
    <w:p w14:paraId="1DB62982" w14:textId="77777777" w:rsidR="00F83DFA" w:rsidRDefault="00F83DFA">
      <w:pPr>
        <w:pStyle w:val="Abbildungsverzeichnis"/>
        <w:rPr>
          <w:rFonts w:asciiTheme="minorHAnsi" w:eastAsiaTheme="minorEastAsia" w:hAnsiTheme="minorHAnsi" w:cstheme="minorBidi"/>
          <w:szCs w:val="24"/>
          <w:lang w:eastAsia="ja-JP"/>
        </w:rPr>
      </w:pPr>
      <w:r>
        <w:t>Abbildung 5</w:t>
      </w:r>
      <w:r>
        <w:noBreakHyphen/>
        <w:t>2 MongoDB Struktur</w:t>
      </w:r>
      <w:r>
        <w:tab/>
      </w:r>
      <w:r>
        <w:fldChar w:fldCharType="begin"/>
      </w:r>
      <w:r>
        <w:instrText xml:space="preserve"> PAGEREF _Toc297196633 \h </w:instrText>
      </w:r>
      <w:r>
        <w:fldChar w:fldCharType="separate"/>
      </w:r>
      <w:r>
        <w:t>42</w:t>
      </w:r>
      <w:r>
        <w:fldChar w:fldCharType="end"/>
      </w:r>
    </w:p>
    <w:p w14:paraId="70631E90" w14:textId="77777777" w:rsidR="00F83DFA" w:rsidRDefault="00F83DFA">
      <w:pPr>
        <w:pStyle w:val="Abbildungsverzeichnis"/>
        <w:rPr>
          <w:rFonts w:asciiTheme="minorHAnsi" w:eastAsiaTheme="minorEastAsia" w:hAnsiTheme="minorHAnsi" w:cstheme="minorBidi"/>
          <w:szCs w:val="24"/>
          <w:lang w:eastAsia="ja-JP"/>
        </w:rPr>
      </w:pPr>
      <w:r>
        <w:t>Abbildung 5</w:t>
      </w:r>
      <w:r>
        <w:noBreakHyphen/>
        <w:t>3 Nebeneinderstellung eines Blogs Modell in SQL und  MongoDB</w:t>
      </w:r>
      <w:r>
        <w:tab/>
      </w:r>
      <w:r>
        <w:fldChar w:fldCharType="begin"/>
      </w:r>
      <w:r>
        <w:instrText xml:space="preserve"> PAGEREF _Toc297196634 \h </w:instrText>
      </w:r>
      <w:r>
        <w:fldChar w:fldCharType="separate"/>
      </w:r>
      <w:r>
        <w:t>46</w:t>
      </w:r>
      <w:r>
        <w:fldChar w:fldCharType="end"/>
      </w:r>
    </w:p>
    <w:p w14:paraId="7280F050" w14:textId="79A7A449" w:rsidR="00951B3A" w:rsidRDefault="001C3DAE">
      <w:r>
        <w:rPr>
          <w:noProof/>
        </w:rPr>
        <w:fldChar w:fldCharType="end"/>
      </w:r>
    </w:p>
    <w:p w14:paraId="57903342" w14:textId="77777777" w:rsidR="00951B3A" w:rsidRDefault="00951B3A"/>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6504386"/>
      <w:r>
        <w:t>Tabellenverzeichnis</w:t>
      </w:r>
      <w:bookmarkEnd w:id="5"/>
    </w:p>
    <w:p w14:paraId="099C94A8" w14:textId="77777777" w:rsidR="00F83DFA"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F83DFA">
        <w:t>Tabelle 3</w:t>
      </w:r>
      <w:r w:rsidR="00F83DFA">
        <w:noBreakHyphen/>
        <w:t>1 URL als Key und Seite als Value [McKe14]</w:t>
      </w:r>
      <w:r w:rsidR="00F83DFA">
        <w:tab/>
      </w:r>
      <w:r w:rsidR="00F83DFA">
        <w:fldChar w:fldCharType="begin"/>
      </w:r>
      <w:r w:rsidR="00F83DFA">
        <w:instrText xml:space="preserve"> PAGEREF _Toc297196660 \h </w:instrText>
      </w:r>
      <w:r w:rsidR="00F83DFA">
        <w:fldChar w:fldCharType="separate"/>
      </w:r>
      <w:r w:rsidR="00F83DFA">
        <w:t>22</w:t>
      </w:r>
      <w:r w:rsidR="00F83DFA">
        <w:fldChar w:fldCharType="end"/>
      </w:r>
    </w:p>
    <w:p w14:paraId="56FFABEC"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 xml:space="preserve">2 Key-Value Überblick </w:t>
      </w:r>
      <w:r w:rsidRPr="00181E04">
        <w:rPr>
          <w:highlight w:val="yellow"/>
        </w:rPr>
        <w:t>[Edli12]</w:t>
      </w:r>
      <w:r>
        <w:tab/>
      </w:r>
      <w:r>
        <w:fldChar w:fldCharType="begin"/>
      </w:r>
      <w:r>
        <w:instrText xml:space="preserve"> PAGEREF _Toc297196661 \h </w:instrText>
      </w:r>
      <w:r>
        <w:fldChar w:fldCharType="separate"/>
      </w:r>
      <w:r>
        <w:t>23</w:t>
      </w:r>
      <w:r>
        <w:fldChar w:fldCharType="end"/>
      </w:r>
    </w:p>
    <w:p w14:paraId="29737419"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3 Relationale Modelle im Vergleich zu Graph-Modellen</w:t>
      </w:r>
      <w:r>
        <w:tab/>
      </w:r>
      <w:r>
        <w:fldChar w:fldCharType="begin"/>
      </w:r>
      <w:r>
        <w:instrText xml:space="preserve"> PAGEREF _Toc297196662 \h </w:instrText>
      </w:r>
      <w:r>
        <w:fldChar w:fldCharType="separate"/>
      </w:r>
      <w:r>
        <w:t>24</w:t>
      </w:r>
      <w:r>
        <w:fldChar w:fldCharType="end"/>
      </w:r>
    </w:p>
    <w:p w14:paraId="4D39A41F"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 xml:space="preserve">4  Überblick Graph-Datenbanken </w:t>
      </w:r>
      <w:r w:rsidRPr="00181E04">
        <w:rPr>
          <w:highlight w:val="yellow"/>
        </w:rPr>
        <w:t>[Edli12]</w:t>
      </w:r>
      <w:r>
        <w:tab/>
      </w:r>
      <w:r>
        <w:fldChar w:fldCharType="begin"/>
      </w:r>
      <w:r>
        <w:instrText xml:space="preserve"> PAGEREF _Toc297196663 \h </w:instrText>
      </w:r>
      <w:r>
        <w:fldChar w:fldCharType="separate"/>
      </w:r>
      <w:r>
        <w:t>27</w:t>
      </w:r>
      <w:r>
        <w:fldChar w:fldCharType="end"/>
      </w:r>
    </w:p>
    <w:p w14:paraId="375A0637"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 xml:space="preserve">5 Zeilenorientierter </w:t>
      </w:r>
      <w:r w:rsidRPr="00181E04">
        <w:rPr>
          <w:highlight w:val="yellow"/>
        </w:rPr>
        <w:t>Ansatz</w:t>
      </w:r>
      <w:r>
        <w:t xml:space="preserve"> Objekt „Person“</w:t>
      </w:r>
      <w:r>
        <w:tab/>
      </w:r>
      <w:r>
        <w:fldChar w:fldCharType="begin"/>
      </w:r>
      <w:r>
        <w:instrText xml:space="preserve"> PAGEREF _Toc297196664 \h </w:instrText>
      </w:r>
      <w:r>
        <w:fldChar w:fldCharType="separate"/>
      </w:r>
      <w:r>
        <w:t>28</w:t>
      </w:r>
      <w:r>
        <w:fldChar w:fldCharType="end"/>
      </w:r>
    </w:p>
    <w:p w14:paraId="13AD345D"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6 Objekt Person im Speicher (relationale Datenbanken)</w:t>
      </w:r>
      <w:r>
        <w:tab/>
      </w:r>
      <w:r>
        <w:fldChar w:fldCharType="begin"/>
      </w:r>
      <w:r>
        <w:instrText xml:space="preserve"> PAGEREF _Toc297196665 \h </w:instrText>
      </w:r>
      <w:r>
        <w:fldChar w:fldCharType="separate"/>
      </w:r>
      <w:r>
        <w:t>28</w:t>
      </w:r>
      <w:r>
        <w:fldChar w:fldCharType="end"/>
      </w:r>
    </w:p>
    <w:p w14:paraId="76BE9917"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7 Objekt Person im Speicher (spaltenorientierte Datenbanken)</w:t>
      </w:r>
      <w:r>
        <w:tab/>
      </w:r>
      <w:r>
        <w:fldChar w:fldCharType="begin"/>
      </w:r>
      <w:r>
        <w:instrText xml:space="preserve"> PAGEREF _Toc297196666 \h </w:instrText>
      </w:r>
      <w:r>
        <w:fldChar w:fldCharType="separate"/>
      </w:r>
      <w:r>
        <w:t>29</w:t>
      </w:r>
      <w:r>
        <w:fldChar w:fldCharType="end"/>
      </w:r>
    </w:p>
    <w:p w14:paraId="0904083C"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8 Überblick Spaltenorientierte Datenbanken [Edli12]</w:t>
      </w:r>
      <w:r>
        <w:tab/>
      </w:r>
      <w:r>
        <w:fldChar w:fldCharType="begin"/>
      </w:r>
      <w:r>
        <w:instrText xml:space="preserve"> PAGEREF _Toc297196667 \h </w:instrText>
      </w:r>
      <w:r>
        <w:fldChar w:fldCharType="separate"/>
      </w:r>
      <w:r>
        <w:t>30</w:t>
      </w:r>
      <w:r>
        <w:fldChar w:fldCharType="end"/>
      </w:r>
    </w:p>
    <w:p w14:paraId="7ABCA974"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9 Überblick Dokumentorientierte Datenbanken [Edli12]</w:t>
      </w:r>
      <w:r>
        <w:tab/>
      </w:r>
      <w:r>
        <w:fldChar w:fldCharType="begin"/>
      </w:r>
      <w:r>
        <w:instrText xml:space="preserve"> PAGEREF _Toc297196668 \h </w:instrText>
      </w:r>
      <w:r>
        <w:fldChar w:fldCharType="separate"/>
      </w:r>
      <w:r>
        <w:t>32</w:t>
      </w:r>
      <w:r>
        <w:fldChar w:fldCharType="end"/>
      </w:r>
    </w:p>
    <w:p w14:paraId="32BDC82B" w14:textId="77777777" w:rsidR="00F83DFA" w:rsidRDefault="00F83DFA">
      <w:pPr>
        <w:pStyle w:val="Abbildungsverzeichnis"/>
        <w:rPr>
          <w:rFonts w:asciiTheme="minorHAnsi" w:eastAsiaTheme="minorEastAsia" w:hAnsiTheme="minorHAnsi" w:cstheme="minorBidi"/>
          <w:szCs w:val="24"/>
          <w:lang w:eastAsia="ja-JP"/>
        </w:rPr>
      </w:pPr>
      <w:r>
        <w:t>Tabelle 3</w:t>
      </w:r>
      <w:r>
        <w:noBreakHyphen/>
        <w:t>10 Überblick über populärsten NoSQL –Datenbanken und Einsatz[Gull11]</w:t>
      </w:r>
      <w:r>
        <w:tab/>
      </w:r>
      <w:r>
        <w:fldChar w:fldCharType="begin"/>
      </w:r>
      <w:r>
        <w:instrText xml:space="preserve"> PAGEREF _Toc297196669 \h </w:instrText>
      </w:r>
      <w:r>
        <w:fldChar w:fldCharType="separate"/>
      </w:r>
      <w:r>
        <w:t>34</w:t>
      </w:r>
      <w:r>
        <w:fldChar w:fldCharType="end"/>
      </w:r>
    </w:p>
    <w:p w14:paraId="35B4EB5E" w14:textId="77777777" w:rsidR="00F83DFA" w:rsidRDefault="00F83DFA">
      <w:pPr>
        <w:pStyle w:val="Abbildungsverzeichnis"/>
        <w:rPr>
          <w:rFonts w:asciiTheme="minorHAnsi" w:eastAsiaTheme="minorEastAsia" w:hAnsiTheme="minorHAnsi" w:cstheme="minorBidi"/>
          <w:szCs w:val="24"/>
          <w:lang w:eastAsia="ja-JP"/>
        </w:rPr>
      </w:pPr>
      <w:r>
        <w:t>Tabelle 5</w:t>
      </w:r>
      <w:r>
        <w:noBreakHyphen/>
        <w:t>2 Aufbau einer ObjekID[Mong15]</w:t>
      </w:r>
      <w:r>
        <w:tab/>
      </w:r>
      <w:r>
        <w:fldChar w:fldCharType="begin"/>
      </w:r>
      <w:r>
        <w:instrText xml:space="preserve"> PAGEREF _Toc297196670 \h </w:instrText>
      </w:r>
      <w:r>
        <w:fldChar w:fldCharType="separate"/>
      </w:r>
      <w:r>
        <w:t>43</w:t>
      </w:r>
      <w:r>
        <w:fldChar w:fldCharType="end"/>
      </w:r>
    </w:p>
    <w:p w14:paraId="5BB8716D" w14:textId="77777777" w:rsidR="00284FA6" w:rsidRDefault="00284FA6">
      <w:pPr>
        <w:pStyle w:val="berschrift1"/>
        <w:numPr>
          <w:ilvl w:val="0"/>
          <w:numId w:val="0"/>
        </w:numPr>
      </w:pPr>
      <w:r>
        <w:lastRenderedPageBreak/>
        <w:fldChar w:fldCharType="end"/>
      </w:r>
      <w:bookmarkStart w:id="6" w:name="_Toc296504387"/>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 xml:space="preserve">Uniform </w:t>
      </w:r>
      <w:proofErr w:type="spellStart"/>
      <w:r w:rsidR="00D4026A">
        <w:t>R</w:t>
      </w:r>
      <w:r>
        <w:t>esource</w:t>
      </w:r>
      <w:proofErr w:type="spellEnd"/>
      <w:r>
        <w:t xml:space="preserv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6504388"/>
      <w:r>
        <w:lastRenderedPageBreak/>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cebook, Twitter)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Studie zeigt, dass die weltweit gespeicherte, genutzte, erstellte oder kopierte Datenmenge im Jahr 2012 1,8 Zettabyte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Twitter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r w:rsidR="006E698D">
        <w:t>getwittert haben.</w:t>
      </w:r>
      <w:r w:rsidR="000A204E" w:rsidRPr="00FF3B37">
        <w:t xml:space="preserve"> </w:t>
      </w:r>
      <w:r w:rsidR="006E698D">
        <w:t>Täglich</w:t>
      </w:r>
      <w:r w:rsidR="000A204E" w:rsidRPr="00FF3B37">
        <w:t xml:space="preserve"> werden 500 Milli</w:t>
      </w:r>
      <w:r w:rsidR="00570B58" w:rsidRPr="00FF3B37">
        <w:t>onen Tweets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r w:rsidR="00057A31">
        <w:t>Twitter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lastRenderedPageBreak/>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6504389"/>
      <w:r>
        <w:lastRenderedPageBreak/>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6504390"/>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6B380714"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84099C">
        <w:t xml:space="preserve"> Abbildung 2</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72B69D3A" w:rsidR="00E9237B" w:rsidRDefault="00611408" w:rsidP="00611408">
      <w:pPr>
        <w:pStyle w:val="Beschriftung"/>
        <w:rPr>
          <w:rFonts w:cs="Arial"/>
          <w:color w:val="151515"/>
          <w:sz w:val="26"/>
          <w:szCs w:val="26"/>
        </w:rPr>
      </w:pPr>
      <w:bookmarkStart w:id="10" w:name="_Toc297196622"/>
      <w:r>
        <w:t xml:space="preserve">Abbildung </w:t>
      </w:r>
      <w:fldSimple w:instr=" STYLEREF 1 \s ">
        <w:r w:rsidR="00CD38C3">
          <w:rPr>
            <w:noProof/>
          </w:rPr>
          <w:t>2</w:t>
        </w:r>
      </w:fldSimple>
      <w:r w:rsidR="00CD38C3">
        <w:noBreakHyphen/>
      </w:r>
      <w:fldSimple w:instr=" SEQ Abbildung \* ARABIC \s 1 ">
        <w:r w:rsidR="00CD38C3">
          <w:rPr>
            <w:noProof/>
          </w:rPr>
          <w:t>1</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lastRenderedPageBreak/>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r w:rsidRPr="00FF3B37">
        <w:t>Twitter,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FF3BA8">
      <w:pPr>
        <w:pStyle w:val="Listennummer5"/>
        <w:numPr>
          <w:ilvl w:val="0"/>
          <w:numId w:val="17"/>
        </w:numPr>
      </w:pPr>
      <w:r w:rsidRPr="00FF3B37">
        <w:t>die Datenbank eine Zeit lang nicht nutzbar ist, während das Schema verändert wird.</w:t>
      </w:r>
    </w:p>
    <w:p w14:paraId="081D9601" w14:textId="76DE8FA4" w:rsidR="00230BEA" w:rsidRPr="00FF3B37" w:rsidRDefault="00230BEA" w:rsidP="00FF3BA8">
      <w:pPr>
        <w:pStyle w:val="Listennummer5"/>
        <w:numPr>
          <w:ilvl w:val="0"/>
          <w:numId w:val="17"/>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FF3BA8">
      <w:pPr>
        <w:pStyle w:val="Listennummer5"/>
        <w:numPr>
          <w:ilvl w:val="0"/>
          <w:numId w:val="17"/>
        </w:numPr>
      </w:pPr>
      <w:r w:rsidRPr="00FF3B37">
        <w:t>mit SQL eine zusätzliche Sprache eingeführt wird,</w:t>
      </w:r>
    </w:p>
    <w:p w14:paraId="79FACE45" w14:textId="77777777" w:rsidR="00230BEA" w:rsidRPr="00FF3B37" w:rsidRDefault="00230BEA" w:rsidP="00FF3BA8">
      <w:pPr>
        <w:pStyle w:val="Listennummer5"/>
        <w:numPr>
          <w:ilvl w:val="0"/>
          <w:numId w:val="17"/>
        </w:numPr>
      </w:pPr>
      <w:r w:rsidRPr="00FF3B37">
        <w:t xml:space="preserve">SQL im Allgemeinen unelegant und komplex ist, </w:t>
      </w:r>
    </w:p>
    <w:p w14:paraId="25C838A9" w14:textId="77777777" w:rsidR="00230BEA" w:rsidRPr="00FF3B37" w:rsidRDefault="00230BEA" w:rsidP="00FF3BA8">
      <w:pPr>
        <w:pStyle w:val="Listennummer5"/>
        <w:numPr>
          <w:ilvl w:val="0"/>
          <w:numId w:val="17"/>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FF3BA8">
      <w:pPr>
        <w:pStyle w:val="Listennummer5"/>
        <w:numPr>
          <w:ilvl w:val="0"/>
          <w:numId w:val="17"/>
        </w:numPr>
      </w:pPr>
      <w:r w:rsidRPr="00FF3B37">
        <w:t xml:space="preserve">traditionelle relationale Datenbanken sehr oft vertikal skalieren (Scale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FF3BA8">
      <w:pPr>
        <w:pStyle w:val="Listennummer5"/>
        <w:numPr>
          <w:ilvl w:val="0"/>
          <w:numId w:val="18"/>
        </w:numPr>
      </w:pPr>
      <w:r w:rsidRPr="00FF3B37">
        <w:lastRenderedPageBreak/>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FF3BA8">
      <w:pPr>
        <w:pStyle w:val="Listennummer5"/>
        <w:numPr>
          <w:ilvl w:val="0"/>
          <w:numId w:val="18"/>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6504391"/>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6504392"/>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Twitter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lastRenderedPageBreak/>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6504393"/>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Twitter pro Tag 500 Millionen Tweets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7196E2DB" w:rsidR="00202FE0" w:rsidRPr="00840624" w:rsidRDefault="00611408" w:rsidP="00840624">
      <w:pPr>
        <w:pStyle w:val="Beschriftung"/>
        <w:rPr>
          <w:rFonts w:ascii="Times" w:hAnsi="Times"/>
          <w:sz w:val="20"/>
        </w:rPr>
      </w:pPr>
      <w:bookmarkStart w:id="14" w:name="_Toc297196623"/>
      <w:r>
        <w:t xml:space="preserve">Abbildung </w:t>
      </w:r>
      <w:fldSimple w:instr=" STYLEREF 1 \s ">
        <w:r w:rsidR="00CD38C3">
          <w:rPr>
            <w:noProof/>
          </w:rPr>
          <w:t>2</w:t>
        </w:r>
      </w:fldSimple>
      <w:r w:rsidR="00CD38C3">
        <w:noBreakHyphen/>
      </w:r>
      <w:fldSimple w:instr=" SEQ Abbildung \* ARABIC \s 1 ">
        <w:r w:rsidR="00CD38C3">
          <w:rPr>
            <w:noProof/>
          </w:rPr>
          <w:t>2</w:t>
        </w:r>
      </w:fldSimple>
      <w:r>
        <w:t xml:space="preserve"> Globa</w:t>
      </w:r>
      <w:r w:rsidR="006378F7">
        <w:t>le Bevölkerung online</w:t>
      </w:r>
      <w:r w:rsidR="00591F47">
        <w:t xml:space="preserve"> Nutzers  und Smartphone Besitzer Wel</w:t>
      </w:r>
      <w:r w:rsidR="00591F47">
        <w:t>t</w:t>
      </w:r>
      <w:r w:rsidR="00591F47">
        <w:t>weit</w:t>
      </w:r>
      <w:r w:rsidR="006378F7">
        <w:t>[Couc15</w:t>
      </w:r>
      <w:r>
        <w:t>]</w:t>
      </w:r>
      <w:bookmarkEnd w:id="14"/>
    </w:p>
    <w:p w14:paraId="1AEE741E" w14:textId="77762529" w:rsidR="00230BEA" w:rsidRPr="004E216F" w:rsidRDefault="00230BEA" w:rsidP="000B042C">
      <w:r w:rsidRPr="00FF3B37">
        <w:lastRenderedPageBreak/>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FF3BA8">
      <w:pPr>
        <w:pStyle w:val="Listennummer5"/>
        <w:numPr>
          <w:ilvl w:val="0"/>
          <w:numId w:val="16"/>
        </w:numPr>
      </w:pPr>
      <w:r w:rsidRPr="00A96D0B">
        <w:t>Eine neu gestartete App kann viral werden und die Anzahl der User über Nacht buchstäblich von Null auf eine Million ansteigen.</w:t>
      </w:r>
    </w:p>
    <w:p w14:paraId="144DCF44" w14:textId="77777777" w:rsidR="00230BEA" w:rsidRPr="00A96D0B" w:rsidRDefault="00230BEA" w:rsidP="00FF3BA8">
      <w:pPr>
        <w:pStyle w:val="Listennummer5"/>
        <w:numPr>
          <w:ilvl w:val="0"/>
          <w:numId w:val="16"/>
        </w:numPr>
      </w:pPr>
      <w:r w:rsidRPr="00A96D0B">
        <w:t>Manche User sind häufig aktiv, andere nutzen die App nur ein paar Mal und dann nie wieder.</w:t>
      </w:r>
    </w:p>
    <w:p w14:paraId="2EC491CF" w14:textId="169DD0BC" w:rsidR="00731FB9" w:rsidRPr="00A96D0B" w:rsidRDefault="00230BEA" w:rsidP="00FF3BA8">
      <w:pPr>
        <w:pStyle w:val="Listennummer5"/>
        <w:numPr>
          <w:ilvl w:val="0"/>
          <w:numId w:val="16"/>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6504394"/>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Scale-Out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6504395"/>
      <w:r>
        <w:lastRenderedPageBreak/>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FF3BA8">
      <w:pPr>
        <w:pStyle w:val="Listennummer5"/>
        <w:numPr>
          <w:ilvl w:val="0"/>
          <w:numId w:val="15"/>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FF3BA8">
      <w:pPr>
        <w:pStyle w:val="Listennummer5"/>
        <w:numPr>
          <w:ilvl w:val="0"/>
          <w:numId w:val="15"/>
        </w:numPr>
        <w:rPr>
          <w:rFonts w:cs="Arial"/>
          <w:b/>
          <w:color w:val="151515"/>
          <w:szCs w:val="24"/>
        </w:rPr>
      </w:pPr>
      <w:r w:rsidRPr="00FF3B37">
        <w:rPr>
          <w:rFonts w:cs="Arial"/>
          <w:b/>
          <w:color w:val="151515"/>
          <w:szCs w:val="24"/>
        </w:rPr>
        <w:t>Open Source</w:t>
      </w:r>
    </w:p>
    <w:p w14:paraId="2E9DBCCA" w14:textId="77777777" w:rsidR="0072250E" w:rsidRPr="00FF3B37" w:rsidRDefault="0072250E" w:rsidP="00FF3BA8">
      <w:pPr>
        <w:pStyle w:val="Listennummer5"/>
        <w:numPr>
          <w:ilvl w:val="0"/>
          <w:numId w:val="15"/>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FF3BA8">
      <w:pPr>
        <w:pStyle w:val="Listennummer5"/>
        <w:numPr>
          <w:ilvl w:val="0"/>
          <w:numId w:val="15"/>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FF3BA8">
      <w:pPr>
        <w:pStyle w:val="Listennummer5"/>
        <w:numPr>
          <w:ilvl w:val="0"/>
          <w:numId w:val="15"/>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FF3BA8">
      <w:pPr>
        <w:pStyle w:val="Listennummer5"/>
        <w:numPr>
          <w:ilvl w:val="0"/>
          <w:numId w:val="15"/>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FF3BA8">
      <w:pPr>
        <w:pStyle w:val="Listennummer5"/>
        <w:numPr>
          <w:ilvl w:val="0"/>
          <w:numId w:val="15"/>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lastRenderedPageBreak/>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6504396"/>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6504397"/>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velocity</w:t>
      </w:r>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Verteilung nicht auf die Partition Tolerance</w:t>
      </w:r>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3EE4472E" w:rsidR="00AF46FC" w:rsidRDefault="00B976E4" w:rsidP="00B976E4">
      <w:pPr>
        <w:pStyle w:val="Beschriftung"/>
      </w:pPr>
      <w:bookmarkStart w:id="19" w:name="_Toc297196624"/>
      <w:r>
        <w:t xml:space="preserve">Abbildung </w:t>
      </w:r>
      <w:fldSimple w:instr=" STYLEREF 1 \s ">
        <w:r w:rsidR="00CD38C3">
          <w:rPr>
            <w:noProof/>
          </w:rPr>
          <w:t>2</w:t>
        </w:r>
      </w:fldSimple>
      <w:r w:rsidR="00CD38C3">
        <w:noBreakHyphen/>
      </w:r>
      <w:fldSimple w:instr=" SEQ Abbildung \* ARABIC \s 1 ">
        <w:r w:rsidR="00CD38C3">
          <w:rPr>
            <w:noProof/>
          </w:rPr>
          <w:t>3</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15ED73C3" w:rsidR="0043048C" w:rsidRDefault="0043048C" w:rsidP="00476069">
      <w:r w:rsidRPr="00B505FB">
        <w:t>BASE (Basicaly Available, So</w:t>
      </w:r>
      <w:r w:rsidR="00B505FB">
        <w:t>ft State, Eventually Consistent</w:t>
      </w:r>
      <w:r w:rsidRPr="00B505FB">
        <w:t xml:space="preserve">) arbeitet ähnlich wie CAP. Mit BASE sind die </w:t>
      </w:r>
      <w:r w:rsidR="00901871" w:rsidRPr="00B505FB">
        <w:t>verbundene</w:t>
      </w:r>
      <w:r w:rsidR="00B505FB">
        <w:t>n</w:t>
      </w:r>
      <w:r w:rsidR="00901871" w:rsidRPr="00B505FB">
        <w:t xml:space="preserve"> Systeme verfügbare, aber können einen weichen b</w:t>
      </w:r>
      <w:r w:rsidR="00901871" w:rsidRPr="00B505FB">
        <w:t>e</w:t>
      </w:r>
      <w:r w:rsidR="00901871" w:rsidRPr="00B505FB">
        <w:t xml:space="preserve">ziehungsweise inkonsistenten Zustand – am Ende jedoch werden alle Knoten in einen Konsistenten Zustand gelangen. Bei manchen Anwendungen spielt die Konsistenz keine rolle oder ist Zweitrangig. z.B. Es ist nicht relevant, ob User z.B. gleichzeitig Tweets bekommen oder ob es eine Verzögerung an Informationen auf ihrem Facebook Account gibt. Wichtig ist, dass irgendwann die Informationen an den </w:t>
      </w:r>
      <w:r w:rsidR="00B505FB" w:rsidRPr="00B505FB">
        <w:t>Empfänger</w:t>
      </w:r>
      <w:r w:rsidR="00901871" w:rsidRPr="00B505FB">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6504398"/>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(Scale-</w:t>
      </w:r>
      <w:r w:rsidR="00230BEA" w:rsidRPr="00FF3B37">
        <w:t>Out) oder</w:t>
      </w:r>
      <w:r w:rsidR="00D612BF">
        <w:t xml:space="preserve"> horizontal (Scale-Up)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NoSQL-Datenbanken wurden von Grund auf als verteilte, auf Scale-Out-Technologie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lastRenderedPageBreak/>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6504399"/>
      <w:proofErr w:type="spellStart"/>
      <w:r>
        <w:t>Sharding</w:t>
      </w:r>
      <w:proofErr w:type="spellEnd"/>
      <w:r>
        <w:t xml:space="preserve">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Disaster Recovery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6504400"/>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technologien die Caching-Ebene meist über eine eigene Infrastrukturebene verfügt, die auf separaten Servern entwickelt, eingesetzt und explizit von den Ops-Teams verwaltet wird.</w:t>
      </w:r>
    </w:p>
    <w:p w14:paraId="30F0F92B" w14:textId="349874C0" w:rsidR="008B3702" w:rsidRDefault="000047EF" w:rsidP="00416E93">
      <w:pPr>
        <w:pStyle w:val="berschrift3"/>
        <w:tabs>
          <w:tab w:val="clear" w:pos="680"/>
        </w:tabs>
        <w:ind w:left="720" w:hanging="720"/>
      </w:pPr>
      <w:bookmarkStart w:id="23" w:name="_Toc296504401"/>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lastRenderedPageBreak/>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0E319518" w:rsidR="00230BEA" w:rsidRPr="00066F44" w:rsidRDefault="00066F44" w:rsidP="00066F44">
      <w:pPr>
        <w:pStyle w:val="Beschriftung"/>
        <w:rPr>
          <w:rFonts w:cs="Arial"/>
          <w:noProof/>
          <w:color w:val="151515"/>
          <w:sz w:val="28"/>
          <w:szCs w:val="28"/>
        </w:rPr>
      </w:pPr>
      <w:bookmarkStart w:id="24" w:name="_Toc297196625"/>
      <w:r>
        <w:t xml:space="preserve">Abbildung </w:t>
      </w:r>
      <w:fldSimple w:instr=" STYLEREF 1 \s ">
        <w:r w:rsidR="00CD38C3">
          <w:rPr>
            <w:noProof/>
          </w:rPr>
          <w:t>2</w:t>
        </w:r>
      </w:fldSimple>
      <w:r w:rsidR="00CD38C3">
        <w:noBreakHyphen/>
      </w:r>
      <w:fldSimple w:instr=" SEQ Abbildung \* ARABIC \s 1 ">
        <w:r w:rsidR="00CD38C3">
          <w:rPr>
            <w:noProof/>
          </w:rPr>
          <w:t>4</w:t>
        </w:r>
      </w:fldSimple>
      <w:r>
        <w:t xml:space="preserve"> </w:t>
      </w:r>
      <w:r w:rsidR="00DB590C">
        <w:t>Map</w:t>
      </w:r>
      <w:r w:rsidR="00BC3247">
        <w:t>/</w:t>
      </w:r>
      <w:r w:rsidR="00DB590C">
        <w:t xml:space="preserve">Reduce Prinzip </w:t>
      </w:r>
      <w:r>
        <w:t xml:space="preserve"> [Holl12]</w:t>
      </w:r>
      <w:bookmarkEnd w:id="24"/>
    </w:p>
    <w:p w14:paraId="179D4DFF" w14:textId="567D44E4" w:rsidR="008B3702" w:rsidRDefault="00993565" w:rsidP="008B3702">
      <w:pPr>
        <w:pStyle w:val="berschrift2"/>
      </w:pPr>
      <w:bookmarkStart w:id="25" w:name="_Toc296504402"/>
      <w:r>
        <w:t>Zusammenfassung</w:t>
      </w:r>
      <w:bookmarkEnd w:id="25"/>
      <w:r>
        <w:t xml:space="preserve"> </w:t>
      </w:r>
      <w:r w:rsidR="008B3702">
        <w:t xml:space="preserve"> </w:t>
      </w:r>
    </w:p>
    <w:p w14:paraId="3D9C7C33" w14:textId="1F317DD5" w:rsidR="004A566A" w:rsidRPr="00BC3247" w:rsidRDefault="00DC1490" w:rsidP="00BC3247">
      <w:pPr>
        <w:rPr>
          <w:highlight w:val="yellow"/>
        </w:rPr>
      </w:pPr>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 xml:space="preserve">lume (Datenmenge), </w:t>
      </w:r>
      <w:proofErr w:type="spellStart"/>
      <w:r w:rsidR="003812A6" w:rsidRPr="0016765A">
        <w:t>Variety</w:t>
      </w:r>
      <w:proofErr w:type="spellEnd"/>
      <w:r w:rsidR="003812A6" w:rsidRPr="0016765A">
        <w:t xml:space="preserve"> (Quelle- und Form</w:t>
      </w:r>
      <w:r w:rsidR="0016765A" w:rsidRPr="0016765A">
        <w:t>atvielfalt), Velocity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sowie Analytics (</w:t>
      </w:r>
      <w:r w:rsidR="0016765A" w:rsidRPr="0016765A">
        <w:t>Analyse</w:t>
      </w:r>
      <w:r w:rsidR="003812A6" w:rsidRPr="0016765A">
        <w:t xml:space="preserve">). </w:t>
      </w:r>
      <w:r w:rsidR="0035647A">
        <w:rPr>
          <w:highlight w:val="yellow"/>
        </w:rPr>
        <w:t>Der Unterschied</w:t>
      </w:r>
      <w:r w:rsidR="00B829C3" w:rsidRPr="00B829C3">
        <w:rPr>
          <w:highlight w:val="yellow"/>
        </w:rPr>
        <w:t xml:space="preserve"> zwischen SQL und NoSQL liegt in der Perf</w:t>
      </w:r>
      <w:r w:rsidR="0035647A">
        <w:rPr>
          <w:highlight w:val="yellow"/>
        </w:rPr>
        <w:t>ormanz</w:t>
      </w:r>
      <w:r w:rsidR="0084099C">
        <w:rPr>
          <w:highlight w:val="yellow"/>
        </w:rPr>
        <w:t xml:space="preserve"> und in den </w:t>
      </w:r>
      <w:r w:rsidR="00B829C3" w:rsidRPr="00B829C3">
        <w:rPr>
          <w:highlight w:val="yellow"/>
        </w:rPr>
        <w:t>Features</w:t>
      </w:r>
      <w:r w:rsidR="00B829C3">
        <w:t xml:space="preserve">. </w:t>
      </w:r>
      <w:r w:rsidR="00B829C3" w:rsidRPr="00B829C3">
        <w:rPr>
          <w:highlight w:val="yellow"/>
        </w:rPr>
        <w:t>Viele NoSQL</w:t>
      </w:r>
      <w:r w:rsidR="00B829C3">
        <w:rPr>
          <w:highlight w:val="yellow"/>
        </w:rPr>
        <w:t xml:space="preserve"> </w:t>
      </w:r>
      <w:r w:rsidR="0084099C">
        <w:rPr>
          <w:highlight w:val="yellow"/>
        </w:rPr>
        <w:t xml:space="preserve">werden auf </w:t>
      </w:r>
      <w:r w:rsidR="0035647A">
        <w:rPr>
          <w:highlight w:val="yellow"/>
        </w:rPr>
        <w:t>Funktionen</w:t>
      </w:r>
      <w:r w:rsidR="0084099C">
        <w:rPr>
          <w:highlight w:val="yellow"/>
        </w:rPr>
        <w:t xml:space="preserve"> wie</w:t>
      </w:r>
      <w:r w:rsidR="0035647A">
        <w:rPr>
          <w:highlight w:val="yellow"/>
        </w:rPr>
        <w:t xml:space="preserve">  </w:t>
      </w:r>
      <w:r w:rsidR="0084099C">
        <w:rPr>
          <w:highlight w:val="yellow"/>
        </w:rPr>
        <w:t xml:space="preserve"> </w:t>
      </w:r>
      <w:r w:rsidR="0035647A">
        <w:rPr>
          <w:highlight w:val="yellow"/>
        </w:rPr>
        <w:t xml:space="preserve">  </w:t>
      </w:r>
      <w:r w:rsidR="0084099C">
        <w:rPr>
          <w:highlight w:val="yellow"/>
        </w:rPr>
        <w:t xml:space="preserve">ACID und SQL verzichten, </w:t>
      </w:r>
      <w:r w:rsidR="0035647A">
        <w:rPr>
          <w:highlight w:val="yellow"/>
        </w:rPr>
        <w:t>um damit mehr Performanz</w:t>
      </w:r>
      <w:r w:rsidR="0084099C">
        <w:rPr>
          <w:highlight w:val="yellow"/>
        </w:rPr>
        <w:t xml:space="preserve"> und besser</w:t>
      </w:r>
      <w:r w:rsidR="0035647A">
        <w:rPr>
          <w:highlight w:val="yellow"/>
        </w:rPr>
        <w:t>e</w:t>
      </w:r>
      <w:r w:rsidR="0084099C">
        <w:rPr>
          <w:highlight w:val="yellow"/>
        </w:rPr>
        <w:t xml:space="preserve"> horizontale Sk</w:t>
      </w:r>
      <w:r w:rsidR="0084099C">
        <w:rPr>
          <w:highlight w:val="yellow"/>
        </w:rPr>
        <w:t>a</w:t>
      </w:r>
      <w:r w:rsidR="0084099C">
        <w:rPr>
          <w:highlight w:val="yellow"/>
        </w:rPr>
        <w:t xml:space="preserve">lierbarkeit zu erreichen. Während SQL Speicher-orientiert sind, </w:t>
      </w:r>
      <w:r w:rsidR="0035647A">
        <w:rPr>
          <w:highlight w:val="yellow"/>
        </w:rPr>
        <w:t>beziehen sich NoSQL primär auf Anwendungen.</w:t>
      </w: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6504403"/>
      <w:r w:rsidRPr="00567FE8">
        <w:lastRenderedPageBreak/>
        <w:t>NoSQL</w:t>
      </w:r>
      <w:r w:rsidR="008D0B41" w:rsidRPr="00567FE8">
        <w:t>-</w:t>
      </w:r>
      <w:r w:rsidR="003E2E5A" w:rsidRPr="00567FE8">
        <w:t>Datenbanken</w:t>
      </w:r>
      <w:bookmarkEnd w:id="26"/>
      <w:r w:rsidR="00162CBC" w:rsidRPr="00567FE8">
        <w:t xml:space="preserve"> </w:t>
      </w:r>
    </w:p>
    <w:p w14:paraId="2EF6EBA0" w14:textId="12F705D9" w:rsidR="0029625D"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022012">
        <w:t>In diesem</w:t>
      </w:r>
      <w:r w:rsidR="0029625D">
        <w:t xml:space="preserve"> Kapitel werden </w:t>
      </w:r>
      <w:r w:rsidR="0029625D" w:rsidRPr="00022012">
        <w:t>die vier wichtig</w:t>
      </w:r>
      <w:r w:rsidR="0029625D" w:rsidRPr="00022012">
        <w:t>s</w:t>
      </w:r>
      <w:r w:rsidR="0029625D" w:rsidRPr="00022012">
        <w:t xml:space="preserve">ten Kategorien von </w:t>
      </w:r>
      <w:r w:rsidR="00022012" w:rsidRPr="00022012">
        <w:t>NoSQL-Datenbanken: Key-Value, Graph, d</w:t>
      </w:r>
      <w:r w:rsidR="0029625D" w:rsidRPr="00022012">
        <w:t>okumentorientierte</w:t>
      </w:r>
      <w:r w:rsidR="00022012" w:rsidRPr="00022012">
        <w:t xml:space="preserve">, </w:t>
      </w:r>
      <w:r w:rsidR="0029625D" w:rsidRPr="00022012">
        <w:t>s</w:t>
      </w:r>
      <w:r w:rsidR="0029625D" w:rsidRPr="00022012">
        <w:t>o</w:t>
      </w:r>
      <w:r w:rsidR="00022012" w:rsidRPr="00022012">
        <w:t>wie s</w:t>
      </w:r>
      <w:r w:rsidR="0029625D" w:rsidRPr="00022012">
        <w:t>paltenorientierte</w:t>
      </w:r>
      <w:r w:rsidR="00022012" w:rsidRPr="00022012">
        <w:t>-Datenbanken</w:t>
      </w:r>
      <w:r w:rsidR="0029625D" w:rsidRPr="00022012">
        <w:t xml:space="preserve"> </w:t>
      </w:r>
      <w:r w:rsidR="00022012" w:rsidRPr="00022012">
        <w:t>anhand I</w:t>
      </w:r>
      <w:r w:rsidR="0029625D" w:rsidRPr="00022012">
        <w:t>hre</w:t>
      </w:r>
      <w:r w:rsidR="00022012" w:rsidRPr="00022012">
        <w:t>r</w:t>
      </w:r>
      <w:r w:rsidR="0029625D" w:rsidRPr="00022012">
        <w:t xml:space="preserve"> Funktionen, Vor- und Nachteile und Einsatzgebiete</w:t>
      </w:r>
      <w:r w:rsidR="00022012" w:rsidRPr="00022012">
        <w:t xml:space="preserve"> behandelt</w:t>
      </w:r>
      <w:r w:rsidR="0029625D" w:rsidRPr="00022012">
        <w:t>.</w:t>
      </w:r>
    </w:p>
    <w:p w14:paraId="0E609496" w14:textId="6F9E6D54" w:rsidR="00725F41" w:rsidRDefault="00A8742D" w:rsidP="00725F41">
      <w:pPr>
        <w:pStyle w:val="berschrift2"/>
      </w:pPr>
      <w:bookmarkStart w:id="27" w:name="_Toc296504404"/>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proofErr w:type="spellStart"/>
      <w:r w:rsidR="00A8742D" w:rsidRPr="0050234A">
        <w:t>Redis</w:t>
      </w:r>
      <w:proofErr w:type="spellEnd"/>
      <w:r w:rsidR="00A8742D" w:rsidRPr="0050234A">
        <w:t>, T</w:t>
      </w:r>
      <w:r w:rsidR="00ED72AB" w:rsidRPr="0050234A">
        <w:t xml:space="preserve">okyo </w:t>
      </w:r>
      <w:proofErr w:type="spellStart"/>
      <w:r w:rsidR="00ED72AB" w:rsidRPr="0050234A">
        <w:t>Cab</w:t>
      </w:r>
      <w:r w:rsidR="00ED72AB" w:rsidRPr="0050234A">
        <w:t>i</w:t>
      </w:r>
      <w:r w:rsidR="007E3C32">
        <w:t>net</w:t>
      </w:r>
      <w:proofErr w:type="spellEnd"/>
      <w:r w:rsidR="007E3C32">
        <w:t xml:space="preserve">, </w:t>
      </w:r>
      <w:proofErr w:type="spellStart"/>
      <w:r w:rsidR="007E3C32">
        <w:t>Chordless</w:t>
      </w:r>
      <w:proofErr w:type="spellEnd"/>
      <w:r w:rsidR="007E3C32">
        <w:t xml:space="preserve">, </w:t>
      </w:r>
      <w:proofErr w:type="spellStart"/>
      <w:r w:rsidR="007E3C32">
        <w:t>Men</w:t>
      </w:r>
      <w:r w:rsidR="00ED72AB" w:rsidRPr="0050234A">
        <w:t>cacheDB</w:t>
      </w:r>
      <w:proofErr w:type="spellEnd"/>
      <w:r w:rsidR="00ED72AB" w:rsidRPr="0050234A">
        <w:t>,</w:t>
      </w:r>
      <w:r w:rsidR="00F70DF1" w:rsidRPr="0050234A">
        <w:t xml:space="preserve"> </w:t>
      </w:r>
      <w:proofErr w:type="spellStart"/>
      <w:r w:rsidR="007E3C32">
        <w:t>Voldemort</w:t>
      </w:r>
      <w:proofErr w:type="spellEnd"/>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6504405"/>
      <w:r>
        <w:t>Key-</w:t>
      </w:r>
      <w:r w:rsidR="00827AAA">
        <w:t xml:space="preserve">Value </w:t>
      </w:r>
      <w:r w:rsidR="00FD4C3A">
        <w:t>Datenmodell</w:t>
      </w:r>
      <w:bookmarkEnd w:id="28"/>
    </w:p>
    <w:p w14:paraId="18FF4E1A" w14:textId="18094442" w:rsidR="001B3144"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 xml:space="preserve">darstellt.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5739BB13" w:rsidR="006C1A9C" w:rsidRDefault="006C1A9C" w:rsidP="006C1A9C">
      <w:pPr>
        <w:pStyle w:val="Beschriftung"/>
      </w:pPr>
      <w:bookmarkStart w:id="29" w:name="_Toc297196626"/>
      <w:r>
        <w:t xml:space="preserve">Abbildung </w:t>
      </w:r>
      <w:fldSimple w:instr=" STYLEREF 1 \s ">
        <w:r w:rsidR="00CD38C3">
          <w:rPr>
            <w:noProof/>
          </w:rPr>
          <w:t>3</w:t>
        </w:r>
      </w:fldSimple>
      <w:r w:rsidR="00CD38C3">
        <w:noBreakHyphen/>
      </w:r>
      <w:fldSimple w:instr=" SEQ Abbildung \* ARABIC \s 1 ">
        <w:r w:rsidR="00CD38C3">
          <w:rPr>
            <w:noProof/>
          </w:rPr>
          <w:t>1</w:t>
        </w:r>
      </w:fldSimple>
      <w:r w:rsidR="00737A61">
        <w:t xml:space="preserve"> Beispiel Wörterbuch.</w:t>
      </w:r>
      <w:r w:rsidR="00B31147">
        <w:t xml:space="preserve"> </w:t>
      </w:r>
      <w:r w:rsidR="000C18F3">
        <w:t>Schlüssel: Werte</w:t>
      </w:r>
      <w:r w:rsidR="00B31147">
        <w:t xml:space="preserve"> </w:t>
      </w:r>
      <w:r>
        <w:t>[McKe14]</w:t>
      </w:r>
      <w:bookmarkEnd w:id="29"/>
    </w:p>
    <w:p w14:paraId="368C569E" w14:textId="7C3810A8" w:rsidR="00022012" w:rsidRDefault="00022012" w:rsidP="001C429E">
      <w:r>
        <w:lastRenderedPageBreak/>
        <w:t xml:space="preserve">Der Einsatz </w:t>
      </w:r>
      <w:r w:rsidRPr="0050234A">
        <w:t xml:space="preserve">ist einfach und funktioniert wie </w:t>
      </w:r>
      <w:r>
        <w:t xml:space="preserve">bei </w:t>
      </w:r>
      <w:r w:rsidRPr="0050234A">
        <w:t>ein</w:t>
      </w:r>
      <w:r>
        <w:t>em</w:t>
      </w:r>
      <w:r w:rsidRPr="0050234A">
        <w:t xml:space="preserve"> Wörterbuch</w:t>
      </w:r>
      <w:r>
        <w:t>,</w:t>
      </w:r>
      <w:r w:rsidRPr="0050234A">
        <w:t xml:space="preserve"> </w:t>
      </w:r>
      <w:r>
        <w:t>wie die</w:t>
      </w:r>
      <w:r w:rsidRPr="0050234A">
        <w:t xml:space="preserve"> Abbildung 2-1</w:t>
      </w:r>
      <w:r>
        <w:t xml:space="preserve"> zeigt.</w:t>
      </w:r>
      <w:r w:rsidRPr="0050234A">
        <w:t xml:space="preserve"> </w:t>
      </w:r>
    </w:p>
    <w:p w14:paraId="035A6AB3" w14:textId="5213CB5E" w:rsidR="001C429E" w:rsidRPr="001C429E" w:rsidRDefault="00737A61" w:rsidP="001C429E">
      <w:r w:rsidRPr="0050234A">
        <w:t xml:space="preserve">Der Schlüssel ist das Wort </w:t>
      </w:r>
      <w:proofErr w:type="spellStart"/>
      <w:r>
        <w:rPr>
          <w:i/>
        </w:rPr>
        <w:t>a</w:t>
      </w:r>
      <w:r w:rsidRPr="001C429E">
        <w:rPr>
          <w:i/>
        </w:rPr>
        <w:t>mphora</w:t>
      </w:r>
      <w:proofErr w:type="spellEnd"/>
      <w:r w:rsidRPr="0050234A">
        <w:t xml:space="preserve"> und der Wert ist das Bild und alle Definitionen. Daten werden zusammen mit einem Schlüssel gespeichert als BLOB</w:t>
      </w:r>
      <w:r>
        <w:t xml:space="preserve"> (</w:t>
      </w:r>
      <w:proofErr w:type="spellStart"/>
      <w:r>
        <w:t>b</w:t>
      </w:r>
      <w:r w:rsidRPr="0050234A">
        <w:t>inary</w:t>
      </w:r>
      <w:proofErr w:type="spellEnd"/>
      <w:r w:rsidRPr="0050234A">
        <w:t xml:space="preserve"> large </w:t>
      </w:r>
      <w:proofErr w:type="spellStart"/>
      <w:r w:rsidRPr="0050234A">
        <w:t>o</w:t>
      </w:r>
      <w:r w:rsidRPr="0050234A">
        <w:t>b</w:t>
      </w:r>
      <w:r w:rsidRPr="0050234A">
        <w:t>jects</w:t>
      </w:r>
      <w:proofErr w:type="spellEnd"/>
      <w:r w:rsidRPr="0050234A">
        <w:t>)</w:t>
      </w:r>
      <w:r>
        <w:t>.</w:t>
      </w:r>
      <w:r w:rsidRPr="0050234A">
        <w:t xml:space="preserve"> </w:t>
      </w:r>
    </w:p>
    <w:p w14:paraId="64ACF17C" w14:textId="0745824C" w:rsidR="002C5AF3" w:rsidRDefault="004E5F97" w:rsidP="00EF6058">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proofErr w:type="spellStart"/>
      <w:r w:rsidR="006C1A9C" w:rsidRPr="002C5AF3">
        <w:rPr>
          <w:i/>
        </w:rPr>
        <w:t>put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get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remove</w:t>
      </w:r>
      <w:proofErr w:type="spellEnd"/>
      <w:r w:rsidR="006C1A9C" w:rsidRPr="002C5AF3">
        <w:rPr>
          <w:i/>
        </w:rPr>
        <w:t>(</w:t>
      </w:r>
      <w:proofErr w:type="spellStart"/>
      <w:r w:rsidR="006C1A9C" w:rsidRPr="002C5AF3">
        <w:rPr>
          <w:i/>
        </w:rPr>
        <w:t>key,value</w:t>
      </w:r>
      <w:proofErr w:type="spellEnd"/>
      <w:r w:rsidR="006C1A9C" w:rsidRPr="002C5AF3">
        <w:rPr>
          <w:i/>
        </w:rPr>
        <w:t>)</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0DE40315" w14:textId="77777777" w:rsidR="00022012" w:rsidRDefault="00022012" w:rsidP="00EF6058">
      <w:pPr>
        <w:rPr>
          <w:sz w:val="26"/>
          <w:szCs w:val="26"/>
        </w:rPr>
      </w:pP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281ADA27" w:rsidR="005C008E" w:rsidRPr="006C1A9C" w:rsidRDefault="00940C39" w:rsidP="002E193D">
      <w:pPr>
        <w:pStyle w:val="Beschriftung"/>
        <w:rPr>
          <w:sz w:val="26"/>
          <w:szCs w:val="26"/>
        </w:rPr>
      </w:pPr>
      <w:bookmarkStart w:id="30" w:name="_Toc297196627"/>
      <w:r>
        <w:t xml:space="preserve">Abbildung </w:t>
      </w:r>
      <w:fldSimple w:instr=" STYLEREF 1 \s ">
        <w:r w:rsidR="00CD38C3">
          <w:rPr>
            <w:noProof/>
          </w:rPr>
          <w:t>3</w:t>
        </w:r>
      </w:fldSimple>
      <w:r w:rsidR="00CD38C3">
        <w:noBreakHyphen/>
      </w:r>
      <w:fldSimple w:instr=" SEQ Abbildung \* ARABIC \s 1 ">
        <w:r w:rsidR="00CD38C3">
          <w:rPr>
            <w:noProof/>
          </w:rPr>
          <w:t>2</w:t>
        </w:r>
      </w:fldSimple>
      <w:r w:rsidR="002C5AF3">
        <w:t xml:space="preserve"> Key-Val</w:t>
      </w:r>
      <w:r w:rsidR="00B816CF">
        <w:t>ue Datenmodell</w:t>
      </w:r>
      <w:r w:rsidR="002C5AF3">
        <w:t xml:space="preserve"> </w:t>
      </w:r>
      <w:r w:rsidR="009027A2">
        <w:t>[McKe14]</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proofErr w:type="spellStart"/>
      <w:r w:rsidR="00A07704" w:rsidRPr="002C5AF3">
        <w:rPr>
          <w:i/>
        </w:rPr>
        <w:t>get</w:t>
      </w:r>
      <w:proofErr w:type="spellEnd"/>
      <w:r w:rsidR="001D39E4">
        <w:rPr>
          <w:i/>
        </w:rPr>
        <w:t>(</w:t>
      </w:r>
      <w:proofErr w:type="spellStart"/>
      <w:r w:rsidR="001D39E4">
        <w:rPr>
          <w:i/>
        </w:rPr>
        <w:t>key</w:t>
      </w:r>
      <w:proofErr w:type="spellEnd"/>
      <w:r w:rsidR="00F70DF1" w:rsidRPr="002C5AF3">
        <w:rPr>
          <w:i/>
        </w:rPr>
        <w:t>,</w:t>
      </w:r>
      <w:r w:rsidR="002E193D" w:rsidRPr="002C5AF3">
        <w:rPr>
          <w:i/>
        </w:rPr>
        <w:t xml:space="preserve"> </w:t>
      </w:r>
      <w:proofErr w:type="spellStart"/>
      <w:r w:rsidR="001D39E4">
        <w:rPr>
          <w:i/>
        </w:rPr>
        <w:t>v</w:t>
      </w:r>
      <w:r w:rsidR="00F70DF1" w:rsidRPr="002C5AF3">
        <w:rPr>
          <w:i/>
        </w:rPr>
        <w:t>alue</w:t>
      </w:r>
      <w:proofErr w:type="spellEnd"/>
      <w:r w:rsidR="00F70DF1" w:rsidRPr="002C5AF3">
        <w:rPr>
          <w:i/>
        </w:rPr>
        <w:t>)</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6504406"/>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 xml:space="preserve">benutzen </w:t>
      </w:r>
      <w:proofErr w:type="spellStart"/>
      <w:r w:rsidR="00F67E6C">
        <w:t>Web</w:t>
      </w:r>
      <w:r w:rsidR="00247D8A" w:rsidRPr="0050234A">
        <w:t>crawler</w:t>
      </w:r>
      <w:proofErr w:type="spellEnd"/>
      <w:r w:rsidR="001D39E4">
        <w:t xml:space="preserve"> </w:t>
      </w:r>
      <w:r w:rsidR="00E25625">
        <w:t xml:space="preserve">(Spider, </w:t>
      </w:r>
      <w:proofErr w:type="spellStart"/>
      <w:r w:rsidR="00E25625">
        <w:t>Searchboot</w:t>
      </w:r>
      <w:proofErr w:type="spellEnd"/>
      <w:r w:rsidR="00E25625">
        <w: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lastRenderedPageBreak/>
        <w:t>URL (U</w:t>
      </w:r>
      <w:r w:rsidR="00A644A5" w:rsidRPr="0050234A">
        <w:t>ni</w:t>
      </w:r>
      <w:r w:rsidR="00A644A5">
        <w:t xml:space="preserve">form </w:t>
      </w:r>
      <w:proofErr w:type="spellStart"/>
      <w:r w:rsidR="00A644A5">
        <w:t>Resource</w:t>
      </w:r>
      <w:proofErr w:type="spellEnd"/>
      <w:r w:rsidR="00A644A5">
        <w:t xml:space="preserv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3130A5">
        <w:tc>
          <w:tcPr>
            <w:tcW w:w="4322" w:type="dxa"/>
            <w:shd w:val="clear" w:color="auto" w:fill="1F497D" w:themeFill="text2"/>
          </w:tcPr>
          <w:p w14:paraId="5D3CD551"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Key</w:t>
            </w:r>
          </w:p>
          <w:p w14:paraId="234F1E72" w14:textId="01D068D5" w:rsidR="001778A2" w:rsidRPr="0050234A" w:rsidRDefault="00955F61" w:rsidP="001778A2">
            <w:pPr>
              <w:jc w:val="center"/>
              <w:rPr>
                <w:b/>
                <w:color w:val="FFFFFF" w:themeColor="background1"/>
                <w:sz w:val="26"/>
                <w:szCs w:val="26"/>
              </w:rPr>
            </w:pPr>
            <w:r w:rsidRPr="00E07C12">
              <w:rPr>
                <w:b/>
                <w:color w:val="FFFFFF" w:themeColor="background1"/>
                <w:sz w:val="26"/>
                <w:szCs w:val="26"/>
              </w:rPr>
              <w:t xml:space="preserve"> (</w:t>
            </w:r>
            <w:r w:rsidR="001778A2" w:rsidRPr="00E07C12">
              <w:rPr>
                <w:b/>
                <w:color w:val="FFFFFF" w:themeColor="background1"/>
                <w:sz w:val="26"/>
                <w:szCs w:val="26"/>
              </w:rPr>
              <w:t>Schlüssel</w:t>
            </w:r>
            <w:r w:rsidRPr="00E07C12">
              <w:rPr>
                <w:b/>
                <w:color w:val="FFFFFF" w:themeColor="background1"/>
                <w:sz w:val="26"/>
                <w:szCs w:val="26"/>
              </w:rPr>
              <w:t>)</w:t>
            </w:r>
          </w:p>
        </w:tc>
        <w:tc>
          <w:tcPr>
            <w:tcW w:w="4323" w:type="dxa"/>
            <w:shd w:val="clear" w:color="auto" w:fill="1F497D" w:themeFill="text2"/>
          </w:tcPr>
          <w:p w14:paraId="33527624" w14:textId="77777777" w:rsidR="00F2134C" w:rsidRPr="00E07C12" w:rsidRDefault="00955F61" w:rsidP="001778A2">
            <w:pPr>
              <w:jc w:val="center"/>
              <w:rPr>
                <w:b/>
                <w:color w:val="FFFFFF" w:themeColor="background1"/>
                <w:sz w:val="26"/>
                <w:szCs w:val="26"/>
              </w:rPr>
            </w:pPr>
            <w:r w:rsidRPr="00E07C12">
              <w:rPr>
                <w:b/>
                <w:color w:val="FFFFFF" w:themeColor="background1"/>
                <w:sz w:val="26"/>
                <w:szCs w:val="26"/>
              </w:rPr>
              <w:t>Value</w:t>
            </w:r>
          </w:p>
          <w:p w14:paraId="2D4FB7CF" w14:textId="7D8B16D9" w:rsidR="001778A2" w:rsidRPr="001778A2" w:rsidRDefault="00955F61" w:rsidP="001778A2">
            <w:pPr>
              <w:jc w:val="center"/>
              <w:rPr>
                <w:b/>
                <w:color w:val="FFFFFF" w:themeColor="background1"/>
              </w:rPr>
            </w:pPr>
            <w:r w:rsidRPr="00E07C12">
              <w:rPr>
                <w:b/>
                <w:color w:val="FFFFFF" w:themeColor="background1"/>
                <w:sz w:val="26"/>
                <w:szCs w:val="26"/>
              </w:rPr>
              <w:t xml:space="preserve"> (</w:t>
            </w:r>
            <w:r w:rsidR="001778A2" w:rsidRPr="00E07C12">
              <w:rPr>
                <w:b/>
                <w:color w:val="FFFFFF" w:themeColor="background1"/>
                <w:sz w:val="26"/>
                <w:szCs w:val="26"/>
              </w:rPr>
              <w:t>Werte</w:t>
            </w:r>
            <w:r w:rsidRPr="00E07C12">
              <w:rPr>
                <w:b/>
                <w:color w:val="FFFFFF" w:themeColor="background1"/>
                <w:sz w:val="26"/>
                <w:szCs w:val="26"/>
              </w:rPr>
              <w:t>)</w:t>
            </w:r>
          </w:p>
        </w:tc>
      </w:tr>
      <w:tr w:rsidR="001778A2" w14:paraId="7103EFD2" w14:textId="77777777" w:rsidTr="00C021F2">
        <w:tc>
          <w:tcPr>
            <w:tcW w:w="4322" w:type="dxa"/>
            <w:shd w:val="clear" w:color="auto" w:fill="auto"/>
          </w:tcPr>
          <w:p w14:paraId="705A6AE0" w14:textId="3AF6BB91" w:rsidR="001778A2" w:rsidRDefault="00290E3E"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auto"/>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290E3E"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C021F2">
        <w:tc>
          <w:tcPr>
            <w:tcW w:w="4322" w:type="dxa"/>
            <w:shd w:val="clear" w:color="auto" w:fill="auto"/>
          </w:tcPr>
          <w:p w14:paraId="48589EE8" w14:textId="0F6D8738" w:rsidR="001778A2" w:rsidRDefault="00290E3E" w:rsidP="002E193D">
            <w:hyperlink r:id="rId19" w:history="1">
              <w:r w:rsidR="001778A2" w:rsidRPr="00C60B4E">
                <w:rPr>
                  <w:rStyle w:val="Link"/>
                </w:rPr>
                <w:t>http://www.codecademy.com/learn</w:t>
              </w:r>
            </w:hyperlink>
          </w:p>
        </w:tc>
        <w:tc>
          <w:tcPr>
            <w:tcW w:w="4323" w:type="dxa"/>
            <w:shd w:val="clear" w:color="auto" w:fill="auto"/>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290E3E"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73E38D1A" w:rsidR="001778A2" w:rsidRDefault="00F2134C" w:rsidP="00F2134C">
      <w:pPr>
        <w:pStyle w:val="Beschriftung"/>
      </w:pPr>
      <w:bookmarkStart w:id="32" w:name="_Toc297196660"/>
      <w:r>
        <w:t xml:space="preserve">Tabelle </w:t>
      </w:r>
      <w:fldSimple w:instr=" STYLEREF 1 \s ">
        <w:r w:rsidR="00A63053">
          <w:rPr>
            <w:noProof/>
          </w:rPr>
          <w:t>3</w:t>
        </w:r>
      </w:fldSimple>
      <w:r w:rsidR="00A63053">
        <w:noBreakHyphen/>
      </w:r>
      <w:fldSimple w:instr=" SEQ Tabelle \* ARABIC \s 1 ">
        <w:r w:rsidR="00A63053">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6504407"/>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 xml:space="preserve">So erreicht z.B. </w:t>
      </w:r>
      <w:proofErr w:type="spellStart"/>
      <w:r w:rsidRPr="0050234A">
        <w:t>redis</w:t>
      </w:r>
      <w:proofErr w:type="spellEnd"/>
      <w:r w:rsidRPr="0050234A">
        <w:t xml:space="preserve">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6504408"/>
      <w:r>
        <w:t>Key Value Vertreter</w:t>
      </w:r>
      <w:bookmarkEnd w:id="34"/>
      <w:r>
        <w:t xml:space="preserve"> </w:t>
      </w:r>
    </w:p>
    <w:p w14:paraId="218CA8E3" w14:textId="16B07327" w:rsidR="00E042E4" w:rsidRPr="00E042E4" w:rsidRDefault="006D54E8" w:rsidP="00022012">
      <w:r>
        <w:t>Unter Key-Value existiert</w:t>
      </w:r>
      <w:r w:rsidR="00E042E4">
        <w:t xml:space="preserve"> eine Reihe von Lösungen. </w:t>
      </w:r>
      <w:proofErr w:type="spellStart"/>
      <w:r w:rsidR="00E042E4">
        <w:t>Redis</w:t>
      </w:r>
      <w:proofErr w:type="spellEnd"/>
      <w:r w:rsidR="00E042E4">
        <w:t xml:space="preserve"> und </w:t>
      </w:r>
      <w:proofErr w:type="spellStart"/>
      <w:r w:rsidR="00E042E4">
        <w:t>Riak</w:t>
      </w:r>
      <w:proofErr w:type="spellEnd"/>
      <w:r w:rsidR="00E042E4">
        <w:t xml:space="preserve">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022012">
      <w:pPr>
        <w:pStyle w:val="Listenabsatz"/>
        <w:numPr>
          <w:ilvl w:val="0"/>
          <w:numId w:val="14"/>
        </w:numPr>
        <w:ind w:left="714" w:hanging="357"/>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proofErr w:type="spellStart"/>
      <w:r w:rsidRPr="00E042E4">
        <w:rPr>
          <w:rFonts w:cs="Arial"/>
          <w:b/>
          <w:color w:val="151515"/>
          <w:szCs w:val="24"/>
        </w:rPr>
        <w:t>Sharding</w:t>
      </w:r>
      <w:proofErr w:type="spellEnd"/>
      <w:r w:rsidRPr="00E042E4">
        <w:rPr>
          <w:rFonts w:cs="Arial"/>
          <w:b/>
          <w:color w:val="151515"/>
          <w:szCs w:val="24"/>
        </w:rPr>
        <w:t xml:space="preserve">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w:t>
      </w:r>
      <w:proofErr w:type="spellStart"/>
      <w:r w:rsidR="006D54E8">
        <w:rPr>
          <w:rFonts w:cs="Arial"/>
          <w:color w:val="151515"/>
          <w:szCs w:val="24"/>
        </w:rPr>
        <w:t>Sharding</w:t>
      </w:r>
      <w:proofErr w:type="spellEnd"/>
      <w:r w:rsidR="006D54E8">
        <w:rPr>
          <w:rFonts w:cs="Arial"/>
          <w:color w:val="151515"/>
          <w:szCs w:val="24"/>
        </w:rPr>
        <w:t xml:space="preserve">,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6504409"/>
      <w:r w:rsidRPr="00BC6619">
        <w:t>Fazit</w:t>
      </w:r>
      <w:bookmarkEnd w:id="35"/>
    </w:p>
    <w:p w14:paraId="49040B0E" w14:textId="77777777" w:rsidR="007968BF"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p>
    <w:p w14:paraId="62DBC82C" w14:textId="5BAC2860" w:rsidR="00BC6619" w:rsidRDefault="00DA1186" w:rsidP="004855F5">
      <w:r w:rsidRPr="002D12D6">
        <w:t>Key-Value-D</w:t>
      </w:r>
      <w:r w:rsidR="007968BF">
        <w:t>atenbanken eignen sich besonders für Anwendungen, in denen Daten eff</w:t>
      </w:r>
      <w:r w:rsidR="007968BF">
        <w:t>i</w:t>
      </w:r>
      <w:r w:rsidR="007968BF">
        <w:t>zient über einen Key  aus einer großen Datenmenge selektiert</w:t>
      </w:r>
      <w:r w:rsidR="00C81EE6">
        <w:t xml:space="preserve"> bzw. gespeichert werden müssen. Beispiel dafür sind die Speicherung und Abfrage von Nutzer Profilen, Ware</w:t>
      </w:r>
      <w:r w:rsidR="00C81EE6">
        <w:t>n</w:t>
      </w:r>
      <w:r w:rsidR="00C81EE6">
        <w:t xml:space="preserve">korbdaten im Web. Auch für gute Speicherung von Session-Informationen sind solche System gut ausgerüstet </w:t>
      </w:r>
      <w:r w:rsidR="00BC6619">
        <w:t xml:space="preserve">Tabelle </w:t>
      </w:r>
      <w:r w:rsidR="007611FD">
        <w:t>2-3</w:t>
      </w:r>
      <w:r w:rsidR="00BC6619">
        <w:t xml:space="preserve"> </w:t>
      </w:r>
      <w:r w:rsidR="00BC6619" w:rsidRPr="002D12D6">
        <w:t>fasst</w:t>
      </w:r>
      <w:r w:rsidR="002D12D6" w:rsidRPr="002D12D6">
        <w:t xml:space="preserve"> alle Eigenschaften von Schlüssel/Wert</w:t>
      </w:r>
      <w:r w:rsidR="00BC6619">
        <w:t xml:space="preserve"> zusa</w:t>
      </w:r>
      <w:r w:rsidR="00BC6619">
        <w:t>m</w:t>
      </w:r>
      <w:r w:rsidR="00BC6619">
        <w:t>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E07C12" w:rsidRDefault="00D478B6" w:rsidP="00D478B6">
            <w:pPr>
              <w:jc w:val="center"/>
              <w:rPr>
                <w:b/>
                <w:color w:val="FFFFFF" w:themeColor="background1"/>
                <w:sz w:val="28"/>
                <w:szCs w:val="28"/>
              </w:rPr>
            </w:pPr>
            <w:r w:rsidRPr="00E07C12">
              <w:rPr>
                <w:b/>
                <w:color w:val="FFFFFF" w:themeColor="background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C021F2">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C021F2">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C021F2">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C021F2">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C021F2">
            <w:pPr>
              <w:spacing w:before="0" w:line="240" w:lineRule="auto"/>
              <w:jc w:val="left"/>
              <w:rPr>
                <w:sz w:val="22"/>
                <w:szCs w:val="22"/>
              </w:rPr>
            </w:pPr>
            <w:r w:rsidRPr="00660B10">
              <w:rPr>
                <w:sz w:val="22"/>
                <w:szCs w:val="22"/>
              </w:rPr>
              <w:t>(Mem</w:t>
            </w:r>
            <w:r w:rsidR="00D478B6" w:rsidRPr="00660B10">
              <w:rPr>
                <w:sz w:val="22"/>
                <w:szCs w:val="22"/>
              </w:rPr>
              <w:t xml:space="preserve">ory </w:t>
            </w:r>
            <w:proofErr w:type="spellStart"/>
            <w:r w:rsidR="00D478B6" w:rsidRPr="00660B10">
              <w:rPr>
                <w:sz w:val="22"/>
                <w:szCs w:val="22"/>
              </w:rPr>
              <w:t>optimistic</w:t>
            </w:r>
            <w:proofErr w:type="spellEnd"/>
          </w:p>
          <w:p w14:paraId="6B00A0D6" w14:textId="1EEBE0CA" w:rsidR="00D478B6" w:rsidRPr="00660B10" w:rsidRDefault="00D478B6" w:rsidP="00C021F2">
            <w:pPr>
              <w:spacing w:before="0" w:line="240" w:lineRule="auto"/>
              <w:jc w:val="left"/>
              <w:rPr>
                <w:sz w:val="22"/>
                <w:szCs w:val="22"/>
              </w:rPr>
            </w:pPr>
            <w:proofErr w:type="spellStart"/>
            <w:r w:rsidRPr="00660B10">
              <w:rPr>
                <w:sz w:val="22"/>
                <w:szCs w:val="22"/>
              </w:rPr>
              <w:t>concurency</w:t>
            </w:r>
            <w:proofErr w:type="spellEnd"/>
            <w:r w:rsidRPr="00660B10">
              <w:rPr>
                <w:sz w:val="22"/>
                <w:szCs w:val="22"/>
              </w:rPr>
              <w:t xml:space="preserve"> </w:t>
            </w:r>
            <w:proofErr w:type="spellStart"/>
            <w:r w:rsidRPr="00660B10">
              <w:rPr>
                <w:sz w:val="22"/>
                <w:szCs w:val="22"/>
              </w:rPr>
              <w:t>control</w:t>
            </w:r>
            <w:proofErr w:type="spellEnd"/>
            <w:r w:rsidRPr="00660B10">
              <w:rPr>
                <w:sz w:val="22"/>
                <w:szCs w:val="22"/>
              </w:rPr>
              <w:t>)</w:t>
            </w:r>
          </w:p>
        </w:tc>
        <w:tc>
          <w:tcPr>
            <w:tcW w:w="1441" w:type="dxa"/>
          </w:tcPr>
          <w:p w14:paraId="056C84C8" w14:textId="29B552B3"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C021F2">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C021F2">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C021F2">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C021F2">
            <w:pPr>
              <w:keepNext/>
              <w:spacing w:before="0" w:line="240" w:lineRule="auto"/>
              <w:jc w:val="left"/>
              <w:rPr>
                <w:sz w:val="22"/>
                <w:szCs w:val="22"/>
              </w:rPr>
            </w:pPr>
            <w:r w:rsidRPr="00660B10">
              <w:rPr>
                <w:sz w:val="22"/>
                <w:szCs w:val="22"/>
              </w:rPr>
              <w:t xml:space="preserve">schemalos </w:t>
            </w:r>
            <w:r w:rsidR="00D478B6" w:rsidRPr="00660B10">
              <w:rPr>
                <w:sz w:val="22"/>
                <w:szCs w:val="22"/>
              </w:rPr>
              <w:t xml:space="preserve">Ausnahme </w:t>
            </w:r>
            <w:proofErr w:type="spellStart"/>
            <w:r w:rsidR="00D478B6" w:rsidRPr="00660B10">
              <w:rPr>
                <w:sz w:val="22"/>
                <w:szCs w:val="22"/>
              </w:rPr>
              <w:t>Redis</w:t>
            </w:r>
            <w:proofErr w:type="spellEnd"/>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099AF710" w:rsidR="002D12D6" w:rsidRPr="004855F5" w:rsidRDefault="00182615" w:rsidP="00A830F5">
      <w:pPr>
        <w:pStyle w:val="Beschriftung"/>
      </w:pPr>
      <w:bookmarkStart w:id="36" w:name="_Toc297196661"/>
      <w:r>
        <w:t xml:space="preserve">Tabelle </w:t>
      </w:r>
      <w:fldSimple w:instr=" STYLEREF 1 \s ">
        <w:r w:rsidR="00A63053">
          <w:rPr>
            <w:noProof/>
          </w:rPr>
          <w:t>3</w:t>
        </w:r>
      </w:fldSimple>
      <w:r w:rsidR="00A63053">
        <w:noBreakHyphen/>
      </w:r>
      <w:fldSimple w:instr=" SEQ Tabelle \* ARABIC \s 1 ">
        <w:r w:rsidR="00A63053">
          <w:rPr>
            <w:noProof/>
          </w:rPr>
          <w:t>2</w:t>
        </w:r>
      </w:fldSimple>
      <w:r w:rsidR="007611FD">
        <w:t xml:space="preserve"> Key-Value Überblick</w:t>
      </w:r>
      <w:r w:rsidR="00A41B3B">
        <w:t xml:space="preserve"> </w:t>
      </w:r>
      <w:r w:rsidR="00A41B3B" w:rsidRPr="00A41B3B">
        <w:rPr>
          <w:highlight w:val="yellow"/>
        </w:rPr>
        <w:t>[Edli12]</w:t>
      </w:r>
      <w:bookmarkEnd w:id="36"/>
      <w:r w:rsidR="007611FD">
        <w:t xml:space="preserve"> </w:t>
      </w:r>
    </w:p>
    <w:p w14:paraId="718837BA" w14:textId="0DFDD392" w:rsidR="004855F5" w:rsidRDefault="00CB5401" w:rsidP="004855F5">
      <w:pPr>
        <w:pStyle w:val="berschrift2"/>
      </w:pPr>
      <w:bookmarkStart w:id="37" w:name="_Toc296504410"/>
      <w:r>
        <w:t>Graph-</w:t>
      </w:r>
      <w:r w:rsidR="004855F5">
        <w:t>Datenbanken</w:t>
      </w:r>
      <w:bookmarkEnd w:id="37"/>
      <w:r w:rsidR="00230BEA">
        <w:t xml:space="preserve"> </w:t>
      </w:r>
    </w:p>
    <w:p w14:paraId="2ACB2BA8" w14:textId="03408367" w:rsidR="004F5275" w:rsidRPr="00BB65E6" w:rsidRDefault="007C0C37" w:rsidP="0007461E">
      <w:r w:rsidRPr="00BB65E6">
        <w:t xml:space="preserve">Als </w:t>
      </w:r>
      <w:r w:rsidR="00BB65E6" w:rsidRPr="00BB65E6">
        <w:t xml:space="preserve">Edgard F. </w:t>
      </w:r>
      <w:proofErr w:type="spellStart"/>
      <w:r w:rsidR="00BB65E6" w:rsidRPr="00BB65E6">
        <w:t>Codd</w:t>
      </w:r>
      <w:proofErr w:type="spellEnd"/>
      <w:r w:rsidR="00BB65E6" w:rsidRPr="00BB65E6">
        <w:t xml:space="preserve"> </w:t>
      </w:r>
      <w:r w:rsidRPr="00BB65E6">
        <w:t xml:space="preserve">1970 relationale Datenbanken entwickelt hat, modellierte er alles als Tabelle mit Beziehungen. </w:t>
      </w:r>
      <w:r w:rsidR="00BB65E6" w:rsidRPr="00BB65E6">
        <w:t xml:space="preserve">Heute ist diese Darstellung </w:t>
      </w:r>
      <w:r w:rsidR="004B1194" w:rsidRPr="00BB65E6">
        <w:t>nicht mehr ausreichend. Wenn man Objekte analysiert, seien es Computer, Software, Moleküle</w:t>
      </w:r>
      <w:r w:rsidR="008F06F3" w:rsidRPr="00BB65E6">
        <w:t xml:space="preserve"> und Gene, soziale</w:t>
      </w:r>
      <w:r w:rsidR="004B1194" w:rsidRPr="00BB65E6">
        <w:t xml:space="preserve"> Ne</w:t>
      </w:r>
      <w:r w:rsidR="004B1194" w:rsidRPr="00BB65E6">
        <w:t>t</w:t>
      </w:r>
      <w:r w:rsidR="008F06F3" w:rsidRPr="00BB65E6">
        <w:t>ze</w:t>
      </w:r>
      <w:r w:rsidR="004B1194" w:rsidRPr="00BB65E6">
        <w:t xml:space="preserve">, </w:t>
      </w:r>
      <w:r w:rsidR="00BB65E6" w:rsidRPr="00BB65E6">
        <w:t xml:space="preserve">Ereignisse aus Geschichte usw. </w:t>
      </w:r>
      <w:r w:rsidR="004B1194" w:rsidRPr="00BB65E6">
        <w:t>zeigt sich, dass diese miteinander in Beziehungen stehen und somit ein Netzwerk</w:t>
      </w:r>
      <w:r w:rsidR="008F06F3" w:rsidRPr="00BB65E6">
        <w:t xml:space="preserve"> bilden. Graph-</w:t>
      </w:r>
      <w:r w:rsidR="004F5275" w:rsidRPr="00BB65E6">
        <w:t>Datenbanken sind dazu optimiert</w:t>
      </w:r>
      <w:r w:rsidR="008F06F3" w:rsidRPr="00BB65E6">
        <w:t xml:space="preserve">, solche </w:t>
      </w:r>
      <w:r w:rsidR="004F5275" w:rsidRPr="00BB65E6">
        <w:t xml:space="preserve">einander </w:t>
      </w:r>
      <w:r w:rsidR="008F06F3" w:rsidRPr="00BB65E6">
        <w:t xml:space="preserve">verbindenden </w:t>
      </w:r>
      <w:r w:rsidR="004F5275" w:rsidRPr="00BB65E6">
        <w:t>Informationen effizient abzuspeichern und greifbar zu machen.</w:t>
      </w:r>
    </w:p>
    <w:p w14:paraId="5E1B8179" w14:textId="44BA8824" w:rsidR="004F5275" w:rsidRPr="00BB65E6" w:rsidRDefault="001B3144" w:rsidP="0007461E">
      <w:r w:rsidRPr="00BB65E6">
        <w:t xml:space="preserve">Seit </w:t>
      </w:r>
      <w:r w:rsidR="008F06F3" w:rsidRPr="00BB65E6">
        <w:t>Leonard Euler die</w:t>
      </w:r>
      <w:r w:rsidR="004F5275" w:rsidRPr="00BB65E6">
        <w:t xml:space="preserve"> </w:t>
      </w:r>
      <w:proofErr w:type="spellStart"/>
      <w:r w:rsidR="004F5275" w:rsidRPr="00BB65E6">
        <w:t>Graphentheorie</w:t>
      </w:r>
      <w:proofErr w:type="spellEnd"/>
      <w:r w:rsidR="004F5275" w:rsidRPr="00BB65E6">
        <w:t xml:space="preserve"> (1735) über die Sieben Brücken von König</w:t>
      </w:r>
      <w:r w:rsidR="00376503" w:rsidRPr="00BB65E6">
        <w:t>sberg</w:t>
      </w:r>
      <w:r w:rsidR="008F06F3" w:rsidRPr="00BB65E6">
        <w:t xml:space="preserve"> </w:t>
      </w:r>
      <w:r w:rsidR="00376503" w:rsidRPr="00BB65E6">
        <w:t>[Brüc</w:t>
      </w:r>
      <w:r w:rsidR="008F06F3" w:rsidRPr="00BB65E6">
        <w:t>17</w:t>
      </w:r>
      <w:r w:rsidR="00376503" w:rsidRPr="00BB65E6">
        <w:t>]</w:t>
      </w:r>
      <w:r w:rsidR="004F5275" w:rsidRPr="00BB65E6">
        <w:t xml:space="preserve"> </w:t>
      </w:r>
      <w:r w:rsidR="00BB65E6">
        <w:rPr>
          <w:highlight w:val="yellow"/>
        </w:rPr>
        <w:t>erläutert</w:t>
      </w:r>
      <w:r w:rsidR="00376503" w:rsidRPr="00DC4B62">
        <w:rPr>
          <w:highlight w:val="yellow"/>
        </w:rPr>
        <w:t xml:space="preserve"> </w:t>
      </w:r>
      <w:r w:rsidR="00376503" w:rsidRPr="00BB65E6">
        <w:t>hat, ist bekannt, dass Graphen in vielen Bereichen anwendbar sind.</w:t>
      </w:r>
      <w:r w:rsidR="00196CCB" w:rsidRPr="00BB65E6">
        <w:t xml:space="preserve"> Besonders in der Mathematik haben </w:t>
      </w:r>
      <w:r w:rsidR="00AE0657" w:rsidRPr="00BB65E6">
        <w:t>Graphen</w:t>
      </w:r>
      <w:r w:rsidR="00196CCB" w:rsidRPr="00BB65E6">
        <w:t xml:space="preserve"> eine größer</w:t>
      </w:r>
      <w:r w:rsidR="008F06F3" w:rsidRPr="00BB65E6">
        <w:t>e</w:t>
      </w:r>
      <w:r w:rsidR="00BB65E6" w:rsidRPr="00BB65E6">
        <w:t xml:space="preserve"> Bedeutung gewonnen.</w:t>
      </w:r>
      <w:r w:rsidR="00196CCB" w:rsidRPr="00BB65E6">
        <w:t xml:space="preserve"> Gr</w:t>
      </w:r>
      <w:r w:rsidR="00196CCB" w:rsidRPr="00BB65E6">
        <w:t>a</w:t>
      </w:r>
      <w:r w:rsidR="00196CCB" w:rsidRPr="00BB65E6">
        <w:t>phen-Algorithmen</w:t>
      </w:r>
      <w:r w:rsidR="00BB65E6" w:rsidRPr="00BB65E6">
        <w:t xml:space="preserve">, wie die Wege-Suche, werden </w:t>
      </w:r>
      <w:r w:rsidR="00196CCB" w:rsidRPr="00BB65E6">
        <w:t>genutzt, um praktisch</w:t>
      </w:r>
      <w:r w:rsidR="008F06F3" w:rsidRPr="00BB65E6">
        <w:t>e</w:t>
      </w:r>
      <w:r w:rsidR="00196CCB" w:rsidRPr="00BB65E6">
        <w:t xml:space="preserve"> Problem</w:t>
      </w:r>
      <w:r w:rsidR="00BB65E6" w:rsidRPr="00BB65E6">
        <w:t>e</w:t>
      </w:r>
      <w:r w:rsidR="00196CCB" w:rsidRPr="00BB65E6">
        <w:t xml:space="preserve"> zu lösen.</w:t>
      </w:r>
    </w:p>
    <w:p w14:paraId="09B37887" w14:textId="01DB7AE9" w:rsidR="004636ED" w:rsidRPr="00DC4B62" w:rsidRDefault="00D8345B" w:rsidP="00D8345B">
      <w:pPr>
        <w:rPr>
          <w:highlight w:val="yellow"/>
        </w:rPr>
      </w:pPr>
      <w:r w:rsidRPr="00BB65E6">
        <w:t>Graph-Datenbank</w:t>
      </w:r>
      <w:r w:rsidR="00BB65E6" w:rsidRPr="00BB65E6">
        <w:t>en verwenden</w:t>
      </w:r>
      <w:r w:rsidRPr="00BB65E6">
        <w:t xml:space="preserve"> Graphen, um Informationen abzuspeichern sowie da</w:t>
      </w:r>
      <w:r w:rsidRPr="00BB65E6">
        <w:t>r</w:t>
      </w:r>
      <w:r w:rsidRPr="00BB65E6">
        <w:t>zustellen. Statt herkömmlicher Datensätze erstellt man hier Knoten, die durch die B</w:t>
      </w:r>
      <w:r w:rsidRPr="00BB65E6">
        <w:t>e</w:t>
      </w:r>
      <w:r w:rsidRPr="00BB65E6">
        <w:lastRenderedPageBreak/>
        <w:t>ziehungen (Kanten), die man zwischen ihnen definiert, miteinander verknüpft werden</w:t>
      </w:r>
      <w:r w:rsidR="00B72CD7" w:rsidRPr="00BB65E6">
        <w:t xml:space="preserve"> </w:t>
      </w:r>
      <w:r w:rsidR="00B72CD7">
        <w:rPr>
          <w:highlight w:val="yellow"/>
        </w:rPr>
        <w:t>[]</w:t>
      </w:r>
      <w:r w:rsidRPr="00DC4B62">
        <w:rPr>
          <w:highlight w:val="yellow"/>
        </w:rPr>
        <w:t xml:space="preserve">. </w:t>
      </w:r>
      <w:r w:rsidR="004636ED" w:rsidRPr="004636ED">
        <w:t>In der Informationstechnik lassen sich Netzwerke als Graph darstellen, wobei Knoten Computer, Switch oder Router und Kanten Verbindungen entsprechen können.</w:t>
      </w:r>
    </w:p>
    <w:p w14:paraId="066666D5" w14:textId="12505A44" w:rsidR="00825C27" w:rsidRPr="001D4FFD" w:rsidRDefault="00825C27" w:rsidP="00D8345B">
      <w:r w:rsidRPr="001D4FFD">
        <w:t xml:space="preserve">Wie </w:t>
      </w:r>
      <w:r w:rsidR="00643BEB">
        <w:rPr>
          <w:highlight w:val="red"/>
        </w:rPr>
        <w:t>Tabelle 3.3</w:t>
      </w:r>
      <w:r w:rsidR="00A830F5" w:rsidRPr="00825C27">
        <w:rPr>
          <w:highlight w:val="red"/>
        </w:rPr>
        <w:t xml:space="preserve"> </w:t>
      </w:r>
      <w:r w:rsidR="00A830F5" w:rsidRPr="001D4FFD">
        <w:t xml:space="preserve">darstellt, </w:t>
      </w:r>
      <w:r w:rsidR="00377E8D" w:rsidRPr="001D4FFD">
        <w:t xml:space="preserve">ist </w:t>
      </w:r>
      <w:r w:rsidR="00ED2850" w:rsidRPr="001D4FFD">
        <w:t>es möglich, eine Graph-Datenbank</w:t>
      </w:r>
      <w:r w:rsidR="00377E8D" w:rsidRPr="001D4FFD">
        <w:t xml:space="preserve"> in eine relationale D</w:t>
      </w:r>
      <w:r w:rsidR="00377E8D" w:rsidRPr="001D4FFD">
        <w:t>a</w:t>
      </w:r>
      <w:r w:rsidR="00377E8D" w:rsidRPr="001D4FFD">
        <w:t xml:space="preserve">tenbank zu modellieren. Jedoch sollte man </w:t>
      </w:r>
      <w:r w:rsidRPr="001D4FFD">
        <w:t xml:space="preserve">dabei </w:t>
      </w:r>
      <w:r w:rsidR="00377E8D" w:rsidRPr="001D4FFD">
        <w:t>mit vielen Joins rechnen, die sich bei steigender Komplexität der Beziehung und des Datenaufkommen</w:t>
      </w:r>
      <w:r w:rsidR="004636ED" w:rsidRPr="001D4FFD">
        <w:t>s</w:t>
      </w:r>
      <w:r w:rsidR="00377E8D" w:rsidRPr="001D4FFD">
        <w:t xml:space="preserve"> nur sehr zeitintensiv ausführen lassen.</w:t>
      </w:r>
    </w:p>
    <w:tbl>
      <w:tblPr>
        <w:tblStyle w:val="Tabellenraster"/>
        <w:tblW w:w="0" w:type="auto"/>
        <w:tblLook w:val="04A0" w:firstRow="1" w:lastRow="0" w:firstColumn="1" w:lastColumn="0" w:noHBand="0" w:noVBand="1"/>
      </w:tblPr>
      <w:tblGrid>
        <w:gridCol w:w="3101"/>
        <w:gridCol w:w="3378"/>
      </w:tblGrid>
      <w:tr w:rsidR="001D4FFD" w:rsidRPr="006B657F" w14:paraId="5A79A70B" w14:textId="77777777" w:rsidTr="001D4FFD">
        <w:trPr>
          <w:trHeight w:val="308"/>
        </w:trPr>
        <w:tc>
          <w:tcPr>
            <w:tcW w:w="3101" w:type="dxa"/>
            <w:vAlign w:val="center"/>
          </w:tcPr>
          <w:p w14:paraId="3FF8439C" w14:textId="77777777" w:rsidR="001D4FFD" w:rsidRPr="008F4359" w:rsidRDefault="001D4FFD" w:rsidP="001D4FFD">
            <w:pPr>
              <w:jc w:val="cente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3378" w:type="dxa"/>
            <w:vAlign w:val="center"/>
          </w:tcPr>
          <w:p w14:paraId="3246A020" w14:textId="17A5F9D4" w:rsidR="001D4FFD" w:rsidRPr="008F4359" w:rsidRDefault="001D4FFD" w:rsidP="001D4FFD">
            <w:pPr>
              <w:jc w:val="center"/>
              <w:rPr>
                <w:rFonts w:cs="Arial"/>
                <w:b/>
                <w:color w:val="151515"/>
                <w:sz w:val="26"/>
                <w:szCs w:val="26"/>
              </w:rPr>
            </w:pPr>
            <w:r>
              <w:rPr>
                <w:rFonts w:cs="Arial"/>
                <w:b/>
                <w:sz w:val="26"/>
                <w:szCs w:val="26"/>
              </w:rPr>
              <w:t>Graph-Modelle</w:t>
            </w:r>
          </w:p>
        </w:tc>
      </w:tr>
      <w:tr w:rsidR="001D4FFD" w:rsidRPr="006B657F" w14:paraId="56E0DC9A" w14:textId="77777777" w:rsidTr="001D4FFD">
        <w:trPr>
          <w:trHeight w:val="296"/>
        </w:trPr>
        <w:tc>
          <w:tcPr>
            <w:tcW w:w="3101" w:type="dxa"/>
            <w:vAlign w:val="center"/>
          </w:tcPr>
          <w:p w14:paraId="080A2C6A" w14:textId="77777777" w:rsidR="001D4FFD" w:rsidRPr="005C6C09" w:rsidRDefault="001D4FFD" w:rsidP="001D4FFD">
            <w:pPr>
              <w:jc w:val="center"/>
              <w:rPr>
                <w:rFonts w:cs="Arial"/>
                <w:color w:val="151515"/>
                <w:szCs w:val="24"/>
              </w:rPr>
            </w:pPr>
            <w:r w:rsidRPr="005C6C09">
              <w:rPr>
                <w:rFonts w:cs="Arial"/>
                <w:color w:val="151515"/>
                <w:szCs w:val="24"/>
              </w:rPr>
              <w:t>Tabelle</w:t>
            </w:r>
          </w:p>
        </w:tc>
        <w:tc>
          <w:tcPr>
            <w:tcW w:w="3378" w:type="dxa"/>
            <w:vAlign w:val="center"/>
          </w:tcPr>
          <w:p w14:paraId="095682B4" w14:textId="77777777" w:rsidR="001D4FFD" w:rsidRPr="005C6C09" w:rsidRDefault="001D4FFD" w:rsidP="001D4FFD">
            <w:pPr>
              <w:jc w:val="center"/>
              <w:rPr>
                <w:rFonts w:cs="Arial"/>
                <w:color w:val="151515"/>
                <w:szCs w:val="24"/>
              </w:rPr>
            </w:pPr>
            <w:r w:rsidRPr="005C6C09">
              <w:rPr>
                <w:rFonts w:cs="Arial"/>
                <w:color w:val="151515"/>
                <w:szCs w:val="24"/>
              </w:rPr>
              <w:t>Knoten/Kanten</w:t>
            </w:r>
          </w:p>
        </w:tc>
      </w:tr>
      <w:tr w:rsidR="001D4FFD" w:rsidRPr="006B657F" w14:paraId="2A124229" w14:textId="77777777" w:rsidTr="001D4FFD">
        <w:trPr>
          <w:trHeight w:val="308"/>
        </w:trPr>
        <w:tc>
          <w:tcPr>
            <w:tcW w:w="3101" w:type="dxa"/>
            <w:vAlign w:val="center"/>
          </w:tcPr>
          <w:p w14:paraId="0B7BD60B" w14:textId="77777777" w:rsidR="001D4FFD" w:rsidRPr="005C6C09" w:rsidRDefault="001D4FFD" w:rsidP="001D4FFD">
            <w:pPr>
              <w:jc w:val="center"/>
              <w:rPr>
                <w:rFonts w:cs="Arial"/>
                <w:color w:val="151515"/>
                <w:szCs w:val="24"/>
              </w:rPr>
            </w:pPr>
            <w:r w:rsidRPr="005C6C09">
              <w:rPr>
                <w:rFonts w:cs="Arial"/>
                <w:color w:val="151515"/>
                <w:szCs w:val="24"/>
              </w:rPr>
              <w:t>Reihe</w:t>
            </w:r>
          </w:p>
        </w:tc>
        <w:tc>
          <w:tcPr>
            <w:tcW w:w="3378" w:type="dxa"/>
            <w:vAlign w:val="center"/>
          </w:tcPr>
          <w:p w14:paraId="28CF0C29" w14:textId="77777777" w:rsidR="001D4FFD" w:rsidRPr="005C6C09" w:rsidRDefault="001D4FFD" w:rsidP="001D4FFD">
            <w:pPr>
              <w:jc w:val="center"/>
              <w:rPr>
                <w:rFonts w:cs="Arial"/>
                <w:color w:val="151515"/>
                <w:szCs w:val="24"/>
              </w:rPr>
            </w:pPr>
            <w:r w:rsidRPr="005C6C09">
              <w:rPr>
                <w:rFonts w:cs="Arial"/>
                <w:color w:val="151515"/>
                <w:szCs w:val="24"/>
              </w:rPr>
              <w:t>Eckpunkte</w:t>
            </w:r>
          </w:p>
        </w:tc>
      </w:tr>
      <w:tr w:rsidR="001D4FFD" w:rsidRPr="006B657F" w14:paraId="5E991EC3" w14:textId="77777777" w:rsidTr="001D4FFD">
        <w:trPr>
          <w:trHeight w:val="296"/>
        </w:trPr>
        <w:tc>
          <w:tcPr>
            <w:tcW w:w="3101" w:type="dxa"/>
            <w:vAlign w:val="center"/>
          </w:tcPr>
          <w:p w14:paraId="1980DA64" w14:textId="77777777" w:rsidR="001D4FFD" w:rsidRPr="005C6C09" w:rsidRDefault="001D4FFD" w:rsidP="001D4FFD">
            <w:pPr>
              <w:jc w:val="center"/>
              <w:rPr>
                <w:rFonts w:cs="Arial"/>
                <w:color w:val="151515"/>
                <w:szCs w:val="24"/>
              </w:rPr>
            </w:pPr>
            <w:r w:rsidRPr="005C6C09">
              <w:rPr>
                <w:rFonts w:cs="Arial"/>
                <w:color w:val="151515"/>
                <w:szCs w:val="24"/>
              </w:rPr>
              <w:t>Spalten</w:t>
            </w:r>
          </w:p>
        </w:tc>
        <w:tc>
          <w:tcPr>
            <w:tcW w:w="3378" w:type="dxa"/>
            <w:vAlign w:val="center"/>
          </w:tcPr>
          <w:p w14:paraId="7F46EA58" w14:textId="77777777" w:rsidR="001D4FFD" w:rsidRPr="005C6C09" w:rsidRDefault="001D4FFD" w:rsidP="001D4FFD">
            <w:pPr>
              <w:jc w:val="center"/>
              <w:rPr>
                <w:rFonts w:cs="Arial"/>
                <w:color w:val="151515"/>
                <w:szCs w:val="24"/>
              </w:rPr>
            </w:pPr>
            <w:r w:rsidRPr="005C6C09">
              <w:rPr>
                <w:rFonts w:cs="Arial"/>
                <w:color w:val="151515"/>
                <w:szCs w:val="24"/>
              </w:rPr>
              <w:t>Schlüssel/Wert-Paare</w:t>
            </w:r>
          </w:p>
        </w:tc>
      </w:tr>
      <w:tr w:rsidR="001D4FFD" w:rsidRPr="006B657F" w14:paraId="726C71F1" w14:textId="77777777" w:rsidTr="001D4FFD">
        <w:trPr>
          <w:trHeight w:val="308"/>
        </w:trPr>
        <w:tc>
          <w:tcPr>
            <w:tcW w:w="3101" w:type="dxa"/>
            <w:vAlign w:val="center"/>
          </w:tcPr>
          <w:p w14:paraId="333E1527" w14:textId="77777777" w:rsidR="001D4FFD" w:rsidRPr="005C6C09" w:rsidRDefault="001D4FFD" w:rsidP="001D4FFD">
            <w:pPr>
              <w:jc w:val="center"/>
              <w:rPr>
                <w:rFonts w:cs="Arial"/>
                <w:color w:val="151515"/>
                <w:szCs w:val="24"/>
              </w:rPr>
            </w:pPr>
            <w:r w:rsidRPr="005C6C09">
              <w:rPr>
                <w:rFonts w:cs="Arial"/>
                <w:color w:val="151515"/>
                <w:szCs w:val="24"/>
              </w:rPr>
              <w:t>Joins</w:t>
            </w:r>
          </w:p>
        </w:tc>
        <w:tc>
          <w:tcPr>
            <w:tcW w:w="3378" w:type="dxa"/>
            <w:vAlign w:val="center"/>
          </w:tcPr>
          <w:p w14:paraId="6FBE4BBD" w14:textId="77777777" w:rsidR="001D4FFD" w:rsidRPr="005C6C09" w:rsidRDefault="001D4FFD" w:rsidP="001D4FFD">
            <w:pPr>
              <w:keepNext/>
              <w:jc w:val="center"/>
              <w:rPr>
                <w:rFonts w:cs="Arial"/>
                <w:color w:val="151515"/>
                <w:szCs w:val="24"/>
              </w:rPr>
            </w:pPr>
            <w:r w:rsidRPr="005C6C09">
              <w:rPr>
                <w:rFonts w:cs="Arial"/>
                <w:color w:val="151515"/>
                <w:szCs w:val="24"/>
              </w:rPr>
              <w:t>Kanten</w:t>
            </w:r>
          </w:p>
        </w:tc>
      </w:tr>
    </w:tbl>
    <w:p w14:paraId="79FF2360" w14:textId="24F17FE3" w:rsidR="00F110BA" w:rsidRPr="00F110BA" w:rsidRDefault="00825C27" w:rsidP="00F110BA">
      <w:pPr>
        <w:pStyle w:val="Beschriftung"/>
      </w:pPr>
      <w:bookmarkStart w:id="38" w:name="_Toc297196662"/>
      <w:r>
        <w:t xml:space="preserve">Tabelle </w:t>
      </w:r>
      <w:fldSimple w:instr=" STYLEREF 1 \s ">
        <w:r w:rsidR="00A63053">
          <w:rPr>
            <w:noProof/>
          </w:rPr>
          <w:t>3</w:t>
        </w:r>
      </w:fldSimple>
      <w:r w:rsidR="00A63053">
        <w:noBreakHyphen/>
      </w:r>
      <w:fldSimple w:instr=" SEQ Tabelle \* ARABIC \s 1 ">
        <w:r w:rsidR="00A63053">
          <w:rPr>
            <w:noProof/>
          </w:rPr>
          <w:t>3</w:t>
        </w:r>
      </w:fldSimple>
      <w:r>
        <w:t xml:space="preserve"> </w:t>
      </w:r>
      <w:r w:rsidR="001D4FFD">
        <w:t>Relationale Modelle</w:t>
      </w:r>
      <w:r>
        <w:t xml:space="preserve"> im Ver</w:t>
      </w:r>
      <w:r w:rsidR="001D4FFD">
        <w:t>gleich zu Graph-</w:t>
      </w:r>
      <w:r>
        <w:t>Modell</w:t>
      </w:r>
      <w:r w:rsidR="001D4FFD">
        <w:t>en</w:t>
      </w:r>
      <w:bookmarkEnd w:id="38"/>
    </w:p>
    <w:p w14:paraId="4350E3F5" w14:textId="2528DCC3" w:rsidR="00AE0657" w:rsidRPr="001D4FFD" w:rsidRDefault="00825C27" w:rsidP="00825C27">
      <w:pPr>
        <w:pStyle w:val="Beschriftung"/>
        <w:rPr>
          <w:highlight w:val="yellow"/>
        </w:rPr>
      </w:pPr>
      <w:r w:rsidRPr="001D4FFD">
        <w:t>K</w:t>
      </w:r>
      <w:r w:rsidR="00377E8D" w:rsidRPr="001D4FFD">
        <w:t>om</w:t>
      </w:r>
      <w:r w:rsidR="00ED2850" w:rsidRPr="001D4FFD">
        <w:t>plexe Abf</w:t>
      </w:r>
      <w:r w:rsidR="00377E8D" w:rsidRPr="001D4FFD">
        <w:t>ra</w:t>
      </w:r>
      <w:r w:rsidR="00ED2850" w:rsidRPr="001D4FFD">
        <w:t xml:space="preserve">gen lassen sich schnell mit </w:t>
      </w:r>
      <w:r w:rsidR="00377E8D" w:rsidRPr="001D4FFD">
        <w:t>Graph Datenbankmodelle</w:t>
      </w:r>
      <w:r w:rsidR="00ED2850" w:rsidRPr="001D4FFD">
        <w:t>n effizient</w:t>
      </w:r>
      <w:r w:rsidR="00377E8D" w:rsidRPr="001D4FFD">
        <w:t xml:space="preserve"> bean</w:t>
      </w:r>
      <w:r w:rsidR="00377E8D" w:rsidRPr="001D4FFD">
        <w:t>t</w:t>
      </w:r>
      <w:r w:rsidR="00377E8D" w:rsidRPr="001D4FFD">
        <w:t xml:space="preserve">worten. Die </w:t>
      </w:r>
      <w:r w:rsidR="00377E8D" w:rsidRPr="00825C27">
        <w:rPr>
          <w:highlight w:val="red"/>
        </w:rPr>
        <w:t xml:space="preserve">Abbildung </w:t>
      </w:r>
      <w:r w:rsidR="00A025EE" w:rsidRPr="00825C27">
        <w:rPr>
          <w:highlight w:val="red"/>
        </w:rPr>
        <w:t xml:space="preserve">2-3 </w:t>
      </w:r>
      <w:r w:rsidR="00377E8D" w:rsidRPr="001D4FFD">
        <w:t xml:space="preserve">stellt ein Graphen-Datenmodell für Schauspieler und deren Filme dar. Dieses Modell kann in ein RDBMS transformiert werden, </w:t>
      </w:r>
      <w:r w:rsidR="001D4FFD" w:rsidRPr="001D4FFD">
        <w:t>in dem die folge</w:t>
      </w:r>
      <w:r w:rsidR="001D4FFD" w:rsidRPr="001D4FFD">
        <w:t>n</w:t>
      </w:r>
      <w:r w:rsidR="001D4FFD" w:rsidRPr="001D4FFD">
        <w:t xml:space="preserve">den drei Tabellen gebildet werden: </w:t>
      </w:r>
      <w:r w:rsidR="00377E8D" w:rsidRPr="001D4FFD">
        <w:t>“Person“, “Film“ (Movie) und für die Kante eine Tabelle “Beziehungen“. Kanten als auch Knoten können Key-Value Paare enthalten.</w:t>
      </w:r>
    </w:p>
    <w:p w14:paraId="1A29C145" w14:textId="23F030D8" w:rsidR="00825C27" w:rsidRDefault="00D83E71" w:rsidP="00D8345B">
      <w:r w:rsidRPr="006B657F">
        <w:rPr>
          <w:rFonts w:cs="Arial"/>
          <w:noProof/>
        </w:rPr>
        <w:drawing>
          <wp:anchor distT="0" distB="0" distL="114300" distR="114300" simplePos="0" relativeHeight="251677696" behindDoc="0" locked="0" layoutInCell="1" allowOverlap="1" wp14:anchorId="0BFE7C6D" wp14:editId="52D5F5D8">
            <wp:simplePos x="0" y="0"/>
            <wp:positionH relativeFrom="column">
              <wp:posOffset>48260</wp:posOffset>
            </wp:positionH>
            <wp:positionV relativeFrom="paragraph">
              <wp:posOffset>80010</wp:posOffset>
            </wp:positionV>
            <wp:extent cx="4343400" cy="2183765"/>
            <wp:effectExtent l="127000" t="101600" r="127000" b="1022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21837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5EF36C0" w14:textId="725AE42B" w:rsidR="00825C27" w:rsidRDefault="00825C27" w:rsidP="00D8345B"/>
    <w:p w14:paraId="4514277C" w14:textId="77777777" w:rsidR="00825C27" w:rsidRDefault="00825C27" w:rsidP="00D8345B"/>
    <w:p w14:paraId="313BA1AE" w14:textId="77777777" w:rsidR="00825C27" w:rsidRDefault="00825C27" w:rsidP="00D8345B"/>
    <w:p w14:paraId="57B65DB0" w14:textId="77777777" w:rsidR="00825C27" w:rsidRDefault="00825C27" w:rsidP="00D8345B"/>
    <w:p w14:paraId="0A34FBBD" w14:textId="77777777" w:rsidR="00825C27" w:rsidRDefault="00825C27" w:rsidP="00D8345B"/>
    <w:p w14:paraId="02109D06" w14:textId="77777777" w:rsidR="00825C27" w:rsidRDefault="00825C27" w:rsidP="00D8345B"/>
    <w:p w14:paraId="52649E9C" w14:textId="637E3D3E" w:rsidR="00825C27" w:rsidRDefault="00825C27" w:rsidP="00D8345B">
      <w:r>
        <w:rPr>
          <w:noProof/>
        </w:rPr>
        <mc:AlternateContent>
          <mc:Choice Requires="wps">
            <w:drawing>
              <wp:anchor distT="0" distB="0" distL="114300" distR="114300" simplePos="0" relativeHeight="251679744" behindDoc="0" locked="0" layoutInCell="1" allowOverlap="1" wp14:anchorId="558463E8" wp14:editId="2F50B46F">
                <wp:simplePos x="0" y="0"/>
                <wp:positionH relativeFrom="column">
                  <wp:posOffset>69215</wp:posOffset>
                </wp:positionH>
                <wp:positionV relativeFrom="paragraph">
                  <wp:posOffset>284480</wp:posOffset>
                </wp:positionV>
                <wp:extent cx="3408045" cy="532765"/>
                <wp:effectExtent l="0" t="0" r="0" b="635"/>
                <wp:wrapThrough wrapText="bothSides">
                  <wp:wrapPolygon edited="0">
                    <wp:start x="0" y="0"/>
                    <wp:lineTo x="0" y="20596"/>
                    <wp:lineTo x="21411" y="20596"/>
                    <wp:lineTo x="21411"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7B586182" w:rsidR="00167630" w:rsidRPr="00460689" w:rsidRDefault="00167630"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 o:spid="_x0000_s1029" type="#_x0000_t202" style="position:absolute;left:0;text-align:left;margin-left:5.45pt;margin-top:22.4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" stroked="f">
                <v:textbox style="mso-fit-shape-to-text:t" inset="0,0,0,0">
                  <w:txbxContent>
                    <w:p w14:paraId="5FFCD187" w14:textId="7B586182" w:rsidR="00167630" w:rsidRPr="00460689" w:rsidRDefault="00167630"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eo415</w:t>
                      </w:r>
                      <w:r w:rsidRPr="005D65BA">
                        <w:t>]</w:t>
                      </w:r>
                    </w:p>
                  </w:txbxContent>
                </v:textbox>
                <w10:wrap type="through"/>
              </v:shape>
            </w:pict>
          </mc:Fallback>
        </mc:AlternateContent>
      </w:r>
    </w:p>
    <w:p w14:paraId="79259FB0" w14:textId="2D77AEEB" w:rsidR="00825C27" w:rsidRDefault="00825C27" w:rsidP="00D8345B"/>
    <w:p w14:paraId="336C0BB0" w14:textId="77777777" w:rsidR="00825C27" w:rsidRDefault="00825C27" w:rsidP="00D8345B"/>
    <w:p w14:paraId="6740AF8A" w14:textId="62C760EE" w:rsidR="000C18F3" w:rsidRDefault="000C18F3" w:rsidP="00D8345B"/>
    <w:p w14:paraId="17BADBCA" w14:textId="605E4506" w:rsidR="00D8345B" w:rsidRPr="006B39CA" w:rsidRDefault="00DC4B62" w:rsidP="0007461E">
      <w:r w:rsidRPr="0016636C">
        <w:lastRenderedPageBreak/>
        <w:t>Es gibt eine Reihe von unterschiedliche</w:t>
      </w:r>
      <w:r w:rsidR="001A281F" w:rsidRPr="0016636C">
        <w:t>n</w:t>
      </w:r>
      <w:r w:rsidR="0016636C">
        <w:t xml:space="preserve"> Graph-Datenmodellen</w:t>
      </w:r>
      <w:r w:rsidR="0047359E" w:rsidRPr="0016636C">
        <w:t>. Im F</w:t>
      </w:r>
      <w:r w:rsidRPr="0016636C">
        <w:t>olgende</w:t>
      </w:r>
      <w:r w:rsidR="0047359E" w:rsidRPr="0016636C">
        <w:t>n werden zwei</w:t>
      </w:r>
      <w:r w:rsidRPr="0016636C">
        <w:t xml:space="preserve"> </w:t>
      </w:r>
      <w:r w:rsidR="0047359E" w:rsidRPr="0016636C">
        <w:t>der</w:t>
      </w:r>
      <w:r w:rsidRPr="0016636C">
        <w:t xml:space="preserve"> </w:t>
      </w:r>
      <w:r w:rsidR="00AE0657" w:rsidRPr="0016636C">
        <w:t>am häufigsten eingesetzten Vertreter</w:t>
      </w:r>
      <w:r w:rsidRPr="0016636C">
        <w:t xml:space="preserve"> </w:t>
      </w:r>
      <w:r w:rsidR="0047359E" w:rsidRPr="0016636C">
        <w:t>dargestellt</w:t>
      </w:r>
      <w:r w:rsidR="001A281F" w:rsidRPr="0016636C">
        <w:t>:</w:t>
      </w:r>
      <w:r w:rsidR="0047359E" w:rsidRPr="0016636C">
        <w:t xml:space="preserve"> d</w:t>
      </w:r>
      <w:r w:rsidRPr="0016636C">
        <w:t>as RDF</w:t>
      </w:r>
      <w:r w:rsidR="0047359E" w:rsidRPr="0016636C">
        <w:t>-</w:t>
      </w:r>
      <w:proofErr w:type="spellStart"/>
      <w:r w:rsidR="0047359E" w:rsidRPr="0016636C">
        <w:t>Triplestores</w:t>
      </w:r>
      <w:proofErr w:type="spellEnd"/>
      <w:r w:rsidR="0047359E" w:rsidRPr="0016636C">
        <w:t xml:space="preserve"> </w:t>
      </w:r>
      <w:r w:rsidR="00377E8D" w:rsidRPr="0016636C">
        <w:t>(Re</w:t>
      </w:r>
      <w:r w:rsidR="00377E8D" w:rsidRPr="0016636C">
        <w:t>s</w:t>
      </w:r>
      <w:r w:rsidR="0047359E" w:rsidRPr="0016636C">
        <w:t>s</w:t>
      </w:r>
      <w:r w:rsidR="00377E8D" w:rsidRPr="0016636C">
        <w:t>ource Description Framework)</w:t>
      </w:r>
      <w:r w:rsidR="0016636C">
        <w:t xml:space="preserve"> und das Property Graph-</w:t>
      </w:r>
      <w:r w:rsidRPr="0016636C">
        <w:t>Model.</w:t>
      </w:r>
    </w:p>
    <w:p w14:paraId="03CBBF7D" w14:textId="066FA5B0" w:rsidR="00D76EDE" w:rsidRDefault="00D8345B" w:rsidP="00D8345B">
      <w:pPr>
        <w:pStyle w:val="berschrift3"/>
      </w:pPr>
      <w:bookmarkStart w:id="39" w:name="_Toc296504411"/>
      <w:r w:rsidRPr="0016636C">
        <w:rPr>
          <w:highlight w:val="yellow"/>
        </w:rPr>
        <w:t>Datenmodelle</w:t>
      </w:r>
      <w:bookmarkEnd w:id="39"/>
      <w:r>
        <w:t xml:space="preserve"> </w:t>
      </w:r>
    </w:p>
    <w:p w14:paraId="748BFBB6" w14:textId="0434180C" w:rsidR="004B5BE9" w:rsidRDefault="001B33E2" w:rsidP="00D8345B">
      <w:r>
        <w:rPr>
          <w:noProof/>
        </w:rPr>
        <w:drawing>
          <wp:anchor distT="0" distB="0" distL="114300" distR="114300" simplePos="0" relativeHeight="251696128" behindDoc="0" locked="0" layoutInCell="1" allowOverlap="1" wp14:anchorId="0C3967C4" wp14:editId="5E9977EC">
            <wp:simplePos x="0" y="0"/>
            <wp:positionH relativeFrom="column">
              <wp:posOffset>96520</wp:posOffset>
            </wp:positionH>
            <wp:positionV relativeFrom="paragraph">
              <wp:posOffset>1880870</wp:posOffset>
            </wp:positionV>
            <wp:extent cx="4572000" cy="3282315"/>
            <wp:effectExtent l="101600" t="101600" r="101600" b="95885"/>
            <wp:wrapTopAndBottom/>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28231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104" w:rsidRPr="0002726E">
        <w:t>Das RDF-</w:t>
      </w:r>
      <w:proofErr w:type="spellStart"/>
      <w:r w:rsidR="00E52104" w:rsidRPr="0002726E">
        <w:t>Triplestor</w:t>
      </w:r>
      <w:r w:rsidR="0016636C" w:rsidRPr="0002726E">
        <w:t>es</w:t>
      </w:r>
      <w:proofErr w:type="spellEnd"/>
      <w:r w:rsidR="0016636C" w:rsidRPr="0002726E">
        <w:t xml:space="preserve"> und das Property Graph-Model</w:t>
      </w:r>
      <w:r w:rsidR="00E52104" w:rsidRPr="0002726E">
        <w:t xml:space="preserve"> unterscheiden sich in der Art und Weise, wie Eigenschaften und Kanten zwischen Knote</w:t>
      </w:r>
      <w:r w:rsidR="00A830F5" w:rsidRPr="0002726E">
        <w:t>n benannt und behandelt wer</w:t>
      </w:r>
      <w:r w:rsidR="0016636C" w:rsidRPr="0002726E">
        <w:t xml:space="preserve">den </w:t>
      </w:r>
      <w:r w:rsidR="00E52104" w:rsidRPr="0002726E">
        <w:t>[Geye15]</w:t>
      </w:r>
      <w:r w:rsidR="00A830F5" w:rsidRPr="0002726E">
        <w:t>.</w:t>
      </w:r>
      <w:r w:rsidR="004B5BE9" w:rsidRPr="0002726E">
        <w:t xml:space="preserve"> </w:t>
      </w:r>
      <w:r w:rsidR="00A33BB7" w:rsidRPr="0002726E">
        <w:t xml:space="preserve">Das Konzept von </w:t>
      </w:r>
      <w:r w:rsidR="0016636C" w:rsidRPr="0002726E">
        <w:t>„</w:t>
      </w:r>
      <w:proofErr w:type="spellStart"/>
      <w:r w:rsidR="00A33BB7" w:rsidRPr="0002726E">
        <w:t>S</w:t>
      </w:r>
      <w:r w:rsidR="00A36971" w:rsidRPr="0002726E">
        <w:t>em</w:t>
      </w:r>
      <w:r w:rsidR="00A33BB7" w:rsidRPr="0002726E">
        <w:t>antic</w:t>
      </w:r>
      <w:proofErr w:type="spellEnd"/>
      <w:r w:rsidR="0016636C" w:rsidRPr="0002726E">
        <w:t xml:space="preserve"> </w:t>
      </w:r>
      <w:r w:rsidR="00A33BB7" w:rsidRPr="0002726E">
        <w:t>Web</w:t>
      </w:r>
      <w:r w:rsidR="0016636C" w:rsidRPr="0002726E">
        <w:t>“</w:t>
      </w:r>
      <w:r w:rsidR="00A33BB7" w:rsidRPr="0002726E">
        <w:t xml:space="preserve"> oder </w:t>
      </w:r>
      <w:r w:rsidR="0016636C" w:rsidRPr="0002726E">
        <w:t>„</w:t>
      </w:r>
      <w:r w:rsidR="00A33BB7" w:rsidRPr="0002726E">
        <w:t>Linked Data</w:t>
      </w:r>
      <w:r w:rsidR="0016636C" w:rsidRPr="0002726E">
        <w:t>“</w:t>
      </w:r>
      <w:r w:rsidR="00A33BB7" w:rsidRPr="0002726E">
        <w:t xml:space="preserve"> basiert auf </w:t>
      </w:r>
      <w:r w:rsidR="0016636C" w:rsidRPr="0002726E">
        <w:t xml:space="preserve">einem </w:t>
      </w:r>
      <w:r w:rsidR="00A33BB7" w:rsidRPr="0002726E">
        <w:t>Graphen</w:t>
      </w:r>
      <w:r w:rsidR="0016636C" w:rsidRPr="0002726E">
        <w:t>-M</w:t>
      </w:r>
      <w:r w:rsidR="00A33BB7" w:rsidRPr="0002726E">
        <w:t>o</w:t>
      </w:r>
      <w:r w:rsidR="0016636C" w:rsidRPr="0002726E">
        <w:t>dell</w:t>
      </w:r>
      <w:r w:rsidR="00A33BB7" w:rsidRPr="0002726E">
        <w:t>, das impli</w:t>
      </w:r>
      <w:r w:rsidR="0016636C" w:rsidRPr="0002726E">
        <w:t xml:space="preserve">zit aus Fakten entsteht. </w:t>
      </w:r>
      <w:r w:rsidR="0002726E" w:rsidRPr="0002726E">
        <w:t>Dabei stellt j</w:t>
      </w:r>
      <w:r w:rsidR="0016636C" w:rsidRPr="0002726E">
        <w:t xml:space="preserve">eder </w:t>
      </w:r>
      <w:r w:rsidR="0002726E" w:rsidRPr="0002726E">
        <w:t>F</w:t>
      </w:r>
      <w:r w:rsidR="00A33BB7" w:rsidRPr="0002726E">
        <w:t>akt ein</w:t>
      </w:r>
      <w:r w:rsidR="00A33BB7" w:rsidRPr="002E4CCA">
        <w:rPr>
          <w:highlight w:val="yellow"/>
        </w:rPr>
        <w:t xml:space="preserve"> </w:t>
      </w:r>
      <w:r w:rsidR="00A33BB7" w:rsidRPr="0002726E">
        <w:rPr>
          <w:highlight w:val="red"/>
        </w:rPr>
        <w:t xml:space="preserve">Tripel </w:t>
      </w:r>
      <w:r w:rsidR="00A33BB7" w:rsidRPr="0002726E">
        <w:t>aus Sub</w:t>
      </w:r>
      <w:r w:rsidR="0002726E" w:rsidRPr="0002726E">
        <w:t xml:space="preserve">jekt, </w:t>
      </w:r>
      <w:r w:rsidR="00A33BB7" w:rsidRPr="0002726E">
        <w:t>Prädi</w:t>
      </w:r>
      <w:r w:rsidR="0002726E" w:rsidRPr="0002726E">
        <w:t>kat und Objekt</w:t>
      </w:r>
      <w:r w:rsidR="0002726E">
        <w:t xml:space="preserve"> dar</w:t>
      </w:r>
      <w:r w:rsidR="0002726E" w:rsidRPr="0002726E">
        <w:t>. Elemente werden</w:t>
      </w:r>
      <w:r w:rsidR="00A33BB7" w:rsidRPr="0002726E">
        <w:t xml:space="preserve"> als URIs oder </w:t>
      </w:r>
      <w:r w:rsidR="0002726E" w:rsidRPr="0002726E">
        <w:t>Links</w:t>
      </w:r>
      <w:r w:rsidR="00A33BB7" w:rsidRPr="0002726E">
        <w:t xml:space="preserve"> </w:t>
      </w:r>
      <w:r w:rsidR="0041661B">
        <w:t>abgebildet</w:t>
      </w:r>
      <w:r w:rsidR="00A33BB7" w:rsidRPr="0002726E">
        <w:t>, damit man sie gut identifizieren kann.</w:t>
      </w:r>
      <w:r w:rsidR="003648F8" w:rsidRPr="0002726E">
        <w:t xml:space="preserve"> Ein RDF ist immer </w:t>
      </w:r>
      <w:r w:rsidR="0041661B">
        <w:t>vollständig</w:t>
      </w:r>
      <w:r w:rsidR="003648F8" w:rsidRPr="0002726E">
        <w:t xml:space="preserve"> normalisiert, da jede Information als Referenz modelliert wird.</w:t>
      </w:r>
      <w:r w:rsidR="003648F8">
        <w:t xml:space="preserve"> </w:t>
      </w:r>
    </w:p>
    <w:p w14:paraId="63FBBC42" w14:textId="0D8041CD" w:rsidR="0041661B" w:rsidRDefault="0041661B" w:rsidP="0041661B">
      <w:pPr>
        <w:pStyle w:val="Beschriftung"/>
      </w:pPr>
      <w:bookmarkStart w:id="40" w:name="_Toc297196628"/>
      <w:r>
        <w:t xml:space="preserve">Abbildung </w:t>
      </w:r>
      <w:fldSimple w:instr=" STYLEREF 1 \s ">
        <w:r w:rsidR="00CD38C3">
          <w:rPr>
            <w:noProof/>
          </w:rPr>
          <w:t>3</w:t>
        </w:r>
      </w:fldSimple>
      <w:r w:rsidR="00CD38C3">
        <w:noBreakHyphen/>
      </w:r>
      <w:fldSimple w:instr=" SEQ Abbildung \* ARABIC \s 1 ">
        <w:r w:rsidR="00CD38C3">
          <w:rPr>
            <w:noProof/>
          </w:rPr>
          <w:t>4</w:t>
        </w:r>
      </w:fldSimple>
      <w:r>
        <w:t xml:space="preserve"> Linked-Data-(RDF) –</w:t>
      </w:r>
      <w:r w:rsidR="001B33E2">
        <w:t xml:space="preserve"> </w:t>
      </w:r>
      <w:r>
        <w:t>Repräsentation einer Kontak</w:t>
      </w:r>
      <w:r w:rsidR="001B33E2">
        <w:t>t</w:t>
      </w:r>
      <w:r>
        <w:t>information</w:t>
      </w:r>
      <w:r w:rsidR="001B33E2">
        <w:t xml:space="preserve"> [NeHu15]</w:t>
      </w:r>
      <w:bookmarkEnd w:id="40"/>
    </w:p>
    <w:p w14:paraId="32EA440B" w14:textId="5D0D1816" w:rsidR="001B3144" w:rsidRDefault="00335961" w:rsidP="00D8345B">
      <w:r w:rsidRPr="001A5FCD">
        <w:t>D</w:t>
      </w:r>
      <w:r w:rsidR="001B33E2" w:rsidRPr="001A5FCD">
        <w:t>as</w:t>
      </w:r>
      <w:r w:rsidRPr="001A5FCD">
        <w:t xml:space="preserve"> </w:t>
      </w:r>
      <w:r w:rsidR="001B33E2" w:rsidRPr="001A5FCD">
        <w:t xml:space="preserve">Property Graph-Model </w:t>
      </w:r>
      <w:r w:rsidR="001A5FCD" w:rsidRPr="001A5FCD">
        <w:t xml:space="preserve">ist eine </w:t>
      </w:r>
      <w:r w:rsidRPr="001A5FCD">
        <w:t xml:space="preserve">pragmatische </w:t>
      </w:r>
      <w:r w:rsidR="001B33E2" w:rsidRPr="001A5FCD">
        <w:t>Form</w:t>
      </w:r>
      <w:r w:rsidR="009108F8" w:rsidRPr="001A5FCD">
        <w:t xml:space="preserve"> von Graph-Datenmodel</w:t>
      </w:r>
      <w:r w:rsidR="001A5FCD" w:rsidRPr="001A5FCD">
        <w:t>len</w:t>
      </w:r>
      <w:r w:rsidR="009108F8" w:rsidRPr="001A5FCD">
        <w:t xml:space="preserve">. Es handelt </w:t>
      </w:r>
      <w:r w:rsidR="001A5FCD" w:rsidRPr="001A5FCD">
        <w:t>sich dabei</w:t>
      </w:r>
      <w:r w:rsidR="002E4CCA" w:rsidRPr="001A5FCD">
        <w:t xml:space="preserve"> </w:t>
      </w:r>
      <w:r w:rsidR="009108F8" w:rsidRPr="001A5FCD">
        <w:t xml:space="preserve">um eine Erweiterung des allgemeinen </w:t>
      </w:r>
      <w:r w:rsidR="00993CEB" w:rsidRPr="001A5FCD">
        <w:t>Graph Modells</w:t>
      </w:r>
      <w:r w:rsidR="009108F8" w:rsidRPr="001A5FCD">
        <w:t>, in dem jede Kant</w:t>
      </w:r>
      <w:r w:rsidR="001A5FCD" w:rsidRPr="001A5FCD">
        <w:t>e ein Label trägt, die den Typ</w:t>
      </w:r>
      <w:r w:rsidR="009108F8" w:rsidRPr="001A5FCD">
        <w:t xml:space="preserve"> der Relation zwischen den Knoten beschreibt. A</w:t>
      </w:r>
      <w:r w:rsidR="009108F8" w:rsidRPr="001A5FCD">
        <w:t>u</w:t>
      </w:r>
      <w:r w:rsidR="009108F8" w:rsidRPr="001A5FCD">
        <w:t>ßerdem erhalten sowohl Knoten als auch Kanten einen eindeutigen Identifikator und können Eigenschaften („properties“) tragen, welche durch eine Zuordnungstabelle des Typs &lt;String, Objekt&gt; verkörpert werden. Je nach Implementierung können Knoten und Kanten streng typisiert werden, sodass der Typ des Knotens oder der Kante explizit e</w:t>
      </w:r>
      <w:r w:rsidR="009108F8" w:rsidRPr="001A5FCD">
        <w:t>r</w:t>
      </w:r>
      <w:r w:rsidR="009108F8" w:rsidRPr="001A5FCD">
        <w:t>fasst oder implizit aus seinen Eigenschaften bestimmt werden kann</w:t>
      </w:r>
      <w:r w:rsidR="001A5FCD" w:rsidRPr="001A5FCD">
        <w:t xml:space="preserve"> [Geye15]</w:t>
      </w:r>
      <w:r w:rsidR="009108F8" w:rsidRPr="001A5FCD">
        <w:t>.</w:t>
      </w:r>
    </w:p>
    <w:p w14:paraId="434F6D8E" w14:textId="48B50C20" w:rsidR="00651A11" w:rsidRDefault="001A5FCD" w:rsidP="00D8345B">
      <w:r>
        <w:rPr>
          <w:noProof/>
        </w:rPr>
        <w:lastRenderedPageBreak/>
        <w:drawing>
          <wp:anchor distT="0" distB="0" distL="114300" distR="114300" simplePos="0" relativeHeight="251687936" behindDoc="0" locked="0" layoutInCell="1" allowOverlap="1" wp14:anchorId="006A03F8" wp14:editId="17D7F999">
            <wp:simplePos x="0" y="0"/>
            <wp:positionH relativeFrom="column">
              <wp:posOffset>162560</wp:posOffset>
            </wp:positionH>
            <wp:positionV relativeFrom="paragraph">
              <wp:posOffset>659130</wp:posOffset>
            </wp:positionV>
            <wp:extent cx="4229100" cy="3129280"/>
            <wp:effectExtent l="127000" t="101600" r="139700" b="96520"/>
            <wp:wrapTopAndBottom/>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12928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50E71C" w14:textId="6DB1FDD1" w:rsidR="001A5FCD" w:rsidRDefault="001A5FCD" w:rsidP="00D4166E">
      <w:pPr>
        <w:pStyle w:val="Beschriftung"/>
      </w:pPr>
      <w:bookmarkStart w:id="41" w:name="_Toc297196629"/>
      <w:r>
        <w:t xml:space="preserve">Abbildung </w:t>
      </w:r>
      <w:fldSimple w:instr=" STYLEREF 1 \s ">
        <w:r w:rsidR="00CD38C3">
          <w:rPr>
            <w:noProof/>
          </w:rPr>
          <w:t>3</w:t>
        </w:r>
      </w:fldSimple>
      <w:r w:rsidR="00CD38C3">
        <w:noBreakHyphen/>
      </w:r>
      <w:fldSimple w:instr=" SEQ Abbildung \* ARABIC \s 1 ">
        <w:r w:rsidR="00CD38C3">
          <w:rPr>
            <w:noProof/>
          </w:rPr>
          <w:t>5</w:t>
        </w:r>
      </w:fldSimple>
      <w:r w:rsidR="00D4166E">
        <w:t xml:space="preserve"> Property-Graphen mit Knoten und Kanten [Geye15]</w:t>
      </w:r>
      <w:bookmarkEnd w:id="41"/>
    </w:p>
    <w:p w14:paraId="45680307" w14:textId="3B5EE9AB" w:rsidR="004855F5" w:rsidRDefault="007611FD" w:rsidP="004855F5">
      <w:pPr>
        <w:pStyle w:val="berschrift3"/>
      </w:pPr>
      <w:bookmarkStart w:id="42" w:name="_Toc296504412"/>
      <w:r>
        <w:t>Abfragesprache</w:t>
      </w:r>
      <w:bookmarkEnd w:id="42"/>
    </w:p>
    <w:p w14:paraId="1557D7D3" w14:textId="7564588A" w:rsidR="000B3141" w:rsidRPr="002F13C4" w:rsidRDefault="00D8345B" w:rsidP="0086276C">
      <w:r w:rsidRPr="002F13C4">
        <w:t>Mit einer SQL-Abfrage kann man alle Knoten oder Kanten (Beziehung</w:t>
      </w:r>
      <w:r w:rsidR="00D4166E" w:rsidRPr="002F13C4">
        <w:t>en</w:t>
      </w:r>
      <w:r w:rsidRPr="002F13C4">
        <w:t>) mit vorgeg</w:t>
      </w:r>
      <w:r w:rsidRPr="002F13C4">
        <w:t>e</w:t>
      </w:r>
      <w:r w:rsidRPr="002F13C4">
        <w:t>benen Eigenschaften herausfinden. Um alle indirekten Beziehungen zu finden oder Pf</w:t>
      </w:r>
      <w:r w:rsidRPr="002F13C4">
        <w:t>a</w:t>
      </w:r>
      <w:r w:rsidRPr="002F13C4">
        <w:t xml:space="preserve">de zwischen zwei </w:t>
      </w:r>
      <w:r w:rsidR="002E4CCA" w:rsidRPr="002F13C4">
        <w:t>Knoten</w:t>
      </w:r>
      <w:r w:rsidRPr="002F13C4">
        <w:t xml:space="preserve"> zu bestimmen, können Methoden wie Common Table Expre</w:t>
      </w:r>
      <w:r w:rsidRPr="002F13C4">
        <w:t>s</w:t>
      </w:r>
      <w:r w:rsidRPr="002F13C4">
        <w:t xml:space="preserve">sion (CTEs) eingesetzt werden. Dagegen verwenden die Graphen-Datenbanken </w:t>
      </w:r>
      <w:proofErr w:type="spellStart"/>
      <w:r w:rsidRPr="002F13C4">
        <w:t>perfo</w:t>
      </w:r>
      <w:r w:rsidRPr="002F13C4">
        <w:t>r</w:t>
      </w:r>
      <w:r w:rsidRPr="002F13C4">
        <w:t>mante</w:t>
      </w:r>
      <w:proofErr w:type="spellEnd"/>
      <w:r w:rsidRPr="002F13C4">
        <w:t xml:space="preserve"> traversierte Algorithmen (Breitsuche, Tiefsuche, kürzester Pfad) zur Selektion bestimmter Knoten</w:t>
      </w:r>
      <w:r w:rsidR="002F13C4" w:rsidRPr="002F13C4">
        <w:t xml:space="preserve"> </w:t>
      </w:r>
      <w:r w:rsidR="002F13C4" w:rsidRPr="002F13C4">
        <w:rPr>
          <w:highlight w:val="red"/>
        </w:rPr>
        <w:t>[]</w:t>
      </w:r>
      <w:r w:rsidRPr="002F13C4">
        <w:rPr>
          <w:highlight w:val="red"/>
        </w:rPr>
        <w:t>.</w:t>
      </w:r>
      <w:r w:rsidRPr="002F13C4">
        <w:t xml:space="preserve"> Ausgehend von einem oder mehreren Knoten werden alle oder ausgewählte ausgehende Kanten traversiert. </w:t>
      </w:r>
      <w:r w:rsidR="00D4166E" w:rsidRPr="002F13C4">
        <w:t xml:space="preserve">Es gibt unterschiedliche Wege, </w:t>
      </w:r>
      <w:r w:rsidR="008B5FBF" w:rsidRPr="002F13C4">
        <w:t>Daten abz</w:t>
      </w:r>
      <w:r w:rsidR="008B5FBF" w:rsidRPr="002F13C4">
        <w:t>u</w:t>
      </w:r>
      <w:r w:rsidR="008B5FBF" w:rsidRPr="002F13C4">
        <w:t xml:space="preserve">fragen und </w:t>
      </w:r>
      <w:r w:rsidR="00A830F5" w:rsidRPr="002F13C4">
        <w:t xml:space="preserve">zu manipulieren, </w:t>
      </w:r>
      <w:r w:rsidR="001A281F" w:rsidRPr="002F13C4">
        <w:t>jedoch bieten die meisten Graph</w:t>
      </w:r>
      <w:r w:rsidR="00D4166E" w:rsidRPr="002F13C4">
        <w:t>-Datenbanken</w:t>
      </w:r>
      <w:r w:rsidR="001A281F" w:rsidRPr="002F13C4">
        <w:t xml:space="preserve"> APIs</w:t>
      </w:r>
      <w:r w:rsidR="002F13C4" w:rsidRPr="002F13C4">
        <w:t>,</w:t>
      </w:r>
      <w:r w:rsidR="001A281F" w:rsidRPr="002F13C4">
        <w:t xml:space="preserve"> um mit den Anwendungen zu kommunizieren</w:t>
      </w:r>
      <w:r w:rsidR="002F13C4" w:rsidRPr="002F13C4">
        <w:t>.</w:t>
      </w:r>
    </w:p>
    <w:p w14:paraId="08BFF1BC" w14:textId="26345C00" w:rsidR="00EB4DD4" w:rsidRDefault="000C18F3" w:rsidP="00EB4DD4">
      <w:pPr>
        <w:pStyle w:val="berschrift3"/>
      </w:pPr>
      <w:bookmarkStart w:id="43" w:name="_Toc296504413"/>
      <w:r>
        <w:t>Anwendungsfälle</w:t>
      </w:r>
      <w:bookmarkEnd w:id="43"/>
    </w:p>
    <w:p w14:paraId="693C0749" w14:textId="67B8D352" w:rsidR="000C18F3" w:rsidRDefault="00131054" w:rsidP="009F7313">
      <w:r w:rsidRPr="002F13C4">
        <w:t>Graph-Datenbanken</w:t>
      </w:r>
      <w:r w:rsidR="000C18F3" w:rsidRPr="002F13C4">
        <w:t xml:space="preserve"> sind geeignet für Anwendungsfälle, bei denen die Beziehung zw</w:t>
      </w:r>
      <w:r w:rsidR="000C18F3" w:rsidRPr="002F13C4">
        <w:t>i</w:t>
      </w:r>
      <w:r w:rsidR="000C18F3" w:rsidRPr="002F13C4">
        <w:t>schen den Datensätzen eine große Rolle spielt und eine Navigation zwischen den Kn</w:t>
      </w:r>
      <w:r w:rsidR="000C18F3" w:rsidRPr="002F13C4">
        <w:t>o</w:t>
      </w:r>
      <w:r w:rsidR="000C18F3" w:rsidRPr="002F13C4">
        <w:t>ten ermöglicht werden soll</w:t>
      </w:r>
      <w:r w:rsidR="002F13C4" w:rsidRPr="002F13C4">
        <w:t xml:space="preserve"> [Hung15]. </w:t>
      </w:r>
      <w:r w:rsidRPr="002F13C4">
        <w:t xml:space="preserve">Folgende </w:t>
      </w:r>
      <w:r w:rsidR="002F13C4" w:rsidRPr="002F13C4">
        <w:t>Szenarien</w:t>
      </w:r>
      <w:r w:rsidRPr="002F13C4">
        <w:t xml:space="preserve"> lassen sich einfach mit Graph</w:t>
      </w:r>
      <w:r w:rsidR="002F13C4" w:rsidRPr="002F13C4">
        <w:t xml:space="preserve">-Datenbanken </w:t>
      </w:r>
      <w:r w:rsidRPr="002F13C4">
        <w:t>abbil</w:t>
      </w:r>
      <w:r w:rsidR="002F13C4" w:rsidRPr="002F13C4">
        <w:t>den</w:t>
      </w:r>
      <w:r w:rsidR="002F13C4">
        <w:t>:</w:t>
      </w:r>
    </w:p>
    <w:p w14:paraId="3D6F8C6F" w14:textId="31906B79" w:rsidR="003330C2" w:rsidRPr="000467D5" w:rsidRDefault="00131054" w:rsidP="00FF3BA8">
      <w:pPr>
        <w:pStyle w:val="Listenabsatz"/>
        <w:numPr>
          <w:ilvl w:val="0"/>
          <w:numId w:val="19"/>
        </w:numPr>
        <w:ind w:left="714" w:hanging="357"/>
      </w:pPr>
      <w:r w:rsidRPr="000467D5">
        <w:t xml:space="preserve">Geokoordinaten: </w:t>
      </w:r>
      <w:r w:rsidR="003330C2" w:rsidRPr="000467D5">
        <w:t>zwei- oder dreidimensionaler Baum</w:t>
      </w:r>
      <w:r w:rsidR="002F13C4" w:rsidRPr="000467D5">
        <w:t xml:space="preserve"> (R-</w:t>
      </w:r>
      <w:proofErr w:type="spellStart"/>
      <w:r w:rsidR="002F13C4" w:rsidRPr="000467D5">
        <w:t>Tree</w:t>
      </w:r>
      <w:proofErr w:type="spellEnd"/>
      <w:r w:rsidR="002F13C4" w:rsidRPr="000467D5">
        <w:t>), erlaubt</w:t>
      </w:r>
      <w:r w:rsidR="003330C2" w:rsidRPr="000467D5">
        <w:t xml:space="preserve"> Zugriff auf Koordinaten oder Flächen über </w:t>
      </w:r>
      <w:proofErr w:type="spellStart"/>
      <w:r w:rsidR="003330C2" w:rsidRPr="000467D5">
        <w:t>Bounding</w:t>
      </w:r>
      <w:proofErr w:type="spellEnd"/>
      <w:r w:rsidR="002F13C4" w:rsidRPr="000467D5">
        <w:t xml:space="preserve"> Boxes auf verschiedenen Ebenen.</w:t>
      </w:r>
    </w:p>
    <w:p w14:paraId="75ADF765" w14:textId="72427851" w:rsidR="00131054" w:rsidRPr="000467D5" w:rsidRDefault="00DF03FE" w:rsidP="00FF3BA8">
      <w:pPr>
        <w:pStyle w:val="Listenabsatz"/>
        <w:numPr>
          <w:ilvl w:val="0"/>
          <w:numId w:val="19"/>
        </w:numPr>
        <w:ind w:left="714" w:hanging="357"/>
      </w:pPr>
      <w:r w:rsidRPr="000467D5">
        <w:lastRenderedPageBreak/>
        <w:t>hierarchische Strukturen (z</w:t>
      </w:r>
      <w:r w:rsidR="003330C2" w:rsidRPr="000467D5">
        <w:t>.B</w:t>
      </w:r>
      <w:r w:rsidRPr="000467D5">
        <w:t xml:space="preserve">. </w:t>
      </w:r>
      <w:r w:rsidR="003330C2" w:rsidRPr="000467D5">
        <w:t>regionale Geographie, Organisationsstrukturen, Produktkategorien): einfache Baumstrukturen.</w:t>
      </w:r>
    </w:p>
    <w:p w14:paraId="5BC94B3E" w14:textId="10B35BA2" w:rsidR="003330C2" w:rsidRPr="000467D5" w:rsidRDefault="003330C2" w:rsidP="00FF3BA8">
      <w:pPr>
        <w:pStyle w:val="Listenabsatz"/>
        <w:numPr>
          <w:ilvl w:val="0"/>
          <w:numId w:val="19"/>
        </w:numPr>
        <w:ind w:left="714" w:hanging="357"/>
      </w:pPr>
      <w:r w:rsidRPr="000467D5">
        <w:t xml:space="preserve">Schlüsselworte, </w:t>
      </w:r>
      <w:proofErr w:type="spellStart"/>
      <w:r w:rsidRPr="000467D5">
        <w:t>Hashtags</w:t>
      </w:r>
      <w:proofErr w:type="spellEnd"/>
      <w:r w:rsidRPr="000467D5">
        <w:t>: Netzwerk von Tags, die Entitäten markieren und auch miteinander verknüpft sein können</w:t>
      </w:r>
    </w:p>
    <w:p w14:paraId="5E58D369" w14:textId="5477FDB9" w:rsidR="003330C2" w:rsidRPr="000467D5" w:rsidRDefault="003330C2" w:rsidP="00FF3BA8">
      <w:pPr>
        <w:pStyle w:val="Listenabsatz"/>
        <w:numPr>
          <w:ilvl w:val="0"/>
          <w:numId w:val="19"/>
        </w:numPr>
        <w:ind w:left="714" w:hanging="357"/>
      </w:pPr>
      <w:proofErr w:type="spellStart"/>
      <w:r w:rsidRPr="000467D5">
        <w:t>Versionierung</w:t>
      </w:r>
      <w:proofErr w:type="spellEnd"/>
      <w:r w:rsidRPr="000467D5">
        <w:t xml:space="preserve">: verschiedene Ansätze, zum Beispiel </w:t>
      </w:r>
      <w:proofErr w:type="spellStart"/>
      <w:r w:rsidRPr="000467D5">
        <w:t>versionierte</w:t>
      </w:r>
      <w:proofErr w:type="spellEnd"/>
      <w:r w:rsidRPr="000467D5">
        <w:t xml:space="preserve"> Teilbäume, Versionsinformationen auf Beziehungen, Repräsentation von </w:t>
      </w:r>
      <w:r w:rsidR="00F6125E" w:rsidRPr="000467D5">
        <w:t>Änderungsoperat</w:t>
      </w:r>
      <w:r w:rsidR="00F6125E" w:rsidRPr="000467D5">
        <w:t>i</w:t>
      </w:r>
      <w:r w:rsidR="00F6125E" w:rsidRPr="000467D5">
        <w:t>onen (</w:t>
      </w:r>
      <w:proofErr w:type="spellStart"/>
      <w:r w:rsidR="00F6125E" w:rsidRPr="000467D5">
        <w:t>Git</w:t>
      </w:r>
      <w:proofErr w:type="spellEnd"/>
      <w:r w:rsidR="00F6125E" w:rsidRPr="000467D5">
        <w:t xml:space="preserve">) </w:t>
      </w:r>
    </w:p>
    <w:p w14:paraId="1A4D8497" w14:textId="09603177" w:rsidR="00F6125E" w:rsidRPr="000467D5" w:rsidRDefault="00F6125E" w:rsidP="00FF3BA8">
      <w:pPr>
        <w:pStyle w:val="Listenabsatz"/>
        <w:numPr>
          <w:ilvl w:val="0"/>
          <w:numId w:val="19"/>
        </w:numPr>
        <w:ind w:left="714" w:hanging="357"/>
      </w:pPr>
      <w:r w:rsidRPr="000467D5">
        <w:t>Newsfeed eines Nutzers: U</w:t>
      </w:r>
      <w:r w:rsidR="000467D5" w:rsidRPr="000467D5">
        <w:t>pdate aller Nutzer bilden eine v</w:t>
      </w:r>
      <w:r w:rsidRPr="000467D5">
        <w:t>erlinke Liste, pro Nutzer gibt es einen eigenen Beziehungstyp, der die Updates der von ihm abo</w:t>
      </w:r>
      <w:r w:rsidRPr="000467D5">
        <w:t>n</w:t>
      </w:r>
      <w:r w:rsidRPr="000467D5">
        <w:t>nierten Nutzer oder Gruppe</w:t>
      </w:r>
      <w:r w:rsidR="000467D5" w:rsidRPr="000467D5">
        <w:t>n</w:t>
      </w:r>
      <w:r w:rsidRPr="000467D5">
        <w:t xml:space="preserve"> verknüpft.</w:t>
      </w:r>
    </w:p>
    <w:p w14:paraId="686E7DA3" w14:textId="4CEFA1BB" w:rsidR="00660B10" w:rsidRDefault="000467D5" w:rsidP="002E4CCA">
      <w:r>
        <w:t xml:space="preserve">Die Tabelle XX gibt einen Überblick über Funktionen und Eigenschaften von Graph-Datenbanken. </w:t>
      </w:r>
    </w:p>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2FB1616C" w:rsidR="002556A9" w:rsidRPr="000467D5" w:rsidRDefault="002556A9" w:rsidP="000467D5">
            <w:pPr>
              <w:jc w:val="center"/>
              <w:rPr>
                <w:b/>
                <w:color w:val="FFFFFF" w:themeColor="background1"/>
                <w:sz w:val="28"/>
                <w:szCs w:val="28"/>
              </w:rPr>
            </w:pPr>
            <w:r w:rsidRPr="000467D5">
              <w:rPr>
                <w:b/>
                <w:color w:val="FFFFFF" w:themeColor="background1"/>
                <w:sz w:val="28"/>
                <w:szCs w:val="28"/>
              </w:rPr>
              <w:t>Graph</w:t>
            </w:r>
            <w:r w:rsidR="000467D5" w:rsidRPr="000467D5">
              <w:rPr>
                <w:b/>
                <w:color w:val="FFFFFF" w:themeColor="background1"/>
                <w:sz w:val="28"/>
                <w:szCs w:val="28"/>
              </w:rPr>
              <w:t>-</w:t>
            </w:r>
            <w:r w:rsidR="0052588A" w:rsidRPr="000467D5">
              <w:rPr>
                <w:b/>
                <w:color w:val="FFFFFF" w:themeColor="background1"/>
                <w:sz w:val="28"/>
                <w:szCs w:val="28"/>
              </w:rPr>
              <w:t>D</w:t>
            </w:r>
            <w:r w:rsidR="000467D5" w:rsidRPr="000467D5">
              <w:rPr>
                <w:b/>
                <w:color w:val="FFFFFF" w:themeColor="background1"/>
                <w:sz w:val="28"/>
                <w:szCs w:val="28"/>
              </w:rPr>
              <w:t>atenbanken</w:t>
            </w:r>
          </w:p>
        </w:tc>
      </w:tr>
      <w:tr w:rsidR="002556A9" w14:paraId="7F70F7BC" w14:textId="77777777" w:rsidTr="0052588A">
        <w:trPr>
          <w:trHeight w:val="1129"/>
        </w:trPr>
        <w:tc>
          <w:tcPr>
            <w:tcW w:w="1568" w:type="dxa"/>
          </w:tcPr>
          <w:p w14:paraId="7ED2132F" w14:textId="5417E456" w:rsidR="002556A9" w:rsidRPr="00660B10" w:rsidRDefault="002556A9" w:rsidP="002556A9">
            <w:pPr>
              <w:spacing w:before="0" w:line="240" w:lineRule="auto"/>
              <w:jc w:val="left"/>
              <w:rPr>
                <w:b/>
                <w:sz w:val="22"/>
                <w:szCs w:val="22"/>
              </w:rPr>
            </w:pPr>
            <w:r w:rsidRPr="00660B10">
              <w:rPr>
                <w:b/>
                <w:sz w:val="22"/>
                <w:szCs w:val="22"/>
              </w:rPr>
              <w:t>Darstellung/</w:t>
            </w:r>
            <w:r w:rsidR="000467D5">
              <w:rPr>
                <w:b/>
                <w:sz w:val="22"/>
                <w:szCs w:val="22"/>
              </w:rPr>
              <w:t xml:space="preserve"> </w:t>
            </w:r>
            <w:r w:rsidRPr="00660B10">
              <w:rPr>
                <w:b/>
                <w:sz w:val="22"/>
                <w:szCs w:val="22"/>
              </w:rPr>
              <w:t>Format der Information</w:t>
            </w:r>
          </w:p>
        </w:tc>
        <w:tc>
          <w:tcPr>
            <w:tcW w:w="1523" w:type="dxa"/>
          </w:tcPr>
          <w:p w14:paraId="1B1405D7" w14:textId="787FF78A" w:rsidR="002556A9" w:rsidRPr="00660B10" w:rsidRDefault="002556A9" w:rsidP="002556A9">
            <w:pPr>
              <w:spacing w:before="0" w:line="240" w:lineRule="auto"/>
              <w:jc w:val="left"/>
              <w:rPr>
                <w:b/>
                <w:sz w:val="22"/>
                <w:szCs w:val="22"/>
              </w:rPr>
            </w:pPr>
            <w:r w:rsidRPr="00660B10">
              <w:rPr>
                <w:b/>
                <w:sz w:val="22"/>
                <w:szCs w:val="22"/>
              </w:rPr>
              <w:t>Präzise A</w:t>
            </w:r>
            <w:r w:rsidRPr="00660B10">
              <w:rPr>
                <w:b/>
                <w:sz w:val="22"/>
                <w:szCs w:val="22"/>
              </w:rPr>
              <w:t>b</w:t>
            </w:r>
            <w:r w:rsidRPr="00660B10">
              <w:rPr>
                <w:b/>
                <w:sz w:val="22"/>
                <w:szCs w:val="22"/>
              </w:rPr>
              <w:t>fragen/ Sek.</w:t>
            </w:r>
            <w:r w:rsidR="000467D5">
              <w:rPr>
                <w:b/>
                <w:sz w:val="22"/>
                <w:szCs w:val="22"/>
              </w:rPr>
              <w:t xml:space="preserve"> </w:t>
            </w:r>
            <w:r w:rsidRPr="00660B10">
              <w:rPr>
                <w:b/>
                <w:sz w:val="22"/>
                <w:szCs w:val="22"/>
              </w:rPr>
              <w:t>Indizes</w:t>
            </w:r>
          </w:p>
        </w:tc>
        <w:tc>
          <w:tcPr>
            <w:tcW w:w="1523" w:type="dxa"/>
          </w:tcPr>
          <w:p w14:paraId="6C51DFB1" w14:textId="339F8804" w:rsidR="002556A9" w:rsidRPr="00660B10" w:rsidRDefault="002556A9" w:rsidP="002556A9">
            <w:pPr>
              <w:spacing w:before="0" w:line="240" w:lineRule="auto"/>
              <w:jc w:val="left"/>
              <w:rPr>
                <w:b/>
                <w:sz w:val="22"/>
                <w:szCs w:val="22"/>
              </w:rPr>
            </w:pPr>
            <w:r w:rsidRPr="00660B10">
              <w:rPr>
                <w:b/>
                <w:sz w:val="22"/>
                <w:szCs w:val="22"/>
              </w:rPr>
              <w:t>Konsistenz-Methoden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72A1B5A" w:rsidR="002556A9" w:rsidRPr="00660B10" w:rsidRDefault="000C2256" w:rsidP="000467D5">
            <w:pPr>
              <w:spacing w:before="0" w:line="240" w:lineRule="auto"/>
              <w:jc w:val="left"/>
              <w:rPr>
                <w:sz w:val="22"/>
                <w:szCs w:val="22"/>
              </w:rPr>
            </w:pPr>
            <w:r>
              <w:rPr>
                <w:sz w:val="22"/>
                <w:szCs w:val="22"/>
              </w:rPr>
              <w:t>Knoten und</w:t>
            </w:r>
            <w:r w:rsidR="002556A9" w:rsidRPr="00660B10">
              <w:rPr>
                <w:sz w:val="22"/>
                <w:szCs w:val="22"/>
              </w:rPr>
              <w:t xml:space="preserve"> Kanten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unterstützt</w:t>
            </w:r>
            <w:r w:rsidRPr="00660B10">
              <w:rPr>
                <w:sz w:val="22"/>
                <w:szCs w:val="22"/>
              </w:rPr>
              <w:t xml:space="preserve"> </w:t>
            </w:r>
          </w:p>
        </w:tc>
        <w:tc>
          <w:tcPr>
            <w:tcW w:w="1523" w:type="dxa"/>
          </w:tcPr>
          <w:p w14:paraId="7D016BF2" w14:textId="1C940E87" w:rsidR="002556A9" w:rsidRPr="00660B10" w:rsidRDefault="000B5155" w:rsidP="002556A9">
            <w:pPr>
              <w:spacing w:before="0" w:line="240" w:lineRule="auto"/>
              <w:jc w:val="left"/>
              <w:rPr>
                <w:sz w:val="22"/>
                <w:szCs w:val="22"/>
              </w:rPr>
            </w:pPr>
            <w:r>
              <w:rPr>
                <w:sz w:val="22"/>
                <w:szCs w:val="22"/>
              </w:rPr>
              <w:t>Hoch (MVCC aber auch mittels Wri</w:t>
            </w:r>
            <w:r w:rsidR="002556A9" w:rsidRPr="00660B10">
              <w:rPr>
                <w:sz w:val="22"/>
                <w:szCs w:val="22"/>
              </w:rPr>
              <w:t>te-Locks</w:t>
            </w:r>
            <w:r>
              <w:rPr>
                <w:sz w:val="22"/>
                <w:szCs w:val="22"/>
              </w:rPr>
              <w:t>)</w:t>
            </w:r>
          </w:p>
        </w:tc>
        <w:tc>
          <w:tcPr>
            <w:tcW w:w="1523" w:type="dxa"/>
          </w:tcPr>
          <w:p w14:paraId="3A972CEF" w14:textId="76FE1F31" w:rsidR="002556A9" w:rsidRPr="00660B10" w:rsidRDefault="000C2256" w:rsidP="002556A9">
            <w:pPr>
              <w:spacing w:before="0" w:line="240" w:lineRule="auto"/>
              <w:jc w:val="left"/>
              <w:rPr>
                <w:sz w:val="22"/>
                <w:szCs w:val="22"/>
              </w:rPr>
            </w:pPr>
            <w:r>
              <w:rPr>
                <w:sz w:val="22"/>
                <w:szCs w:val="22"/>
              </w:rPr>
              <w:t>S</w:t>
            </w:r>
            <w:r w:rsidR="002556A9" w:rsidRPr="00660B10">
              <w:rPr>
                <w:sz w:val="22"/>
                <w:szCs w:val="22"/>
              </w:rPr>
              <w:t>ehr hoch</w:t>
            </w:r>
            <w:r w:rsidR="000B5155">
              <w:rPr>
                <w:sz w:val="22"/>
                <w:szCs w:val="22"/>
              </w:rPr>
              <w:t>:</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1E0B7B3C" w:rsidR="002556A9" w:rsidRPr="00660B10" w:rsidRDefault="000B5155" w:rsidP="002556A9">
            <w:pPr>
              <w:spacing w:before="0" w:line="240" w:lineRule="auto"/>
              <w:jc w:val="left"/>
              <w:rPr>
                <w:sz w:val="22"/>
                <w:szCs w:val="22"/>
              </w:rPr>
            </w:pPr>
            <w:r>
              <w:rPr>
                <w:sz w:val="22"/>
                <w:szCs w:val="22"/>
              </w:rPr>
              <w:t>Sehr hoch (o</w:t>
            </w:r>
            <w:r w:rsidR="002556A9" w:rsidRPr="00660B10">
              <w:rPr>
                <w:sz w:val="22"/>
                <w:szCs w:val="22"/>
              </w:rPr>
              <w:t>ft auch bei höh</w:t>
            </w:r>
            <w:r w:rsidR="002556A9" w:rsidRPr="00660B10">
              <w:rPr>
                <w:sz w:val="22"/>
                <w:szCs w:val="22"/>
              </w:rPr>
              <w:t>e</w:t>
            </w:r>
            <w:r w:rsidR="002556A9" w:rsidRPr="00660B10">
              <w:rPr>
                <w:sz w:val="22"/>
                <w:szCs w:val="22"/>
              </w:rPr>
              <w:t>r</w:t>
            </w:r>
            <w:r>
              <w:rPr>
                <w:sz w:val="22"/>
                <w:szCs w:val="22"/>
              </w:rPr>
              <w:t>er</w:t>
            </w:r>
            <w:r w:rsidR="002556A9" w:rsidRPr="00660B10">
              <w:rPr>
                <w:sz w:val="22"/>
                <w:szCs w:val="22"/>
              </w:rPr>
              <w:t xml:space="preserve"> Serverzahl u. tiefen A</w:t>
            </w:r>
            <w:r w:rsidR="002556A9" w:rsidRPr="00660B10">
              <w:rPr>
                <w:sz w:val="22"/>
                <w:szCs w:val="22"/>
              </w:rPr>
              <w:t>n</w:t>
            </w:r>
            <w:r w:rsidR="002556A9" w:rsidRPr="00660B10">
              <w:rPr>
                <w:sz w:val="22"/>
                <w:szCs w:val="22"/>
              </w:rPr>
              <w:t>fragen</w:t>
            </w:r>
            <w:r>
              <w:rPr>
                <w:sz w:val="22"/>
                <w:szCs w:val="22"/>
              </w:rPr>
              <w:t>)</w:t>
            </w:r>
            <w:r w:rsidR="002556A9" w:rsidRPr="00660B10">
              <w:rPr>
                <w:sz w:val="22"/>
                <w:szCs w:val="22"/>
              </w:rPr>
              <w:t xml:space="preserve">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7CA394E9" w:rsidR="002556A9" w:rsidRPr="002E4CCA" w:rsidRDefault="00A41B3B" w:rsidP="00A41B3B">
      <w:pPr>
        <w:pStyle w:val="Beschriftung"/>
      </w:pPr>
      <w:bookmarkStart w:id="44" w:name="_Toc297196663"/>
      <w:r>
        <w:t xml:space="preserve">Tabelle </w:t>
      </w:r>
      <w:fldSimple w:instr=" STYLEREF 1 \s ">
        <w:r w:rsidR="00A63053">
          <w:rPr>
            <w:noProof/>
          </w:rPr>
          <w:t>3</w:t>
        </w:r>
      </w:fldSimple>
      <w:r w:rsidR="00A63053">
        <w:noBreakHyphen/>
      </w:r>
      <w:fldSimple w:instr=" SEQ Tabelle \* ARABIC \s 1 ">
        <w:r w:rsidR="00A63053">
          <w:rPr>
            <w:noProof/>
          </w:rPr>
          <w:t>4</w:t>
        </w:r>
      </w:fldSimple>
      <w:r>
        <w:t xml:space="preserve"> </w:t>
      </w:r>
      <w:r w:rsidR="000B5155">
        <w:t xml:space="preserve"> Überblick Graph-Datenbanken</w:t>
      </w:r>
      <w:r>
        <w:t xml:space="preserve"> </w:t>
      </w:r>
      <w:r w:rsidRPr="00A41B3B">
        <w:rPr>
          <w:highlight w:val="yellow"/>
        </w:rPr>
        <w:t>[Edli12]</w:t>
      </w:r>
      <w:bookmarkEnd w:id="44"/>
    </w:p>
    <w:p w14:paraId="2AAF2442" w14:textId="2B54C73A" w:rsidR="004855F5" w:rsidRDefault="001020DF" w:rsidP="004855F5">
      <w:pPr>
        <w:pStyle w:val="berschrift2"/>
      </w:pPr>
      <w:bookmarkStart w:id="45" w:name="_Toc296504414"/>
      <w:r>
        <w:t>Spaltenorientierte</w:t>
      </w:r>
      <w:r w:rsidR="004855F5">
        <w:t xml:space="preserve"> Datenbanken</w:t>
      </w:r>
      <w:bookmarkEnd w:id="45"/>
      <w:r w:rsidR="004855F5">
        <w:t xml:space="preserve"> </w:t>
      </w:r>
    </w:p>
    <w:p w14:paraId="2DBEBC07" w14:textId="64257011" w:rsidR="00E56FD9" w:rsidRPr="00543CE4" w:rsidRDefault="000B5155" w:rsidP="00543CE4">
      <w:r>
        <w:t>Wie funktionieren s</w:t>
      </w:r>
      <w:r w:rsidR="00543CE4">
        <w:t xml:space="preserve">paltenorientierte Datenbanken? Und wie </w:t>
      </w:r>
      <w:r>
        <w:t xml:space="preserve"> gehen sie mit den Probl</w:t>
      </w:r>
      <w:r>
        <w:t>e</w:t>
      </w:r>
      <w:r>
        <w:t>men größere</w:t>
      </w:r>
      <w:r w:rsidR="004A2CBF">
        <w:t>r</w:t>
      </w:r>
      <w:r>
        <w:t xml:space="preserve"> Datenmenge</w:t>
      </w:r>
      <w:r w:rsidR="004A2CBF">
        <w:t xml:space="preserve"> um</w:t>
      </w:r>
      <w:r>
        <w:t xml:space="preserve">? </w:t>
      </w:r>
      <w:r w:rsidR="00E56FD9">
        <w:t>Um diese Fragen zu beantworten, ist es wichtig zu ve</w:t>
      </w:r>
      <w:r w:rsidR="00E56FD9">
        <w:t>r</w:t>
      </w:r>
      <w:r w:rsidR="00E56FD9">
        <w:t>stehen</w:t>
      </w:r>
      <w:r w:rsidR="004A2CBF">
        <w:t>,</w:t>
      </w:r>
      <w:r w:rsidR="00E56FD9">
        <w:t xml:space="preserve"> wie relationale Datenbanken funkti</w:t>
      </w:r>
      <w:r w:rsidR="004A2CBF">
        <w:t>onieren</w:t>
      </w:r>
      <w:r w:rsidR="00E56FD9">
        <w:t>.</w:t>
      </w:r>
    </w:p>
    <w:p w14:paraId="0E19738C" w14:textId="31ADD161" w:rsidR="00AD3CAE" w:rsidRDefault="00C60389" w:rsidP="00AD3CAE">
      <w:pPr>
        <w:pStyle w:val="berschrift3"/>
      </w:pPr>
      <w:bookmarkStart w:id="46" w:name="_Toc296504415"/>
      <w:r>
        <w:t>Zeilenorientierte</w:t>
      </w:r>
      <w:r w:rsidR="004A2CBF">
        <w:t>r</w:t>
      </w:r>
      <w:r>
        <w:t xml:space="preserve"> Ansatz</w:t>
      </w:r>
      <w:r w:rsidR="0078625C">
        <w:t xml:space="preserve"> (relational Datenbanken)</w:t>
      </w:r>
      <w:bookmarkEnd w:id="46"/>
    </w:p>
    <w:p w14:paraId="16C4528F" w14:textId="2392D4F5" w:rsidR="004A2CBF" w:rsidRDefault="00C60389" w:rsidP="00C60389">
      <w:r w:rsidRPr="00766CD0">
        <w:rPr>
          <w:highlight w:val="yellow"/>
        </w:rPr>
        <w:t>Daten (Objekt</w:t>
      </w:r>
      <w:r w:rsidR="004A2CBF" w:rsidRPr="00766CD0">
        <w:rPr>
          <w:highlight w:val="yellow"/>
        </w:rPr>
        <w:t xml:space="preserve">e oder Instanzen) </w:t>
      </w:r>
      <w:r w:rsidRPr="00766CD0">
        <w:rPr>
          <w:highlight w:val="yellow"/>
        </w:rPr>
        <w:t>werden in relational</w:t>
      </w:r>
      <w:r w:rsidR="004A2CBF" w:rsidRPr="00766CD0">
        <w:rPr>
          <w:highlight w:val="yellow"/>
        </w:rPr>
        <w:t>en Datenbanken in</w:t>
      </w:r>
      <w:r w:rsidRPr="00766CD0">
        <w:rPr>
          <w:highlight w:val="yellow"/>
        </w:rPr>
        <w:t xml:space="preserve"> Zeilen gespe</w:t>
      </w:r>
      <w:r w:rsidRPr="00766CD0">
        <w:rPr>
          <w:highlight w:val="yellow"/>
        </w:rPr>
        <w:t>i</w:t>
      </w:r>
      <w:r w:rsidR="004A2CBF" w:rsidRPr="00766CD0">
        <w:rPr>
          <w:highlight w:val="yellow"/>
        </w:rPr>
        <w:t>chert</w:t>
      </w:r>
      <w:r w:rsidR="00766CD0" w:rsidRPr="00766CD0">
        <w:rPr>
          <w:highlight w:val="yellow"/>
        </w:rPr>
        <w:t xml:space="preserve"> (siehe Tabelle XY). Außerdem werden diese Daten wie in Tabelle XZ auf den Disk </w:t>
      </w:r>
      <w:proofErr w:type="spellStart"/>
      <w:r w:rsidR="00766CD0" w:rsidRPr="00766CD0">
        <w:rPr>
          <w:highlight w:val="yellow"/>
        </w:rPr>
        <w:t>gespeichern</w:t>
      </w:r>
      <w:proofErr w:type="spellEnd"/>
      <w:r w:rsidR="00766CD0" w:rsidRPr="00766CD0">
        <w:rPr>
          <w:highlight w:val="yellow"/>
        </w:rPr>
        <w:t>.</w:t>
      </w:r>
    </w:p>
    <w:p w14:paraId="26AF514B" w14:textId="77777777" w:rsidR="00855D27" w:rsidRDefault="00855D27" w:rsidP="00C60389"/>
    <w:p w14:paraId="4D52C498" w14:textId="77777777" w:rsidR="00163EA7" w:rsidRDefault="00163EA7" w:rsidP="00C60389"/>
    <w:p w14:paraId="7B4CE1F1" w14:textId="77777777" w:rsidR="00163EA7" w:rsidRDefault="00163EA7" w:rsidP="00C60389"/>
    <w:p w14:paraId="4F84DBE0" w14:textId="77777777" w:rsidR="00163EA7" w:rsidRDefault="00163EA7" w:rsidP="00C60389"/>
    <w:tbl>
      <w:tblPr>
        <w:tblStyle w:val="Tabellenraster"/>
        <w:tblW w:w="0" w:type="auto"/>
        <w:tblLook w:val="04A0" w:firstRow="1" w:lastRow="0" w:firstColumn="1" w:lastColumn="0" w:noHBand="0" w:noVBand="1"/>
      </w:tblPr>
      <w:tblGrid>
        <w:gridCol w:w="2881"/>
        <w:gridCol w:w="2882"/>
        <w:gridCol w:w="2882"/>
      </w:tblGrid>
      <w:tr w:rsidR="00B55C8A" w:rsidRPr="0074573C" w14:paraId="6145684B" w14:textId="77777777" w:rsidTr="00297EAF">
        <w:tc>
          <w:tcPr>
            <w:tcW w:w="2881" w:type="dxa"/>
            <w:shd w:val="clear" w:color="auto" w:fill="1F497D" w:themeFill="text2"/>
          </w:tcPr>
          <w:p w14:paraId="2F22C3EC" w14:textId="1AF96E4E" w:rsidR="00B55C8A" w:rsidRPr="00297EAF" w:rsidRDefault="00B55C8A" w:rsidP="00C60389">
            <w:pPr>
              <w:rPr>
                <w:b/>
                <w:color w:val="FFFFFF" w:themeColor="background1"/>
              </w:rPr>
            </w:pPr>
            <w:r w:rsidRPr="00297EAF">
              <w:rPr>
                <w:b/>
                <w:color w:val="FFFFFF" w:themeColor="background1"/>
              </w:rPr>
              <w:lastRenderedPageBreak/>
              <w:t>Name</w:t>
            </w:r>
          </w:p>
        </w:tc>
        <w:tc>
          <w:tcPr>
            <w:tcW w:w="2882" w:type="dxa"/>
            <w:shd w:val="clear" w:color="auto" w:fill="1F497D" w:themeFill="text2"/>
          </w:tcPr>
          <w:p w14:paraId="63C2F279" w14:textId="78D5009D" w:rsidR="00B55C8A" w:rsidRPr="00297EAF" w:rsidRDefault="00163EA7" w:rsidP="00C60389">
            <w:pPr>
              <w:rPr>
                <w:b/>
                <w:color w:val="FFFFFF" w:themeColor="background1"/>
              </w:rPr>
            </w:pPr>
            <w:r w:rsidRPr="00297EAF">
              <w:rPr>
                <w:b/>
                <w:color w:val="FFFFFF" w:themeColor="background1"/>
              </w:rPr>
              <w:t>G</w:t>
            </w:r>
            <w:r w:rsidR="00B55C8A" w:rsidRPr="00297EAF">
              <w:rPr>
                <w:b/>
                <w:color w:val="FFFFFF" w:themeColor="background1"/>
              </w:rPr>
              <w:t xml:space="preserve">eschlecht </w:t>
            </w:r>
          </w:p>
        </w:tc>
        <w:tc>
          <w:tcPr>
            <w:tcW w:w="2882" w:type="dxa"/>
            <w:shd w:val="clear" w:color="auto" w:fill="1F497D" w:themeFill="text2"/>
          </w:tcPr>
          <w:p w14:paraId="48DCFF92" w14:textId="5AF3E49C" w:rsidR="00B55C8A" w:rsidRPr="00297EAF" w:rsidRDefault="00B55C8A" w:rsidP="00DF5615">
            <w:pPr>
              <w:tabs>
                <w:tab w:val="center" w:pos="1333"/>
              </w:tabs>
              <w:rPr>
                <w:b/>
                <w:color w:val="FFFFFF" w:themeColor="background1"/>
              </w:rPr>
            </w:pPr>
            <w:r w:rsidRPr="00297EAF">
              <w:rPr>
                <w:b/>
                <w:color w:val="FFFFFF" w:themeColor="background1"/>
              </w:rPr>
              <w:t>Alter</w:t>
            </w:r>
            <w:r w:rsidR="00DF5615" w:rsidRPr="00297EAF">
              <w:rPr>
                <w:b/>
                <w:color w:val="FFFFFF" w:themeColor="background1"/>
              </w:rPr>
              <w:tab/>
            </w:r>
          </w:p>
        </w:tc>
      </w:tr>
      <w:tr w:rsidR="00B55C8A" w14:paraId="50B06AAE" w14:textId="77777777" w:rsidTr="00163EA7">
        <w:tc>
          <w:tcPr>
            <w:tcW w:w="2881" w:type="dxa"/>
          </w:tcPr>
          <w:p w14:paraId="3EBEE06F" w14:textId="38E29B34" w:rsidR="00B55C8A" w:rsidRPr="00DF5615" w:rsidRDefault="00B55C8A" w:rsidP="00C60389">
            <w:pPr>
              <w:rPr>
                <w:color w:val="000000" w:themeColor="text1"/>
              </w:rPr>
            </w:pPr>
            <w:r w:rsidRPr="00DF5615">
              <w:rPr>
                <w:color w:val="000000" w:themeColor="text1"/>
              </w:rPr>
              <w:t>Foo</w:t>
            </w:r>
          </w:p>
        </w:tc>
        <w:tc>
          <w:tcPr>
            <w:tcW w:w="2882" w:type="dxa"/>
          </w:tcPr>
          <w:p w14:paraId="3BB4DE56" w14:textId="24724E02" w:rsidR="00B55C8A" w:rsidRDefault="00B55C8A" w:rsidP="00C60389">
            <w:r>
              <w:t xml:space="preserve">weiblich </w:t>
            </w:r>
          </w:p>
        </w:tc>
        <w:tc>
          <w:tcPr>
            <w:tcW w:w="2882" w:type="dxa"/>
          </w:tcPr>
          <w:p w14:paraId="24C2652E" w14:textId="6868F5AD" w:rsidR="00B55C8A" w:rsidRDefault="00B55C8A" w:rsidP="00C60389">
            <w:r>
              <w:t>22</w:t>
            </w:r>
          </w:p>
        </w:tc>
      </w:tr>
      <w:tr w:rsidR="00B55C8A" w14:paraId="44731127" w14:textId="77777777" w:rsidTr="00163EA7">
        <w:tc>
          <w:tcPr>
            <w:tcW w:w="2881" w:type="dxa"/>
          </w:tcPr>
          <w:p w14:paraId="2149671D" w14:textId="0D65DA84" w:rsidR="00B55C8A" w:rsidRPr="00DF5615" w:rsidRDefault="00B55C8A" w:rsidP="00C60389">
            <w:pPr>
              <w:rPr>
                <w:color w:val="000000" w:themeColor="text1"/>
              </w:rPr>
            </w:pPr>
            <w:r w:rsidRPr="00DF5615">
              <w:rPr>
                <w:color w:val="000000" w:themeColor="text1"/>
              </w:rPr>
              <w:t>Max</w:t>
            </w:r>
          </w:p>
        </w:tc>
        <w:tc>
          <w:tcPr>
            <w:tcW w:w="2882" w:type="dxa"/>
          </w:tcPr>
          <w:p w14:paraId="18057870" w14:textId="1E708F30" w:rsidR="00B55C8A" w:rsidRDefault="00B55C8A" w:rsidP="00C60389">
            <w:r>
              <w:t xml:space="preserve">männlich </w:t>
            </w:r>
          </w:p>
        </w:tc>
        <w:tc>
          <w:tcPr>
            <w:tcW w:w="2882" w:type="dxa"/>
          </w:tcPr>
          <w:p w14:paraId="24EA1D4E" w14:textId="5F31D8D0" w:rsidR="00B55C8A" w:rsidRDefault="00B55C8A" w:rsidP="00C60389">
            <w:r>
              <w:t>33</w:t>
            </w:r>
          </w:p>
        </w:tc>
      </w:tr>
      <w:tr w:rsidR="00B55C8A" w14:paraId="7E6434AD" w14:textId="77777777" w:rsidTr="00163EA7">
        <w:tc>
          <w:tcPr>
            <w:tcW w:w="2881" w:type="dxa"/>
          </w:tcPr>
          <w:p w14:paraId="17AED32B" w14:textId="6545C429" w:rsidR="00B55C8A" w:rsidRPr="00DF5615" w:rsidRDefault="00B55C8A" w:rsidP="00C60389">
            <w:pPr>
              <w:rPr>
                <w:color w:val="000000" w:themeColor="text1"/>
              </w:rPr>
            </w:pPr>
            <w:r w:rsidRPr="00DF5615">
              <w:rPr>
                <w:color w:val="000000" w:themeColor="text1"/>
              </w:rPr>
              <w:t>Karl</w:t>
            </w:r>
          </w:p>
        </w:tc>
        <w:tc>
          <w:tcPr>
            <w:tcW w:w="2882" w:type="dxa"/>
          </w:tcPr>
          <w:p w14:paraId="28E7D384" w14:textId="1AD1FD3A" w:rsidR="00B55C8A" w:rsidRDefault="00163EA7" w:rsidP="00C60389">
            <w:r>
              <w:t>m</w:t>
            </w:r>
            <w:r w:rsidR="00B55C8A">
              <w:t>ännlich</w:t>
            </w:r>
          </w:p>
        </w:tc>
        <w:tc>
          <w:tcPr>
            <w:tcW w:w="2882" w:type="dxa"/>
          </w:tcPr>
          <w:p w14:paraId="60AA3FF3" w14:textId="7C93FFDE" w:rsidR="00B55C8A" w:rsidRDefault="00B55C8A" w:rsidP="00C60389">
            <w:r>
              <w:t>25</w:t>
            </w:r>
          </w:p>
        </w:tc>
      </w:tr>
      <w:tr w:rsidR="00B55C8A" w14:paraId="63C95F96" w14:textId="77777777" w:rsidTr="00163EA7">
        <w:tc>
          <w:tcPr>
            <w:tcW w:w="2881" w:type="dxa"/>
          </w:tcPr>
          <w:p w14:paraId="5C39E7DA" w14:textId="3F64E7AA" w:rsidR="00B55C8A" w:rsidRPr="00DF5615" w:rsidRDefault="00B55C8A" w:rsidP="00C60389">
            <w:pPr>
              <w:rPr>
                <w:color w:val="000000" w:themeColor="text1"/>
              </w:rPr>
            </w:pPr>
            <w:proofErr w:type="spellStart"/>
            <w:r w:rsidRPr="00DF5615">
              <w:rPr>
                <w:color w:val="000000" w:themeColor="text1"/>
              </w:rPr>
              <w:t>Laureta</w:t>
            </w:r>
            <w:proofErr w:type="spellEnd"/>
          </w:p>
        </w:tc>
        <w:tc>
          <w:tcPr>
            <w:tcW w:w="2882" w:type="dxa"/>
          </w:tcPr>
          <w:p w14:paraId="34807D4C" w14:textId="3A73CC35" w:rsidR="00B55C8A" w:rsidRDefault="00163EA7" w:rsidP="00C60389">
            <w:r>
              <w:t>w</w:t>
            </w:r>
            <w:r w:rsidR="00B55C8A">
              <w:t>eiblich</w:t>
            </w:r>
          </w:p>
        </w:tc>
        <w:tc>
          <w:tcPr>
            <w:tcW w:w="2882" w:type="dxa"/>
          </w:tcPr>
          <w:p w14:paraId="4053A40D" w14:textId="2662B489" w:rsidR="00B55C8A" w:rsidRDefault="00B55C8A" w:rsidP="00C60389">
            <w:r>
              <w:t>32</w:t>
            </w:r>
          </w:p>
        </w:tc>
      </w:tr>
      <w:tr w:rsidR="00B55C8A" w14:paraId="035BB0CE" w14:textId="77777777" w:rsidTr="00163EA7">
        <w:tc>
          <w:tcPr>
            <w:tcW w:w="2881" w:type="dxa"/>
          </w:tcPr>
          <w:p w14:paraId="48CE98CF" w14:textId="22A61B68" w:rsidR="00B55C8A" w:rsidRPr="00DF5615" w:rsidRDefault="00DF5615" w:rsidP="00C60389">
            <w:pPr>
              <w:rPr>
                <w:color w:val="000000" w:themeColor="text1"/>
              </w:rPr>
            </w:pPr>
            <w:r w:rsidRPr="00DF5615">
              <w:rPr>
                <w:color w:val="000000" w:themeColor="text1"/>
              </w:rPr>
              <w:t>Lara</w:t>
            </w:r>
          </w:p>
        </w:tc>
        <w:tc>
          <w:tcPr>
            <w:tcW w:w="2882" w:type="dxa"/>
          </w:tcPr>
          <w:p w14:paraId="38C910D2" w14:textId="4BC9BF83" w:rsidR="00B55C8A" w:rsidRDefault="00163EA7" w:rsidP="00C60389">
            <w:r>
              <w:t>w</w:t>
            </w:r>
            <w:r w:rsidR="00DF5615">
              <w:t>eiblich</w:t>
            </w:r>
          </w:p>
        </w:tc>
        <w:tc>
          <w:tcPr>
            <w:tcW w:w="2882" w:type="dxa"/>
          </w:tcPr>
          <w:p w14:paraId="1497170B" w14:textId="2646606E" w:rsidR="00B55C8A" w:rsidRDefault="00DF5615" w:rsidP="00C60389">
            <w:r>
              <w:t>10</w:t>
            </w:r>
          </w:p>
        </w:tc>
      </w:tr>
      <w:tr w:rsidR="00297EAF" w14:paraId="582182B4" w14:textId="77777777" w:rsidTr="00163EA7">
        <w:tc>
          <w:tcPr>
            <w:tcW w:w="2881" w:type="dxa"/>
          </w:tcPr>
          <w:p w14:paraId="3B6A6C13" w14:textId="18A01B8B" w:rsidR="00297EAF" w:rsidRPr="00DF5615" w:rsidRDefault="00297EAF" w:rsidP="00C60389">
            <w:pPr>
              <w:rPr>
                <w:color w:val="000000" w:themeColor="text1"/>
              </w:rPr>
            </w:pPr>
            <w:r>
              <w:rPr>
                <w:color w:val="000000" w:themeColor="text1"/>
              </w:rPr>
              <w:t>...</w:t>
            </w:r>
          </w:p>
        </w:tc>
        <w:tc>
          <w:tcPr>
            <w:tcW w:w="2882" w:type="dxa"/>
          </w:tcPr>
          <w:p w14:paraId="7CC0F123" w14:textId="514D6967" w:rsidR="00297EAF" w:rsidRDefault="00297EAF" w:rsidP="00C60389">
            <w:r>
              <w:t>...</w:t>
            </w:r>
          </w:p>
        </w:tc>
        <w:tc>
          <w:tcPr>
            <w:tcW w:w="2882" w:type="dxa"/>
          </w:tcPr>
          <w:p w14:paraId="10EFBC8F" w14:textId="21D18051" w:rsidR="00297EAF" w:rsidRDefault="00297EAF" w:rsidP="00C60389">
            <w:r>
              <w:t>...</w:t>
            </w:r>
          </w:p>
        </w:tc>
      </w:tr>
    </w:tbl>
    <w:p w14:paraId="5BB77C7D" w14:textId="727804EE" w:rsidR="00163EA7" w:rsidRDefault="003B7820" w:rsidP="00766CD0">
      <w:pPr>
        <w:pStyle w:val="Beschriftung"/>
      </w:pPr>
      <w:bookmarkStart w:id="47" w:name="_Toc297196664"/>
      <w:r>
        <w:t xml:space="preserve">Tabelle </w:t>
      </w:r>
      <w:fldSimple w:instr=" STYLEREF 1 \s ">
        <w:r w:rsidR="00A63053">
          <w:rPr>
            <w:noProof/>
          </w:rPr>
          <w:t>3</w:t>
        </w:r>
      </w:fldSimple>
      <w:r w:rsidR="00A63053">
        <w:noBreakHyphen/>
      </w:r>
      <w:fldSimple w:instr=" SEQ Tabelle \* ARABIC \s 1 ">
        <w:r w:rsidR="00A63053">
          <w:rPr>
            <w:noProof/>
          </w:rPr>
          <w:t>5</w:t>
        </w:r>
      </w:fldSimple>
      <w:r w:rsidR="00163EA7">
        <w:t xml:space="preserve"> Z</w:t>
      </w:r>
      <w:r w:rsidR="00855D27">
        <w:t>eilen</w:t>
      </w:r>
      <w:r>
        <w:t>orienti</w:t>
      </w:r>
      <w:r w:rsidR="00855D27">
        <w:t>er</w:t>
      </w:r>
      <w:r w:rsidR="00766CD0">
        <w:t xml:space="preserve">ter </w:t>
      </w:r>
      <w:r w:rsidR="00766CD0" w:rsidRPr="00766CD0">
        <w:rPr>
          <w:highlight w:val="yellow"/>
        </w:rPr>
        <w:t>An</w:t>
      </w:r>
      <w:r w:rsidR="00163EA7" w:rsidRPr="00766CD0">
        <w:rPr>
          <w:highlight w:val="yellow"/>
        </w:rPr>
        <w:t>satz</w:t>
      </w:r>
      <w:r w:rsidR="00163EA7">
        <w:t xml:space="preserve"> Objekt „</w:t>
      </w:r>
      <w:r>
        <w:t>Person</w:t>
      </w:r>
      <w:r w:rsidR="00163EA7">
        <w:t>“</w:t>
      </w:r>
      <w:bookmarkEnd w:id="47"/>
    </w:p>
    <w:p w14:paraId="5D6C9B72" w14:textId="50B7BBD0" w:rsidR="004D2B1F" w:rsidRDefault="00163EA7" w:rsidP="00855D27">
      <w:r w:rsidRPr="007A4465">
        <w:rPr>
          <w:highlight w:val="yellow"/>
        </w:rPr>
        <w:t>Das Objekt „Person“ wird, wie in unten dargestellter Tabelle, auf den Speicher repr</w:t>
      </w:r>
      <w:r w:rsidRPr="007A4465">
        <w:rPr>
          <w:highlight w:val="yellow"/>
        </w:rPr>
        <w:t>ä</w:t>
      </w:r>
      <w:r w:rsidRPr="007A4465">
        <w:rPr>
          <w:highlight w:val="yellow"/>
        </w:rPr>
        <w:t>sentiert werden</w:t>
      </w:r>
    </w:p>
    <w:p w14:paraId="1DFC7219" w14:textId="77777777" w:rsidR="00163EA7" w:rsidRPr="00855D27" w:rsidRDefault="00163EA7" w:rsidP="00855D27"/>
    <w:tbl>
      <w:tblPr>
        <w:tblStyle w:val="MittlereListe1"/>
        <w:tblW w:w="6120" w:type="dxa"/>
        <w:tblLook w:val="04A0" w:firstRow="1" w:lastRow="0" w:firstColumn="1" w:lastColumn="0" w:noHBand="0" w:noVBand="1"/>
      </w:tblPr>
      <w:tblGrid>
        <w:gridCol w:w="1700"/>
        <w:gridCol w:w="4420"/>
      </w:tblGrid>
      <w:tr w:rsidR="00DF5615" w:rsidRPr="007A4465" w14:paraId="2A19FDCA" w14:textId="77777777" w:rsidTr="007A4465">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0" w:type="auto"/>
          </w:tcPr>
          <w:p w14:paraId="479E4505" w14:textId="16B9A31E" w:rsidR="00DF5615" w:rsidRPr="007A4465" w:rsidRDefault="00DF5615" w:rsidP="00C60389">
            <w:pPr>
              <w:rPr>
                <w:color w:val="auto"/>
              </w:rPr>
            </w:pPr>
            <w:r w:rsidRPr="0074573C">
              <w:rPr>
                <w:rFonts w:ascii="Times New Roman" w:hAnsi="Times New Roman" w:cs="Times New Roman"/>
                <w:color w:val="auto"/>
              </w:rPr>
              <w:t>Stelle 00</w:t>
            </w:r>
            <w:r w:rsidRPr="007A4465">
              <w:rPr>
                <w:color w:val="auto"/>
              </w:rPr>
              <w:t xml:space="preserve"> </w:t>
            </w:r>
            <w:r w:rsidR="0074573C">
              <w:rPr>
                <w:color w:val="auto"/>
              </w:rPr>
              <w:t xml:space="preserve"> </w:t>
            </w:r>
            <w:r w:rsidR="008C440E" w:rsidRPr="007A4465">
              <w:rPr>
                <w:b w:val="0"/>
                <w:color w:val="auto"/>
              </w:rPr>
              <w:t xml:space="preserve"> </w:t>
            </w:r>
            <w:r w:rsidRPr="007A4465">
              <w:rPr>
                <w:b w:val="0"/>
                <w:color w:val="auto"/>
              </w:rPr>
              <w:t>|</w:t>
            </w:r>
          </w:p>
        </w:tc>
        <w:tc>
          <w:tcPr>
            <w:tcW w:w="0" w:type="auto"/>
          </w:tcPr>
          <w:p w14:paraId="1DCAB90B" w14:textId="74D3E8A1" w:rsidR="00DF5615" w:rsidRPr="007A4465" w:rsidRDefault="00195609" w:rsidP="00C60389">
            <w:pPr>
              <w:cnfStyle w:val="100000000000" w:firstRow="1" w:lastRow="0" w:firstColumn="0" w:lastColumn="0" w:oddVBand="0" w:evenVBand="0" w:oddHBand="0" w:evenHBand="0" w:firstRowFirstColumn="0" w:firstRowLastColumn="0" w:lastRowFirstColumn="0" w:lastRowLastColumn="0"/>
              <w:rPr>
                <w:color w:val="auto"/>
              </w:rPr>
            </w:pPr>
            <w:r w:rsidRPr="007A4465">
              <w:rPr>
                <w:color w:val="auto"/>
              </w:rPr>
              <w:t xml:space="preserve">F o </w:t>
            </w:r>
            <w:proofErr w:type="spellStart"/>
            <w:r w:rsidRPr="007A4465">
              <w:rPr>
                <w:color w:val="auto"/>
              </w:rPr>
              <w:t>o</w:t>
            </w:r>
            <w:proofErr w:type="spellEnd"/>
            <w:r w:rsidRPr="007A4465">
              <w:rPr>
                <w:color w:val="auto"/>
              </w:rPr>
              <w:t xml:space="preserve"> \0 w e i b l i c h \0 22</w:t>
            </w:r>
          </w:p>
        </w:tc>
      </w:tr>
      <w:tr w:rsidR="00DF5615" w:rsidRPr="007A4465" w14:paraId="181E504F" w14:textId="77777777" w:rsidTr="007A4465">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4" w:space="0" w:color="auto"/>
            </w:tcBorders>
            <w:shd w:val="clear" w:color="auto" w:fill="auto"/>
          </w:tcPr>
          <w:p w14:paraId="4229F7D0" w14:textId="6A4CD1B8" w:rsidR="00DF5615" w:rsidRPr="007A4465" w:rsidRDefault="00195609" w:rsidP="00C60389">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sidR="008C440E" w:rsidRPr="007A4465">
              <w:rPr>
                <w:rFonts w:asciiTheme="majorHAnsi" w:eastAsiaTheme="majorEastAsia" w:hAnsiTheme="majorHAnsi" w:cstheme="majorBidi"/>
                <w:color w:val="auto"/>
              </w:rPr>
              <w:t xml:space="preserve"> </w:t>
            </w:r>
            <w:r w:rsidR="0074573C">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5F14C0B3" w14:textId="48CFCBBB" w:rsidR="00DF5615" w:rsidRPr="007A4465" w:rsidRDefault="00195609" w:rsidP="00195609">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rPr>
            </w:pPr>
            <w:r w:rsidRPr="007A4465">
              <w:rPr>
                <w:rFonts w:asciiTheme="majorHAnsi" w:eastAsiaTheme="majorEastAsia" w:hAnsiTheme="majorHAnsi" w:cstheme="majorBidi"/>
                <w:color w:val="auto"/>
              </w:rPr>
              <w:t xml:space="preserve">M a x \0 m ä n </w:t>
            </w:r>
            <w:proofErr w:type="spellStart"/>
            <w:r w:rsidRPr="007A4465">
              <w:rPr>
                <w:rFonts w:asciiTheme="majorHAnsi" w:eastAsiaTheme="majorEastAsia" w:hAnsiTheme="majorHAnsi" w:cstheme="majorBidi"/>
                <w:color w:val="auto"/>
              </w:rPr>
              <w:t>n</w:t>
            </w:r>
            <w:proofErr w:type="spellEnd"/>
            <w:r w:rsidRPr="007A4465">
              <w:rPr>
                <w:rFonts w:asciiTheme="majorHAnsi" w:eastAsiaTheme="majorEastAsia" w:hAnsiTheme="majorHAnsi" w:cstheme="majorBidi"/>
                <w:color w:val="auto"/>
              </w:rPr>
              <w:t xml:space="preserve"> l i c h \0 33</w:t>
            </w:r>
          </w:p>
        </w:tc>
      </w:tr>
      <w:tr w:rsidR="00195609" w:rsidRPr="007A4465" w14:paraId="28728146" w14:textId="77777777" w:rsidTr="007A4465">
        <w:trPr>
          <w:trHeight w:val="6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4C362E34" w14:textId="63B13CF7" w:rsidR="00195609" w:rsidRPr="007A4465" w:rsidRDefault="00195609" w:rsidP="00C60389">
            <w:pPr>
              <w:rPr>
                <w:color w:val="auto"/>
              </w:rPr>
            </w:pPr>
            <w:r w:rsidRPr="007A4465">
              <w:rPr>
                <w:color w:val="auto"/>
              </w:rPr>
              <w:t xml:space="preserve">Stelle 35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tcPr>
          <w:p w14:paraId="55974D04" w14:textId="13C43C6C" w:rsidR="00195609" w:rsidRPr="007A4465" w:rsidRDefault="007A4465"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 xml:space="preserve">K a r l \0 m ä n </w:t>
            </w:r>
            <w:proofErr w:type="spellStart"/>
            <w:r w:rsidRPr="007A4465">
              <w:rPr>
                <w:color w:val="auto"/>
              </w:rPr>
              <w:t>n</w:t>
            </w:r>
            <w:proofErr w:type="spellEnd"/>
            <w:r w:rsidRPr="007A4465">
              <w:rPr>
                <w:color w:val="auto"/>
              </w:rPr>
              <w:t xml:space="preserve"> l </w:t>
            </w:r>
            <w:r w:rsidR="00195609" w:rsidRPr="007A4465">
              <w:rPr>
                <w:color w:val="auto"/>
              </w:rPr>
              <w:t>i c h \0 25</w:t>
            </w:r>
          </w:p>
        </w:tc>
      </w:tr>
      <w:tr w:rsidR="00195609" w:rsidRPr="007A4465" w14:paraId="565ED4CC" w14:textId="77777777" w:rsidTr="007A4465">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59A157CC" w14:textId="217CB808" w:rsidR="00195609" w:rsidRPr="007A4465" w:rsidRDefault="00195609" w:rsidP="00C60389">
            <w:pPr>
              <w:rPr>
                <w:color w:val="auto"/>
              </w:rPr>
            </w:pPr>
            <w:r w:rsidRPr="007A4465">
              <w:rPr>
                <w:color w:val="auto"/>
              </w:rPr>
              <w:t xml:space="preserve">Stelle 49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single" w:sz="4" w:space="0" w:color="auto"/>
            </w:tcBorders>
            <w:shd w:val="clear" w:color="auto" w:fill="auto"/>
          </w:tcPr>
          <w:p w14:paraId="1DB225BF" w14:textId="1FFC1E96" w:rsidR="00195609" w:rsidRPr="007A4465" w:rsidRDefault="00195609" w:rsidP="00195609">
            <w:pPr>
              <w:cnfStyle w:val="000000100000" w:firstRow="0" w:lastRow="0" w:firstColumn="0" w:lastColumn="0" w:oddVBand="0" w:evenVBand="0" w:oddHBand="1" w:evenHBand="0" w:firstRowFirstColumn="0" w:firstRowLastColumn="0" w:lastRowFirstColumn="0" w:lastRowLastColumn="0"/>
              <w:rPr>
                <w:color w:val="auto"/>
              </w:rPr>
            </w:pPr>
            <w:r w:rsidRPr="007A4465">
              <w:rPr>
                <w:color w:val="auto"/>
              </w:rPr>
              <w:t>L a u r e t a \0 w e i b l i c h \0 32</w:t>
            </w:r>
          </w:p>
        </w:tc>
      </w:tr>
      <w:tr w:rsidR="00195609" w:rsidRPr="007A4465" w14:paraId="7AA6BBF6" w14:textId="77777777" w:rsidTr="007A4465">
        <w:trPr>
          <w:trHeight w:val="50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tcPr>
          <w:p w14:paraId="7BECD302" w14:textId="48ACDEC0" w:rsidR="00195609" w:rsidRPr="007A4465" w:rsidRDefault="00195609" w:rsidP="00C60389">
            <w:pPr>
              <w:rPr>
                <w:color w:val="auto"/>
              </w:rPr>
            </w:pPr>
            <w:r w:rsidRPr="007A4465">
              <w:rPr>
                <w:color w:val="auto"/>
              </w:rPr>
              <w:t xml:space="preserve">Stelle 80 </w:t>
            </w:r>
            <w:r w:rsidR="008C440E" w:rsidRPr="007A4465">
              <w:rPr>
                <w:color w:val="auto"/>
              </w:rPr>
              <w:t xml:space="preserve"> </w:t>
            </w:r>
            <w:r w:rsidR="007A4465">
              <w:rPr>
                <w:color w:val="auto"/>
              </w:rPr>
              <w:t xml:space="preserve"> </w:t>
            </w:r>
            <w:r w:rsidRPr="007A4465">
              <w:rPr>
                <w:color w:val="auto"/>
              </w:rPr>
              <w:t>|</w:t>
            </w:r>
          </w:p>
        </w:tc>
        <w:tc>
          <w:tcPr>
            <w:tcW w:w="0" w:type="auto"/>
            <w:tcBorders>
              <w:top w:val="single" w:sz="4" w:space="0" w:color="auto"/>
              <w:bottom w:val="nil"/>
            </w:tcBorders>
          </w:tcPr>
          <w:p w14:paraId="4767F820" w14:textId="11F9232A" w:rsidR="00195609" w:rsidRPr="007A4465" w:rsidRDefault="00195609" w:rsidP="00195609">
            <w:pPr>
              <w:cnfStyle w:val="000000000000" w:firstRow="0" w:lastRow="0" w:firstColumn="0" w:lastColumn="0" w:oddVBand="0" w:evenVBand="0" w:oddHBand="0" w:evenHBand="0" w:firstRowFirstColumn="0" w:firstRowLastColumn="0" w:lastRowFirstColumn="0" w:lastRowLastColumn="0"/>
              <w:rPr>
                <w:color w:val="auto"/>
              </w:rPr>
            </w:pPr>
            <w:r w:rsidRPr="007A4465">
              <w:rPr>
                <w:color w:val="auto"/>
              </w:rPr>
              <w:t>L a r a \0 w e i b l i c h \0 10</w:t>
            </w:r>
          </w:p>
        </w:tc>
      </w:tr>
    </w:tbl>
    <w:p w14:paraId="503A7BC7" w14:textId="717F81CB" w:rsidR="00DF5615" w:rsidRDefault="00855D27" w:rsidP="00855D27">
      <w:pPr>
        <w:pStyle w:val="Beschriftung"/>
      </w:pPr>
      <w:bookmarkStart w:id="48" w:name="_Toc297196665"/>
      <w:r>
        <w:t xml:space="preserve">Tabelle </w:t>
      </w:r>
      <w:fldSimple w:instr=" STYLEREF 1 \s ">
        <w:r w:rsidR="00A63053">
          <w:rPr>
            <w:noProof/>
          </w:rPr>
          <w:t>3</w:t>
        </w:r>
      </w:fldSimple>
      <w:r w:rsidR="00A63053">
        <w:noBreakHyphen/>
      </w:r>
      <w:fldSimple w:instr=" SEQ Tabelle \* ARABIC \s 1 ">
        <w:r w:rsidR="00A63053">
          <w:rPr>
            <w:noProof/>
          </w:rPr>
          <w:t>6</w:t>
        </w:r>
      </w:fldSimple>
      <w:r w:rsidR="007A4465">
        <w:t xml:space="preserve"> Objekt Person im</w:t>
      </w:r>
      <w:r>
        <w:t xml:space="preserve"> Speicher</w:t>
      </w:r>
      <w:r w:rsidR="0010378C">
        <w:t xml:space="preserve"> (relationale Datenbanken)</w:t>
      </w:r>
      <w:bookmarkEnd w:id="48"/>
      <w:r>
        <w:t xml:space="preserve"> </w:t>
      </w:r>
    </w:p>
    <w:p w14:paraId="45925B8E" w14:textId="68BF03D7" w:rsidR="003B7820" w:rsidRDefault="00452DEF" w:rsidP="00C60389">
      <w:r>
        <w:t xml:space="preserve">Es </w:t>
      </w:r>
      <w:r w:rsidR="007A4465">
        <w:t>ist hier schwer vorherzusehen, w</w:t>
      </w:r>
      <w:r>
        <w:t>o ein neuer Datensatz beg</w:t>
      </w:r>
      <w:r w:rsidR="007A4465">
        <w:t>innt und an welcher Stelle eine bestimmte Eigenschaft</w:t>
      </w:r>
      <w:r>
        <w:t xml:space="preserve"> zu finden ist. </w:t>
      </w:r>
      <w:r w:rsidR="0074573C">
        <w:t>An diesem Beispiel lässt sich schwer erahnen, an welcher Position im Speicher z.B. Lara zu f</w:t>
      </w:r>
      <w:r w:rsidR="0063360B">
        <w:t>inden ist. Um solche Operationen durc</w:t>
      </w:r>
      <w:r w:rsidR="0063360B">
        <w:t>h</w:t>
      </w:r>
      <w:r w:rsidR="0063360B">
        <w:t xml:space="preserve">zuführen, ist es notwendig, den ganzen Speicherbereich durchzusuchen. Ein Versuch, diese Daten zu analysieren, </w:t>
      </w:r>
      <w:r>
        <w:t xml:space="preserve">kann sehr teuer und ineffizient sein. </w:t>
      </w:r>
      <w:r w:rsidR="0063360B">
        <w:t>Wenn man z.B.</w:t>
      </w:r>
      <w:r>
        <w:t xml:space="preserve"> </w:t>
      </w:r>
      <w:r w:rsidR="0063360B">
        <w:t>ve</w:t>
      </w:r>
      <w:r w:rsidR="0063360B">
        <w:t>r</w:t>
      </w:r>
      <w:r w:rsidR="0063360B">
        <w:t xml:space="preserve">sucht, </w:t>
      </w:r>
      <w:r>
        <w:t>d</w:t>
      </w:r>
      <w:r w:rsidR="0063360B">
        <w:t>as</w:t>
      </w:r>
      <w:r>
        <w:t xml:space="preserve"> durchschnittliche Alter zu </w:t>
      </w:r>
      <w:r w:rsidR="0063360B">
        <w:t>berechnen,</w:t>
      </w:r>
      <w:r>
        <w:t xml:space="preserve"> muss d</w:t>
      </w:r>
      <w:r w:rsidR="0063360B">
        <w:t>ie g</w:t>
      </w:r>
      <w:r>
        <w:t xml:space="preserve">anze Datei </w:t>
      </w:r>
      <w:proofErr w:type="spellStart"/>
      <w:r>
        <w:t>Person.text</w:t>
      </w:r>
      <w:proofErr w:type="spellEnd"/>
      <w:r>
        <w:t xml:space="preserve"> gel</w:t>
      </w:r>
      <w:r>
        <w:t>e</w:t>
      </w:r>
      <w:r>
        <w:t>sen</w:t>
      </w:r>
      <w:r w:rsidR="0063360B">
        <w:t xml:space="preserve"> </w:t>
      </w:r>
      <w:r>
        <w:t>u</w:t>
      </w:r>
      <w:r w:rsidR="0063360B">
        <w:t>nd geparst</w:t>
      </w:r>
      <w:r w:rsidR="0063360B" w:rsidRPr="0063360B">
        <w:t xml:space="preserve"> </w:t>
      </w:r>
      <w:r w:rsidR="0063360B">
        <w:t>werden</w:t>
      </w:r>
      <w:r>
        <w:t xml:space="preserve">, </w:t>
      </w:r>
      <w:r w:rsidR="0063360B">
        <w:t xml:space="preserve">obwohl </w:t>
      </w:r>
      <w:r>
        <w:t>jedoch nur ein Bruch</w:t>
      </w:r>
      <w:r w:rsidR="00FB2D48">
        <w:t>teil</w:t>
      </w:r>
      <w:r>
        <w:t xml:space="preserve"> </w:t>
      </w:r>
      <w:r w:rsidR="00FB2D48">
        <w:t>der Informationen diese</w:t>
      </w:r>
      <w:r w:rsidR="0063360B">
        <w:t>r</w:t>
      </w:r>
      <w:r w:rsidR="00FB2D48">
        <w:t xml:space="preserve"> D</w:t>
      </w:r>
      <w:r w:rsidR="00FB2D48">
        <w:t>a</w:t>
      </w:r>
      <w:r w:rsidR="00FB2D48">
        <w:t>tei</w:t>
      </w:r>
      <w:r w:rsidR="0063360B">
        <w:t>,</w:t>
      </w:r>
      <w:r w:rsidR="00FB2D48">
        <w:t xml:space="preserve"> nämlich d</w:t>
      </w:r>
      <w:r w:rsidR="0063360B">
        <w:t>as Alter, interessiert.</w:t>
      </w:r>
      <w:r w:rsidR="00FB2D48">
        <w:t xml:space="preserve"> Spaltenorientierte Datenbanken </w:t>
      </w:r>
      <w:r w:rsidR="0063360B">
        <w:t>bieten</w:t>
      </w:r>
      <w:r w:rsidR="00FB2D48">
        <w:t xml:space="preserve"> ein</w:t>
      </w:r>
      <w:r w:rsidR="0063360B">
        <w:t>en</w:t>
      </w:r>
      <w:r w:rsidR="00FB2D48">
        <w:t xml:space="preserve"> bes</w:t>
      </w:r>
      <w:r w:rsidR="0063360B">
        <w:t>seren</w:t>
      </w:r>
      <w:r w:rsidR="00FB2D48">
        <w:t xml:space="preserve"> </w:t>
      </w:r>
      <w:r w:rsidR="0063360B">
        <w:t>An</w:t>
      </w:r>
      <w:r w:rsidR="00FB2D48">
        <w:t>satz</w:t>
      </w:r>
      <w:r w:rsidR="0063360B">
        <w:t>,</w:t>
      </w:r>
      <w:r w:rsidR="00FB2D48">
        <w:t xml:space="preserve"> um </w:t>
      </w:r>
      <w:r w:rsidR="0063360B">
        <w:t xml:space="preserve">mit </w:t>
      </w:r>
      <w:r w:rsidR="00FB2D48">
        <w:t>diese</w:t>
      </w:r>
      <w:r w:rsidR="0063360B">
        <w:t>n</w:t>
      </w:r>
      <w:r w:rsidR="00FB2D48">
        <w:t xml:space="preserve"> Probleme</w:t>
      </w:r>
      <w:r w:rsidR="0063360B">
        <w:t>n</w:t>
      </w:r>
      <w:r w:rsidR="00FB2D48">
        <w:t xml:space="preserve"> effizient</w:t>
      </w:r>
      <w:r w:rsidR="0063360B">
        <w:t>er</w:t>
      </w:r>
      <w:r w:rsidR="00FB2D48">
        <w:t xml:space="preserve"> umzugehen.</w:t>
      </w:r>
    </w:p>
    <w:p w14:paraId="1ACF403D" w14:textId="5D9482A1" w:rsidR="003B7820" w:rsidRDefault="00FB2D48" w:rsidP="00FB2D48">
      <w:pPr>
        <w:pStyle w:val="berschrift3"/>
      </w:pPr>
      <w:bookmarkStart w:id="49" w:name="_Toc296504416"/>
      <w:r>
        <w:t>Spaltenorientierter Ansatz</w:t>
      </w:r>
      <w:bookmarkEnd w:id="49"/>
      <w:r>
        <w:t xml:space="preserve"> </w:t>
      </w:r>
    </w:p>
    <w:p w14:paraId="5389D8BF" w14:textId="2FF7552D" w:rsidR="00DF5615" w:rsidRDefault="00641506" w:rsidP="00C60389">
      <w:pPr>
        <w:rPr>
          <w:rFonts w:ascii="Arial" w:hAnsi="Arial" w:cs="Arial"/>
          <w:color w:val="000000"/>
          <w:sz w:val="21"/>
          <w:szCs w:val="21"/>
          <w:shd w:val="clear" w:color="auto" w:fill="FFFFFF"/>
        </w:rPr>
      </w:pPr>
      <w:r w:rsidRPr="009B1543">
        <w:rPr>
          <w:highlight w:val="yellow"/>
        </w:rPr>
        <w:t xml:space="preserve">Das Prinzip </w:t>
      </w:r>
      <w:r w:rsidR="00F465DF">
        <w:rPr>
          <w:highlight w:val="yellow"/>
        </w:rPr>
        <w:t xml:space="preserve">des spaltenorientierten Ansatzes </w:t>
      </w:r>
      <w:r w:rsidRPr="009B1543">
        <w:rPr>
          <w:highlight w:val="yellow"/>
        </w:rPr>
        <w:t>ist zu vergleichen mit einem Container oder Array (Spalte). Daten werden als Schlüssel</w:t>
      </w:r>
      <w:r w:rsidR="002A503D">
        <w:rPr>
          <w:highlight w:val="yellow"/>
        </w:rPr>
        <w:t xml:space="preserve">-Wert-Relation, auch Key/Value </w:t>
      </w:r>
      <w:r w:rsidRPr="009B1543">
        <w:rPr>
          <w:highlight w:val="yellow"/>
        </w:rPr>
        <w:t xml:space="preserve">oder </w:t>
      </w:r>
      <w:proofErr w:type="spellStart"/>
      <w:r w:rsidRPr="009B1543">
        <w:rPr>
          <w:highlight w:val="yellow"/>
        </w:rPr>
        <w:t>Tupel</w:t>
      </w:r>
      <w:proofErr w:type="spellEnd"/>
      <w:r w:rsidRPr="009B1543">
        <w:rPr>
          <w:highlight w:val="yellow"/>
        </w:rPr>
        <w:t xml:space="preserve"> genannt</w:t>
      </w:r>
      <w:r w:rsidR="002A503D">
        <w:rPr>
          <w:highlight w:val="yellow"/>
        </w:rPr>
        <w:t>,</w:t>
      </w:r>
      <w:r w:rsidRPr="009B1543">
        <w:rPr>
          <w:highlight w:val="yellow"/>
        </w:rPr>
        <w:t xml:space="preserve"> abge</w:t>
      </w:r>
      <w:r w:rsidR="002A503D">
        <w:rPr>
          <w:highlight w:val="yellow"/>
        </w:rPr>
        <w:t>legt</w:t>
      </w:r>
      <w:r w:rsidRPr="009B1543">
        <w:rPr>
          <w:highlight w:val="yellow"/>
        </w:rPr>
        <w:t>. Die spaltenorientierte</w:t>
      </w:r>
      <w:r w:rsidR="002A503D">
        <w:rPr>
          <w:highlight w:val="yellow"/>
        </w:rPr>
        <w:t xml:space="preserve">n Datenbanken speichern jedes </w:t>
      </w:r>
      <w:r w:rsidRPr="009B1543">
        <w:rPr>
          <w:highlight w:val="yellow"/>
        </w:rPr>
        <w:t>Attri</w:t>
      </w:r>
      <w:r w:rsidR="002A503D">
        <w:rPr>
          <w:highlight w:val="yellow"/>
        </w:rPr>
        <w:t>but</w:t>
      </w:r>
      <w:r w:rsidRPr="009B1543">
        <w:rPr>
          <w:highlight w:val="yellow"/>
        </w:rPr>
        <w:t xml:space="preserve"> in einer eigenen Tabelle hintereinander und nicht wie bei relationalen Modelle</w:t>
      </w:r>
      <w:r w:rsidR="002A503D">
        <w:rPr>
          <w:highlight w:val="yellow"/>
        </w:rPr>
        <w:t>n, die</w:t>
      </w:r>
      <w:r w:rsidRPr="009B1543">
        <w:rPr>
          <w:highlight w:val="yellow"/>
        </w:rPr>
        <w:t xml:space="preserve"> </w:t>
      </w:r>
      <w:r w:rsidRPr="009B1543">
        <w:rPr>
          <w:highlight w:val="yellow"/>
        </w:rPr>
        <w:lastRenderedPageBreak/>
        <w:t>unter</w:t>
      </w:r>
      <w:r w:rsidR="002A503D">
        <w:rPr>
          <w:highlight w:val="yellow"/>
        </w:rPr>
        <w:t>einander speichern</w:t>
      </w:r>
      <w:r w:rsidRPr="009B1543">
        <w:rPr>
          <w:highlight w:val="yellow"/>
        </w:rPr>
        <w:t xml:space="preserve"> (Reihe) [Edli12].</w:t>
      </w:r>
      <w:r w:rsidR="002A503D">
        <w:rPr>
          <w:highlight w:val="yellow"/>
        </w:rPr>
        <w:t xml:space="preserve"> Ähnliche Inhalte</w:t>
      </w:r>
      <w:r w:rsidRPr="009B1543">
        <w:rPr>
          <w:highlight w:val="yellow"/>
        </w:rPr>
        <w:t xml:space="preserve"> werden gruppie</w:t>
      </w:r>
      <w:r w:rsidR="002A503D">
        <w:rPr>
          <w:highlight w:val="yellow"/>
        </w:rPr>
        <w:t>rt und</w:t>
      </w:r>
      <w:r w:rsidRPr="009B1543">
        <w:rPr>
          <w:highlight w:val="yellow"/>
        </w:rPr>
        <w:t xml:space="preserve"> jede </w:t>
      </w:r>
      <w:r w:rsidR="00810DA1">
        <w:rPr>
          <w:highlight w:val="yellow"/>
        </w:rPr>
        <w:t>Zelle</w:t>
      </w:r>
      <w:r w:rsidRPr="009B1543">
        <w:rPr>
          <w:highlight w:val="yellow"/>
        </w:rPr>
        <w:t xml:space="preserve"> ist eindeutig mit einem Schlüssel</w:t>
      </w:r>
      <w:r w:rsidR="002A503D" w:rsidRPr="002A503D">
        <w:rPr>
          <w:highlight w:val="yellow"/>
        </w:rPr>
        <w:t xml:space="preserve"> </w:t>
      </w:r>
      <w:r w:rsidR="002A503D" w:rsidRPr="009B1543">
        <w:rPr>
          <w:highlight w:val="yellow"/>
        </w:rPr>
        <w:t>identifizierbar</w:t>
      </w:r>
      <w:r w:rsidRPr="009B1543">
        <w:rPr>
          <w:highlight w:val="yellow"/>
        </w:rPr>
        <w:t>.</w:t>
      </w:r>
      <w:r w:rsidR="002A503D" w:rsidRPr="002A503D">
        <w:rPr>
          <w:highlight w:val="yellow"/>
        </w:rPr>
        <w:t xml:space="preserve"> </w:t>
      </w:r>
      <w:r w:rsidR="00810DA1">
        <w:rPr>
          <w:highlight w:val="yellow"/>
        </w:rPr>
        <w:t>Spaltenorientierte</w:t>
      </w:r>
      <w:r w:rsidR="002A503D" w:rsidRPr="009B1543">
        <w:rPr>
          <w:highlight w:val="yellow"/>
        </w:rPr>
        <w:t xml:space="preserve"> </w:t>
      </w:r>
      <w:r w:rsidR="002A503D">
        <w:rPr>
          <w:highlight w:val="yellow"/>
        </w:rPr>
        <w:t xml:space="preserve">Datenbanken </w:t>
      </w:r>
      <w:r w:rsidRPr="009B1543">
        <w:rPr>
          <w:highlight w:val="yellow"/>
        </w:rPr>
        <w:t xml:space="preserve">können </w:t>
      </w:r>
      <w:r w:rsidRPr="002A503D">
        <w:rPr>
          <w:highlight w:val="yellow"/>
        </w:rPr>
        <w:t>mehrere Spalten haben und</w:t>
      </w:r>
      <w:r w:rsidR="00810DA1">
        <w:rPr>
          <w:highlight w:val="yellow"/>
        </w:rPr>
        <w:t xml:space="preserve"> im Gegensatz zu den Tabellen in</w:t>
      </w:r>
      <w:r w:rsidRPr="002A503D">
        <w:rPr>
          <w:highlight w:val="yellow"/>
        </w:rPr>
        <w:t xml:space="preserve"> relationalen D</w:t>
      </w:r>
      <w:r w:rsidRPr="002A503D">
        <w:rPr>
          <w:highlight w:val="yellow"/>
        </w:rPr>
        <w:t>a</w:t>
      </w:r>
      <w:r w:rsidRPr="002A503D">
        <w:rPr>
          <w:highlight w:val="yellow"/>
        </w:rPr>
        <w:t>ten</w:t>
      </w:r>
      <w:r w:rsidR="00810DA1">
        <w:rPr>
          <w:highlight w:val="yellow"/>
        </w:rPr>
        <w:t>bankens</w:t>
      </w:r>
      <w:r w:rsidRPr="002A503D">
        <w:rPr>
          <w:highlight w:val="yellow"/>
        </w:rPr>
        <w:t>ystemen, muss sie nicht die gleiche Stru</w:t>
      </w:r>
      <w:r w:rsidR="00810DA1">
        <w:rPr>
          <w:highlight w:val="yellow"/>
        </w:rPr>
        <w:t>ktur haben wie die andere Zelle</w:t>
      </w:r>
      <w:r w:rsidRPr="002A503D">
        <w:rPr>
          <w:highlight w:val="yellow"/>
        </w:rPr>
        <w:t>, die der gleichen Familie angehören. Normalweise sind die spaltenorientiert Datenbanken Schemafrei.</w:t>
      </w:r>
      <w:r>
        <w:rPr>
          <w:rFonts w:ascii="Arial" w:hAnsi="Arial" w:cs="Arial"/>
          <w:color w:val="000000"/>
          <w:sz w:val="21"/>
          <w:szCs w:val="21"/>
          <w:shd w:val="clear" w:color="auto" w:fill="FFFFFF"/>
        </w:rPr>
        <w:t xml:space="preserve"> </w:t>
      </w:r>
    </w:p>
    <w:p w14:paraId="7643106F" w14:textId="17B263DD" w:rsidR="002A503D" w:rsidRPr="0078625C" w:rsidRDefault="0078625C" w:rsidP="00C60389">
      <w:pPr>
        <w:rPr>
          <w:highlight w:val="yellow"/>
        </w:rPr>
      </w:pPr>
      <w:r>
        <w:rPr>
          <w:highlight w:val="yellow"/>
        </w:rPr>
        <w:t>Im Speicher wird das</w:t>
      </w:r>
      <w:r w:rsidR="002A503D" w:rsidRPr="0078625C">
        <w:rPr>
          <w:highlight w:val="yellow"/>
        </w:rPr>
        <w:t xml:space="preserve"> Objekt </w:t>
      </w:r>
      <w:r>
        <w:rPr>
          <w:highlight w:val="yellow"/>
        </w:rPr>
        <w:t>„</w:t>
      </w:r>
      <w:r w:rsidR="002A503D" w:rsidRPr="0078625C">
        <w:rPr>
          <w:highlight w:val="yellow"/>
        </w:rPr>
        <w:t>Person</w:t>
      </w:r>
      <w:r>
        <w:rPr>
          <w:highlight w:val="yellow"/>
        </w:rPr>
        <w:t>“</w:t>
      </w:r>
      <w:r w:rsidR="002A503D" w:rsidRPr="0078625C">
        <w:rPr>
          <w:highlight w:val="yellow"/>
        </w:rPr>
        <w:t xml:space="preserve"> auf den Beispiel xx wie unten repräsentiert </w:t>
      </w:r>
    </w:p>
    <w:p w14:paraId="6A4D08FA" w14:textId="77777777" w:rsidR="00DF5615" w:rsidRDefault="00DF5615" w:rsidP="00C60389"/>
    <w:tbl>
      <w:tblPr>
        <w:tblStyle w:val="MittlereListe1"/>
        <w:tblW w:w="9113" w:type="dxa"/>
        <w:tblLook w:val="04A0" w:firstRow="1" w:lastRow="0" w:firstColumn="1" w:lastColumn="0" w:noHBand="0" w:noVBand="1"/>
      </w:tblPr>
      <w:tblGrid>
        <w:gridCol w:w="1384"/>
        <w:gridCol w:w="7729"/>
      </w:tblGrid>
      <w:tr w:rsidR="009D2B6B" w:rsidRPr="007A4465" w14:paraId="240EA47C" w14:textId="77777777" w:rsidTr="009D2B6B">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84" w:type="dxa"/>
          </w:tcPr>
          <w:p w14:paraId="3C2DD1EC" w14:textId="77777777" w:rsidR="009D2B6B" w:rsidRPr="007A4465" w:rsidRDefault="009D2B6B" w:rsidP="009D2B6B">
            <w:pPr>
              <w:rPr>
                <w:color w:val="auto"/>
              </w:rPr>
            </w:pPr>
            <w:r w:rsidRPr="0074573C">
              <w:rPr>
                <w:rFonts w:ascii="Times New Roman" w:hAnsi="Times New Roman" w:cs="Times New Roman"/>
                <w:color w:val="auto"/>
              </w:rPr>
              <w:t>Stelle 00</w:t>
            </w:r>
            <w:r w:rsidRPr="007A4465">
              <w:rPr>
                <w:color w:val="auto"/>
              </w:rPr>
              <w:t xml:space="preserve"> </w:t>
            </w:r>
            <w:r>
              <w:rPr>
                <w:color w:val="auto"/>
              </w:rPr>
              <w:t xml:space="preserve"> </w:t>
            </w:r>
            <w:r w:rsidRPr="007A4465">
              <w:rPr>
                <w:b w:val="0"/>
                <w:color w:val="auto"/>
              </w:rPr>
              <w:t xml:space="preserve"> |</w:t>
            </w:r>
          </w:p>
        </w:tc>
        <w:tc>
          <w:tcPr>
            <w:tcW w:w="0" w:type="auto"/>
          </w:tcPr>
          <w:p w14:paraId="44DB1703" w14:textId="0688E521" w:rsidR="009D2B6B" w:rsidRPr="007A4465" w:rsidRDefault="009D2B6B" w:rsidP="009D2B6B">
            <w:pPr>
              <w:cnfStyle w:val="100000000000" w:firstRow="1" w:lastRow="0" w:firstColumn="0" w:lastColumn="0" w:oddVBand="0" w:evenVBand="0" w:oddHBand="0" w:evenHBand="0" w:firstRowFirstColumn="0" w:firstRowLastColumn="0" w:lastRowFirstColumn="0" w:lastRowLastColumn="0"/>
              <w:rPr>
                <w:color w:val="auto"/>
              </w:rPr>
            </w:pPr>
            <w:r w:rsidRPr="009D2B6B">
              <w:rPr>
                <w:color w:val="auto"/>
              </w:rPr>
              <w:t xml:space="preserve">F o </w:t>
            </w:r>
            <w:proofErr w:type="spellStart"/>
            <w:r w:rsidRPr="009D2B6B">
              <w:rPr>
                <w:color w:val="auto"/>
              </w:rPr>
              <w:t>o</w:t>
            </w:r>
            <w:proofErr w:type="spellEnd"/>
            <w:r w:rsidRPr="009D2B6B">
              <w:rPr>
                <w:color w:val="auto"/>
              </w:rPr>
              <w:t xml:space="preserve"> \0 M a x \0 K a r l \0 L a u r e t a \0 L a r a \0</w:t>
            </w:r>
          </w:p>
        </w:tc>
      </w:tr>
      <w:tr w:rsidR="009D2B6B" w:rsidRPr="007A4465" w14:paraId="771C09EB" w14:textId="77777777" w:rsidTr="009D2B6B">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000000" w:themeColor="text1"/>
              <w:bottom w:val="single" w:sz="4" w:space="0" w:color="auto"/>
            </w:tcBorders>
            <w:shd w:val="clear" w:color="auto" w:fill="auto"/>
          </w:tcPr>
          <w:p w14:paraId="60C8ED15" w14:textId="77777777" w:rsidR="009D2B6B" w:rsidRPr="007A4465" w:rsidRDefault="009D2B6B" w:rsidP="009D2B6B">
            <w:pPr>
              <w:rPr>
                <w:rFonts w:asciiTheme="majorHAnsi" w:eastAsiaTheme="majorEastAsia" w:hAnsiTheme="majorHAnsi" w:cstheme="majorBidi"/>
                <w:color w:val="auto"/>
              </w:rPr>
            </w:pPr>
            <w:r w:rsidRPr="0074573C">
              <w:rPr>
                <w:rFonts w:eastAsiaTheme="majorEastAsia"/>
                <w:color w:val="auto"/>
              </w:rPr>
              <w:t>Stelle 25</w:t>
            </w:r>
            <w:r w:rsidRPr="007A4465">
              <w:rPr>
                <w:rFonts w:asciiTheme="majorHAnsi" w:eastAsiaTheme="majorEastAsia" w:hAnsiTheme="majorHAnsi" w:cstheme="majorBidi"/>
                <w:color w:val="auto"/>
              </w:rPr>
              <w:t xml:space="preserve">  </w:t>
            </w:r>
            <w:r>
              <w:rPr>
                <w:rFonts w:asciiTheme="majorHAnsi" w:eastAsiaTheme="majorEastAsia" w:hAnsiTheme="majorHAnsi" w:cstheme="majorBidi"/>
                <w:b w:val="0"/>
                <w:color w:val="auto"/>
              </w:rPr>
              <w:t xml:space="preserve"> </w:t>
            </w:r>
            <w:r w:rsidRPr="007A4465">
              <w:rPr>
                <w:rFonts w:asciiTheme="majorHAnsi" w:eastAsiaTheme="majorEastAsia" w:hAnsiTheme="majorHAnsi" w:cstheme="majorBidi"/>
                <w:b w:val="0"/>
                <w:color w:val="auto"/>
              </w:rPr>
              <w:t>|</w:t>
            </w:r>
          </w:p>
        </w:tc>
        <w:tc>
          <w:tcPr>
            <w:tcW w:w="0" w:type="auto"/>
            <w:tcBorders>
              <w:top w:val="single" w:sz="8" w:space="0" w:color="000000" w:themeColor="text1"/>
              <w:bottom w:val="single" w:sz="4" w:space="0" w:color="auto"/>
            </w:tcBorders>
            <w:shd w:val="clear" w:color="auto" w:fill="auto"/>
          </w:tcPr>
          <w:p w14:paraId="173C15C6" w14:textId="24C36D90" w:rsidR="009D2B6B" w:rsidRPr="009D2B6B" w:rsidRDefault="009D2B6B" w:rsidP="009D2B6B">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color w:val="auto"/>
                <w:spacing w:val="-10"/>
                <w:szCs w:val="24"/>
              </w:rPr>
            </w:pPr>
            <w:r w:rsidRPr="009D2B6B">
              <w:rPr>
                <w:rFonts w:eastAsiaTheme="majorEastAsia"/>
                <w:color w:val="auto"/>
                <w:spacing w:val="-10"/>
                <w:szCs w:val="24"/>
              </w:rPr>
              <w:t xml:space="preserve">w e i b l i c h \0 m ä n </w:t>
            </w:r>
            <w:proofErr w:type="spellStart"/>
            <w:r w:rsidRPr="009D2B6B">
              <w:rPr>
                <w:rFonts w:eastAsiaTheme="majorEastAsia"/>
                <w:color w:val="auto"/>
                <w:spacing w:val="-10"/>
                <w:szCs w:val="24"/>
              </w:rPr>
              <w:t>n</w:t>
            </w:r>
            <w:proofErr w:type="spellEnd"/>
            <w:r w:rsidRPr="009D2B6B">
              <w:rPr>
                <w:rFonts w:eastAsiaTheme="majorEastAsia"/>
                <w:color w:val="auto"/>
                <w:spacing w:val="-10"/>
                <w:szCs w:val="24"/>
              </w:rPr>
              <w:t xml:space="preserve"> l i c h \0 m ä n </w:t>
            </w:r>
            <w:proofErr w:type="spellStart"/>
            <w:r w:rsidRPr="009D2B6B">
              <w:rPr>
                <w:rFonts w:eastAsiaTheme="majorEastAsia"/>
                <w:color w:val="auto"/>
                <w:spacing w:val="-10"/>
                <w:szCs w:val="24"/>
              </w:rPr>
              <w:t>n</w:t>
            </w:r>
            <w:proofErr w:type="spellEnd"/>
            <w:r w:rsidRPr="009D2B6B">
              <w:rPr>
                <w:rFonts w:eastAsiaTheme="majorEastAsia"/>
                <w:color w:val="auto"/>
                <w:spacing w:val="-10"/>
                <w:szCs w:val="24"/>
              </w:rPr>
              <w:t xml:space="preserve"> l i c h \0 w e i b l i c h \0 w e i b l i c h \0</w:t>
            </w:r>
          </w:p>
        </w:tc>
      </w:tr>
      <w:tr w:rsidR="009D2B6B" w:rsidRPr="007A4465" w14:paraId="62A12740" w14:textId="77777777" w:rsidTr="009D2B6B">
        <w:trPr>
          <w:trHeight w:val="63"/>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auto"/>
              <w:bottom w:val="single" w:sz="4" w:space="0" w:color="auto"/>
            </w:tcBorders>
          </w:tcPr>
          <w:p w14:paraId="09B57708" w14:textId="77777777" w:rsidR="009D2B6B" w:rsidRPr="007A4465" w:rsidRDefault="009D2B6B" w:rsidP="009D2B6B">
            <w:pPr>
              <w:rPr>
                <w:color w:val="auto"/>
              </w:rPr>
            </w:pPr>
            <w:r w:rsidRPr="007A4465">
              <w:rPr>
                <w:color w:val="auto"/>
              </w:rPr>
              <w:t xml:space="preserve">Stelle 35  </w:t>
            </w:r>
            <w:r>
              <w:rPr>
                <w:color w:val="auto"/>
              </w:rPr>
              <w:t xml:space="preserve"> </w:t>
            </w:r>
            <w:r w:rsidRPr="007A4465">
              <w:rPr>
                <w:color w:val="auto"/>
              </w:rPr>
              <w:t>|</w:t>
            </w:r>
          </w:p>
        </w:tc>
        <w:tc>
          <w:tcPr>
            <w:tcW w:w="0" w:type="auto"/>
            <w:tcBorders>
              <w:top w:val="single" w:sz="4" w:space="0" w:color="auto"/>
              <w:bottom w:val="single" w:sz="4" w:space="0" w:color="auto"/>
            </w:tcBorders>
          </w:tcPr>
          <w:p w14:paraId="11A42EB9" w14:textId="351F3366" w:rsidR="009D2B6B" w:rsidRPr="007A4465" w:rsidRDefault="009D2B6B" w:rsidP="009D2B6B">
            <w:pPr>
              <w:cnfStyle w:val="000000000000" w:firstRow="0" w:lastRow="0" w:firstColumn="0" w:lastColumn="0" w:oddVBand="0" w:evenVBand="0" w:oddHBand="0" w:evenHBand="0" w:firstRowFirstColumn="0" w:firstRowLastColumn="0" w:lastRowFirstColumn="0" w:lastRowLastColumn="0"/>
              <w:rPr>
                <w:color w:val="auto"/>
              </w:rPr>
            </w:pPr>
            <w:r w:rsidRPr="009D2B6B">
              <w:rPr>
                <w:rFonts w:eastAsiaTheme="majorEastAsia"/>
                <w:color w:val="auto"/>
              </w:rPr>
              <w:t>22 33 25 32 10</w:t>
            </w:r>
          </w:p>
        </w:tc>
      </w:tr>
    </w:tbl>
    <w:p w14:paraId="63441B61" w14:textId="750CE3BB" w:rsidR="00FD2AD0" w:rsidRDefault="0010378C" w:rsidP="0010378C">
      <w:pPr>
        <w:pStyle w:val="Beschriftung"/>
      </w:pPr>
      <w:bookmarkStart w:id="50" w:name="_Toc297196666"/>
      <w:r>
        <w:t xml:space="preserve">Tabelle </w:t>
      </w:r>
      <w:fldSimple w:instr=" STYLEREF 1 \s ">
        <w:r w:rsidR="00A63053">
          <w:rPr>
            <w:noProof/>
          </w:rPr>
          <w:t>3</w:t>
        </w:r>
      </w:fldSimple>
      <w:r w:rsidR="00A63053">
        <w:noBreakHyphen/>
      </w:r>
      <w:fldSimple w:instr=" SEQ Tabelle \* ARABIC \s 1 ">
        <w:r w:rsidR="00A63053">
          <w:rPr>
            <w:noProof/>
          </w:rPr>
          <w:t>7</w:t>
        </w:r>
      </w:fldSimple>
      <w:r>
        <w:t xml:space="preserve"> Objekt Person im Speicher (spaltenorientierte Datenbanken)</w:t>
      </w:r>
      <w:bookmarkEnd w:id="50"/>
    </w:p>
    <w:p w14:paraId="3B0A2242" w14:textId="43D6FA97" w:rsidR="001545B6" w:rsidRDefault="001545B6" w:rsidP="00BB5743">
      <w:r>
        <w:t>Im Gegensatz zu</w:t>
      </w:r>
      <w:r w:rsidR="0010378C">
        <w:t>r</w:t>
      </w:r>
      <w:r>
        <w:t xml:space="preserve"> relationale</w:t>
      </w:r>
      <w:r w:rsidR="0010378C">
        <w:t>n</w:t>
      </w:r>
      <w:r w:rsidR="00FB2453">
        <w:t xml:space="preserve"> Darstellung</w:t>
      </w:r>
      <w:r>
        <w:t xml:space="preserve"> </w:t>
      </w:r>
      <w:r w:rsidR="009D2B6B">
        <w:t>ist e</w:t>
      </w:r>
      <w:r>
        <w:t>s einfach vorherzusagen</w:t>
      </w:r>
      <w:r w:rsidR="0010378C">
        <w:t>, wo die</w:t>
      </w:r>
      <w:r>
        <w:t xml:space="preserve"> Person mit Name</w:t>
      </w:r>
      <w:r w:rsidR="0010378C">
        <w:t>n Lar</w:t>
      </w:r>
      <w:r>
        <w:t>a zu fi</w:t>
      </w:r>
      <w:r w:rsidR="00FB2453">
        <w:t xml:space="preserve">nden ist (Lara in Array Index 4). Sobald </w:t>
      </w:r>
      <w:r>
        <w:t xml:space="preserve">Lara gefunden </w:t>
      </w:r>
      <w:r w:rsidR="00FB2453">
        <w:t xml:space="preserve">ist, </w:t>
      </w:r>
      <w:r>
        <w:t>k</w:t>
      </w:r>
      <w:r w:rsidR="0010378C">
        <w:t xml:space="preserve">ann </w:t>
      </w:r>
      <w:r w:rsidR="00FB2453">
        <w:t>berechnet werden</w:t>
      </w:r>
      <w:r w:rsidR="0010378C">
        <w:t xml:space="preserve">, </w:t>
      </w:r>
      <w:r w:rsidR="00FB2453">
        <w:t>wo genau ihr</w:t>
      </w:r>
      <w:r>
        <w:t xml:space="preserve"> Alter zu finden ist. </w:t>
      </w:r>
      <w:r w:rsidR="0010378C">
        <w:t xml:space="preserve">Um eine Analyse durchzuführen, </w:t>
      </w:r>
      <w:r w:rsidR="0075478F">
        <w:t>können</w:t>
      </w:r>
      <w:r w:rsidR="00FB2453">
        <w:t xml:space="preserve"> die </w:t>
      </w:r>
      <w:r>
        <w:t>Dateien Name.txt, Alter.txt, Geschlecht</w:t>
      </w:r>
      <w:r w:rsidR="0075478F">
        <w:t>.txt</w:t>
      </w:r>
      <w:r>
        <w:t xml:space="preserve"> abgebildet werden</w:t>
      </w:r>
      <w:r w:rsidR="0075478F">
        <w:t xml:space="preserve"> </w:t>
      </w:r>
      <w:r w:rsidR="0075478F" w:rsidRPr="009E57DF">
        <w:rPr>
          <w:highlight w:val="yellow"/>
        </w:rPr>
        <w:t xml:space="preserve">(siehe </w:t>
      </w:r>
      <w:r w:rsidR="002B23C4" w:rsidRPr="009E57DF">
        <w:rPr>
          <w:highlight w:val="yellow"/>
        </w:rPr>
        <w:t>Abbi</w:t>
      </w:r>
      <w:r w:rsidR="002B23C4" w:rsidRPr="009E57DF">
        <w:rPr>
          <w:highlight w:val="yellow"/>
        </w:rPr>
        <w:t>l</w:t>
      </w:r>
      <w:r w:rsidR="002B23C4" w:rsidRPr="009E57DF">
        <w:rPr>
          <w:highlight w:val="yellow"/>
        </w:rPr>
        <w:t xml:space="preserve">dung </w:t>
      </w:r>
      <w:r w:rsidR="00BC3247">
        <w:rPr>
          <w:highlight w:val="yellow"/>
        </w:rPr>
        <w:t>3.6</w:t>
      </w:r>
      <w:r w:rsidR="0075478F" w:rsidRPr="009E57DF">
        <w:rPr>
          <w:highlight w:val="yellow"/>
        </w:rPr>
        <w:t>)</w:t>
      </w:r>
      <w:r>
        <w:t xml:space="preserve">. </w:t>
      </w:r>
    </w:p>
    <w:p w14:paraId="11A7D9C5" w14:textId="1926BF2F" w:rsidR="0075478F" w:rsidRDefault="009E57DF" w:rsidP="00BB5743">
      <w:r>
        <w:rPr>
          <w:noProof/>
        </w:rPr>
        <mc:AlternateContent>
          <mc:Choice Requires="wps">
            <w:drawing>
              <wp:anchor distT="0" distB="0" distL="114300" distR="114300" simplePos="0" relativeHeight="251698176" behindDoc="0" locked="0" layoutInCell="1" allowOverlap="1" wp14:anchorId="3D952A56" wp14:editId="5ED15CF7">
                <wp:simplePos x="0" y="0"/>
                <wp:positionH relativeFrom="column">
                  <wp:posOffset>48260</wp:posOffset>
                </wp:positionH>
                <wp:positionV relativeFrom="paragraph">
                  <wp:posOffset>109220</wp:posOffset>
                </wp:positionV>
                <wp:extent cx="2514600" cy="3771900"/>
                <wp:effectExtent l="0" t="0" r="0" b="12700"/>
                <wp:wrapSquare wrapText="bothSides"/>
                <wp:docPr id="25" name="Textfeld 25"/>
                <wp:cNvGraphicFramePr/>
                <a:graphic xmlns:a="http://schemas.openxmlformats.org/drawingml/2006/main">
                  <a:graphicData uri="http://schemas.microsoft.com/office/word/2010/wordprocessingShape">
                    <wps:wsp>
                      <wps:cNvSpPr txBox="1"/>
                      <wps:spPr>
                        <a:xfrm>
                          <a:off x="0" y="0"/>
                          <a:ext cx="2514600" cy="3771900"/>
                        </a:xfrm>
                        <a:prstGeom prst="rect">
                          <a:avLst/>
                        </a:prstGeom>
                        <a:solidFill>
                          <a:schemeClr val="bg2">
                            <a:alpha val="2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3BBC24" w14:textId="77777777" w:rsidR="00167630" w:rsidRDefault="00167630" w:rsidP="002B23C4">
                            <w:pPr>
                              <w:pBdr>
                                <w:top w:val="single" w:sz="4" w:space="1" w:color="auto"/>
                                <w:left w:val="single" w:sz="4" w:space="4" w:color="auto"/>
                                <w:bottom w:val="single" w:sz="4" w:space="1" w:color="auto"/>
                                <w:right w:val="single" w:sz="4" w:space="4" w:color="auto"/>
                              </w:pBdr>
                            </w:pPr>
                            <w:r>
                              <w:t>Datei Name.txt</w:t>
                            </w:r>
                          </w:p>
                          <w:p w14:paraId="49ADB853"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Foo</w:t>
                            </w:r>
                          </w:p>
                          <w:p w14:paraId="28851CC0"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Max</w:t>
                            </w:r>
                          </w:p>
                          <w:p w14:paraId="15ACA800"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Karl</w:t>
                            </w:r>
                          </w:p>
                          <w:p w14:paraId="1BB5CEF6"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w:t>
                            </w:r>
                            <w:proofErr w:type="spellStart"/>
                            <w:r>
                              <w:t>Lauretta</w:t>
                            </w:r>
                            <w:proofErr w:type="spellEnd"/>
                          </w:p>
                          <w:p w14:paraId="7240A9B3" w14:textId="64AD651E"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rsidRPr="0075478F">
                              <w:t xml:space="preserve">         </w:t>
                            </w:r>
                            <w:r>
                              <w:t xml:space="preserve"> </w:t>
                            </w:r>
                            <w:r w:rsidRPr="0075478F">
                              <w:t>Lara</w:t>
                            </w:r>
                          </w:p>
                          <w:p w14:paraId="2F8FDFD0" w14:textId="77777777" w:rsidR="00167630" w:rsidRDefault="00167630" w:rsidP="002B23C4">
                            <w:pPr>
                              <w:pBdr>
                                <w:top w:val="single" w:sz="4" w:space="1" w:color="auto"/>
                                <w:left w:val="single" w:sz="4" w:space="4" w:color="auto"/>
                                <w:bottom w:val="single" w:sz="4" w:space="1" w:color="auto"/>
                                <w:right w:val="single" w:sz="4" w:space="4" w:color="auto"/>
                              </w:pBdr>
                            </w:pPr>
                            <w:r>
                              <w:t>Datei Geschlecht.txt</w:t>
                            </w:r>
                          </w:p>
                          <w:p w14:paraId="3D8A0328"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72A7F224"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0013C66" w14:textId="60C25AFA"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A76EF7E" w14:textId="773A901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Weiblich </w:t>
                            </w:r>
                          </w:p>
                          <w:p w14:paraId="691010B3" w14:textId="6B0D2AEE"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34B9A750" w14:textId="77777777" w:rsidR="00167630" w:rsidRDefault="00167630" w:rsidP="002B23C4">
                            <w:pPr>
                              <w:pBdr>
                                <w:top w:val="single" w:sz="4" w:space="1" w:color="auto"/>
                                <w:left w:val="single" w:sz="4" w:space="4" w:color="auto"/>
                                <w:bottom w:val="single" w:sz="4" w:space="1" w:color="auto"/>
                                <w:right w:val="single" w:sz="4" w:space="4" w:color="auto"/>
                              </w:pBdr>
                            </w:pPr>
                            <w:r>
                              <w:t>Datei Alter.txt</w:t>
                            </w:r>
                          </w:p>
                          <w:p w14:paraId="51548725"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22 </w:t>
                            </w:r>
                          </w:p>
                          <w:p w14:paraId="32D1838A"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33 </w:t>
                            </w:r>
                          </w:p>
                          <w:p w14:paraId="2AB00A98"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25 </w:t>
                            </w:r>
                          </w:p>
                          <w:p w14:paraId="3E932B4E"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32 </w:t>
                            </w:r>
                          </w:p>
                          <w:p w14:paraId="12AC3BEE" w14:textId="365445B9"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0" type="#_x0000_t202" style="position:absolute;left:0;text-align:left;margin-left:3.8pt;margin-top:8.6pt;width:198pt;height:29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" fillcolor="#eeece1 [3214]" stroked="f">
                <v:fill opacity="16448f"/>
                <v:textbox>
                  <w:txbxContent>
                    <w:p w14:paraId="773BBC24" w14:textId="77777777" w:rsidR="00167630" w:rsidRDefault="00167630" w:rsidP="002B23C4">
                      <w:pPr>
                        <w:pBdr>
                          <w:top w:val="single" w:sz="4" w:space="1" w:color="auto"/>
                          <w:left w:val="single" w:sz="4" w:space="4" w:color="auto"/>
                          <w:bottom w:val="single" w:sz="4" w:space="1" w:color="auto"/>
                          <w:right w:val="single" w:sz="4" w:space="4" w:color="auto"/>
                        </w:pBdr>
                      </w:pPr>
                      <w:r>
                        <w:t>Datei Name.txt</w:t>
                      </w:r>
                    </w:p>
                    <w:p w14:paraId="49ADB853"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Foo</w:t>
                      </w:r>
                    </w:p>
                    <w:p w14:paraId="28851CC0"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Max</w:t>
                      </w:r>
                    </w:p>
                    <w:p w14:paraId="15ACA800"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Karl</w:t>
                      </w:r>
                    </w:p>
                    <w:p w14:paraId="1BB5CEF6"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w:t>
                      </w:r>
                      <w:proofErr w:type="spellStart"/>
                      <w:r>
                        <w:t>Lauretta</w:t>
                      </w:r>
                      <w:proofErr w:type="spellEnd"/>
                    </w:p>
                    <w:p w14:paraId="7240A9B3" w14:textId="64AD651E"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rsidRPr="0075478F">
                        <w:t xml:space="preserve">         </w:t>
                      </w:r>
                      <w:r>
                        <w:t xml:space="preserve"> </w:t>
                      </w:r>
                      <w:r w:rsidRPr="0075478F">
                        <w:t>Lara</w:t>
                      </w:r>
                    </w:p>
                    <w:p w14:paraId="2F8FDFD0" w14:textId="77777777" w:rsidR="00167630" w:rsidRDefault="00167630" w:rsidP="002B23C4">
                      <w:pPr>
                        <w:pBdr>
                          <w:top w:val="single" w:sz="4" w:space="1" w:color="auto"/>
                          <w:left w:val="single" w:sz="4" w:space="4" w:color="auto"/>
                          <w:bottom w:val="single" w:sz="4" w:space="1" w:color="auto"/>
                          <w:right w:val="single" w:sz="4" w:space="4" w:color="auto"/>
                        </w:pBdr>
                      </w:pPr>
                      <w:r>
                        <w:t>Datei Geschlecht.txt</w:t>
                      </w:r>
                    </w:p>
                    <w:p w14:paraId="3D8A0328"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72A7F224"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0013C66" w14:textId="60C25AFA"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Männlich</w:t>
                      </w:r>
                    </w:p>
                    <w:p w14:paraId="3A76EF7E" w14:textId="773A901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Weiblich </w:t>
                      </w:r>
                    </w:p>
                    <w:p w14:paraId="691010B3" w14:textId="6B0D2AEE"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Weiblich</w:t>
                      </w:r>
                    </w:p>
                    <w:p w14:paraId="34B9A750" w14:textId="77777777" w:rsidR="00167630" w:rsidRDefault="00167630" w:rsidP="002B23C4">
                      <w:pPr>
                        <w:pBdr>
                          <w:top w:val="single" w:sz="4" w:space="1" w:color="auto"/>
                          <w:left w:val="single" w:sz="4" w:space="4" w:color="auto"/>
                          <w:bottom w:val="single" w:sz="4" w:space="1" w:color="auto"/>
                          <w:right w:val="single" w:sz="4" w:space="4" w:color="auto"/>
                        </w:pBdr>
                      </w:pPr>
                      <w:r>
                        <w:t>Datei Alter.txt</w:t>
                      </w:r>
                    </w:p>
                    <w:p w14:paraId="51548725"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22 </w:t>
                      </w:r>
                    </w:p>
                    <w:p w14:paraId="32D1838A"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33 </w:t>
                      </w:r>
                    </w:p>
                    <w:p w14:paraId="2AB00A98"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25 </w:t>
                      </w:r>
                    </w:p>
                    <w:p w14:paraId="3E932B4E" w14:textId="77777777"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32 </w:t>
                      </w:r>
                    </w:p>
                    <w:p w14:paraId="12AC3BEE" w14:textId="365445B9" w:rsidR="00167630" w:rsidRDefault="00167630" w:rsidP="002B23C4">
                      <w:pPr>
                        <w:pBdr>
                          <w:top w:val="single" w:sz="4" w:space="1" w:color="auto"/>
                          <w:left w:val="single" w:sz="4" w:space="4" w:color="auto"/>
                          <w:bottom w:val="single" w:sz="4" w:space="1" w:color="auto"/>
                          <w:right w:val="single" w:sz="4" w:space="4" w:color="auto"/>
                        </w:pBdr>
                        <w:spacing w:before="0" w:line="240" w:lineRule="auto"/>
                      </w:pPr>
                      <w:r>
                        <w:t xml:space="preserve">          10</w:t>
                      </w:r>
                    </w:p>
                  </w:txbxContent>
                </v:textbox>
                <w10:wrap type="square"/>
              </v:shape>
            </w:pict>
          </mc:Fallback>
        </mc:AlternateContent>
      </w:r>
    </w:p>
    <w:p w14:paraId="285D7F31" w14:textId="1A71C1DB" w:rsidR="002B23C4" w:rsidRDefault="002B23C4" w:rsidP="00BB5743"/>
    <w:p w14:paraId="25E53E50" w14:textId="77777777" w:rsidR="002B23C4" w:rsidRDefault="002B23C4" w:rsidP="00BB5743"/>
    <w:p w14:paraId="6E06D21D" w14:textId="77777777" w:rsidR="0075478F" w:rsidRDefault="0075478F" w:rsidP="00BB5743"/>
    <w:p w14:paraId="465F1494" w14:textId="77777777" w:rsidR="00FD2AD0" w:rsidRDefault="00FD2AD0" w:rsidP="00AD3CAE"/>
    <w:p w14:paraId="7F4EF29D" w14:textId="77777777" w:rsidR="002B23C4" w:rsidRDefault="002B23C4" w:rsidP="00AD3CAE"/>
    <w:p w14:paraId="12BE670D" w14:textId="77777777" w:rsidR="002B23C4" w:rsidRDefault="002B23C4" w:rsidP="00AD3CAE"/>
    <w:p w14:paraId="2D84147F" w14:textId="77777777" w:rsidR="002B23C4" w:rsidRDefault="002B23C4" w:rsidP="00AD3CAE"/>
    <w:p w14:paraId="3F131D82" w14:textId="77777777" w:rsidR="002B23C4" w:rsidRDefault="002B23C4" w:rsidP="00AD3CAE"/>
    <w:p w14:paraId="5B5FE81B" w14:textId="77777777" w:rsidR="002B23C4" w:rsidRDefault="002B23C4" w:rsidP="00AD3CAE"/>
    <w:p w14:paraId="09583286" w14:textId="77777777" w:rsidR="002B23C4" w:rsidRDefault="002B23C4" w:rsidP="00AD3CAE"/>
    <w:p w14:paraId="1796E293" w14:textId="77777777" w:rsidR="002B23C4" w:rsidRDefault="002B23C4" w:rsidP="00AD3CAE"/>
    <w:p w14:paraId="26C22D06" w14:textId="77777777" w:rsidR="002B23C4" w:rsidRDefault="002B23C4" w:rsidP="00AD3CAE"/>
    <w:p w14:paraId="682152F7" w14:textId="7D960103" w:rsidR="00655844" w:rsidRDefault="002B23C4" w:rsidP="002B23C4">
      <w:pPr>
        <w:pStyle w:val="Beschriftung"/>
      </w:pPr>
      <w:bookmarkStart w:id="51" w:name="_Toc297196630"/>
      <w:r>
        <w:t xml:space="preserve">Abbildung </w:t>
      </w:r>
      <w:fldSimple w:instr=" STYLEREF 1 \s ">
        <w:r w:rsidR="00CD38C3">
          <w:rPr>
            <w:noProof/>
          </w:rPr>
          <w:t>3</w:t>
        </w:r>
      </w:fldSimple>
      <w:r w:rsidR="00CD38C3">
        <w:noBreakHyphen/>
      </w:r>
      <w:fldSimple w:instr=" SEQ Abbildung \* ARABIC \s 1 ">
        <w:r w:rsidR="00CD38C3">
          <w:rPr>
            <w:noProof/>
          </w:rPr>
          <w:t>6</w:t>
        </w:r>
      </w:fldSimple>
      <w:r>
        <w:t xml:space="preserve"> Beispiel Datei in spaltenorientierten Datenbanke</w:t>
      </w:r>
      <w:r w:rsidR="009E57DF">
        <w:t>n</w:t>
      </w:r>
      <w:bookmarkEnd w:id="51"/>
    </w:p>
    <w:p w14:paraId="126550A0" w14:textId="4CFE8002" w:rsidR="00AD4A19" w:rsidRDefault="00AD4A19" w:rsidP="00AD4A19">
      <w:pPr>
        <w:pStyle w:val="berschrift3"/>
      </w:pPr>
      <w:bookmarkStart w:id="52" w:name="_Toc296504417"/>
      <w:r>
        <w:lastRenderedPageBreak/>
        <w:t>Vor</w:t>
      </w:r>
      <w:r w:rsidR="002B23C4">
        <w:t>-</w:t>
      </w:r>
      <w:r>
        <w:t xml:space="preserve"> und Nachteil</w:t>
      </w:r>
      <w:r w:rsidR="002B23C4">
        <w:t>e</w:t>
      </w:r>
      <w:bookmarkEnd w:id="52"/>
      <w:r>
        <w:t xml:space="preserve"> </w:t>
      </w:r>
    </w:p>
    <w:p w14:paraId="310EB13A" w14:textId="2C921C7C" w:rsidR="00AD4A19" w:rsidRDefault="00036082" w:rsidP="00AD4A19">
      <w:r>
        <w:t>Wenn man</w:t>
      </w:r>
      <w:r w:rsidR="00AD4A19">
        <w:t xml:space="preserve"> </w:t>
      </w:r>
      <w:r>
        <w:t xml:space="preserve">versucht, </w:t>
      </w:r>
      <w:r w:rsidR="00AD4A19">
        <w:t>große Datenmenge</w:t>
      </w:r>
      <w:r>
        <w:t>n</w:t>
      </w:r>
      <w:r w:rsidR="00AD4A19">
        <w:t xml:space="preserve"> </w:t>
      </w:r>
      <w:r>
        <w:t xml:space="preserve">zu </w:t>
      </w:r>
      <w:r w:rsidR="00AD4A19">
        <w:t>analysie</w:t>
      </w:r>
      <w:r w:rsidR="002B23C4">
        <w:t>ren oder</w:t>
      </w:r>
      <w:r>
        <w:t xml:space="preserve"> zu</w:t>
      </w:r>
      <w:r w:rsidR="002B23C4">
        <w:t xml:space="preserve"> </w:t>
      </w:r>
      <w:r>
        <w:t>komprimieren</w:t>
      </w:r>
      <w:r w:rsidR="00AD4A19">
        <w:t xml:space="preserve">, hat dieses Verfahren viele Vorteile. </w:t>
      </w:r>
      <w:r w:rsidR="00BA17A3" w:rsidRPr="00BA17A3">
        <w:t>Es müssen weniger Daten gelesen werden und die Wahrscheinlichkeit für einen Cache-Hit ist höher.</w:t>
      </w:r>
      <w:r w:rsidR="00BA17A3">
        <w:t xml:space="preserve"> </w:t>
      </w:r>
      <w:r w:rsidR="00AD4A19">
        <w:t xml:space="preserve">Diese Datenbanken </w:t>
      </w:r>
      <w:r>
        <w:t>haben</w:t>
      </w:r>
      <w:r w:rsidR="00AD4A19">
        <w:t xml:space="preserve"> sehr gut</w:t>
      </w:r>
      <w:r>
        <w:t>e</w:t>
      </w:r>
      <w:r w:rsidR="00AD4A19">
        <w:t xml:space="preserve"> </w:t>
      </w:r>
      <w:r>
        <w:t xml:space="preserve"> Möglichkeiten, Daten zu aggregieren</w:t>
      </w:r>
      <w:r w:rsidR="00AD4A19">
        <w:t xml:space="preserve"> </w:t>
      </w:r>
      <w:r>
        <w:t>und werden gern</w:t>
      </w:r>
      <w:r w:rsidR="00AD4A19">
        <w:t xml:space="preserve"> von OLAP und Data-Ware</w:t>
      </w:r>
      <w:r>
        <w:t>house in</w:t>
      </w:r>
      <w:r w:rsidR="00A370CE">
        <w:t xml:space="preserve"> Anspruch genommen.</w:t>
      </w:r>
    </w:p>
    <w:p w14:paraId="5223F3A5" w14:textId="36C4F462" w:rsidR="00DF310B" w:rsidRDefault="00382756" w:rsidP="00AD4A19">
      <w:r>
        <w:t xml:space="preserve">Dagegen </w:t>
      </w:r>
      <w:r w:rsidR="00036082">
        <w:t xml:space="preserve">kann </w:t>
      </w:r>
      <w:r>
        <w:t>d</w:t>
      </w:r>
      <w:r w:rsidR="00A370CE">
        <w:t xml:space="preserve">ie Suche </w:t>
      </w:r>
      <w:r w:rsidR="00036082">
        <w:t>und das</w:t>
      </w:r>
      <w:r w:rsidR="00A370CE">
        <w:t xml:space="preserve"> Einfügen von Daten sehr </w:t>
      </w:r>
      <w:r w:rsidR="00036082">
        <w:t xml:space="preserve">aufwendig sein. </w:t>
      </w:r>
      <w:r w:rsidR="00DF310B">
        <w:t>Weiterhin</w:t>
      </w:r>
      <w:r w:rsidR="00A370CE">
        <w:t xml:space="preserve"> </w:t>
      </w:r>
      <w:r w:rsidR="00DF310B">
        <w:t xml:space="preserve">kann das </w:t>
      </w:r>
      <w:r w:rsidR="00A370CE">
        <w:t>Lesen von Objektstrukture</w:t>
      </w:r>
      <w:r w:rsidR="00DF310B">
        <w:t>n (zusammengehörige</w:t>
      </w:r>
      <w:r w:rsidR="00A370CE">
        <w:t xml:space="preserve"> Spalten) auch </w:t>
      </w:r>
      <w:r w:rsidR="00DF310B">
        <w:t xml:space="preserve">zeitintensiv </w:t>
      </w:r>
      <w:r w:rsidR="00A370CE">
        <w:t xml:space="preserve"> sein, </w:t>
      </w:r>
      <w:r w:rsidR="003130A5">
        <w:t>da der Speicher detailliert</w:t>
      </w:r>
      <w:r w:rsidR="00DF310B">
        <w:t xml:space="preserve"> durchsucht werden muss.</w:t>
      </w:r>
    </w:p>
    <w:p w14:paraId="23249958" w14:textId="36900EDC" w:rsidR="002A7BA7" w:rsidRDefault="000F5D16" w:rsidP="002A7BA7">
      <w:pPr>
        <w:pStyle w:val="berschrift3"/>
      </w:pPr>
      <w:bookmarkStart w:id="53" w:name="_Toc296504418"/>
      <w:r>
        <w:t>Einsatzbereiche</w:t>
      </w:r>
      <w:bookmarkEnd w:id="53"/>
      <w:r w:rsidR="0059325A">
        <w:t xml:space="preserve"> </w:t>
      </w:r>
    </w:p>
    <w:p w14:paraId="39341DA6" w14:textId="77777777" w:rsidR="00C055F9" w:rsidRDefault="002A7BA7" w:rsidP="002A7BA7">
      <w:r>
        <w:t>Spaltenorientier</w:t>
      </w:r>
      <w:r w:rsidR="00DF310B">
        <w:t>te Datenbanksysteme finden ihren</w:t>
      </w:r>
      <w:r>
        <w:t xml:space="preserve"> Einsatz für analytische Information</w:t>
      </w:r>
      <w:r>
        <w:t>s</w:t>
      </w:r>
      <w:r>
        <w:t>systeme, bei denen</w:t>
      </w:r>
      <w:r w:rsidR="00C055F9">
        <w:t xml:space="preserve"> eine</w:t>
      </w:r>
      <w:r>
        <w:t xml:space="preserve"> direkte Verarbeitung</w:t>
      </w:r>
      <w:r w:rsidR="00C055F9">
        <w:t xml:space="preserve"> von Informationen benötigt ist.</w:t>
      </w:r>
      <w:r>
        <w:t xml:space="preserve"> </w:t>
      </w:r>
    </w:p>
    <w:p w14:paraId="3B881DBC" w14:textId="7FCFE4EF" w:rsidR="0015300F" w:rsidRPr="00C055F9" w:rsidRDefault="00C055F9" w:rsidP="00C055F9">
      <w:r>
        <w:t xml:space="preserve">Beispiele hierfür sind u.a. </w:t>
      </w:r>
      <w:r w:rsidR="002A7BA7">
        <w:t>Data-Mining Systeme, Business Reporting für Ve</w:t>
      </w:r>
      <w:r w:rsidR="002A7BA7">
        <w:t>r</w:t>
      </w:r>
      <w:r>
        <w:t>trieb/</w:t>
      </w:r>
      <w:r w:rsidR="002A7BA7">
        <w:t>Mar</w:t>
      </w:r>
      <w:r>
        <w:t xml:space="preserve">keting, </w:t>
      </w:r>
      <w:r w:rsidR="002A7BA7">
        <w:t xml:space="preserve">Business </w:t>
      </w:r>
      <w:proofErr w:type="spellStart"/>
      <w:r w:rsidR="002A7BA7">
        <w:t>Pro</w:t>
      </w:r>
      <w:r>
        <w:t>cess</w:t>
      </w:r>
      <w:proofErr w:type="spellEnd"/>
      <w:r>
        <w:t xml:space="preserve"> Management Systeme sowie</w:t>
      </w:r>
      <w:r w:rsidR="002A7BA7">
        <w:t xml:space="preserve"> System</w:t>
      </w:r>
      <w:r>
        <w:t>e</w:t>
      </w:r>
      <w:r w:rsidR="002A7BA7">
        <w:t xml:space="preserve"> für Finanzb</w:t>
      </w:r>
      <w:r w:rsidR="002A7BA7">
        <w:t>e</w:t>
      </w:r>
      <w:r w:rsidR="002A7BA7">
        <w:t>richte und Budget-Projektionen</w:t>
      </w:r>
      <w:r w:rsidR="00880A13">
        <w:t>.</w:t>
      </w:r>
      <w:r w:rsidR="0059325A">
        <w:t xml:space="preserve"> </w:t>
      </w:r>
      <w:r w:rsidR="002A7BA7">
        <w:t xml:space="preserve"> </w:t>
      </w:r>
    </w:p>
    <w:p w14:paraId="1C09BBA5" w14:textId="0B9B8916" w:rsidR="000F5D16" w:rsidRPr="00C055F9" w:rsidRDefault="000F5D16" w:rsidP="00C055F9">
      <w:r w:rsidRPr="00C055F9">
        <w:t xml:space="preserve">Cassandra und </w:t>
      </w:r>
      <w:proofErr w:type="spellStart"/>
      <w:r w:rsidRPr="00C055F9">
        <w:t>HBase</w:t>
      </w:r>
      <w:proofErr w:type="spellEnd"/>
      <w:r w:rsidRPr="00C055F9">
        <w:t xml:space="preserve"> dominieren zurzeit den Mark</w:t>
      </w:r>
      <w:r w:rsidR="00C055F9">
        <w:t>t</w:t>
      </w:r>
      <w:r w:rsidRPr="00C055F9">
        <w:t xml:space="preserve">. </w:t>
      </w:r>
      <w:proofErr w:type="spellStart"/>
      <w:r w:rsidRPr="00C055F9">
        <w:t>HBase</w:t>
      </w:r>
      <w:proofErr w:type="spellEnd"/>
      <w:r w:rsidRPr="00C055F9">
        <w:t xml:space="preserve"> ist als Open-Source bei Google implementiert worden und galt als erste</w:t>
      </w:r>
      <w:r w:rsidR="00C055F9">
        <w:t>s</w:t>
      </w:r>
      <w:r w:rsidRPr="00C055F9">
        <w:t xml:space="preserve"> System diese</w:t>
      </w:r>
      <w:r w:rsidR="00C055F9">
        <w:t>r</w:t>
      </w:r>
      <w:r w:rsidRPr="00C055F9">
        <w:t xml:space="preserve"> Kategorie.</w:t>
      </w:r>
    </w:p>
    <w:p w14:paraId="342B6445" w14:textId="77777777" w:rsidR="004B3873" w:rsidRDefault="005478C8" w:rsidP="004B3873">
      <w:pPr>
        <w:pStyle w:val="berschrift3"/>
      </w:pPr>
      <w:bookmarkStart w:id="54" w:name="_Toc296504419"/>
      <w:r>
        <w:t>Fazit</w:t>
      </w:r>
      <w:bookmarkEnd w:id="54"/>
      <w:r>
        <w:t xml:space="preserve"> </w:t>
      </w:r>
    </w:p>
    <w:p w14:paraId="0DE76EB7" w14:textId="74CA23BF" w:rsidR="009E37A9" w:rsidRPr="002556A9" w:rsidRDefault="00AD3CAE" w:rsidP="002556A9">
      <w:r>
        <w:t>Spaltenorientierte Datenbanken genie</w:t>
      </w:r>
      <w:r w:rsidR="00783117">
        <w:t>ßen einen guten Ruf im Bereich der NoSQL-</w:t>
      </w:r>
      <w:r>
        <w:t xml:space="preserve">Datenbanken, </w:t>
      </w:r>
      <w:r w:rsidR="00783117">
        <w:t xml:space="preserve">aufgrund </w:t>
      </w:r>
      <w:r>
        <w:t>ihrer Fähigkeit</w:t>
      </w:r>
      <w:r w:rsidR="00783117">
        <w:t>en</w:t>
      </w:r>
      <w:r>
        <w:t xml:space="preserve"> gut zu skalieren und große Datenmenge</w:t>
      </w:r>
      <w:r w:rsidR="00783117">
        <w:t>n</w:t>
      </w:r>
      <w:r>
        <w:t xml:space="preserve"> zu </w:t>
      </w:r>
      <w:r w:rsidR="00783117">
        <w:t>speichern</w:t>
      </w:r>
      <w:r>
        <w:t xml:space="preserve">. </w:t>
      </w:r>
      <w:r w:rsidR="00783117">
        <w:t>Sie</w:t>
      </w:r>
      <w:r w:rsidR="00D0693F">
        <w:t xml:space="preserve"> </w:t>
      </w:r>
      <w:r w:rsidR="00783117">
        <w:t>überzeugen</w:t>
      </w:r>
      <w:r w:rsidR="00D0693F">
        <w:t xml:space="preserve">  durch robuste Skalierbarkeit, Hochverfügbarkeit und können massive Schreibvorgänge </w:t>
      </w:r>
      <w:r w:rsidR="00783117">
        <w:t>gut leisten</w:t>
      </w:r>
      <w:r w:rsidR="00D0693F">
        <w:t xml:space="preserve">. </w:t>
      </w:r>
      <w:r w:rsidR="00783117">
        <w:t>Sie sind auch bekannt w</w:t>
      </w:r>
      <w:r w:rsidR="003671DE">
        <w:t>egen ihre</w:t>
      </w:r>
      <w:r w:rsidR="00783117">
        <w:t>r</w:t>
      </w:r>
      <w:r w:rsidR="003671DE">
        <w:t xml:space="preserve"> Fähigkeiten </w:t>
      </w:r>
      <w:r w:rsidR="00FB6B9F">
        <w:t>mit Framework</w:t>
      </w:r>
      <w:r w:rsidR="00783117">
        <w:t>s</w:t>
      </w:r>
      <w:r w:rsidR="00FB6B9F">
        <w:t xml:space="preserve"> wie Map/Reduce </w:t>
      </w:r>
      <w:r w:rsidR="003671DE">
        <w:t>gut aggregieren</w:t>
      </w:r>
      <w:r w:rsidR="00783117" w:rsidRPr="00783117">
        <w:t xml:space="preserve"> </w:t>
      </w:r>
      <w:r w:rsidR="00783117">
        <w:t>zu können</w:t>
      </w:r>
      <w:r w:rsidR="00FB6B9F">
        <w:t xml:space="preserve">. </w:t>
      </w:r>
      <w:r w:rsidR="003671DE" w:rsidRPr="00783117">
        <w:rPr>
          <w:highlight w:val="yellow"/>
        </w:rPr>
        <w:t xml:space="preserve">Die </w:t>
      </w:r>
      <w:r w:rsidR="00783117" w:rsidRPr="00783117">
        <w:rPr>
          <w:highlight w:val="yellow"/>
        </w:rPr>
        <w:t xml:space="preserve">Tabelle </w:t>
      </w:r>
      <w:r w:rsidR="003671DE" w:rsidRPr="00783117">
        <w:rPr>
          <w:highlight w:val="yellow"/>
        </w:rPr>
        <w:t>xx</w:t>
      </w:r>
      <w:r w:rsidR="003671DE">
        <w:t xml:space="preserve"> zeigt eine Zusammenfassung von Eigenschaften</w:t>
      </w:r>
      <w:r w:rsidR="00783117">
        <w:t xml:space="preserve"> und Funktionen</w:t>
      </w:r>
      <w:r w:rsidR="003671DE">
        <w:t xml:space="preserve"> </w:t>
      </w:r>
      <w:r w:rsidR="00783117">
        <w:t>spaltenorientierter</w:t>
      </w:r>
      <w:r w:rsidR="003671DE">
        <w:t xml:space="preserve"> Datenbanken.</w:t>
      </w:r>
    </w:p>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BC119C">
        <w:trPr>
          <w:trHeight w:val="548"/>
        </w:trPr>
        <w:tc>
          <w:tcPr>
            <w:tcW w:w="9363" w:type="dxa"/>
            <w:gridSpan w:val="6"/>
            <w:shd w:val="clear" w:color="auto" w:fill="A6A6A6" w:themeFill="background1" w:themeFillShade="A6"/>
          </w:tcPr>
          <w:p w14:paraId="43FD03B5" w14:textId="1284506A" w:rsidR="002556A9" w:rsidRPr="00E07C12" w:rsidRDefault="009E37A9" w:rsidP="002556A9">
            <w:pPr>
              <w:jc w:val="center"/>
              <w:rPr>
                <w:b/>
                <w:color w:val="FFFFFF" w:themeColor="background1"/>
                <w:sz w:val="28"/>
                <w:szCs w:val="28"/>
              </w:rPr>
            </w:pPr>
            <w:r w:rsidRPr="00E07C12">
              <w:rPr>
                <w:b/>
                <w:color w:val="FFFFFF" w:themeColor="background1"/>
                <w:sz w:val="28"/>
                <w:szCs w:val="28"/>
              </w:rPr>
              <w:t>Spaltenorientierte Datenbanken</w:t>
            </w:r>
          </w:p>
        </w:tc>
      </w:tr>
      <w:tr w:rsidR="002556A9" w14:paraId="04DEDADE" w14:textId="77777777" w:rsidTr="00BC119C">
        <w:trPr>
          <w:trHeight w:val="1109"/>
        </w:trPr>
        <w:tc>
          <w:tcPr>
            <w:tcW w:w="1598" w:type="dxa"/>
          </w:tcPr>
          <w:p w14:paraId="3B43157D" w14:textId="5CEDA78A" w:rsidR="002556A9" w:rsidRPr="00AF2BC6" w:rsidRDefault="002556A9" w:rsidP="002556A9">
            <w:pPr>
              <w:spacing w:before="0" w:line="240" w:lineRule="auto"/>
              <w:jc w:val="left"/>
              <w:rPr>
                <w:b/>
                <w:sz w:val="22"/>
                <w:szCs w:val="22"/>
              </w:rPr>
            </w:pPr>
            <w:r w:rsidRPr="00AF2BC6">
              <w:rPr>
                <w:b/>
                <w:sz w:val="22"/>
                <w:szCs w:val="22"/>
              </w:rPr>
              <w:t>Darstellung/</w:t>
            </w:r>
            <w:r w:rsidR="00BC119C">
              <w:rPr>
                <w:b/>
                <w:sz w:val="22"/>
                <w:szCs w:val="22"/>
              </w:rPr>
              <w:t xml:space="preserve"> </w:t>
            </w:r>
            <w:r w:rsidRPr="00AF2BC6">
              <w:rPr>
                <w:b/>
                <w:sz w:val="22"/>
                <w:szCs w:val="22"/>
              </w:rPr>
              <w:t>Format der Information</w:t>
            </w:r>
          </w:p>
        </w:tc>
        <w:tc>
          <w:tcPr>
            <w:tcW w:w="1552" w:type="dxa"/>
          </w:tcPr>
          <w:p w14:paraId="243CEE69" w14:textId="036A0917" w:rsidR="002556A9" w:rsidRPr="00AF2BC6" w:rsidRDefault="002556A9" w:rsidP="002556A9">
            <w:pPr>
              <w:spacing w:before="0" w:line="240" w:lineRule="auto"/>
              <w:jc w:val="left"/>
              <w:rPr>
                <w:b/>
                <w:sz w:val="22"/>
                <w:szCs w:val="22"/>
              </w:rPr>
            </w:pPr>
            <w:r w:rsidRPr="00AF2BC6">
              <w:rPr>
                <w:b/>
                <w:sz w:val="22"/>
                <w:szCs w:val="22"/>
              </w:rPr>
              <w:t>Präzise A</w:t>
            </w:r>
            <w:r w:rsidRPr="00AF2BC6">
              <w:rPr>
                <w:b/>
                <w:sz w:val="22"/>
                <w:szCs w:val="22"/>
              </w:rPr>
              <w:t>b</w:t>
            </w:r>
            <w:r w:rsidRPr="00AF2BC6">
              <w:rPr>
                <w:b/>
                <w:sz w:val="22"/>
                <w:szCs w:val="22"/>
              </w:rPr>
              <w:t>fragen/ Sek.</w:t>
            </w:r>
            <w:r w:rsidR="00BC119C">
              <w:rPr>
                <w:b/>
                <w:sz w:val="22"/>
                <w:szCs w:val="22"/>
              </w:rPr>
              <w:t xml:space="preserve"> </w:t>
            </w:r>
            <w:r w:rsidRPr="00AF2BC6">
              <w:rPr>
                <w:b/>
                <w:sz w:val="22"/>
                <w:szCs w:val="22"/>
              </w:rPr>
              <w:t>Indizes</w:t>
            </w:r>
          </w:p>
        </w:tc>
        <w:tc>
          <w:tcPr>
            <w:tcW w:w="1552" w:type="dxa"/>
          </w:tcPr>
          <w:p w14:paraId="3242CB1C" w14:textId="15EB70D4" w:rsidR="002556A9" w:rsidRPr="00AF2BC6" w:rsidRDefault="002556A9" w:rsidP="002556A9">
            <w:pPr>
              <w:spacing w:before="0" w:line="240" w:lineRule="auto"/>
              <w:jc w:val="left"/>
              <w:rPr>
                <w:b/>
                <w:sz w:val="22"/>
                <w:szCs w:val="22"/>
              </w:rPr>
            </w:pPr>
            <w:r w:rsidRPr="00AF2BC6">
              <w:rPr>
                <w:b/>
                <w:sz w:val="22"/>
                <w:szCs w:val="22"/>
              </w:rPr>
              <w:t>Konsistenz-Methoden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BC119C">
        <w:trPr>
          <w:trHeight w:val="1958"/>
        </w:trPr>
        <w:tc>
          <w:tcPr>
            <w:tcW w:w="1598" w:type="dxa"/>
          </w:tcPr>
          <w:p w14:paraId="4ADC5DB0" w14:textId="2D76C65E" w:rsidR="002556A9" w:rsidRPr="00AF2BC6" w:rsidRDefault="00BC119C" w:rsidP="002556A9">
            <w:pPr>
              <w:spacing w:before="0" w:line="240" w:lineRule="auto"/>
              <w:jc w:val="left"/>
              <w:rPr>
                <w:sz w:val="22"/>
                <w:szCs w:val="22"/>
              </w:rPr>
            </w:pPr>
            <w:r>
              <w:rPr>
                <w:sz w:val="22"/>
                <w:szCs w:val="22"/>
              </w:rPr>
              <w:t>Spalten und</w:t>
            </w:r>
            <w:r w:rsidR="002556A9" w:rsidRPr="00AF2BC6">
              <w:rPr>
                <w:sz w:val="22"/>
                <w:szCs w:val="22"/>
              </w:rPr>
              <w:t xml:space="preserve"> Attribute (</w:t>
            </w:r>
            <w:proofErr w:type="spellStart"/>
            <w:r w:rsidR="002556A9" w:rsidRPr="00AF2BC6">
              <w:rPr>
                <w:sz w:val="22"/>
                <w:szCs w:val="22"/>
              </w:rPr>
              <w:t>Rows</w:t>
            </w:r>
            <w:proofErr w:type="spellEnd"/>
            <w:r w:rsidR="002556A9"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möglich / Sek. Indizes werden unte</w:t>
            </w:r>
            <w:r w:rsidR="0052588A" w:rsidRPr="00AF2BC6">
              <w:rPr>
                <w:sz w:val="22"/>
                <w:szCs w:val="22"/>
              </w:rPr>
              <w:t>r</w:t>
            </w:r>
            <w:r w:rsidR="0052588A" w:rsidRPr="00AF2BC6">
              <w:rPr>
                <w:sz w:val="22"/>
                <w:szCs w:val="22"/>
              </w:rPr>
              <w:t>stützt</w:t>
            </w:r>
          </w:p>
        </w:tc>
        <w:tc>
          <w:tcPr>
            <w:tcW w:w="1552" w:type="dxa"/>
          </w:tcPr>
          <w:p w14:paraId="4F1F10BD" w14:textId="40A4C9FB" w:rsidR="002556A9" w:rsidRPr="00AF2BC6" w:rsidRDefault="0052588A" w:rsidP="002556A9">
            <w:pPr>
              <w:spacing w:before="0" w:line="240" w:lineRule="auto"/>
              <w:jc w:val="left"/>
              <w:rPr>
                <w:sz w:val="22"/>
                <w:szCs w:val="22"/>
              </w:rPr>
            </w:pPr>
            <w:r w:rsidRPr="00AF2BC6">
              <w:rPr>
                <w:sz w:val="22"/>
                <w:szCs w:val="22"/>
              </w:rPr>
              <w:t>Mittel – Hoch (variiert auf Grund des Einsatzes ve</w:t>
            </w:r>
            <w:r w:rsidRPr="00AF2BC6">
              <w:rPr>
                <w:sz w:val="22"/>
                <w:szCs w:val="22"/>
              </w:rPr>
              <w:t>r</w:t>
            </w:r>
            <w:r w:rsidRPr="00AF2BC6">
              <w:rPr>
                <w:sz w:val="22"/>
                <w:szCs w:val="22"/>
              </w:rPr>
              <w:t>sch. Meth</w:t>
            </w:r>
            <w:r w:rsidRPr="00AF2BC6">
              <w:rPr>
                <w:sz w:val="22"/>
                <w:szCs w:val="22"/>
              </w:rPr>
              <w:t>o</w:t>
            </w:r>
            <w:r w:rsidRPr="00AF2BC6">
              <w:rPr>
                <w:sz w:val="22"/>
                <w:szCs w:val="22"/>
              </w:rPr>
              <w:t>den</w:t>
            </w:r>
            <w:r w:rsidR="00BC119C">
              <w:rPr>
                <w:sz w:val="22"/>
                <w:szCs w:val="22"/>
              </w:rPr>
              <w:t>)</w:t>
            </w:r>
            <w:r w:rsidRPr="00AF2BC6">
              <w:rPr>
                <w:sz w:val="22"/>
                <w:szCs w:val="22"/>
              </w:rPr>
              <w:t xml:space="preserve"> </w:t>
            </w:r>
          </w:p>
        </w:tc>
        <w:tc>
          <w:tcPr>
            <w:tcW w:w="1552" w:type="dxa"/>
          </w:tcPr>
          <w:p w14:paraId="75D20470" w14:textId="49C29367" w:rsidR="002556A9" w:rsidRPr="00AF2BC6" w:rsidRDefault="00BC119C" w:rsidP="002556A9">
            <w:pPr>
              <w:spacing w:before="0" w:line="240" w:lineRule="auto"/>
              <w:jc w:val="left"/>
              <w:rPr>
                <w:sz w:val="22"/>
                <w:szCs w:val="22"/>
              </w:rPr>
            </w:pPr>
            <w:r>
              <w:rPr>
                <w:sz w:val="22"/>
                <w:szCs w:val="22"/>
              </w:rPr>
              <w:t>S</w:t>
            </w:r>
            <w:r w:rsidR="002556A9" w:rsidRPr="00AF2BC6">
              <w:rPr>
                <w:sz w:val="22"/>
                <w:szCs w:val="22"/>
              </w:rPr>
              <w:t>ehr hoch</w:t>
            </w:r>
            <w:r>
              <w:rPr>
                <w:sz w:val="22"/>
                <w:szCs w:val="22"/>
              </w:rPr>
              <w:t>:</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65517C35" w:rsidR="002556A9" w:rsidRPr="00AF2BC6" w:rsidRDefault="00BC119C" w:rsidP="002556A9">
            <w:pPr>
              <w:spacing w:before="0" w:line="240" w:lineRule="auto"/>
              <w:jc w:val="left"/>
              <w:rPr>
                <w:sz w:val="22"/>
                <w:szCs w:val="22"/>
              </w:rPr>
            </w:pPr>
            <w:r>
              <w:rPr>
                <w:sz w:val="22"/>
                <w:szCs w:val="22"/>
              </w:rPr>
              <w:t>S</w:t>
            </w:r>
            <w:r w:rsidR="002556A9" w:rsidRPr="00AF2BC6">
              <w:rPr>
                <w:sz w:val="22"/>
                <w:szCs w:val="22"/>
              </w:rPr>
              <w:t xml:space="preserve">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4FE23853" w:rsidR="001020DF" w:rsidRDefault="00A41B3B" w:rsidP="00A41B3B">
      <w:pPr>
        <w:pStyle w:val="Beschriftung"/>
      </w:pPr>
      <w:bookmarkStart w:id="55" w:name="_Toc297196667"/>
      <w:r>
        <w:t xml:space="preserve">Tabelle </w:t>
      </w:r>
      <w:fldSimple w:instr=" STYLEREF 1 \s ">
        <w:r w:rsidR="00A63053">
          <w:rPr>
            <w:noProof/>
          </w:rPr>
          <w:t>3</w:t>
        </w:r>
      </w:fldSimple>
      <w:r w:rsidR="00A63053">
        <w:noBreakHyphen/>
      </w:r>
      <w:fldSimple w:instr=" SEQ Tabelle \* ARABIC \s 1 ">
        <w:r w:rsidR="00A63053">
          <w:rPr>
            <w:noProof/>
          </w:rPr>
          <w:t>8</w:t>
        </w:r>
      </w:fldSimple>
      <w:r>
        <w:t xml:space="preserve"> Überblick Spaltenorientierte Datenbanken [Edli12]</w:t>
      </w:r>
      <w:bookmarkEnd w:id="55"/>
    </w:p>
    <w:p w14:paraId="3EC3B60C" w14:textId="4D1C5F45" w:rsidR="001020DF" w:rsidRPr="001020DF" w:rsidRDefault="001020DF" w:rsidP="001020DF">
      <w:pPr>
        <w:pStyle w:val="berschrift2"/>
      </w:pPr>
      <w:bookmarkStart w:id="56" w:name="_Toc296504420"/>
      <w:r>
        <w:lastRenderedPageBreak/>
        <w:t>Dokumentorientierte Datenbanken</w:t>
      </w:r>
      <w:bookmarkEnd w:id="56"/>
    </w:p>
    <w:p w14:paraId="45DF1052" w14:textId="42C023F9" w:rsidR="00FB6B9F" w:rsidRPr="00FB6B9F" w:rsidRDefault="00FB6B9F" w:rsidP="00FB6B9F">
      <w:r w:rsidRPr="00FB6B9F">
        <w:t>Während relationale Datenbanken im Wesentlichen auf Entitäten beruhen - dies en</w:t>
      </w:r>
      <w:r w:rsidRPr="00FB6B9F">
        <w:t>t</w:t>
      </w:r>
      <w:r w:rsidRPr="00FB6B9F">
        <w:t>spricht einer Tabelle mit Spalten und Zeilen und Relationen, also Beziehungen zw</w:t>
      </w:r>
      <w:r w:rsidRPr="00FB6B9F">
        <w:t>i</w:t>
      </w:r>
      <w:r w:rsidRPr="00FB6B9F">
        <w:t>schen diese</w:t>
      </w:r>
      <w:r w:rsidR="00D970D3">
        <w:t>n Entitäten - arbeiten dokument</w:t>
      </w:r>
      <w:r w:rsidRPr="00FB6B9F">
        <w:t>orientierte Datenbanken dagegen mit Kolle</w:t>
      </w:r>
      <w:r w:rsidRPr="00FB6B9F">
        <w:t>k</w:t>
      </w:r>
      <w:r w:rsidRPr="00FB6B9F">
        <w:t>tionen, die Dokumente enthalten</w:t>
      </w:r>
      <w:r w:rsidR="00D970D3">
        <w:t xml:space="preserve"> </w:t>
      </w:r>
      <w:r w:rsidR="00D970D3" w:rsidRPr="00D970D3">
        <w:rPr>
          <w:highlight w:val="yellow"/>
        </w:rPr>
        <w:t>(siehe Abbildung)</w:t>
      </w:r>
      <w:r w:rsidRPr="00D970D3">
        <w:rPr>
          <w:highlight w:val="yellow"/>
        </w:rPr>
        <w:t>.</w:t>
      </w:r>
      <w:r w:rsidRPr="00FB6B9F">
        <w:t xml:space="preserve"> Mit Dokument sind nicht Textd</w:t>
      </w:r>
      <w:r w:rsidRPr="00FB6B9F">
        <w:t>a</w:t>
      </w:r>
      <w:r w:rsidRPr="00FB6B9F">
        <w:t>teien oder Word-Dokumente gemeint, sondern strukturierte Datensammlungen wie JSON, YAML oder RFD-Dokumente. Das Datenbankmodell ist schemalos, dass bede</w:t>
      </w:r>
      <w:r w:rsidRPr="00FB6B9F">
        <w:t>u</w:t>
      </w:r>
      <w:r w:rsidRPr="00FB6B9F">
        <w:t>tet, dass im Vorfeld keine Aussagen getroffen werden müssen, wie ein Datenobjekt au</w:t>
      </w:r>
      <w:r w:rsidRPr="00FB6B9F">
        <w:t>f</w:t>
      </w:r>
      <w:r w:rsidRPr="00FB6B9F">
        <w:t xml:space="preserve">gebaut ist. </w:t>
      </w:r>
    </w:p>
    <w:p w14:paraId="255781E9" w14:textId="55DA91A5" w:rsidR="001D573E" w:rsidRPr="001D573E" w:rsidRDefault="00FB6B9F" w:rsidP="001D573E">
      <w:r w:rsidRPr="00FB6B9F">
        <w:t>Ein Dokument ermöglicht es, komplexere Strukturen in einem Objekt zu speichern. Selbst für umfangreichere Anwendungen kann dies bedeuten, dass für einen</w:t>
      </w:r>
      <w:r w:rsidRPr="006B657F">
        <w:rPr>
          <w:rFonts w:cs="Arial"/>
          <w:color w:val="151515"/>
          <w:sz w:val="26"/>
          <w:szCs w:val="26"/>
        </w:rPr>
        <w:t xml:space="preserve"> </w:t>
      </w:r>
      <w:r w:rsidRPr="00FB6B9F">
        <w:t>Datensatz, welcher in einer relationalen Datenbank auf mehrere Tabellen verteilt abgelegt werden muss, ein Dokument ausreicht, um die Informationen zu speichern. Dadurch werden ressourcenhungrige Joins über mehrere Tabellen hinfällig [Jans10]. Vertreter dieser D</w:t>
      </w:r>
      <w:r>
        <w:t>atenbank sind</w:t>
      </w:r>
      <w:r w:rsidR="00D970D3">
        <w:t xml:space="preserve"> u.a.</w:t>
      </w:r>
      <w:r>
        <w:t xml:space="preserve"> </w:t>
      </w:r>
      <w:r w:rsidR="00C509B1">
        <w:t xml:space="preserve">MongoDB, CouchDB, wobei beide </w:t>
      </w:r>
      <w:r w:rsidR="00D970D3">
        <w:t>in</w:t>
      </w:r>
      <w:r>
        <w:t xml:space="preserve"> stark</w:t>
      </w:r>
      <w:r w:rsidR="00D970D3">
        <w:t>er</w:t>
      </w:r>
      <w:r>
        <w:t xml:space="preserve"> Konkur</w:t>
      </w:r>
      <w:r w:rsidR="00C509B1">
        <w:t>r</w:t>
      </w:r>
      <w:r w:rsidR="00D970D3">
        <w:t>enz auf dem</w:t>
      </w:r>
      <w:r>
        <w:t xml:space="preserve"> Mark</w:t>
      </w:r>
      <w:r w:rsidR="00D970D3">
        <w:t>t</w:t>
      </w:r>
      <w:r>
        <w:t xml:space="preserve"> stehen. </w:t>
      </w:r>
      <w:r w:rsidR="00984B2B">
        <w:t xml:space="preserve">Im Kapitel 5 wird an praktischen Beispielen die Datenbank MongoDB erläutern. </w:t>
      </w:r>
    </w:p>
    <w:p w14:paraId="23A01C7A" w14:textId="018DFBD9" w:rsidR="001D573E" w:rsidRDefault="00984B2B" w:rsidP="001D573E">
      <w:pPr>
        <w:pStyle w:val="berschrift3"/>
      </w:pPr>
      <w:bookmarkStart w:id="57" w:name="_Toc296504421"/>
      <w:r>
        <w:t>Anwendungsfä</w:t>
      </w:r>
      <w:r w:rsidR="00C7796B">
        <w:t>lle</w:t>
      </w:r>
      <w:bookmarkEnd w:id="57"/>
      <w:r w:rsidR="00C7796B">
        <w:t xml:space="preserve"> </w:t>
      </w:r>
    </w:p>
    <w:p w14:paraId="1CA92E9D" w14:textId="75775F2E" w:rsidR="005C1688" w:rsidRDefault="00984B2B" w:rsidP="005C1688">
      <w:r>
        <w:t>Dokumentorientierte Datenbanken sind besonders geeignet, sobald eine große Menge und z</w:t>
      </w:r>
      <w:r w:rsidR="005C1688">
        <w:t>usammenhänge</w:t>
      </w:r>
      <w:r>
        <w:t>nde</w:t>
      </w:r>
      <w:r w:rsidR="005C1688">
        <w:t xml:space="preserve"> Datenstruktur</w:t>
      </w:r>
      <w:r>
        <w:t>en</w:t>
      </w:r>
      <w:r w:rsidR="005C1688">
        <w:t xml:space="preserve"> mit </w:t>
      </w:r>
      <w:r w:rsidR="00070C05">
        <w:t>unbestimmten</w:t>
      </w:r>
      <w:r w:rsidR="005C1688">
        <w:t xml:space="preserve"> Format</w:t>
      </w:r>
      <w:r>
        <w:t>en</w:t>
      </w:r>
      <w:r w:rsidR="005C1688">
        <w:t xml:space="preserve"> gespeichert </w:t>
      </w:r>
      <w:r w:rsidR="00735120">
        <w:t>we</w:t>
      </w:r>
      <w:r w:rsidR="00735120">
        <w:t>r</w:t>
      </w:r>
      <w:r w:rsidR="00735120">
        <w:t>den müssen. Anwendungsfälle wären beispielweise Blog, CMS oder Wiki.</w:t>
      </w:r>
    </w:p>
    <w:p w14:paraId="471B2384" w14:textId="77777777" w:rsidR="00464933" w:rsidRDefault="00735120" w:rsidP="001D573E">
      <w:r>
        <w:t xml:space="preserve">Blogs bestehen aus Blogeinträgen, die </w:t>
      </w:r>
      <w:r w:rsidR="00984B2B">
        <w:t xml:space="preserve">sich </w:t>
      </w:r>
      <w:r>
        <w:t xml:space="preserve">aus langen Texten, Kommentaren, Tags, Video, oder Fotos </w:t>
      </w:r>
      <w:r w:rsidR="00984B2B">
        <w:t xml:space="preserve">zusammen setzen </w:t>
      </w:r>
      <w:r>
        <w:t>und in einzelnen Dokument</w:t>
      </w:r>
      <w:r w:rsidR="00984B2B">
        <w:t>en</w:t>
      </w:r>
      <w:r>
        <w:t xml:space="preserve"> gespeichert werden</w:t>
      </w:r>
      <w:r w:rsidR="00984B2B" w:rsidRPr="00984B2B">
        <w:t xml:space="preserve"> </w:t>
      </w:r>
      <w:r w:rsidR="00984B2B">
        <w:t>können</w:t>
      </w:r>
      <w:r>
        <w:t xml:space="preserve">. </w:t>
      </w:r>
      <w:r w:rsidR="00F02306">
        <w:t xml:space="preserve">Dadurch könnten Blogeinträge aus der Datenbank gelesen werden, indem man nur das passende Dokument betrachtet wird. </w:t>
      </w:r>
    </w:p>
    <w:p w14:paraId="32CD70EA" w14:textId="587C2311" w:rsidR="00F02306" w:rsidRDefault="00F02306" w:rsidP="001D573E">
      <w:r>
        <w:t xml:space="preserve">Solche Operationen sind </w:t>
      </w:r>
      <w:r w:rsidR="00735120">
        <w:t>in relationalen Datenbanken</w:t>
      </w:r>
      <w:r w:rsidRPr="00F02306">
        <w:t xml:space="preserve"> </w:t>
      </w:r>
      <w:r>
        <w:t>relativ schwer zu realisieren</w:t>
      </w:r>
      <w:r w:rsidR="00735120">
        <w:t>. Hierfü</w:t>
      </w:r>
      <w:r>
        <w:t>r müsste man verschiedene Bloge</w:t>
      </w:r>
      <w:r w:rsidR="00735120">
        <w:t xml:space="preserve">inträge </w:t>
      </w:r>
      <w:r>
        <w:t>auf</w:t>
      </w:r>
      <w:r w:rsidR="00735120">
        <w:t xml:space="preserve"> verschiedene Tabelle</w:t>
      </w:r>
      <w:r>
        <w:t xml:space="preserve">n verteilen und </w:t>
      </w:r>
      <w:r w:rsidR="00735120">
        <w:t>diese bei einer Abfrage wieder durch Join</w:t>
      </w:r>
      <w:r>
        <w:t>s</w:t>
      </w:r>
      <w:r w:rsidR="00735120">
        <w:t xml:space="preserve">-Operationen </w:t>
      </w:r>
      <w:r>
        <w:t>abfragen</w:t>
      </w:r>
      <w:r w:rsidR="004D6734">
        <w:t xml:space="preserve">. </w:t>
      </w:r>
      <w:r>
        <w:t xml:space="preserve">Darüber hinaus </w:t>
      </w:r>
      <w:r w:rsidR="00464933">
        <w:t>wäre</w:t>
      </w:r>
      <w:r>
        <w:t xml:space="preserve"> der Versuch, Blogeinträge zu entfernen</w:t>
      </w:r>
      <w:r w:rsidR="00464933">
        <w:t>, ebenfalls komplizierter als mit dokumentorie</w:t>
      </w:r>
      <w:r w:rsidR="00464933">
        <w:t>n</w:t>
      </w:r>
      <w:r w:rsidR="00464933">
        <w:t>tierten Datenbanken.</w:t>
      </w:r>
    </w:p>
    <w:p w14:paraId="3B47676A" w14:textId="3D5716DD" w:rsidR="00EC218B" w:rsidRDefault="00EC218B" w:rsidP="00EC218B">
      <w:pPr>
        <w:pStyle w:val="berschrift3"/>
      </w:pPr>
      <w:bookmarkStart w:id="58" w:name="_Toc296504422"/>
      <w:r>
        <w:t>Fazit</w:t>
      </w:r>
      <w:bookmarkEnd w:id="58"/>
      <w:r>
        <w:t xml:space="preserve"> </w:t>
      </w:r>
    </w:p>
    <w:p w14:paraId="3AB6D5DD" w14:textId="479BEE72" w:rsidR="00212CB0" w:rsidRDefault="00EC218B" w:rsidP="00C7796B">
      <w:r>
        <w:t xml:space="preserve">Dokumentorientierte Datenbanken sind </w:t>
      </w:r>
      <w:r w:rsidR="00464933">
        <w:t>geeignet</w:t>
      </w:r>
      <w:r>
        <w:t xml:space="preserve">, wenn man Daten </w:t>
      </w:r>
      <w:r w:rsidR="00DD02CF">
        <w:t xml:space="preserve">nicht </w:t>
      </w:r>
      <w:r>
        <w:t>stark vernetzen muss</w:t>
      </w:r>
      <w:r w:rsidR="00DD02CF">
        <w:t xml:space="preserve"> </w:t>
      </w:r>
      <w:r w:rsidR="00E902E5">
        <w:t>und die einzelnen Daten unterschiedliche Strukturen haben.</w:t>
      </w:r>
      <w:r w:rsidR="00E41F96">
        <w:t xml:space="preserve"> </w:t>
      </w:r>
      <w:r w:rsidR="00C7796B">
        <w:t>Diese</w:t>
      </w:r>
      <w:r w:rsidR="00DD02CF">
        <w:t>s s</w:t>
      </w:r>
      <w:r w:rsidR="00C7796B">
        <w:t>chemalose  Daten</w:t>
      </w:r>
      <w:r w:rsidR="00DD02CF">
        <w:t>modell erlaubt, dass</w:t>
      </w:r>
      <w:r w:rsidR="00C7796B">
        <w:t xml:space="preserve"> jede</w:t>
      </w:r>
      <w:r w:rsidR="00DD02CF">
        <w:t>s</w:t>
      </w:r>
      <w:r w:rsidR="00C7796B">
        <w:t xml:space="preserve"> Dokument verschiedene Schlüssel enthalten</w:t>
      </w:r>
      <w:r w:rsidR="00DD02CF">
        <w:t xml:space="preserve"> </w:t>
      </w:r>
      <w:r w:rsidR="00C7796B">
        <w:t>und auch flexible und unterschiedliche Strukturen besitzen</w:t>
      </w:r>
      <w:r w:rsidR="00DD02CF">
        <w:t xml:space="preserve"> kann</w:t>
      </w:r>
      <w:r w:rsidR="00C7796B">
        <w:t xml:space="preserve">. </w:t>
      </w:r>
      <w:r w:rsidR="00DD02CF">
        <w:t>Das bedeutet</w:t>
      </w:r>
      <w:r w:rsidR="00C7796B">
        <w:t xml:space="preserve"> für den Entwickler </w:t>
      </w:r>
      <w:r w:rsidR="00C7796B">
        <w:lastRenderedPageBreak/>
        <w:t xml:space="preserve">eine große Freiheit. Jedoch </w:t>
      </w:r>
      <w:r w:rsidR="00DD02CF">
        <w:t xml:space="preserve">bringt </w:t>
      </w:r>
      <w:r w:rsidR="00C7796B">
        <w:t>diese Freiheit auch viele Nachteil</w:t>
      </w:r>
      <w:r w:rsidR="00EF6EA4">
        <w:t>e</w:t>
      </w:r>
      <w:r w:rsidR="00C7796B">
        <w:t xml:space="preserve"> mit sich. Zum Be</w:t>
      </w:r>
      <w:r w:rsidR="00C7796B">
        <w:t>i</w:t>
      </w:r>
      <w:r w:rsidR="00C7796B">
        <w:t xml:space="preserve">spiel </w:t>
      </w:r>
      <w:r w:rsidR="00DD02CF">
        <w:t xml:space="preserve">muss </w:t>
      </w:r>
      <w:r w:rsidR="00C7796B">
        <w:t>die Struktur der Dokumente vom Entwickler selbst festgelegt und kontro</w:t>
      </w:r>
      <w:r w:rsidR="00C7796B">
        <w:t>l</w:t>
      </w:r>
      <w:r w:rsidR="00C7796B">
        <w:t xml:space="preserve">liert werden. </w:t>
      </w:r>
      <w:r w:rsidR="00DD02CF" w:rsidRPr="00783117">
        <w:rPr>
          <w:highlight w:val="yellow"/>
        </w:rPr>
        <w:t>Die Tabelle xx</w:t>
      </w:r>
      <w:r w:rsidR="00DD02CF">
        <w:t xml:space="preserve"> zeigt eine Zusammenfassung von Eigenschaften und Fun</w:t>
      </w:r>
      <w:r w:rsidR="00DD02CF">
        <w:t>k</w:t>
      </w:r>
      <w:r w:rsidR="00DD02CF">
        <w:t xml:space="preserve">tionen </w:t>
      </w:r>
      <w:r w:rsidR="00E7228A">
        <w:t>dokumentorientierter</w:t>
      </w:r>
      <w:r w:rsidR="00DD02CF">
        <w:t xml:space="preserve"> Datenbanken.</w:t>
      </w:r>
    </w:p>
    <w:p w14:paraId="68790C4E" w14:textId="77777777" w:rsidR="00DD02CF" w:rsidRDefault="00DD02CF" w:rsidP="00C7796B"/>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DD02CF" w:rsidRPr="00BC6619" w14:paraId="6860D8BF" w14:textId="77777777" w:rsidTr="00DD02CF">
        <w:trPr>
          <w:trHeight w:val="548"/>
        </w:trPr>
        <w:tc>
          <w:tcPr>
            <w:tcW w:w="9363" w:type="dxa"/>
            <w:gridSpan w:val="6"/>
            <w:shd w:val="clear" w:color="auto" w:fill="A6A6A6" w:themeFill="background1" w:themeFillShade="A6"/>
          </w:tcPr>
          <w:p w14:paraId="4489752B" w14:textId="6FA6D501" w:rsidR="00DD02CF" w:rsidRPr="00E07C12" w:rsidRDefault="00DD02CF" w:rsidP="00DD02CF">
            <w:pPr>
              <w:jc w:val="center"/>
              <w:rPr>
                <w:b/>
                <w:color w:val="FFFFFF" w:themeColor="background1"/>
                <w:sz w:val="28"/>
                <w:szCs w:val="28"/>
              </w:rPr>
            </w:pPr>
            <w:r w:rsidRPr="000F67A1">
              <w:rPr>
                <w:b/>
                <w:color w:val="FFFFFF" w:themeColor="background1"/>
                <w:sz w:val="28"/>
                <w:szCs w:val="28"/>
              </w:rPr>
              <w:t>Dokumentorientierte</w:t>
            </w:r>
            <w:r w:rsidRPr="00E07C12">
              <w:rPr>
                <w:b/>
                <w:color w:val="FFFFFF" w:themeColor="background1"/>
                <w:sz w:val="28"/>
                <w:szCs w:val="28"/>
              </w:rPr>
              <w:t xml:space="preserve"> Datenbanken</w:t>
            </w:r>
          </w:p>
        </w:tc>
      </w:tr>
      <w:tr w:rsidR="00DD02CF" w14:paraId="0004247B" w14:textId="77777777" w:rsidTr="00DD02CF">
        <w:trPr>
          <w:trHeight w:val="1109"/>
        </w:trPr>
        <w:tc>
          <w:tcPr>
            <w:tcW w:w="1598" w:type="dxa"/>
          </w:tcPr>
          <w:p w14:paraId="66680754" w14:textId="77777777" w:rsidR="00DD02CF" w:rsidRPr="00AF2BC6" w:rsidRDefault="00DD02CF" w:rsidP="00DD02CF">
            <w:pPr>
              <w:spacing w:before="0" w:line="240" w:lineRule="auto"/>
              <w:jc w:val="left"/>
              <w:rPr>
                <w:b/>
                <w:sz w:val="22"/>
                <w:szCs w:val="22"/>
              </w:rPr>
            </w:pPr>
            <w:r w:rsidRPr="00AF2BC6">
              <w:rPr>
                <w:b/>
                <w:sz w:val="22"/>
                <w:szCs w:val="22"/>
              </w:rPr>
              <w:t>Darstellung/</w:t>
            </w:r>
            <w:r>
              <w:rPr>
                <w:b/>
                <w:sz w:val="22"/>
                <w:szCs w:val="22"/>
              </w:rPr>
              <w:t xml:space="preserve"> </w:t>
            </w:r>
            <w:r w:rsidRPr="00AF2BC6">
              <w:rPr>
                <w:b/>
                <w:sz w:val="22"/>
                <w:szCs w:val="22"/>
              </w:rPr>
              <w:t>Format der Information</w:t>
            </w:r>
          </w:p>
        </w:tc>
        <w:tc>
          <w:tcPr>
            <w:tcW w:w="1552" w:type="dxa"/>
          </w:tcPr>
          <w:p w14:paraId="3FEE0997" w14:textId="77777777" w:rsidR="00DD02CF" w:rsidRPr="00AF2BC6" w:rsidRDefault="00DD02CF" w:rsidP="00DD02CF">
            <w:pPr>
              <w:spacing w:before="0" w:line="240" w:lineRule="auto"/>
              <w:jc w:val="left"/>
              <w:rPr>
                <w:b/>
                <w:sz w:val="22"/>
                <w:szCs w:val="22"/>
              </w:rPr>
            </w:pPr>
            <w:r w:rsidRPr="00AF2BC6">
              <w:rPr>
                <w:b/>
                <w:sz w:val="22"/>
                <w:szCs w:val="22"/>
              </w:rPr>
              <w:t>Präzise A</w:t>
            </w:r>
            <w:r w:rsidRPr="00AF2BC6">
              <w:rPr>
                <w:b/>
                <w:sz w:val="22"/>
                <w:szCs w:val="22"/>
              </w:rPr>
              <w:t>b</w:t>
            </w:r>
            <w:r w:rsidRPr="00AF2BC6">
              <w:rPr>
                <w:b/>
                <w:sz w:val="22"/>
                <w:szCs w:val="22"/>
              </w:rPr>
              <w:t>fragen/ Sek.</w:t>
            </w:r>
            <w:r>
              <w:rPr>
                <w:b/>
                <w:sz w:val="22"/>
                <w:szCs w:val="22"/>
              </w:rPr>
              <w:t xml:space="preserve"> </w:t>
            </w:r>
            <w:r w:rsidRPr="00AF2BC6">
              <w:rPr>
                <w:b/>
                <w:sz w:val="22"/>
                <w:szCs w:val="22"/>
              </w:rPr>
              <w:t>Indizes</w:t>
            </w:r>
          </w:p>
        </w:tc>
        <w:tc>
          <w:tcPr>
            <w:tcW w:w="1552" w:type="dxa"/>
          </w:tcPr>
          <w:p w14:paraId="29F2CB29" w14:textId="77777777" w:rsidR="00DD02CF" w:rsidRPr="00AF2BC6" w:rsidRDefault="00DD02CF" w:rsidP="00DD02CF">
            <w:pPr>
              <w:spacing w:before="0" w:line="240" w:lineRule="auto"/>
              <w:jc w:val="left"/>
              <w:rPr>
                <w:b/>
                <w:sz w:val="22"/>
                <w:szCs w:val="22"/>
              </w:rPr>
            </w:pPr>
            <w:r w:rsidRPr="00AF2BC6">
              <w:rPr>
                <w:b/>
                <w:sz w:val="22"/>
                <w:szCs w:val="22"/>
              </w:rPr>
              <w:t>Konsistenz-Methoden</w:t>
            </w:r>
          </w:p>
        </w:tc>
        <w:tc>
          <w:tcPr>
            <w:tcW w:w="1552" w:type="dxa"/>
          </w:tcPr>
          <w:p w14:paraId="6268AD8C" w14:textId="77777777" w:rsidR="00DD02CF" w:rsidRPr="00AF2BC6" w:rsidRDefault="00DD02CF" w:rsidP="00DD02CF">
            <w:pPr>
              <w:spacing w:before="0" w:line="240" w:lineRule="auto"/>
              <w:jc w:val="left"/>
              <w:rPr>
                <w:b/>
                <w:sz w:val="22"/>
                <w:szCs w:val="22"/>
              </w:rPr>
            </w:pPr>
            <w:r w:rsidRPr="00AF2BC6">
              <w:rPr>
                <w:b/>
                <w:sz w:val="22"/>
                <w:szCs w:val="22"/>
              </w:rPr>
              <w:t>Skalier-barkeit</w:t>
            </w:r>
          </w:p>
        </w:tc>
        <w:tc>
          <w:tcPr>
            <w:tcW w:w="1554" w:type="dxa"/>
          </w:tcPr>
          <w:p w14:paraId="64D6C2E7" w14:textId="77777777" w:rsidR="00DD02CF" w:rsidRPr="00AF2BC6" w:rsidRDefault="00DD02CF" w:rsidP="00DD02CF">
            <w:pPr>
              <w:spacing w:before="0" w:line="240" w:lineRule="auto"/>
              <w:jc w:val="left"/>
              <w:rPr>
                <w:b/>
                <w:sz w:val="22"/>
                <w:szCs w:val="22"/>
              </w:rPr>
            </w:pPr>
            <w:r w:rsidRPr="00AF2BC6">
              <w:rPr>
                <w:b/>
                <w:sz w:val="22"/>
                <w:szCs w:val="22"/>
              </w:rPr>
              <w:t>Performanz</w:t>
            </w:r>
          </w:p>
        </w:tc>
        <w:tc>
          <w:tcPr>
            <w:tcW w:w="1555" w:type="dxa"/>
          </w:tcPr>
          <w:p w14:paraId="1DFFF91A" w14:textId="77777777" w:rsidR="00DD02CF" w:rsidRPr="00AF2BC6" w:rsidRDefault="00DD02CF" w:rsidP="00DD02CF">
            <w:pPr>
              <w:spacing w:before="0" w:line="240" w:lineRule="auto"/>
              <w:jc w:val="left"/>
              <w:rPr>
                <w:b/>
                <w:sz w:val="22"/>
                <w:szCs w:val="22"/>
              </w:rPr>
            </w:pPr>
            <w:r w:rsidRPr="00AF2BC6">
              <w:rPr>
                <w:b/>
                <w:sz w:val="22"/>
                <w:szCs w:val="22"/>
              </w:rPr>
              <w:t>Schema</w:t>
            </w:r>
          </w:p>
        </w:tc>
      </w:tr>
      <w:tr w:rsidR="00DD02CF" w:rsidRPr="007611FD" w14:paraId="615CE5C3" w14:textId="77777777" w:rsidTr="00DD02CF">
        <w:trPr>
          <w:trHeight w:val="1958"/>
        </w:trPr>
        <w:tc>
          <w:tcPr>
            <w:tcW w:w="1598" w:type="dxa"/>
          </w:tcPr>
          <w:p w14:paraId="39F8217B" w14:textId="2E98DABD" w:rsidR="00DD02CF" w:rsidRPr="00AF2BC6" w:rsidRDefault="00DD02CF" w:rsidP="00DD02CF">
            <w:pPr>
              <w:spacing w:before="0" w:line="240" w:lineRule="auto"/>
              <w:jc w:val="left"/>
              <w:rPr>
                <w:sz w:val="22"/>
                <w:szCs w:val="22"/>
              </w:rPr>
            </w:pPr>
            <w:r w:rsidRPr="00DD02CF">
              <w:rPr>
                <w:sz w:val="22"/>
                <w:szCs w:val="22"/>
              </w:rPr>
              <w:t>Dokumente und Anhänge (JSON oder BSON)</w:t>
            </w:r>
          </w:p>
        </w:tc>
        <w:tc>
          <w:tcPr>
            <w:tcW w:w="1552" w:type="dxa"/>
          </w:tcPr>
          <w:p w14:paraId="7F293842" w14:textId="4E527A47" w:rsidR="00DD02CF" w:rsidRPr="00AF2BC6" w:rsidRDefault="00DD02CF" w:rsidP="00DD02CF">
            <w:pPr>
              <w:spacing w:before="0" w:line="240" w:lineRule="auto"/>
              <w:jc w:val="left"/>
              <w:rPr>
                <w:sz w:val="22"/>
                <w:szCs w:val="22"/>
              </w:rPr>
            </w:pPr>
            <w:r w:rsidRPr="00DD02CF">
              <w:rPr>
                <w:sz w:val="22"/>
                <w:szCs w:val="22"/>
              </w:rPr>
              <w:t>Präzise Abfr</w:t>
            </w:r>
            <w:r w:rsidRPr="00DD02CF">
              <w:rPr>
                <w:sz w:val="22"/>
                <w:szCs w:val="22"/>
              </w:rPr>
              <w:t>a</w:t>
            </w:r>
            <w:r w:rsidRPr="00DD02CF">
              <w:rPr>
                <w:sz w:val="22"/>
                <w:szCs w:val="22"/>
              </w:rPr>
              <w:t xml:space="preserve">gen möglich </w:t>
            </w:r>
            <w:r w:rsidR="00E7228A">
              <w:rPr>
                <w:sz w:val="22"/>
                <w:szCs w:val="22"/>
              </w:rPr>
              <w:t>/ Sek. I</w:t>
            </w:r>
            <w:r w:rsidRPr="00DD02CF">
              <w:rPr>
                <w:sz w:val="22"/>
                <w:szCs w:val="22"/>
              </w:rPr>
              <w:t>ndizes werden unte</w:t>
            </w:r>
            <w:r w:rsidRPr="00DD02CF">
              <w:rPr>
                <w:sz w:val="22"/>
                <w:szCs w:val="22"/>
              </w:rPr>
              <w:t>r</w:t>
            </w:r>
            <w:r w:rsidRPr="00DD02CF">
              <w:rPr>
                <w:sz w:val="22"/>
                <w:szCs w:val="22"/>
              </w:rPr>
              <w:t>stützt</w:t>
            </w:r>
          </w:p>
        </w:tc>
        <w:tc>
          <w:tcPr>
            <w:tcW w:w="1552" w:type="dxa"/>
          </w:tcPr>
          <w:p w14:paraId="6B603C1A" w14:textId="4D29E5E3" w:rsidR="00DD02CF" w:rsidRPr="00AF2BC6" w:rsidRDefault="00DD02CF" w:rsidP="00DD02CF">
            <w:pPr>
              <w:spacing w:before="0" w:line="240" w:lineRule="auto"/>
              <w:jc w:val="left"/>
              <w:rPr>
                <w:sz w:val="22"/>
                <w:szCs w:val="22"/>
              </w:rPr>
            </w:pPr>
            <w:r w:rsidRPr="00DD02CF">
              <w:rPr>
                <w:sz w:val="22"/>
                <w:szCs w:val="22"/>
              </w:rPr>
              <w:t>Mittel hoch (häufig U</w:t>
            </w:r>
            <w:r w:rsidRPr="00DD02CF">
              <w:rPr>
                <w:sz w:val="22"/>
                <w:szCs w:val="22"/>
              </w:rPr>
              <w:t>p</w:t>
            </w:r>
            <w:r w:rsidRPr="00DD02CF">
              <w:rPr>
                <w:sz w:val="22"/>
                <w:szCs w:val="22"/>
              </w:rPr>
              <w:t xml:space="preserve">date-in </w:t>
            </w:r>
            <w:proofErr w:type="spellStart"/>
            <w:r w:rsidRPr="00DD02CF">
              <w:rPr>
                <w:sz w:val="22"/>
                <w:szCs w:val="22"/>
              </w:rPr>
              <w:t>place</w:t>
            </w:r>
            <w:proofErr w:type="spellEnd"/>
            <w:r w:rsidRPr="00DD02CF">
              <w:rPr>
                <w:sz w:val="22"/>
                <w:szCs w:val="22"/>
              </w:rPr>
              <w:t xml:space="preserve"> oder MVCC</w:t>
            </w:r>
            <w:r w:rsidR="00E7228A">
              <w:rPr>
                <w:sz w:val="22"/>
                <w:szCs w:val="22"/>
              </w:rPr>
              <w:t>)</w:t>
            </w:r>
          </w:p>
        </w:tc>
        <w:tc>
          <w:tcPr>
            <w:tcW w:w="1552" w:type="dxa"/>
          </w:tcPr>
          <w:p w14:paraId="37A1040D" w14:textId="5B65051D" w:rsidR="00DD02CF" w:rsidRPr="00DD02CF" w:rsidRDefault="00DD02CF" w:rsidP="00DD02CF">
            <w:pPr>
              <w:spacing w:before="0" w:line="240" w:lineRule="auto"/>
              <w:jc w:val="left"/>
              <w:rPr>
                <w:sz w:val="22"/>
                <w:szCs w:val="22"/>
              </w:rPr>
            </w:pPr>
            <w:r w:rsidRPr="00DD02CF">
              <w:rPr>
                <w:sz w:val="22"/>
                <w:szCs w:val="22"/>
              </w:rPr>
              <w:t>Sehr hoch</w:t>
            </w:r>
            <w:r w:rsidR="00E7228A">
              <w:rPr>
                <w:sz w:val="22"/>
                <w:szCs w:val="22"/>
              </w:rPr>
              <w:t>:</w:t>
            </w:r>
          </w:p>
          <w:p w14:paraId="37252BF5" w14:textId="77777777" w:rsidR="00DD02CF" w:rsidRPr="00DD02CF" w:rsidRDefault="00DD02CF" w:rsidP="00DD02CF">
            <w:pPr>
              <w:spacing w:before="0" w:line="240" w:lineRule="auto"/>
              <w:jc w:val="left"/>
              <w:rPr>
                <w:sz w:val="22"/>
                <w:szCs w:val="22"/>
              </w:rPr>
            </w:pPr>
            <w:r w:rsidRPr="00DD02CF">
              <w:rPr>
                <w:sz w:val="22"/>
                <w:szCs w:val="22"/>
              </w:rPr>
              <w:t xml:space="preserve">Replikation oder </w:t>
            </w:r>
          </w:p>
          <w:p w14:paraId="393FBBF3" w14:textId="2814298D" w:rsidR="00DD02CF" w:rsidRPr="00AF2BC6" w:rsidRDefault="00DD02CF" w:rsidP="00DD02CF">
            <w:pPr>
              <w:spacing w:before="0" w:line="240" w:lineRule="auto"/>
              <w:jc w:val="left"/>
              <w:rPr>
                <w:sz w:val="22"/>
                <w:szCs w:val="22"/>
              </w:rPr>
            </w:pPr>
            <w:r w:rsidRPr="00DD02CF">
              <w:rPr>
                <w:sz w:val="22"/>
                <w:szCs w:val="22"/>
              </w:rPr>
              <w:t>Scharding</w:t>
            </w:r>
          </w:p>
        </w:tc>
        <w:tc>
          <w:tcPr>
            <w:tcW w:w="1554" w:type="dxa"/>
          </w:tcPr>
          <w:p w14:paraId="5D1A252E" w14:textId="6DA0D1DB" w:rsidR="00DD02CF" w:rsidRPr="00AF2BC6" w:rsidRDefault="00E7228A" w:rsidP="00DD02CF">
            <w:pPr>
              <w:spacing w:before="0" w:line="240" w:lineRule="auto"/>
              <w:jc w:val="left"/>
              <w:rPr>
                <w:sz w:val="22"/>
                <w:szCs w:val="22"/>
              </w:rPr>
            </w:pPr>
            <w:r>
              <w:rPr>
                <w:sz w:val="22"/>
                <w:szCs w:val="22"/>
              </w:rPr>
              <w:t>I. d. R. hoch (a</w:t>
            </w:r>
            <w:r w:rsidR="00DD02CF" w:rsidRPr="00DD02CF">
              <w:rPr>
                <w:sz w:val="22"/>
                <w:szCs w:val="22"/>
              </w:rPr>
              <w:t>bhängig von Konsistenz</w:t>
            </w:r>
            <w:r>
              <w:rPr>
                <w:sz w:val="22"/>
                <w:szCs w:val="22"/>
              </w:rPr>
              <w:t>-</w:t>
            </w:r>
            <w:r w:rsidR="00DD02CF" w:rsidRPr="00DD02CF">
              <w:rPr>
                <w:sz w:val="22"/>
                <w:szCs w:val="22"/>
              </w:rPr>
              <w:t xml:space="preserve"> Methode</w:t>
            </w:r>
            <w:r>
              <w:rPr>
                <w:sz w:val="22"/>
                <w:szCs w:val="22"/>
              </w:rPr>
              <w:t>)</w:t>
            </w:r>
          </w:p>
        </w:tc>
        <w:tc>
          <w:tcPr>
            <w:tcW w:w="1555" w:type="dxa"/>
          </w:tcPr>
          <w:p w14:paraId="6C90156E" w14:textId="0049FFED" w:rsidR="00DD02CF" w:rsidRPr="00DD02CF" w:rsidRDefault="00DD02CF" w:rsidP="00DD02CF">
            <w:pPr>
              <w:keepNext/>
              <w:spacing w:before="0" w:line="240" w:lineRule="auto"/>
              <w:jc w:val="left"/>
              <w:rPr>
                <w:sz w:val="22"/>
                <w:szCs w:val="22"/>
              </w:rPr>
            </w:pPr>
            <w:r w:rsidRPr="00DD02CF">
              <w:rPr>
                <w:sz w:val="22"/>
                <w:szCs w:val="22"/>
              </w:rPr>
              <w:t>Ge</w:t>
            </w:r>
            <w:r w:rsidR="00E7228A">
              <w:rPr>
                <w:sz w:val="22"/>
                <w:szCs w:val="22"/>
              </w:rPr>
              <w:t xml:space="preserve">nerell schemalos, oft </w:t>
            </w:r>
            <w:proofErr w:type="spellStart"/>
            <w:r w:rsidR="00E7228A">
              <w:rPr>
                <w:sz w:val="22"/>
                <w:szCs w:val="22"/>
              </w:rPr>
              <w:t>zusätzl</w:t>
            </w:r>
            <w:proofErr w:type="spellEnd"/>
            <w:r w:rsidR="00E7228A">
              <w:rPr>
                <w:sz w:val="22"/>
                <w:szCs w:val="22"/>
              </w:rPr>
              <w:t>. u</w:t>
            </w:r>
            <w:r w:rsidRPr="00DD02CF">
              <w:rPr>
                <w:sz w:val="22"/>
                <w:szCs w:val="22"/>
              </w:rPr>
              <w:t>nte</w:t>
            </w:r>
            <w:r w:rsidRPr="00DD02CF">
              <w:rPr>
                <w:sz w:val="22"/>
                <w:szCs w:val="22"/>
              </w:rPr>
              <w:t>r</w:t>
            </w:r>
            <w:r w:rsidRPr="00DD02CF">
              <w:rPr>
                <w:sz w:val="22"/>
                <w:szCs w:val="22"/>
              </w:rPr>
              <w:t xml:space="preserve">stützende </w:t>
            </w:r>
          </w:p>
          <w:p w14:paraId="6E930D47" w14:textId="35CB63DB" w:rsidR="00DD02CF" w:rsidRPr="00DD02CF" w:rsidRDefault="00DD02CF" w:rsidP="00DD02CF">
            <w:pPr>
              <w:keepNext/>
              <w:spacing w:before="0" w:line="240" w:lineRule="auto"/>
              <w:jc w:val="left"/>
              <w:rPr>
                <w:sz w:val="22"/>
                <w:szCs w:val="22"/>
              </w:rPr>
            </w:pPr>
            <w:r w:rsidRPr="00DD02CF">
              <w:rPr>
                <w:sz w:val="22"/>
                <w:szCs w:val="22"/>
              </w:rPr>
              <w:t>Gruppierungs</w:t>
            </w:r>
            <w:r w:rsidR="00E7228A">
              <w:rPr>
                <w:sz w:val="22"/>
                <w:szCs w:val="22"/>
              </w:rPr>
              <w:t>-</w:t>
            </w:r>
            <w:r w:rsidRPr="00DD02CF">
              <w:rPr>
                <w:sz w:val="22"/>
                <w:szCs w:val="22"/>
              </w:rPr>
              <w:t>funktion wie Collections oder Views</w:t>
            </w:r>
          </w:p>
          <w:p w14:paraId="4F112FA0" w14:textId="4FC25051" w:rsidR="00DD02CF" w:rsidRPr="00AF2BC6" w:rsidRDefault="00DD02CF" w:rsidP="00DD02CF">
            <w:pPr>
              <w:keepNext/>
              <w:spacing w:before="0" w:line="240" w:lineRule="auto"/>
              <w:jc w:val="left"/>
              <w:rPr>
                <w:sz w:val="22"/>
                <w:szCs w:val="22"/>
              </w:rPr>
            </w:pPr>
          </w:p>
        </w:tc>
      </w:tr>
    </w:tbl>
    <w:p w14:paraId="66ADD5F4" w14:textId="4E4B45FB" w:rsidR="00B93670" w:rsidRPr="00EC218B" w:rsidRDefault="00A41B3B" w:rsidP="00A41B3B">
      <w:pPr>
        <w:pStyle w:val="Beschriftung"/>
      </w:pPr>
      <w:bookmarkStart w:id="59" w:name="_Toc297196668"/>
      <w:r>
        <w:t xml:space="preserve">Tabelle </w:t>
      </w:r>
      <w:fldSimple w:instr=" STYLEREF 1 \s ">
        <w:r w:rsidR="00A63053">
          <w:rPr>
            <w:noProof/>
          </w:rPr>
          <w:t>3</w:t>
        </w:r>
      </w:fldSimple>
      <w:r w:rsidR="00A63053">
        <w:noBreakHyphen/>
      </w:r>
      <w:fldSimple w:instr=" SEQ Tabelle \* ARABIC \s 1 ">
        <w:r w:rsidR="00A63053">
          <w:rPr>
            <w:noProof/>
          </w:rPr>
          <w:t>9</w:t>
        </w:r>
      </w:fldSimple>
      <w:r>
        <w:t xml:space="preserve"> Überblick Dokumentorientierte Datenbanken [Edli12]</w:t>
      </w:r>
      <w:bookmarkEnd w:id="59"/>
    </w:p>
    <w:p w14:paraId="7ACD09B6" w14:textId="130D62B3" w:rsidR="00EC57FE" w:rsidRPr="00E7228A" w:rsidRDefault="00BC181D" w:rsidP="0039751D">
      <w:pPr>
        <w:pStyle w:val="berschrift2"/>
      </w:pPr>
      <w:bookmarkStart w:id="60" w:name="_Toc296504423"/>
      <w:r>
        <w:t>Zusammenfassung</w:t>
      </w:r>
      <w:bookmarkEnd w:id="60"/>
      <w:r>
        <w:t xml:space="preserve"> </w:t>
      </w:r>
      <w:r w:rsidR="004B3873">
        <w:t xml:space="preserve"> </w:t>
      </w:r>
      <w:r w:rsidR="0039751D" w:rsidRPr="00E7228A">
        <w:rPr>
          <w:rFonts w:cs="Arial"/>
          <w:color w:val="151515"/>
          <w:sz w:val="26"/>
          <w:szCs w:val="26"/>
        </w:rPr>
        <w:t xml:space="preserve"> </w:t>
      </w:r>
    </w:p>
    <w:p w14:paraId="7A0BDC33" w14:textId="26FA86C0" w:rsidR="0039751D" w:rsidRPr="0039751D" w:rsidRDefault="0039751D" w:rsidP="0039751D">
      <w:r w:rsidRPr="0039751D">
        <w:t>NoSQL Datenbanken lassen sich nach ihrer Basistechnologie und nach dem CAP-Theorem kategorisieren. Diese Datenbanken unterscheiden sich hinsichtlich ihrer Spe</w:t>
      </w:r>
      <w:r w:rsidRPr="0039751D">
        <w:t>i</w:t>
      </w:r>
      <w:r w:rsidRPr="0039751D">
        <w:t xml:space="preserve">cherstrukturen, wobei die wichtigsten Strukturen Dokumenten-DB, Key-Value-DB, Graphen-DB und Spaltenorientierte-DB sind. </w:t>
      </w:r>
    </w:p>
    <w:p w14:paraId="03903470" w14:textId="428BC238" w:rsidR="00E7228A" w:rsidRDefault="0039751D" w:rsidP="0039751D">
      <w:r w:rsidRPr="0039751D">
        <w:t>Im Gegenteil zu klassischen “</w:t>
      </w:r>
      <w:proofErr w:type="spellStart"/>
      <w:r w:rsidRPr="0039751D">
        <w:t>one</w:t>
      </w:r>
      <w:proofErr w:type="spellEnd"/>
      <w:r w:rsidRPr="0039751D">
        <w:t>-size-</w:t>
      </w:r>
      <w:proofErr w:type="spellStart"/>
      <w:r w:rsidRPr="0039751D">
        <w:t>fits</w:t>
      </w:r>
      <w:proofErr w:type="spellEnd"/>
      <w:r w:rsidRPr="0039751D">
        <w:t>-all“ relationalen Datenbanken, sind NoSQL anwendungsbezogen. Sie stellen bei der richtigen Verwendung eine sehr gute Verfü</w:t>
      </w:r>
      <w:r w:rsidRPr="0039751D">
        <w:t>g</w:t>
      </w:r>
      <w:r w:rsidRPr="0039751D">
        <w:t xml:space="preserve">barkeit, Ausfalltoleranz und horizontale Skalierbarkeit bereit. In der </w:t>
      </w:r>
      <w:r w:rsidRPr="00E7228A">
        <w:rPr>
          <w:highlight w:val="yellow"/>
        </w:rPr>
        <w:t xml:space="preserve">Darstellung </w:t>
      </w:r>
      <w:r w:rsidR="00E7228A" w:rsidRPr="00E7228A">
        <w:rPr>
          <w:highlight w:val="yellow"/>
        </w:rPr>
        <w:t>XX</w:t>
      </w:r>
      <w:r w:rsidRPr="0039751D">
        <w:t xml:space="preserve"> hat [Hurs10] eine Entscheidungspyramide zu NoSQL aufgestellt, welche das CAP-Theorem visuell erklärt.</w:t>
      </w:r>
      <w:r w:rsidR="005D469A">
        <w:t xml:space="preserve"> </w:t>
      </w:r>
      <w:r w:rsidR="005D469A" w:rsidRPr="0039751D">
        <w:t>Die meisten relationalen Datenbanken erfüllen die Konsistenz</w:t>
      </w:r>
      <w:r w:rsidR="005D469A">
        <w:t xml:space="preserve"> (C) und die Verfügbarkeit (</w:t>
      </w:r>
      <w:r w:rsidR="005D469A" w:rsidRPr="0039751D">
        <w:t>A) und werden bei der Ausfallsicherheit</w:t>
      </w:r>
      <w:r w:rsidR="005D469A">
        <w:t xml:space="preserve"> (P)</w:t>
      </w:r>
      <w:r w:rsidR="005D469A" w:rsidRPr="0039751D">
        <w:t xml:space="preserve"> einbüßen. Dagegen spielt bei NoSQL der Einsatzzweck eine wichtige Rolle bei der Auswahl. Es resultiert, dass die meisten NoSQL nicht ACID konform sind. Jedoch basieren solche Systeme stark auf dem Konsistenzmodell BASE.</w:t>
      </w:r>
    </w:p>
    <w:p w14:paraId="64665613" w14:textId="77777777" w:rsidR="00E7228A" w:rsidRDefault="00E7228A" w:rsidP="0039751D"/>
    <w:p w14:paraId="4500FC0E" w14:textId="608D8E61" w:rsidR="00E7228A" w:rsidRDefault="00E7228A" w:rsidP="0039751D">
      <w:r w:rsidRPr="006B657F">
        <w:rPr>
          <w:rFonts w:cs="Arial"/>
          <w:noProof/>
        </w:rPr>
        <w:lastRenderedPageBreak/>
        <w:drawing>
          <wp:inline distT="0" distB="0" distL="0" distR="0" wp14:anchorId="319C0764" wp14:editId="54A336BE">
            <wp:extent cx="4250641" cy="3097824"/>
            <wp:effectExtent l="50800" t="25400" r="42545" b="102870"/>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0641" cy="3097824"/>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E859B0D" w14:textId="281575B9" w:rsidR="00BF14EA" w:rsidRDefault="00E7228A" w:rsidP="00BF14EA">
      <w:pPr>
        <w:pStyle w:val="Beschriftung"/>
      </w:pPr>
      <w:bookmarkStart w:id="61" w:name="_Toc297196631"/>
      <w:r>
        <w:t xml:space="preserve">Abbildung </w:t>
      </w:r>
      <w:fldSimple w:instr=" STYLEREF 1 \s ">
        <w:r w:rsidR="00CD38C3">
          <w:rPr>
            <w:noProof/>
          </w:rPr>
          <w:t>3</w:t>
        </w:r>
      </w:fldSimple>
      <w:r w:rsidR="00CD38C3">
        <w:noBreakHyphen/>
      </w:r>
      <w:fldSimple w:instr=" SEQ Abbildung \* ARABIC \s 1 ">
        <w:r w:rsidR="00CD38C3">
          <w:rPr>
            <w:noProof/>
          </w:rPr>
          <w:t>7</w:t>
        </w:r>
      </w:fldSimple>
      <w:r w:rsidR="005D469A">
        <w:t xml:space="preserve"> </w:t>
      </w:r>
      <w:r w:rsidR="00BF14EA" w:rsidRPr="0039751D">
        <w:t>Entscheidungspyramide</w:t>
      </w:r>
      <w:r w:rsidR="00BF14EA">
        <w:t xml:space="preserve"> </w:t>
      </w:r>
      <w:r>
        <w:t>nach Hurst [Hurs10]</w:t>
      </w:r>
      <w:bookmarkEnd w:id="61"/>
    </w:p>
    <w:p w14:paraId="340B76CE" w14:textId="526E6863" w:rsidR="0039751D" w:rsidRPr="0039751D" w:rsidRDefault="00BF14EA" w:rsidP="00BF14EA">
      <w:pPr>
        <w:pStyle w:val="Beschriftung"/>
      </w:pPr>
      <w:r>
        <w:t xml:space="preserve">Die Tabelle </w:t>
      </w:r>
      <w:r w:rsidR="00BC3247">
        <w:t>3-10</w:t>
      </w:r>
      <w:r>
        <w:t xml:space="preserve"> stellt eine</w:t>
      </w:r>
      <w:r w:rsidR="0039751D">
        <w:t xml:space="preserve"> –nicht volls</w:t>
      </w:r>
      <w:r>
        <w:t xml:space="preserve">tändige– </w:t>
      </w:r>
      <w:r w:rsidR="0039751D">
        <w:t>Übersicht über verschiedene NoSQL-Datenbanken, ihre Funktion</w:t>
      </w:r>
      <w:r w:rsidR="00167A01">
        <w:t>en, Vor- und Nachteile sowie Einsatzgebiete</w:t>
      </w:r>
      <w:r>
        <w:t xml:space="preserve"> dar</w:t>
      </w:r>
      <w:r w:rsidR="00167A01">
        <w:t>.</w:t>
      </w:r>
    </w:p>
    <w:p w14:paraId="3CD6E195" w14:textId="77777777" w:rsidR="004D2B1F" w:rsidRDefault="004D2B1F" w:rsidP="004B3873"/>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BB0089" w14:paraId="23FDAB80" w14:textId="77777777" w:rsidTr="008B44D4">
        <w:trPr>
          <w:cantSplit/>
          <w:trHeight w:val="1245"/>
        </w:trPr>
        <w:tc>
          <w:tcPr>
            <w:tcW w:w="1053" w:type="dxa"/>
            <w:shd w:val="clear" w:color="auto" w:fill="F2F2F2" w:themeFill="background1" w:themeFillShade="F2"/>
          </w:tcPr>
          <w:p w14:paraId="38CEC0A1" w14:textId="77777777" w:rsidR="00BB0089" w:rsidRPr="00984735" w:rsidRDefault="00BB0089" w:rsidP="00BB0089">
            <w:pPr>
              <w:rPr>
                <w:b/>
                <w:color w:val="000000" w:themeColor="text1"/>
                <w:sz w:val="20"/>
              </w:rPr>
            </w:pPr>
          </w:p>
        </w:tc>
        <w:tc>
          <w:tcPr>
            <w:tcW w:w="1287" w:type="dxa"/>
            <w:shd w:val="clear" w:color="auto" w:fill="F2F2F2" w:themeFill="background1" w:themeFillShade="F2"/>
            <w:textDirection w:val="btLr"/>
          </w:tcPr>
          <w:p w14:paraId="6EC09FE0" w14:textId="77777777" w:rsidR="00BB0089" w:rsidRPr="00984735" w:rsidRDefault="00BB0089" w:rsidP="00BB0089">
            <w:pPr>
              <w:ind w:left="113" w:right="113"/>
              <w:rPr>
                <w:b/>
                <w:color w:val="000000" w:themeColor="text1"/>
                <w:sz w:val="20"/>
              </w:rPr>
            </w:pPr>
            <w:r w:rsidRPr="00984735">
              <w:rPr>
                <w:b/>
                <w:color w:val="000000" w:themeColor="text1"/>
                <w:sz w:val="20"/>
              </w:rPr>
              <w:t>CouchDB</w:t>
            </w:r>
          </w:p>
        </w:tc>
        <w:tc>
          <w:tcPr>
            <w:tcW w:w="1287" w:type="dxa"/>
            <w:shd w:val="clear" w:color="auto" w:fill="F2F2F2" w:themeFill="background1" w:themeFillShade="F2"/>
            <w:textDirection w:val="btLr"/>
          </w:tcPr>
          <w:p w14:paraId="6EC247D6" w14:textId="77777777" w:rsidR="00BB0089" w:rsidRPr="00984735" w:rsidRDefault="00BB0089" w:rsidP="00BB0089">
            <w:pPr>
              <w:ind w:left="113" w:right="113"/>
              <w:rPr>
                <w:b/>
                <w:color w:val="000000" w:themeColor="text1"/>
                <w:sz w:val="20"/>
              </w:rPr>
            </w:pPr>
            <w:r w:rsidRPr="00984735">
              <w:rPr>
                <w:b/>
                <w:color w:val="000000" w:themeColor="text1"/>
                <w:sz w:val="20"/>
              </w:rPr>
              <w:t>MongoDB</w:t>
            </w:r>
          </w:p>
        </w:tc>
        <w:tc>
          <w:tcPr>
            <w:tcW w:w="1347" w:type="dxa"/>
            <w:shd w:val="clear" w:color="auto" w:fill="F2F2F2" w:themeFill="background1" w:themeFillShade="F2"/>
            <w:textDirection w:val="btLr"/>
          </w:tcPr>
          <w:p w14:paraId="2E4AD980"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Redis</w:t>
            </w:r>
            <w:proofErr w:type="spellEnd"/>
          </w:p>
        </w:tc>
        <w:tc>
          <w:tcPr>
            <w:tcW w:w="1265" w:type="dxa"/>
            <w:shd w:val="clear" w:color="auto" w:fill="F2F2F2" w:themeFill="background1" w:themeFillShade="F2"/>
            <w:textDirection w:val="btLr"/>
          </w:tcPr>
          <w:p w14:paraId="0886C79D" w14:textId="77777777" w:rsidR="00BB0089" w:rsidRPr="00984735" w:rsidRDefault="00BB0089" w:rsidP="00BB0089">
            <w:pPr>
              <w:ind w:left="113" w:right="113"/>
              <w:rPr>
                <w:b/>
                <w:color w:val="000000" w:themeColor="text1"/>
                <w:sz w:val="20"/>
              </w:rPr>
            </w:pPr>
            <w:r w:rsidRPr="00984735">
              <w:rPr>
                <w:b/>
                <w:color w:val="000000" w:themeColor="text1"/>
                <w:sz w:val="20"/>
              </w:rPr>
              <w:t>Cassandra</w:t>
            </w:r>
          </w:p>
        </w:tc>
        <w:tc>
          <w:tcPr>
            <w:tcW w:w="1241" w:type="dxa"/>
            <w:shd w:val="clear" w:color="auto" w:fill="F2F2F2" w:themeFill="background1" w:themeFillShade="F2"/>
            <w:textDirection w:val="btLr"/>
          </w:tcPr>
          <w:p w14:paraId="35A489C8"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Riak</w:t>
            </w:r>
            <w:proofErr w:type="spellEnd"/>
          </w:p>
        </w:tc>
        <w:tc>
          <w:tcPr>
            <w:tcW w:w="1241" w:type="dxa"/>
            <w:shd w:val="clear" w:color="auto" w:fill="F2F2F2" w:themeFill="background1" w:themeFillShade="F2"/>
            <w:textDirection w:val="btLr"/>
          </w:tcPr>
          <w:p w14:paraId="04469CE5" w14:textId="77777777" w:rsidR="00BB0089" w:rsidRPr="00984735" w:rsidRDefault="00BB0089" w:rsidP="00BB0089">
            <w:pPr>
              <w:ind w:left="113" w:right="113"/>
              <w:rPr>
                <w:b/>
                <w:color w:val="000000" w:themeColor="text1"/>
                <w:sz w:val="20"/>
              </w:rPr>
            </w:pPr>
            <w:proofErr w:type="spellStart"/>
            <w:r w:rsidRPr="00984735">
              <w:rPr>
                <w:b/>
                <w:color w:val="000000" w:themeColor="text1"/>
                <w:sz w:val="20"/>
              </w:rPr>
              <w:t>HBase</w:t>
            </w:r>
            <w:proofErr w:type="spellEnd"/>
          </w:p>
        </w:tc>
      </w:tr>
      <w:tr w:rsidR="00BB0089" w:rsidRPr="008837F3" w14:paraId="33AE9811" w14:textId="77777777" w:rsidTr="008B44D4">
        <w:trPr>
          <w:trHeight w:val="532"/>
        </w:trPr>
        <w:tc>
          <w:tcPr>
            <w:tcW w:w="1053" w:type="dxa"/>
          </w:tcPr>
          <w:p w14:paraId="55A90AB7" w14:textId="77777777" w:rsidR="00BB0089" w:rsidRPr="00AF2BC6" w:rsidRDefault="00BB0089" w:rsidP="00BB0089">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F2F2F2" w:themeFill="background1" w:themeFillShade="F2"/>
          </w:tcPr>
          <w:p w14:paraId="510CF7AE" w14:textId="77777777" w:rsidR="00BB0089" w:rsidRPr="008837F3" w:rsidRDefault="00BB0089" w:rsidP="00BF14EA">
            <w:pPr>
              <w:spacing w:line="240" w:lineRule="auto"/>
              <w:jc w:val="left"/>
              <w:rPr>
                <w:sz w:val="20"/>
              </w:rPr>
            </w:pPr>
            <w:r w:rsidRPr="008837F3">
              <w:rPr>
                <w:sz w:val="20"/>
              </w:rPr>
              <w:t>Erlang</w:t>
            </w:r>
          </w:p>
        </w:tc>
        <w:tc>
          <w:tcPr>
            <w:tcW w:w="1287" w:type="dxa"/>
          </w:tcPr>
          <w:p w14:paraId="7986A8F2" w14:textId="77777777" w:rsidR="00BB0089" w:rsidRPr="008837F3" w:rsidRDefault="00BB0089" w:rsidP="00BF14EA">
            <w:pPr>
              <w:spacing w:line="240" w:lineRule="auto"/>
              <w:jc w:val="left"/>
              <w:rPr>
                <w:sz w:val="20"/>
              </w:rPr>
            </w:pPr>
            <w:r w:rsidRPr="008837F3">
              <w:rPr>
                <w:sz w:val="20"/>
              </w:rPr>
              <w:t>C++</w:t>
            </w:r>
          </w:p>
        </w:tc>
        <w:tc>
          <w:tcPr>
            <w:tcW w:w="1347" w:type="dxa"/>
            <w:shd w:val="clear" w:color="auto" w:fill="F2F2F2" w:themeFill="background1" w:themeFillShade="F2"/>
          </w:tcPr>
          <w:p w14:paraId="3E0C4AD8" w14:textId="77777777" w:rsidR="00BB0089" w:rsidRPr="008837F3" w:rsidRDefault="00BB0089" w:rsidP="00BF14EA">
            <w:pPr>
              <w:spacing w:line="240" w:lineRule="auto"/>
              <w:jc w:val="left"/>
              <w:rPr>
                <w:sz w:val="20"/>
              </w:rPr>
            </w:pPr>
            <w:r w:rsidRPr="008837F3">
              <w:rPr>
                <w:sz w:val="20"/>
              </w:rPr>
              <w:t>C/C++</w:t>
            </w:r>
          </w:p>
        </w:tc>
        <w:tc>
          <w:tcPr>
            <w:tcW w:w="1265" w:type="dxa"/>
          </w:tcPr>
          <w:p w14:paraId="78A00EEA" w14:textId="77777777" w:rsidR="00BB0089" w:rsidRPr="008837F3" w:rsidRDefault="00BB0089" w:rsidP="00BF14EA">
            <w:pPr>
              <w:spacing w:line="240" w:lineRule="auto"/>
              <w:jc w:val="left"/>
              <w:rPr>
                <w:sz w:val="20"/>
              </w:rPr>
            </w:pPr>
            <w:r w:rsidRPr="008837F3">
              <w:rPr>
                <w:sz w:val="20"/>
              </w:rPr>
              <w:t>Java</w:t>
            </w:r>
          </w:p>
        </w:tc>
        <w:tc>
          <w:tcPr>
            <w:tcW w:w="1241" w:type="dxa"/>
            <w:shd w:val="clear" w:color="auto" w:fill="F2F2F2" w:themeFill="background1" w:themeFillShade="F2"/>
          </w:tcPr>
          <w:p w14:paraId="2F692E08" w14:textId="77777777" w:rsidR="00BB0089" w:rsidRPr="008837F3" w:rsidRDefault="00BB0089" w:rsidP="00BF14EA">
            <w:pPr>
              <w:spacing w:line="240" w:lineRule="auto"/>
              <w:jc w:val="left"/>
              <w:rPr>
                <w:sz w:val="20"/>
              </w:rPr>
            </w:pPr>
            <w:r w:rsidRPr="008837F3">
              <w:rPr>
                <w:sz w:val="20"/>
              </w:rPr>
              <w:t>Erlang &amp; C</w:t>
            </w:r>
          </w:p>
        </w:tc>
        <w:tc>
          <w:tcPr>
            <w:tcW w:w="1241" w:type="dxa"/>
          </w:tcPr>
          <w:p w14:paraId="7117A8AB" w14:textId="77777777" w:rsidR="00BB0089" w:rsidRPr="008837F3" w:rsidRDefault="00BB0089" w:rsidP="00BF14EA">
            <w:pPr>
              <w:spacing w:line="240" w:lineRule="auto"/>
              <w:jc w:val="left"/>
              <w:rPr>
                <w:sz w:val="20"/>
              </w:rPr>
            </w:pPr>
            <w:r w:rsidRPr="008837F3">
              <w:rPr>
                <w:sz w:val="20"/>
              </w:rPr>
              <w:t>Java</w:t>
            </w:r>
          </w:p>
        </w:tc>
      </w:tr>
      <w:tr w:rsidR="00BB0089" w:rsidRPr="008837F3" w14:paraId="3C6AA262" w14:textId="77777777" w:rsidTr="008B44D4">
        <w:trPr>
          <w:trHeight w:val="532"/>
        </w:trPr>
        <w:tc>
          <w:tcPr>
            <w:tcW w:w="1053" w:type="dxa"/>
          </w:tcPr>
          <w:p w14:paraId="4C0C860A" w14:textId="77777777" w:rsidR="00BB0089" w:rsidRPr="00AF2BC6" w:rsidRDefault="00BB0089" w:rsidP="00BB0089">
            <w:pPr>
              <w:rPr>
                <w:b/>
                <w:color w:val="000000" w:themeColor="text1"/>
                <w:sz w:val="20"/>
              </w:rPr>
            </w:pPr>
            <w:r w:rsidRPr="00AF2BC6">
              <w:rPr>
                <w:b/>
                <w:color w:val="000000" w:themeColor="text1"/>
                <w:sz w:val="20"/>
              </w:rPr>
              <w:t>Lizenz</w:t>
            </w:r>
          </w:p>
        </w:tc>
        <w:tc>
          <w:tcPr>
            <w:tcW w:w="1287" w:type="dxa"/>
            <w:shd w:val="clear" w:color="auto" w:fill="F2F2F2" w:themeFill="background1" w:themeFillShade="F2"/>
          </w:tcPr>
          <w:p w14:paraId="177EFA83" w14:textId="77777777" w:rsidR="00BB0089" w:rsidRPr="008837F3" w:rsidRDefault="00BB0089" w:rsidP="00BF14EA">
            <w:pPr>
              <w:spacing w:line="240" w:lineRule="auto"/>
              <w:jc w:val="left"/>
              <w:rPr>
                <w:sz w:val="20"/>
              </w:rPr>
            </w:pPr>
            <w:r w:rsidRPr="008837F3">
              <w:rPr>
                <w:sz w:val="20"/>
              </w:rPr>
              <w:t>Apache</w:t>
            </w:r>
          </w:p>
        </w:tc>
        <w:tc>
          <w:tcPr>
            <w:tcW w:w="1287" w:type="dxa"/>
          </w:tcPr>
          <w:p w14:paraId="7D5D3500" w14:textId="77777777" w:rsidR="00BB0089" w:rsidRPr="008837F3" w:rsidRDefault="00BB0089" w:rsidP="00BF14EA">
            <w:pPr>
              <w:spacing w:line="240" w:lineRule="auto"/>
              <w:jc w:val="left"/>
              <w:rPr>
                <w:sz w:val="20"/>
              </w:rPr>
            </w:pPr>
            <w:r w:rsidRPr="008837F3">
              <w:rPr>
                <w:sz w:val="20"/>
              </w:rPr>
              <w:t>AGPL / Apache</w:t>
            </w:r>
          </w:p>
        </w:tc>
        <w:tc>
          <w:tcPr>
            <w:tcW w:w="1347" w:type="dxa"/>
            <w:shd w:val="clear" w:color="auto" w:fill="F2F2F2" w:themeFill="background1" w:themeFillShade="F2"/>
          </w:tcPr>
          <w:p w14:paraId="7BC730CA" w14:textId="77777777" w:rsidR="00BB0089" w:rsidRPr="008837F3" w:rsidRDefault="00BB0089" w:rsidP="00BF14EA">
            <w:pPr>
              <w:spacing w:line="240" w:lineRule="auto"/>
              <w:jc w:val="left"/>
              <w:rPr>
                <w:sz w:val="20"/>
              </w:rPr>
            </w:pPr>
            <w:r w:rsidRPr="008837F3">
              <w:rPr>
                <w:sz w:val="20"/>
              </w:rPr>
              <w:t>BSD</w:t>
            </w:r>
          </w:p>
        </w:tc>
        <w:tc>
          <w:tcPr>
            <w:tcW w:w="1265" w:type="dxa"/>
          </w:tcPr>
          <w:p w14:paraId="23A7B5E3" w14:textId="77777777" w:rsidR="00BB0089" w:rsidRPr="008837F3" w:rsidRDefault="00BB0089" w:rsidP="00BF14EA">
            <w:pPr>
              <w:spacing w:line="240" w:lineRule="auto"/>
              <w:jc w:val="left"/>
              <w:rPr>
                <w:sz w:val="20"/>
              </w:rPr>
            </w:pPr>
            <w:r w:rsidRPr="008837F3">
              <w:rPr>
                <w:sz w:val="20"/>
              </w:rPr>
              <w:t>Apache</w:t>
            </w:r>
          </w:p>
        </w:tc>
        <w:tc>
          <w:tcPr>
            <w:tcW w:w="1241" w:type="dxa"/>
            <w:shd w:val="clear" w:color="auto" w:fill="F2F2F2" w:themeFill="background1" w:themeFillShade="F2"/>
          </w:tcPr>
          <w:p w14:paraId="73F98CB8" w14:textId="77777777" w:rsidR="00BB0089" w:rsidRPr="008837F3" w:rsidRDefault="00BB0089" w:rsidP="00BF14EA">
            <w:pPr>
              <w:spacing w:line="240" w:lineRule="auto"/>
              <w:jc w:val="left"/>
              <w:rPr>
                <w:sz w:val="20"/>
              </w:rPr>
            </w:pPr>
            <w:r w:rsidRPr="008837F3">
              <w:rPr>
                <w:sz w:val="20"/>
              </w:rPr>
              <w:t>Apache</w:t>
            </w:r>
          </w:p>
        </w:tc>
        <w:tc>
          <w:tcPr>
            <w:tcW w:w="1241" w:type="dxa"/>
          </w:tcPr>
          <w:p w14:paraId="47986515" w14:textId="77777777" w:rsidR="00BB0089" w:rsidRPr="008837F3" w:rsidRDefault="00BB0089" w:rsidP="00BF14EA">
            <w:pPr>
              <w:spacing w:line="240" w:lineRule="auto"/>
              <w:jc w:val="left"/>
              <w:rPr>
                <w:sz w:val="20"/>
              </w:rPr>
            </w:pPr>
            <w:r w:rsidRPr="008837F3">
              <w:rPr>
                <w:sz w:val="20"/>
              </w:rPr>
              <w:t>Apache</w:t>
            </w:r>
          </w:p>
        </w:tc>
      </w:tr>
      <w:tr w:rsidR="00BB0089" w:rsidRPr="008837F3" w14:paraId="58BB95E4" w14:textId="77777777" w:rsidTr="008B44D4">
        <w:trPr>
          <w:trHeight w:val="532"/>
        </w:trPr>
        <w:tc>
          <w:tcPr>
            <w:tcW w:w="1053" w:type="dxa"/>
          </w:tcPr>
          <w:p w14:paraId="61E45594" w14:textId="77777777" w:rsidR="00BB0089" w:rsidRPr="008837F3" w:rsidRDefault="00BB0089" w:rsidP="00BB0089">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F2F2F2" w:themeFill="background1" w:themeFillShade="F2"/>
          </w:tcPr>
          <w:p w14:paraId="0FB3EFA7" w14:textId="77777777" w:rsidR="00BB0089" w:rsidRPr="008837F3" w:rsidRDefault="00BB0089" w:rsidP="00BF14EA">
            <w:pPr>
              <w:spacing w:line="240" w:lineRule="auto"/>
              <w:jc w:val="left"/>
              <w:rPr>
                <w:sz w:val="20"/>
              </w:rPr>
            </w:pPr>
            <w:r w:rsidRPr="008837F3">
              <w:rPr>
                <w:sz w:val="20"/>
              </w:rPr>
              <w:t>DB-Konsistenz &amp; einfache Benutzung</w:t>
            </w:r>
          </w:p>
        </w:tc>
        <w:tc>
          <w:tcPr>
            <w:tcW w:w="1287" w:type="dxa"/>
          </w:tcPr>
          <w:p w14:paraId="0D507F4C" w14:textId="4416AC84" w:rsidR="00BB0089" w:rsidRPr="008837F3" w:rsidRDefault="00BB0089" w:rsidP="00BF14EA">
            <w:pPr>
              <w:spacing w:line="240" w:lineRule="auto"/>
              <w:jc w:val="left"/>
              <w:rPr>
                <w:sz w:val="20"/>
              </w:rPr>
            </w:pPr>
            <w:r w:rsidRPr="008837F3">
              <w:rPr>
                <w:sz w:val="20"/>
              </w:rPr>
              <w:t>Verwendet</w:t>
            </w:r>
            <w:r w:rsidR="00BF14EA">
              <w:rPr>
                <w:sz w:val="20"/>
              </w:rPr>
              <w:t xml:space="preserve"> </w:t>
            </w:r>
            <w:r w:rsidRPr="008837F3">
              <w:rPr>
                <w:sz w:val="20"/>
              </w:rPr>
              <w:t>Abfragen und Indizi</w:t>
            </w:r>
            <w:r w:rsidRPr="008837F3">
              <w:rPr>
                <w:sz w:val="20"/>
              </w:rPr>
              <w:t>e</w:t>
            </w:r>
            <w:r w:rsidRPr="008837F3">
              <w:rPr>
                <w:sz w:val="20"/>
              </w:rPr>
              <w:t>rung auf SQL-Basis</w:t>
            </w:r>
          </w:p>
        </w:tc>
        <w:tc>
          <w:tcPr>
            <w:tcW w:w="1347" w:type="dxa"/>
            <w:shd w:val="clear" w:color="auto" w:fill="F2F2F2" w:themeFill="background1" w:themeFillShade="F2"/>
          </w:tcPr>
          <w:p w14:paraId="643051B0" w14:textId="77777777" w:rsidR="00BB0089" w:rsidRPr="008837F3" w:rsidRDefault="00BB0089" w:rsidP="00BF14EA">
            <w:pPr>
              <w:spacing w:line="240" w:lineRule="auto"/>
              <w:jc w:val="left"/>
              <w:rPr>
                <w:sz w:val="20"/>
              </w:rPr>
            </w:pPr>
            <w:r w:rsidRPr="008837F3">
              <w:rPr>
                <w:sz w:val="20"/>
              </w:rPr>
              <w:t>Geschwi</w:t>
            </w:r>
            <w:r w:rsidRPr="008837F3">
              <w:rPr>
                <w:sz w:val="20"/>
              </w:rPr>
              <w:t>n</w:t>
            </w:r>
            <w:r w:rsidRPr="008837F3">
              <w:rPr>
                <w:sz w:val="20"/>
              </w:rPr>
              <w:t>digkeit</w:t>
            </w:r>
          </w:p>
        </w:tc>
        <w:tc>
          <w:tcPr>
            <w:tcW w:w="1265" w:type="dxa"/>
          </w:tcPr>
          <w:p w14:paraId="2CBAA6EE" w14:textId="77777777" w:rsidR="00BB0089" w:rsidRPr="008837F3" w:rsidRDefault="00BB0089" w:rsidP="00BF14EA">
            <w:pPr>
              <w:spacing w:line="240" w:lineRule="auto"/>
              <w:jc w:val="left"/>
              <w:rPr>
                <w:sz w:val="20"/>
              </w:rPr>
            </w:pPr>
            <w:r w:rsidRPr="008837F3">
              <w:rPr>
                <w:sz w:val="20"/>
              </w:rPr>
              <w:t>Große T</w:t>
            </w:r>
            <w:r w:rsidRPr="008837F3">
              <w:rPr>
                <w:sz w:val="20"/>
              </w:rPr>
              <w:t>a</w:t>
            </w:r>
            <w:r w:rsidRPr="008837F3">
              <w:rPr>
                <w:sz w:val="20"/>
              </w:rPr>
              <w:t>bellen</w:t>
            </w:r>
          </w:p>
        </w:tc>
        <w:tc>
          <w:tcPr>
            <w:tcW w:w="1241" w:type="dxa"/>
            <w:shd w:val="clear" w:color="auto" w:fill="F2F2F2" w:themeFill="background1" w:themeFillShade="F2"/>
          </w:tcPr>
          <w:p w14:paraId="0FA2B1B6" w14:textId="77777777" w:rsidR="00BB0089" w:rsidRPr="008837F3" w:rsidRDefault="00BB0089" w:rsidP="00BF14EA">
            <w:pPr>
              <w:spacing w:line="240" w:lineRule="auto"/>
              <w:jc w:val="left"/>
              <w:rPr>
                <w:sz w:val="20"/>
              </w:rPr>
            </w:pPr>
            <w:proofErr w:type="spellStart"/>
            <w:r w:rsidRPr="008837F3">
              <w:rPr>
                <w:sz w:val="20"/>
              </w:rPr>
              <w:t>Fehlertol</w:t>
            </w:r>
            <w:r w:rsidRPr="008837F3">
              <w:rPr>
                <w:sz w:val="20"/>
              </w:rPr>
              <w:t>e</w:t>
            </w:r>
            <w:r w:rsidRPr="008837F3">
              <w:rPr>
                <w:sz w:val="20"/>
              </w:rPr>
              <w:t>renz</w:t>
            </w:r>
            <w:proofErr w:type="spellEnd"/>
          </w:p>
        </w:tc>
        <w:tc>
          <w:tcPr>
            <w:tcW w:w="1241" w:type="dxa"/>
          </w:tcPr>
          <w:p w14:paraId="6F883DE6" w14:textId="77777777" w:rsidR="00BB0089" w:rsidRPr="008837F3" w:rsidRDefault="00BB0089" w:rsidP="00BF14EA">
            <w:pPr>
              <w:spacing w:line="240" w:lineRule="auto"/>
              <w:jc w:val="left"/>
              <w:rPr>
                <w:sz w:val="20"/>
              </w:rPr>
            </w:pPr>
            <w:r w:rsidRPr="008837F3">
              <w:rPr>
                <w:sz w:val="20"/>
              </w:rPr>
              <w:t>Riesige Tabelle</w:t>
            </w:r>
            <w:r w:rsidRPr="008837F3">
              <w:rPr>
                <w:sz w:val="20"/>
              </w:rPr>
              <w:t>n</w:t>
            </w:r>
            <w:r w:rsidRPr="008837F3">
              <w:rPr>
                <w:sz w:val="20"/>
              </w:rPr>
              <w:t>strukturen</w:t>
            </w:r>
          </w:p>
        </w:tc>
      </w:tr>
      <w:tr w:rsidR="00BB0089" w:rsidRPr="008837F3" w14:paraId="798C4E57" w14:textId="77777777" w:rsidTr="008B44D4">
        <w:trPr>
          <w:trHeight w:val="532"/>
        </w:trPr>
        <w:tc>
          <w:tcPr>
            <w:tcW w:w="1053" w:type="dxa"/>
          </w:tcPr>
          <w:p w14:paraId="2F72370D" w14:textId="77777777" w:rsidR="00BB0089" w:rsidRPr="008837F3" w:rsidRDefault="00BB0089" w:rsidP="00BB0089">
            <w:pPr>
              <w:rPr>
                <w:sz w:val="20"/>
              </w:rPr>
            </w:pPr>
            <w:r w:rsidRPr="00AF2BC6">
              <w:rPr>
                <w:b/>
                <w:color w:val="000000" w:themeColor="text1"/>
                <w:sz w:val="20"/>
              </w:rPr>
              <w:t>Protokoll</w:t>
            </w:r>
          </w:p>
        </w:tc>
        <w:tc>
          <w:tcPr>
            <w:tcW w:w="1287" w:type="dxa"/>
            <w:shd w:val="clear" w:color="auto" w:fill="F2F2F2" w:themeFill="background1" w:themeFillShade="F2"/>
          </w:tcPr>
          <w:p w14:paraId="4BB6C4CA" w14:textId="77777777" w:rsidR="00BB0089" w:rsidRPr="008837F3" w:rsidRDefault="00BB0089" w:rsidP="00BF14EA">
            <w:pPr>
              <w:spacing w:line="240" w:lineRule="auto"/>
              <w:jc w:val="left"/>
              <w:rPr>
                <w:sz w:val="20"/>
              </w:rPr>
            </w:pPr>
            <w:r w:rsidRPr="008837F3">
              <w:rPr>
                <w:sz w:val="20"/>
              </w:rPr>
              <w:t>HTTP /REST</w:t>
            </w:r>
          </w:p>
        </w:tc>
        <w:tc>
          <w:tcPr>
            <w:tcW w:w="1287" w:type="dxa"/>
          </w:tcPr>
          <w:p w14:paraId="3DA855C5" w14:textId="77777777" w:rsidR="00BB0089" w:rsidRPr="008837F3" w:rsidRDefault="00BB0089" w:rsidP="00BF14EA">
            <w:pPr>
              <w:spacing w:line="240" w:lineRule="auto"/>
              <w:jc w:val="left"/>
              <w:rPr>
                <w:sz w:val="20"/>
              </w:rPr>
            </w:pPr>
            <w:r w:rsidRPr="008837F3">
              <w:rPr>
                <w:sz w:val="20"/>
              </w:rPr>
              <w:t>proprietär</w:t>
            </w:r>
          </w:p>
        </w:tc>
        <w:tc>
          <w:tcPr>
            <w:tcW w:w="1347" w:type="dxa"/>
            <w:shd w:val="clear" w:color="auto" w:fill="F2F2F2" w:themeFill="background1" w:themeFillShade="F2"/>
          </w:tcPr>
          <w:p w14:paraId="7DEF3EFA" w14:textId="77777777" w:rsidR="00BB0089" w:rsidRPr="008837F3" w:rsidRDefault="00BB0089" w:rsidP="00BF14EA">
            <w:pPr>
              <w:spacing w:line="240" w:lineRule="auto"/>
              <w:jc w:val="left"/>
              <w:rPr>
                <w:sz w:val="20"/>
              </w:rPr>
            </w:pPr>
            <w:r w:rsidRPr="008837F3">
              <w:rPr>
                <w:sz w:val="20"/>
              </w:rPr>
              <w:t>Ähnlich Te</w:t>
            </w:r>
            <w:r w:rsidRPr="008837F3">
              <w:rPr>
                <w:sz w:val="20"/>
              </w:rPr>
              <w:t>l</w:t>
            </w:r>
            <w:r w:rsidRPr="008837F3">
              <w:rPr>
                <w:sz w:val="20"/>
              </w:rPr>
              <w:t>net</w:t>
            </w:r>
          </w:p>
        </w:tc>
        <w:tc>
          <w:tcPr>
            <w:tcW w:w="1265" w:type="dxa"/>
          </w:tcPr>
          <w:p w14:paraId="5E5009E9" w14:textId="77777777" w:rsidR="00BB0089" w:rsidRPr="008837F3" w:rsidRDefault="00BB0089" w:rsidP="00BF14EA">
            <w:pPr>
              <w:spacing w:line="240" w:lineRule="auto"/>
              <w:jc w:val="left"/>
              <w:rPr>
                <w:sz w:val="20"/>
              </w:rPr>
            </w:pPr>
            <w:r w:rsidRPr="008837F3">
              <w:rPr>
                <w:sz w:val="20"/>
              </w:rPr>
              <w:t xml:space="preserve">Proprietär und </w:t>
            </w:r>
            <w:proofErr w:type="spellStart"/>
            <w:r w:rsidRPr="008837F3">
              <w:rPr>
                <w:sz w:val="20"/>
              </w:rPr>
              <w:t>Thrift</w:t>
            </w:r>
            <w:proofErr w:type="spellEnd"/>
          </w:p>
        </w:tc>
        <w:tc>
          <w:tcPr>
            <w:tcW w:w="1241" w:type="dxa"/>
            <w:shd w:val="clear" w:color="auto" w:fill="F2F2F2" w:themeFill="background1" w:themeFillShade="F2"/>
          </w:tcPr>
          <w:p w14:paraId="3F990AAF" w14:textId="34E515C7" w:rsidR="00BB0089" w:rsidRPr="008837F3" w:rsidRDefault="00BB0089" w:rsidP="00BF14EA">
            <w:pPr>
              <w:spacing w:line="240" w:lineRule="auto"/>
              <w:jc w:val="left"/>
              <w:rPr>
                <w:sz w:val="20"/>
              </w:rPr>
            </w:pPr>
            <w:r w:rsidRPr="008837F3">
              <w:rPr>
                <w:sz w:val="20"/>
              </w:rPr>
              <w:t>HTTP/</w:t>
            </w:r>
            <w:r w:rsidR="00BF14EA">
              <w:rPr>
                <w:sz w:val="20"/>
              </w:rPr>
              <w:t xml:space="preserve"> </w:t>
            </w:r>
            <w:r w:rsidRPr="008837F3">
              <w:rPr>
                <w:sz w:val="20"/>
              </w:rPr>
              <w:t>REST</w:t>
            </w:r>
          </w:p>
        </w:tc>
        <w:tc>
          <w:tcPr>
            <w:tcW w:w="1241" w:type="dxa"/>
          </w:tcPr>
          <w:p w14:paraId="6D3BA9A6" w14:textId="0F58E2DF" w:rsidR="00BB0089" w:rsidRPr="008837F3" w:rsidRDefault="00BF14EA" w:rsidP="00BF14EA">
            <w:pPr>
              <w:spacing w:line="240" w:lineRule="auto"/>
              <w:jc w:val="left"/>
              <w:rPr>
                <w:sz w:val="20"/>
              </w:rPr>
            </w:pPr>
            <w:r>
              <w:rPr>
                <w:sz w:val="20"/>
              </w:rPr>
              <w:t>HTTP</w:t>
            </w:r>
            <w:r w:rsidR="00BB0089" w:rsidRPr="008837F3">
              <w:rPr>
                <w:sz w:val="20"/>
              </w:rPr>
              <w:t>/</w:t>
            </w:r>
            <w:r>
              <w:rPr>
                <w:sz w:val="20"/>
              </w:rPr>
              <w:t xml:space="preserve"> </w:t>
            </w:r>
            <w:r w:rsidR="00BB0089" w:rsidRPr="008837F3">
              <w:rPr>
                <w:sz w:val="20"/>
              </w:rPr>
              <w:t>REST</w:t>
            </w:r>
          </w:p>
          <w:p w14:paraId="24E8297C" w14:textId="77777777" w:rsidR="00BB0089" w:rsidRPr="008837F3" w:rsidRDefault="00BB0089" w:rsidP="00BF14EA">
            <w:pPr>
              <w:spacing w:line="240" w:lineRule="auto"/>
              <w:jc w:val="left"/>
              <w:rPr>
                <w:sz w:val="20"/>
              </w:rPr>
            </w:pPr>
            <w:r w:rsidRPr="008837F3">
              <w:rPr>
                <w:sz w:val="20"/>
              </w:rPr>
              <w:t xml:space="preserve">Und </w:t>
            </w:r>
            <w:proofErr w:type="spellStart"/>
            <w:r w:rsidRPr="008837F3">
              <w:rPr>
                <w:sz w:val="20"/>
              </w:rPr>
              <w:t>Thrift</w:t>
            </w:r>
            <w:proofErr w:type="spellEnd"/>
          </w:p>
        </w:tc>
      </w:tr>
      <w:tr w:rsidR="00BB0089" w:rsidRPr="008837F3" w14:paraId="6223A14B" w14:textId="77777777" w:rsidTr="008B44D4">
        <w:trPr>
          <w:trHeight w:val="532"/>
        </w:trPr>
        <w:tc>
          <w:tcPr>
            <w:tcW w:w="1053" w:type="dxa"/>
          </w:tcPr>
          <w:p w14:paraId="16A646B6" w14:textId="77777777" w:rsidR="00BB0089" w:rsidRPr="008837F3" w:rsidRDefault="00BB0089" w:rsidP="00BB0089">
            <w:pPr>
              <w:rPr>
                <w:sz w:val="20"/>
              </w:rPr>
            </w:pPr>
            <w:r w:rsidRPr="00AF2BC6">
              <w:rPr>
                <w:b/>
                <w:color w:val="000000" w:themeColor="text1"/>
                <w:sz w:val="20"/>
              </w:rPr>
              <w:t>Art</w:t>
            </w:r>
          </w:p>
        </w:tc>
        <w:tc>
          <w:tcPr>
            <w:tcW w:w="1287" w:type="dxa"/>
            <w:shd w:val="clear" w:color="auto" w:fill="BFBFBF" w:themeFill="background1" w:themeFillShade="BF"/>
          </w:tcPr>
          <w:p w14:paraId="03F36533" w14:textId="77777777" w:rsidR="00BB0089" w:rsidRPr="008837F3" w:rsidRDefault="00BB0089" w:rsidP="00BF14EA">
            <w:pPr>
              <w:spacing w:line="240" w:lineRule="auto"/>
              <w:jc w:val="left"/>
              <w:rPr>
                <w:sz w:val="20"/>
              </w:rPr>
            </w:pPr>
            <w:r w:rsidRPr="008837F3">
              <w:rPr>
                <w:sz w:val="20"/>
              </w:rPr>
              <w:t>Dokumen</w:t>
            </w:r>
            <w:r w:rsidRPr="008837F3">
              <w:rPr>
                <w:sz w:val="20"/>
              </w:rPr>
              <w:t>t</w:t>
            </w:r>
            <w:r w:rsidRPr="008837F3">
              <w:rPr>
                <w:sz w:val="20"/>
              </w:rPr>
              <w:t>orientiert</w:t>
            </w:r>
          </w:p>
        </w:tc>
        <w:tc>
          <w:tcPr>
            <w:tcW w:w="1287" w:type="dxa"/>
            <w:shd w:val="clear" w:color="auto" w:fill="BFBFBF" w:themeFill="background1" w:themeFillShade="BF"/>
          </w:tcPr>
          <w:p w14:paraId="2B7E0808" w14:textId="77777777" w:rsidR="00BB0089" w:rsidRPr="008837F3" w:rsidRDefault="00BB0089" w:rsidP="00BF14EA">
            <w:pPr>
              <w:spacing w:line="240" w:lineRule="auto"/>
              <w:jc w:val="left"/>
              <w:rPr>
                <w:sz w:val="20"/>
              </w:rPr>
            </w:pPr>
            <w:r w:rsidRPr="008837F3">
              <w:rPr>
                <w:sz w:val="20"/>
              </w:rPr>
              <w:t>Dokumen</w:t>
            </w:r>
            <w:r w:rsidRPr="008837F3">
              <w:rPr>
                <w:sz w:val="20"/>
              </w:rPr>
              <w:t>t</w:t>
            </w:r>
            <w:r w:rsidRPr="008837F3">
              <w:rPr>
                <w:sz w:val="20"/>
              </w:rPr>
              <w:t>orientiert</w:t>
            </w:r>
          </w:p>
        </w:tc>
        <w:tc>
          <w:tcPr>
            <w:tcW w:w="1347" w:type="dxa"/>
            <w:shd w:val="clear" w:color="auto" w:fill="BFBFBF" w:themeFill="background1" w:themeFillShade="BF"/>
          </w:tcPr>
          <w:p w14:paraId="1D06DEB8" w14:textId="77777777" w:rsidR="00BB0089" w:rsidRPr="008837F3" w:rsidRDefault="00BB0089" w:rsidP="00BF14EA">
            <w:pPr>
              <w:spacing w:line="240" w:lineRule="auto"/>
              <w:jc w:val="left"/>
              <w:rPr>
                <w:sz w:val="20"/>
              </w:rPr>
            </w:pPr>
            <w:r w:rsidRPr="008837F3">
              <w:rPr>
                <w:sz w:val="20"/>
              </w:rPr>
              <w:t>In-Memory</w:t>
            </w:r>
          </w:p>
        </w:tc>
        <w:tc>
          <w:tcPr>
            <w:tcW w:w="1265" w:type="dxa"/>
            <w:shd w:val="clear" w:color="auto" w:fill="BFBFBF" w:themeFill="background1" w:themeFillShade="BF"/>
          </w:tcPr>
          <w:p w14:paraId="2B9AFB15" w14:textId="77777777" w:rsidR="00BB0089" w:rsidRPr="008837F3" w:rsidRDefault="00BB0089" w:rsidP="00BF14EA">
            <w:pPr>
              <w:spacing w:line="240" w:lineRule="auto"/>
              <w:jc w:val="left"/>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739F1DFB" w14:textId="77777777" w:rsidR="00BB0089" w:rsidRPr="008837F3" w:rsidRDefault="00BB0089" w:rsidP="00BF14EA">
            <w:pPr>
              <w:spacing w:line="240" w:lineRule="auto"/>
              <w:jc w:val="left"/>
              <w:rPr>
                <w:sz w:val="20"/>
              </w:rPr>
            </w:pPr>
            <w:r w:rsidRPr="008837F3">
              <w:rPr>
                <w:sz w:val="20"/>
              </w:rPr>
              <w:t>Spaltenor</w:t>
            </w:r>
            <w:r w:rsidRPr="008837F3">
              <w:rPr>
                <w:sz w:val="20"/>
              </w:rPr>
              <w:t>i</w:t>
            </w:r>
            <w:r w:rsidRPr="008837F3">
              <w:rPr>
                <w:sz w:val="20"/>
              </w:rPr>
              <w:t>entiert</w:t>
            </w:r>
          </w:p>
        </w:tc>
        <w:tc>
          <w:tcPr>
            <w:tcW w:w="1241" w:type="dxa"/>
            <w:shd w:val="clear" w:color="auto" w:fill="BFBFBF" w:themeFill="background1" w:themeFillShade="BF"/>
          </w:tcPr>
          <w:p w14:paraId="3A4E1FB8" w14:textId="77777777" w:rsidR="00BB0089" w:rsidRPr="008837F3" w:rsidRDefault="00BB0089" w:rsidP="00BF14EA">
            <w:pPr>
              <w:spacing w:line="240" w:lineRule="auto"/>
              <w:jc w:val="left"/>
              <w:rPr>
                <w:sz w:val="20"/>
              </w:rPr>
            </w:pPr>
            <w:r w:rsidRPr="008837F3">
              <w:rPr>
                <w:sz w:val="20"/>
              </w:rPr>
              <w:t>Key-</w:t>
            </w:r>
            <w:proofErr w:type="spellStart"/>
            <w:r w:rsidRPr="008837F3">
              <w:rPr>
                <w:sz w:val="20"/>
              </w:rPr>
              <w:t>Valueorie</w:t>
            </w:r>
            <w:r w:rsidRPr="008837F3">
              <w:rPr>
                <w:sz w:val="20"/>
              </w:rPr>
              <w:t>n</w:t>
            </w:r>
            <w:r w:rsidRPr="008837F3">
              <w:rPr>
                <w:sz w:val="20"/>
              </w:rPr>
              <w:t>tiert</w:t>
            </w:r>
            <w:proofErr w:type="spellEnd"/>
          </w:p>
        </w:tc>
      </w:tr>
      <w:tr w:rsidR="00BB0089" w:rsidRPr="008837F3" w14:paraId="41E5702C" w14:textId="77777777" w:rsidTr="008B44D4">
        <w:trPr>
          <w:trHeight w:val="532"/>
        </w:trPr>
        <w:tc>
          <w:tcPr>
            <w:tcW w:w="1053" w:type="dxa"/>
            <w:vMerge w:val="restart"/>
          </w:tcPr>
          <w:p w14:paraId="0BEFB715" w14:textId="77777777" w:rsidR="00BB0089" w:rsidRPr="008837F3" w:rsidRDefault="00BB0089" w:rsidP="00BB0089">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F2F2F2" w:themeFill="background1" w:themeFillShade="F2"/>
          </w:tcPr>
          <w:p w14:paraId="064F4546" w14:textId="77777777" w:rsidR="00BB0089" w:rsidRPr="008837F3" w:rsidRDefault="00BB0089" w:rsidP="00BF14EA">
            <w:pPr>
              <w:spacing w:line="240" w:lineRule="auto"/>
              <w:jc w:val="left"/>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2A213B17" w14:textId="77777777" w:rsidR="00BB0089" w:rsidRPr="008837F3" w:rsidRDefault="00BB0089" w:rsidP="00BF14EA">
            <w:pPr>
              <w:spacing w:line="240" w:lineRule="auto"/>
              <w:jc w:val="left"/>
              <w:rPr>
                <w:sz w:val="20"/>
              </w:rPr>
            </w:pPr>
            <w:r w:rsidRPr="008837F3">
              <w:rPr>
                <w:sz w:val="20"/>
              </w:rPr>
              <w:t>Master Slave Replikation</w:t>
            </w:r>
          </w:p>
        </w:tc>
        <w:tc>
          <w:tcPr>
            <w:tcW w:w="1347" w:type="dxa"/>
            <w:shd w:val="clear" w:color="auto" w:fill="F2F2F2" w:themeFill="background1" w:themeFillShade="F2"/>
          </w:tcPr>
          <w:p w14:paraId="57E49EB8" w14:textId="77777777" w:rsidR="00BB0089" w:rsidRPr="008837F3" w:rsidRDefault="00BB0089" w:rsidP="00BF14EA">
            <w:pPr>
              <w:spacing w:line="240" w:lineRule="auto"/>
              <w:jc w:val="left"/>
              <w:rPr>
                <w:sz w:val="20"/>
              </w:rPr>
            </w:pPr>
            <w:r w:rsidRPr="008837F3">
              <w:rPr>
                <w:sz w:val="20"/>
              </w:rPr>
              <w:t>Master Slave Replikation</w:t>
            </w:r>
          </w:p>
        </w:tc>
        <w:tc>
          <w:tcPr>
            <w:tcW w:w="1265" w:type="dxa"/>
          </w:tcPr>
          <w:p w14:paraId="78A9EFFA" w14:textId="77777777" w:rsidR="00BB0089" w:rsidRPr="008837F3" w:rsidRDefault="00BB0089" w:rsidP="00BF14EA">
            <w:pPr>
              <w:spacing w:line="240" w:lineRule="auto"/>
              <w:jc w:val="left"/>
              <w:rPr>
                <w:sz w:val="20"/>
              </w:rPr>
            </w:pPr>
            <w:r w:rsidRPr="008837F3">
              <w:rPr>
                <w:sz w:val="20"/>
              </w:rPr>
              <w:t>Trade-offs für Verte</w:t>
            </w:r>
            <w:r w:rsidRPr="008837F3">
              <w:rPr>
                <w:sz w:val="20"/>
              </w:rPr>
              <w:t>i</w:t>
            </w:r>
            <w:r w:rsidRPr="008837F3">
              <w:rPr>
                <w:sz w:val="20"/>
              </w:rPr>
              <w:t xml:space="preserve">lung und </w:t>
            </w:r>
            <w:r w:rsidRPr="008837F3">
              <w:rPr>
                <w:sz w:val="20"/>
              </w:rPr>
              <w:lastRenderedPageBreak/>
              <w:t>Replikation</w:t>
            </w:r>
          </w:p>
        </w:tc>
        <w:tc>
          <w:tcPr>
            <w:tcW w:w="1241" w:type="dxa"/>
            <w:shd w:val="clear" w:color="auto" w:fill="F2F2F2" w:themeFill="background1" w:themeFillShade="F2"/>
          </w:tcPr>
          <w:p w14:paraId="2A6842AE" w14:textId="77777777" w:rsidR="00BB0089" w:rsidRPr="008837F3" w:rsidRDefault="00BB0089" w:rsidP="00BF14EA">
            <w:pPr>
              <w:spacing w:line="240" w:lineRule="auto"/>
              <w:jc w:val="left"/>
              <w:rPr>
                <w:sz w:val="20"/>
              </w:rPr>
            </w:pPr>
            <w:r w:rsidRPr="008837F3">
              <w:rPr>
                <w:sz w:val="20"/>
              </w:rPr>
              <w:lastRenderedPageBreak/>
              <w:t>Trade-offs für Verte</w:t>
            </w:r>
            <w:r w:rsidRPr="008837F3">
              <w:rPr>
                <w:sz w:val="20"/>
              </w:rPr>
              <w:t>i</w:t>
            </w:r>
            <w:r w:rsidRPr="008837F3">
              <w:rPr>
                <w:sz w:val="20"/>
              </w:rPr>
              <w:t xml:space="preserve">lung und </w:t>
            </w:r>
            <w:r w:rsidRPr="008837F3">
              <w:rPr>
                <w:sz w:val="20"/>
              </w:rPr>
              <w:lastRenderedPageBreak/>
              <w:t>Replikation</w:t>
            </w:r>
          </w:p>
        </w:tc>
        <w:tc>
          <w:tcPr>
            <w:tcW w:w="1241" w:type="dxa"/>
          </w:tcPr>
          <w:p w14:paraId="7CD2E699" w14:textId="77777777" w:rsidR="00BB0089" w:rsidRPr="008837F3" w:rsidRDefault="00BB0089" w:rsidP="00BF14EA">
            <w:pPr>
              <w:spacing w:line="240" w:lineRule="auto"/>
              <w:jc w:val="left"/>
              <w:rPr>
                <w:sz w:val="20"/>
              </w:rPr>
            </w:pPr>
            <w:r w:rsidRPr="008837F3">
              <w:rPr>
                <w:sz w:val="20"/>
              </w:rPr>
              <w:lastRenderedPageBreak/>
              <w:t xml:space="preserve">Entworfen wie Google </w:t>
            </w:r>
            <w:proofErr w:type="spellStart"/>
            <w:r w:rsidRPr="008837F3">
              <w:rPr>
                <w:sz w:val="20"/>
              </w:rPr>
              <w:t>BigTable</w:t>
            </w:r>
            <w:proofErr w:type="spellEnd"/>
          </w:p>
        </w:tc>
      </w:tr>
      <w:tr w:rsidR="00BB0089" w:rsidRPr="008837F3" w14:paraId="0A6AC24A" w14:textId="77777777" w:rsidTr="008B44D4">
        <w:trPr>
          <w:trHeight w:val="532"/>
        </w:trPr>
        <w:tc>
          <w:tcPr>
            <w:tcW w:w="1053" w:type="dxa"/>
            <w:vMerge/>
          </w:tcPr>
          <w:p w14:paraId="1A0D13BD" w14:textId="77777777" w:rsidR="00BB0089" w:rsidRPr="008837F3" w:rsidRDefault="00BB0089" w:rsidP="00BB0089">
            <w:pPr>
              <w:rPr>
                <w:sz w:val="20"/>
              </w:rPr>
            </w:pPr>
          </w:p>
        </w:tc>
        <w:tc>
          <w:tcPr>
            <w:tcW w:w="1287" w:type="dxa"/>
            <w:shd w:val="clear" w:color="auto" w:fill="F2F2F2" w:themeFill="background1" w:themeFillShade="F2"/>
          </w:tcPr>
          <w:p w14:paraId="02BB05A4" w14:textId="77777777" w:rsidR="00BB0089" w:rsidRPr="008837F3" w:rsidRDefault="00BB0089" w:rsidP="00BF14EA">
            <w:pPr>
              <w:spacing w:line="240" w:lineRule="auto"/>
              <w:jc w:val="left"/>
              <w:rPr>
                <w:sz w:val="20"/>
              </w:rPr>
            </w:pPr>
            <w:r w:rsidRPr="008837F3">
              <w:rPr>
                <w:sz w:val="20"/>
              </w:rPr>
              <w:t>Konflikt Erkennung</w:t>
            </w:r>
          </w:p>
        </w:tc>
        <w:tc>
          <w:tcPr>
            <w:tcW w:w="1287" w:type="dxa"/>
            <w:vMerge w:val="restart"/>
          </w:tcPr>
          <w:p w14:paraId="5BD41F19" w14:textId="77777777" w:rsidR="00BB0089" w:rsidRPr="008837F3" w:rsidRDefault="00BB0089" w:rsidP="00BF14EA">
            <w:pPr>
              <w:spacing w:line="240" w:lineRule="auto"/>
              <w:jc w:val="left"/>
              <w:rPr>
                <w:sz w:val="20"/>
              </w:rPr>
            </w:pPr>
          </w:p>
          <w:p w14:paraId="73B9D69A" w14:textId="77777777" w:rsidR="00BB0089" w:rsidRPr="008837F3" w:rsidRDefault="00BB0089" w:rsidP="00BF14EA">
            <w:pPr>
              <w:spacing w:line="240" w:lineRule="auto"/>
              <w:jc w:val="left"/>
              <w:rPr>
                <w:sz w:val="20"/>
              </w:rPr>
            </w:pPr>
            <w:r w:rsidRPr="008837F3">
              <w:rPr>
                <w:sz w:val="20"/>
              </w:rPr>
              <w:t xml:space="preserve">Abfrage sind JavaScript Ausdrücke </w:t>
            </w:r>
          </w:p>
        </w:tc>
        <w:tc>
          <w:tcPr>
            <w:tcW w:w="1347" w:type="dxa"/>
            <w:shd w:val="clear" w:color="auto" w:fill="F2F2F2" w:themeFill="background1" w:themeFillShade="F2"/>
          </w:tcPr>
          <w:p w14:paraId="3B6ABE98" w14:textId="77777777" w:rsidR="00BB0089" w:rsidRPr="008837F3" w:rsidRDefault="00BB0089" w:rsidP="00BF14EA">
            <w:pPr>
              <w:spacing w:line="240" w:lineRule="auto"/>
              <w:jc w:val="left"/>
              <w:rPr>
                <w:sz w:val="20"/>
              </w:rPr>
            </w:pPr>
            <w:r w:rsidRPr="008837F3">
              <w:rPr>
                <w:sz w:val="20"/>
              </w:rPr>
              <w:t>Einfache Schlüssel Werte</w:t>
            </w:r>
          </w:p>
        </w:tc>
        <w:tc>
          <w:tcPr>
            <w:tcW w:w="1265" w:type="dxa"/>
            <w:vMerge w:val="restart"/>
          </w:tcPr>
          <w:p w14:paraId="091E8F62" w14:textId="77777777" w:rsidR="00BB0089" w:rsidRPr="008837F3" w:rsidRDefault="00BB0089" w:rsidP="00BF14EA">
            <w:pPr>
              <w:spacing w:line="240" w:lineRule="auto"/>
              <w:jc w:val="left"/>
              <w:rPr>
                <w:sz w:val="20"/>
              </w:rPr>
            </w:pPr>
          </w:p>
          <w:p w14:paraId="746F64FC" w14:textId="77777777" w:rsidR="00BB0089" w:rsidRPr="008837F3" w:rsidRDefault="00BB0089" w:rsidP="00BF14EA">
            <w:pPr>
              <w:spacing w:line="240" w:lineRule="auto"/>
              <w:jc w:val="left"/>
              <w:rPr>
                <w:sz w:val="20"/>
              </w:rPr>
            </w:pPr>
            <w:r w:rsidRPr="008837F3">
              <w:rPr>
                <w:sz w:val="20"/>
              </w:rPr>
              <w:t>Trade –Offs Anpassbar</w:t>
            </w:r>
          </w:p>
        </w:tc>
        <w:tc>
          <w:tcPr>
            <w:tcW w:w="1241" w:type="dxa"/>
            <w:shd w:val="clear" w:color="auto" w:fill="F2F2F2" w:themeFill="background1" w:themeFillShade="F2"/>
          </w:tcPr>
          <w:p w14:paraId="70821533" w14:textId="77777777" w:rsidR="00BB0089" w:rsidRPr="008837F3" w:rsidRDefault="00BB0089" w:rsidP="00BF14EA">
            <w:pPr>
              <w:spacing w:line="240" w:lineRule="auto"/>
              <w:jc w:val="left"/>
              <w:rPr>
                <w:sz w:val="20"/>
              </w:rPr>
            </w:pPr>
            <w:r w:rsidRPr="008837F3">
              <w:rPr>
                <w:sz w:val="20"/>
              </w:rPr>
              <w:t>Trade –Offs Anpassbar</w:t>
            </w:r>
          </w:p>
        </w:tc>
        <w:tc>
          <w:tcPr>
            <w:tcW w:w="1241" w:type="dxa"/>
          </w:tcPr>
          <w:p w14:paraId="497436E5" w14:textId="77777777" w:rsidR="00BB0089" w:rsidRPr="008837F3" w:rsidRDefault="00BB0089" w:rsidP="00BF14EA">
            <w:pPr>
              <w:spacing w:line="240" w:lineRule="auto"/>
              <w:jc w:val="left"/>
              <w:rPr>
                <w:sz w:val="20"/>
              </w:rPr>
            </w:pPr>
            <w:r w:rsidRPr="008837F3">
              <w:rPr>
                <w:sz w:val="20"/>
              </w:rPr>
              <w:t>Vordefinie</w:t>
            </w:r>
            <w:r w:rsidRPr="008837F3">
              <w:rPr>
                <w:sz w:val="20"/>
              </w:rPr>
              <w:t>r</w:t>
            </w:r>
            <w:r w:rsidRPr="008837F3">
              <w:rPr>
                <w:sz w:val="20"/>
              </w:rPr>
              <w:t>te Abfragen</w:t>
            </w:r>
          </w:p>
        </w:tc>
      </w:tr>
      <w:tr w:rsidR="00BB0089" w:rsidRPr="008837F3" w14:paraId="5FF128CD" w14:textId="77777777" w:rsidTr="008B44D4">
        <w:trPr>
          <w:trHeight w:val="532"/>
        </w:trPr>
        <w:tc>
          <w:tcPr>
            <w:tcW w:w="1053" w:type="dxa"/>
            <w:vMerge/>
          </w:tcPr>
          <w:p w14:paraId="3CAC5538" w14:textId="77777777" w:rsidR="00BB0089" w:rsidRPr="008837F3" w:rsidRDefault="00BB0089" w:rsidP="00BB0089">
            <w:pPr>
              <w:rPr>
                <w:sz w:val="20"/>
              </w:rPr>
            </w:pPr>
          </w:p>
        </w:tc>
        <w:tc>
          <w:tcPr>
            <w:tcW w:w="1287" w:type="dxa"/>
            <w:shd w:val="clear" w:color="auto" w:fill="F2F2F2" w:themeFill="background1" w:themeFillShade="F2"/>
          </w:tcPr>
          <w:p w14:paraId="3A4E11FF" w14:textId="77777777" w:rsidR="00BB0089" w:rsidRPr="008837F3" w:rsidRDefault="00BB0089" w:rsidP="00BF14EA">
            <w:pPr>
              <w:spacing w:line="240" w:lineRule="auto"/>
              <w:jc w:val="left"/>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60153681"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28D8EF05" w14:textId="77777777" w:rsidR="00BB0089" w:rsidRPr="008837F3" w:rsidRDefault="00BB0089" w:rsidP="00BF14EA">
            <w:pPr>
              <w:spacing w:line="240" w:lineRule="auto"/>
              <w:jc w:val="left"/>
              <w:rPr>
                <w:sz w:val="20"/>
              </w:rPr>
            </w:pPr>
            <w:r w:rsidRPr="008837F3">
              <w:rPr>
                <w:sz w:val="20"/>
              </w:rPr>
              <w:t>Komplexe Daten Oper</w:t>
            </w:r>
            <w:r w:rsidRPr="008837F3">
              <w:rPr>
                <w:sz w:val="20"/>
              </w:rPr>
              <w:t>a</w:t>
            </w:r>
            <w:r w:rsidRPr="008837F3">
              <w:rPr>
                <w:sz w:val="20"/>
              </w:rPr>
              <w:t>tionen</w:t>
            </w:r>
          </w:p>
        </w:tc>
        <w:tc>
          <w:tcPr>
            <w:tcW w:w="1265" w:type="dxa"/>
            <w:vMerge/>
          </w:tcPr>
          <w:p w14:paraId="25566BD5"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7F739C1F" w14:textId="77777777" w:rsidR="00BB0089" w:rsidRPr="008837F3" w:rsidRDefault="00BB0089" w:rsidP="00BF14EA">
            <w:pPr>
              <w:spacing w:line="240" w:lineRule="auto"/>
              <w:jc w:val="left"/>
              <w:rPr>
                <w:sz w:val="20"/>
              </w:rPr>
            </w:pPr>
            <w:r w:rsidRPr="008837F3">
              <w:rPr>
                <w:sz w:val="20"/>
              </w:rPr>
              <w:t>Datenübe</w:t>
            </w:r>
            <w:r w:rsidRPr="008837F3">
              <w:rPr>
                <w:sz w:val="20"/>
              </w:rPr>
              <w:t>r</w:t>
            </w:r>
            <w:r w:rsidRPr="008837F3">
              <w:rPr>
                <w:sz w:val="20"/>
              </w:rPr>
              <w:t>prüfung</w:t>
            </w:r>
          </w:p>
        </w:tc>
        <w:tc>
          <w:tcPr>
            <w:tcW w:w="1241" w:type="dxa"/>
          </w:tcPr>
          <w:p w14:paraId="113957FC" w14:textId="77777777" w:rsidR="00BB0089" w:rsidRPr="008837F3" w:rsidRDefault="00BB0089" w:rsidP="00BF14EA">
            <w:pPr>
              <w:spacing w:line="240" w:lineRule="auto"/>
              <w:jc w:val="left"/>
              <w:rPr>
                <w:sz w:val="20"/>
              </w:rPr>
            </w:pPr>
            <w:r w:rsidRPr="008837F3">
              <w:rPr>
                <w:sz w:val="20"/>
              </w:rPr>
              <w:t>Optimierung von Ech</w:t>
            </w:r>
            <w:r w:rsidRPr="008837F3">
              <w:rPr>
                <w:sz w:val="20"/>
              </w:rPr>
              <w:t>t</w:t>
            </w:r>
            <w:r w:rsidRPr="008837F3">
              <w:rPr>
                <w:sz w:val="20"/>
              </w:rPr>
              <w:t>zeitabfragen</w:t>
            </w:r>
          </w:p>
        </w:tc>
      </w:tr>
      <w:tr w:rsidR="00BB0089" w:rsidRPr="008837F3" w14:paraId="2EDF87C6" w14:textId="77777777" w:rsidTr="008B44D4">
        <w:trPr>
          <w:trHeight w:val="532"/>
        </w:trPr>
        <w:tc>
          <w:tcPr>
            <w:tcW w:w="1053" w:type="dxa"/>
            <w:vMerge/>
          </w:tcPr>
          <w:p w14:paraId="41B71A89" w14:textId="77777777" w:rsidR="00BB0089" w:rsidRPr="008837F3" w:rsidRDefault="00BB0089" w:rsidP="00BB0089">
            <w:pPr>
              <w:rPr>
                <w:sz w:val="20"/>
              </w:rPr>
            </w:pPr>
          </w:p>
        </w:tc>
        <w:tc>
          <w:tcPr>
            <w:tcW w:w="1287" w:type="dxa"/>
            <w:shd w:val="clear" w:color="auto" w:fill="F2F2F2" w:themeFill="background1" w:themeFillShade="F2"/>
          </w:tcPr>
          <w:p w14:paraId="2881E059" w14:textId="77777777" w:rsidR="00BB0089" w:rsidRPr="008837F3" w:rsidRDefault="00BB0089" w:rsidP="00BF14EA">
            <w:pPr>
              <w:spacing w:line="240" w:lineRule="auto"/>
              <w:jc w:val="left"/>
              <w:rPr>
                <w:sz w:val="20"/>
              </w:rPr>
            </w:pPr>
            <w:proofErr w:type="spellStart"/>
            <w:r w:rsidRPr="008837F3">
              <w:rPr>
                <w:sz w:val="20"/>
              </w:rPr>
              <w:t>Versioni</w:t>
            </w:r>
            <w:r w:rsidRPr="008837F3">
              <w:rPr>
                <w:sz w:val="20"/>
              </w:rPr>
              <w:t>e</w:t>
            </w:r>
            <w:r w:rsidRPr="008837F3">
              <w:rPr>
                <w:sz w:val="20"/>
              </w:rPr>
              <w:t>rung</w:t>
            </w:r>
            <w:proofErr w:type="spellEnd"/>
            <w:r w:rsidRPr="008837F3">
              <w:rPr>
                <w:sz w:val="20"/>
              </w:rPr>
              <w:t xml:space="preserve"> der Daten</w:t>
            </w:r>
          </w:p>
        </w:tc>
        <w:tc>
          <w:tcPr>
            <w:tcW w:w="1287" w:type="dxa"/>
            <w:vMerge w:val="restart"/>
          </w:tcPr>
          <w:p w14:paraId="1988835C" w14:textId="77777777" w:rsidR="00BB0089" w:rsidRDefault="00BB0089" w:rsidP="00BF14EA">
            <w:pPr>
              <w:spacing w:line="240" w:lineRule="auto"/>
              <w:jc w:val="left"/>
              <w:rPr>
                <w:sz w:val="20"/>
              </w:rPr>
            </w:pPr>
          </w:p>
          <w:p w14:paraId="25242FC6" w14:textId="77777777" w:rsidR="00BB0089" w:rsidRDefault="00BB0089" w:rsidP="00BF14EA">
            <w:pPr>
              <w:spacing w:line="240" w:lineRule="auto"/>
              <w:jc w:val="left"/>
              <w:rPr>
                <w:sz w:val="20"/>
              </w:rPr>
            </w:pPr>
            <w:r>
              <w:rPr>
                <w:sz w:val="20"/>
              </w:rPr>
              <w:t xml:space="preserve">Serverseitige </w:t>
            </w:r>
          </w:p>
          <w:p w14:paraId="7849801D" w14:textId="77777777" w:rsidR="00BB0089" w:rsidRPr="008837F3" w:rsidRDefault="00BB0089" w:rsidP="00BF14EA">
            <w:pPr>
              <w:spacing w:line="240" w:lineRule="auto"/>
              <w:jc w:val="left"/>
              <w:rPr>
                <w:sz w:val="20"/>
              </w:rPr>
            </w:pPr>
            <w:r>
              <w:rPr>
                <w:sz w:val="20"/>
              </w:rPr>
              <w:t>JavaScript</w:t>
            </w:r>
          </w:p>
        </w:tc>
        <w:tc>
          <w:tcPr>
            <w:tcW w:w="1347" w:type="dxa"/>
            <w:shd w:val="clear" w:color="auto" w:fill="F2F2F2" w:themeFill="background1" w:themeFillShade="F2"/>
          </w:tcPr>
          <w:p w14:paraId="36C4D9CA" w14:textId="77777777" w:rsidR="00BB0089" w:rsidRPr="008837F3" w:rsidRDefault="00BB0089" w:rsidP="00BF14EA">
            <w:pPr>
              <w:spacing w:line="240" w:lineRule="auto"/>
              <w:jc w:val="left"/>
              <w:rPr>
                <w:sz w:val="20"/>
              </w:rPr>
            </w:pPr>
            <w:r>
              <w:rPr>
                <w:sz w:val="20"/>
              </w:rPr>
              <w:t xml:space="preserve">Verwendet Sets, Lists, </w:t>
            </w:r>
            <w:proofErr w:type="spellStart"/>
            <w:r>
              <w:rPr>
                <w:sz w:val="20"/>
              </w:rPr>
              <w:t>Hashes</w:t>
            </w:r>
            <w:proofErr w:type="spellEnd"/>
          </w:p>
        </w:tc>
        <w:tc>
          <w:tcPr>
            <w:tcW w:w="1265" w:type="dxa"/>
            <w:vMerge w:val="restart"/>
          </w:tcPr>
          <w:p w14:paraId="38E3DA99" w14:textId="77777777" w:rsidR="00BB0089" w:rsidRDefault="00BB0089" w:rsidP="00BF14EA">
            <w:pPr>
              <w:spacing w:line="240" w:lineRule="auto"/>
              <w:jc w:val="left"/>
              <w:rPr>
                <w:sz w:val="20"/>
              </w:rPr>
            </w:pPr>
          </w:p>
          <w:p w14:paraId="1845EC9C" w14:textId="77777777" w:rsidR="00BB0089" w:rsidRPr="008837F3" w:rsidRDefault="00BB0089" w:rsidP="00BF14EA">
            <w:pPr>
              <w:spacing w:line="240" w:lineRule="auto"/>
              <w:jc w:val="left"/>
              <w:rPr>
                <w:sz w:val="20"/>
              </w:rPr>
            </w:pPr>
            <w:r>
              <w:rPr>
                <w:sz w:val="20"/>
              </w:rPr>
              <w:t>Abfrage nach Spalten</w:t>
            </w:r>
          </w:p>
        </w:tc>
        <w:tc>
          <w:tcPr>
            <w:tcW w:w="1241" w:type="dxa"/>
            <w:vMerge w:val="restart"/>
            <w:shd w:val="clear" w:color="auto" w:fill="F2F2F2" w:themeFill="background1" w:themeFillShade="F2"/>
          </w:tcPr>
          <w:p w14:paraId="4D92EC05" w14:textId="77777777" w:rsidR="00BB0089" w:rsidRDefault="00BB0089" w:rsidP="00BF14EA">
            <w:pPr>
              <w:spacing w:line="240" w:lineRule="auto"/>
              <w:jc w:val="left"/>
              <w:rPr>
                <w:sz w:val="20"/>
              </w:rPr>
            </w:pPr>
          </w:p>
          <w:p w14:paraId="1875635F" w14:textId="77777777" w:rsidR="00BB0089" w:rsidRPr="008837F3" w:rsidRDefault="00BB0089" w:rsidP="00BF14EA">
            <w:pPr>
              <w:spacing w:line="240" w:lineRule="auto"/>
              <w:jc w:val="left"/>
              <w:rPr>
                <w:sz w:val="20"/>
              </w:rPr>
            </w:pPr>
            <w:r>
              <w:rPr>
                <w:sz w:val="20"/>
              </w:rPr>
              <w:t>Datens</w:t>
            </w:r>
            <w:r>
              <w:rPr>
                <w:sz w:val="20"/>
              </w:rPr>
              <w:t>i</w:t>
            </w:r>
            <w:r>
              <w:rPr>
                <w:sz w:val="20"/>
              </w:rPr>
              <w:t xml:space="preserve">cherheit </w:t>
            </w:r>
          </w:p>
        </w:tc>
        <w:tc>
          <w:tcPr>
            <w:tcW w:w="1241" w:type="dxa"/>
          </w:tcPr>
          <w:p w14:paraId="6A71E809" w14:textId="77777777" w:rsidR="00BB0089" w:rsidRPr="008837F3" w:rsidRDefault="00BB0089" w:rsidP="00BF14EA">
            <w:pPr>
              <w:spacing w:line="240" w:lineRule="auto"/>
              <w:jc w:val="left"/>
              <w:rPr>
                <w:sz w:val="20"/>
              </w:rPr>
            </w:pPr>
            <w:r>
              <w:rPr>
                <w:sz w:val="20"/>
              </w:rPr>
              <w:t xml:space="preserve">Performance </w:t>
            </w:r>
            <w:proofErr w:type="spellStart"/>
            <w:r>
              <w:rPr>
                <w:sz w:val="20"/>
              </w:rPr>
              <w:t>Thrift</w:t>
            </w:r>
            <w:proofErr w:type="spellEnd"/>
            <w:r>
              <w:rPr>
                <w:sz w:val="20"/>
              </w:rPr>
              <w:t xml:space="preserve"> G</w:t>
            </w:r>
            <w:r>
              <w:rPr>
                <w:sz w:val="20"/>
              </w:rPr>
              <w:t>a</w:t>
            </w:r>
            <w:r>
              <w:rPr>
                <w:sz w:val="20"/>
              </w:rPr>
              <w:t>teway</w:t>
            </w:r>
          </w:p>
        </w:tc>
      </w:tr>
      <w:tr w:rsidR="00BB0089" w:rsidRPr="008837F3" w14:paraId="3E8C449C" w14:textId="77777777" w:rsidTr="008B44D4">
        <w:trPr>
          <w:trHeight w:val="532"/>
        </w:trPr>
        <w:tc>
          <w:tcPr>
            <w:tcW w:w="1053" w:type="dxa"/>
            <w:vMerge/>
          </w:tcPr>
          <w:p w14:paraId="50687CFD" w14:textId="77777777" w:rsidR="00BB0089" w:rsidRPr="008837F3" w:rsidRDefault="00BB0089" w:rsidP="00BB0089">
            <w:pPr>
              <w:rPr>
                <w:sz w:val="20"/>
              </w:rPr>
            </w:pPr>
          </w:p>
        </w:tc>
        <w:tc>
          <w:tcPr>
            <w:tcW w:w="1287" w:type="dxa"/>
            <w:shd w:val="clear" w:color="auto" w:fill="F2F2F2" w:themeFill="background1" w:themeFillShade="F2"/>
          </w:tcPr>
          <w:p w14:paraId="538FC961" w14:textId="77777777" w:rsidR="00BB0089" w:rsidRPr="008837F3" w:rsidRDefault="00BB0089" w:rsidP="00BF14EA">
            <w:pPr>
              <w:spacing w:line="240" w:lineRule="auto"/>
              <w:jc w:val="left"/>
              <w:rPr>
                <w:sz w:val="20"/>
              </w:rPr>
            </w:pPr>
            <w:r>
              <w:rPr>
                <w:sz w:val="20"/>
              </w:rPr>
              <w:t>Serverseitige Validierung der Dock</w:t>
            </w:r>
          </w:p>
        </w:tc>
        <w:tc>
          <w:tcPr>
            <w:tcW w:w="1287" w:type="dxa"/>
            <w:vMerge/>
          </w:tcPr>
          <w:p w14:paraId="4E2D756A"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40FE41EB" w14:textId="77777777" w:rsidR="00BB0089" w:rsidRPr="008837F3" w:rsidRDefault="00BB0089" w:rsidP="00BF14EA">
            <w:pPr>
              <w:spacing w:line="240" w:lineRule="auto"/>
              <w:jc w:val="left"/>
              <w:rPr>
                <w:sz w:val="20"/>
              </w:rPr>
            </w:pPr>
            <w:r>
              <w:rPr>
                <w:sz w:val="20"/>
              </w:rPr>
              <w:t>Unterstützt Transaktion</w:t>
            </w:r>
          </w:p>
        </w:tc>
        <w:tc>
          <w:tcPr>
            <w:tcW w:w="1265" w:type="dxa"/>
            <w:vMerge/>
          </w:tcPr>
          <w:p w14:paraId="7533A91D" w14:textId="77777777" w:rsidR="00BB0089" w:rsidRPr="008837F3" w:rsidRDefault="00BB0089" w:rsidP="00BF14EA">
            <w:pPr>
              <w:spacing w:line="240" w:lineRule="auto"/>
              <w:jc w:val="left"/>
              <w:rPr>
                <w:sz w:val="20"/>
              </w:rPr>
            </w:pPr>
          </w:p>
        </w:tc>
        <w:tc>
          <w:tcPr>
            <w:tcW w:w="1241" w:type="dxa"/>
            <w:vMerge/>
            <w:shd w:val="clear" w:color="auto" w:fill="F2F2F2" w:themeFill="background1" w:themeFillShade="F2"/>
          </w:tcPr>
          <w:p w14:paraId="59EBA815" w14:textId="77777777" w:rsidR="00BB0089" w:rsidRPr="008837F3" w:rsidRDefault="00BB0089" w:rsidP="00BF14EA">
            <w:pPr>
              <w:spacing w:line="240" w:lineRule="auto"/>
              <w:jc w:val="left"/>
              <w:rPr>
                <w:sz w:val="20"/>
              </w:rPr>
            </w:pPr>
          </w:p>
        </w:tc>
        <w:tc>
          <w:tcPr>
            <w:tcW w:w="1241" w:type="dxa"/>
          </w:tcPr>
          <w:p w14:paraId="409C12DB" w14:textId="77777777" w:rsidR="00BB0089" w:rsidRPr="008837F3" w:rsidRDefault="00BB0089" w:rsidP="00BF14EA">
            <w:pPr>
              <w:spacing w:line="240" w:lineRule="auto"/>
              <w:jc w:val="left"/>
              <w:rPr>
                <w:sz w:val="20"/>
              </w:rPr>
            </w:pPr>
          </w:p>
        </w:tc>
      </w:tr>
      <w:tr w:rsidR="00BB0089" w:rsidRPr="008837F3" w14:paraId="6E120B02" w14:textId="77777777" w:rsidTr="008B44D4">
        <w:trPr>
          <w:trHeight w:val="532"/>
        </w:trPr>
        <w:tc>
          <w:tcPr>
            <w:tcW w:w="1053" w:type="dxa"/>
            <w:vMerge/>
          </w:tcPr>
          <w:p w14:paraId="2630E17A" w14:textId="77777777" w:rsidR="00BB0089" w:rsidRPr="008837F3" w:rsidRDefault="00BB0089" w:rsidP="00BB0089">
            <w:pPr>
              <w:rPr>
                <w:sz w:val="20"/>
              </w:rPr>
            </w:pPr>
          </w:p>
        </w:tc>
        <w:tc>
          <w:tcPr>
            <w:tcW w:w="1287" w:type="dxa"/>
            <w:shd w:val="clear" w:color="auto" w:fill="F2F2F2" w:themeFill="background1" w:themeFillShade="F2"/>
          </w:tcPr>
          <w:p w14:paraId="3C46BFC4" w14:textId="77777777" w:rsidR="00BB0089" w:rsidRPr="008837F3" w:rsidRDefault="00BB0089" w:rsidP="00BF14EA">
            <w:pPr>
              <w:spacing w:line="240" w:lineRule="auto"/>
              <w:jc w:val="left"/>
              <w:rPr>
                <w:sz w:val="20"/>
              </w:rPr>
            </w:pPr>
            <w:r>
              <w:rPr>
                <w:sz w:val="20"/>
              </w:rPr>
              <w:t>Authentif</w:t>
            </w:r>
            <w:r>
              <w:rPr>
                <w:sz w:val="20"/>
              </w:rPr>
              <w:t>i</w:t>
            </w:r>
            <w:r>
              <w:rPr>
                <w:sz w:val="20"/>
              </w:rPr>
              <w:t>zierung</w:t>
            </w:r>
          </w:p>
        </w:tc>
        <w:tc>
          <w:tcPr>
            <w:tcW w:w="1287" w:type="dxa"/>
            <w:vMerge w:val="restart"/>
          </w:tcPr>
          <w:p w14:paraId="01378FC2" w14:textId="77777777" w:rsidR="00BB0089" w:rsidRDefault="00BB0089" w:rsidP="00BF14EA">
            <w:pPr>
              <w:spacing w:line="240" w:lineRule="auto"/>
              <w:jc w:val="left"/>
              <w:rPr>
                <w:sz w:val="20"/>
              </w:rPr>
            </w:pPr>
          </w:p>
          <w:p w14:paraId="4B92B8E1" w14:textId="77777777" w:rsidR="00BB0089" w:rsidRPr="008837F3" w:rsidRDefault="00BB0089" w:rsidP="00BF14EA">
            <w:pPr>
              <w:spacing w:line="240" w:lineRule="auto"/>
              <w:jc w:val="left"/>
              <w:rPr>
                <w:sz w:val="20"/>
              </w:rPr>
            </w:pPr>
            <w:r>
              <w:rPr>
                <w:sz w:val="20"/>
              </w:rPr>
              <w:t>Verteilte Daten (</w:t>
            </w:r>
            <w:proofErr w:type="spellStart"/>
            <w:r>
              <w:rPr>
                <w:sz w:val="20"/>
              </w:rPr>
              <w:t>Sha</w:t>
            </w:r>
            <w:r>
              <w:rPr>
                <w:sz w:val="20"/>
              </w:rPr>
              <w:t>r</w:t>
            </w:r>
            <w:r>
              <w:rPr>
                <w:sz w:val="20"/>
              </w:rPr>
              <w:t>ding</w:t>
            </w:r>
            <w:proofErr w:type="spellEnd"/>
            <w:r>
              <w:rPr>
                <w:sz w:val="20"/>
              </w:rPr>
              <w:t>)</w:t>
            </w:r>
          </w:p>
        </w:tc>
        <w:tc>
          <w:tcPr>
            <w:tcW w:w="1347" w:type="dxa"/>
            <w:shd w:val="clear" w:color="auto" w:fill="F2F2F2" w:themeFill="background1" w:themeFillShade="F2"/>
          </w:tcPr>
          <w:p w14:paraId="56CB5A71" w14:textId="77777777" w:rsidR="00BB0089" w:rsidRPr="008837F3" w:rsidRDefault="00BB0089" w:rsidP="00BF14EA">
            <w:pPr>
              <w:spacing w:line="240" w:lineRule="auto"/>
              <w:jc w:val="left"/>
              <w:rPr>
                <w:sz w:val="20"/>
              </w:rPr>
            </w:pPr>
            <w:r>
              <w:rPr>
                <w:sz w:val="20"/>
              </w:rPr>
              <w:t>Ablaufdatum für Daten</w:t>
            </w:r>
          </w:p>
        </w:tc>
        <w:tc>
          <w:tcPr>
            <w:tcW w:w="1265" w:type="dxa"/>
            <w:vMerge w:val="restart"/>
          </w:tcPr>
          <w:p w14:paraId="52598A06" w14:textId="77777777" w:rsidR="00BB0089" w:rsidRPr="008837F3" w:rsidRDefault="00BB0089" w:rsidP="00BF14EA">
            <w:pPr>
              <w:spacing w:line="240" w:lineRule="auto"/>
              <w:jc w:val="left"/>
              <w:rPr>
                <w:sz w:val="20"/>
              </w:rPr>
            </w:pPr>
            <w:r>
              <w:rPr>
                <w:sz w:val="20"/>
              </w:rPr>
              <w:t>Abfrage nach Inde</w:t>
            </w:r>
            <w:r>
              <w:rPr>
                <w:sz w:val="20"/>
              </w:rPr>
              <w:t>x</w:t>
            </w:r>
            <w:r>
              <w:rPr>
                <w:sz w:val="20"/>
              </w:rPr>
              <w:t>bereichen</w:t>
            </w:r>
          </w:p>
        </w:tc>
        <w:tc>
          <w:tcPr>
            <w:tcW w:w="1241" w:type="dxa"/>
            <w:shd w:val="clear" w:color="auto" w:fill="F2F2F2" w:themeFill="background1" w:themeFillShade="F2"/>
          </w:tcPr>
          <w:p w14:paraId="5010F460" w14:textId="77777777" w:rsidR="00BB0089" w:rsidRPr="008837F3" w:rsidRDefault="00BB0089" w:rsidP="00BF14EA">
            <w:pPr>
              <w:spacing w:line="240" w:lineRule="auto"/>
              <w:jc w:val="left"/>
              <w:rPr>
                <w:sz w:val="20"/>
              </w:rPr>
            </w:pPr>
            <w:r>
              <w:rPr>
                <w:sz w:val="20"/>
              </w:rPr>
              <w:t>Datens</w:t>
            </w:r>
            <w:r>
              <w:rPr>
                <w:sz w:val="20"/>
              </w:rPr>
              <w:t>i</w:t>
            </w:r>
            <w:r>
              <w:rPr>
                <w:sz w:val="20"/>
              </w:rPr>
              <w:t>cherheit</w:t>
            </w:r>
          </w:p>
        </w:tc>
        <w:tc>
          <w:tcPr>
            <w:tcW w:w="1241" w:type="dxa"/>
            <w:vMerge w:val="restart"/>
          </w:tcPr>
          <w:p w14:paraId="357BEBCE" w14:textId="77777777" w:rsidR="00BB0089" w:rsidRPr="008837F3" w:rsidRDefault="00BB0089" w:rsidP="00BF14EA">
            <w:pPr>
              <w:spacing w:line="240" w:lineRule="auto"/>
              <w:jc w:val="left"/>
              <w:rPr>
                <w:sz w:val="20"/>
              </w:rPr>
            </w:pPr>
            <w:r>
              <w:rPr>
                <w:sz w:val="20"/>
              </w:rPr>
              <w:t>XML mit HTTP U</w:t>
            </w:r>
            <w:r>
              <w:rPr>
                <w:sz w:val="20"/>
              </w:rPr>
              <w:t>n</w:t>
            </w:r>
            <w:r>
              <w:rPr>
                <w:sz w:val="20"/>
              </w:rPr>
              <w:t xml:space="preserve">terstützung </w:t>
            </w:r>
          </w:p>
        </w:tc>
      </w:tr>
      <w:tr w:rsidR="00BB0089" w:rsidRPr="008837F3" w14:paraId="7F4BAC8B" w14:textId="77777777" w:rsidTr="008B44D4">
        <w:trPr>
          <w:trHeight w:val="532"/>
        </w:trPr>
        <w:tc>
          <w:tcPr>
            <w:tcW w:w="1053" w:type="dxa"/>
            <w:vMerge/>
          </w:tcPr>
          <w:p w14:paraId="453D4F60" w14:textId="77777777" w:rsidR="00BB0089" w:rsidRPr="008837F3" w:rsidRDefault="00BB0089" w:rsidP="00BB0089">
            <w:pPr>
              <w:rPr>
                <w:sz w:val="20"/>
              </w:rPr>
            </w:pPr>
          </w:p>
        </w:tc>
        <w:tc>
          <w:tcPr>
            <w:tcW w:w="1287" w:type="dxa"/>
            <w:shd w:val="clear" w:color="auto" w:fill="F2F2F2" w:themeFill="background1" w:themeFillShade="F2"/>
          </w:tcPr>
          <w:p w14:paraId="5C1AF542" w14:textId="77777777" w:rsidR="00BB0089" w:rsidRPr="008837F3" w:rsidRDefault="00BB0089" w:rsidP="00BF14EA">
            <w:pPr>
              <w:spacing w:line="240" w:lineRule="auto"/>
              <w:jc w:val="left"/>
              <w:rPr>
                <w:sz w:val="20"/>
              </w:rPr>
            </w:pPr>
            <w:r>
              <w:rPr>
                <w:sz w:val="20"/>
              </w:rPr>
              <w:t>Echtzeit Updates</w:t>
            </w:r>
          </w:p>
        </w:tc>
        <w:tc>
          <w:tcPr>
            <w:tcW w:w="1287" w:type="dxa"/>
            <w:vMerge/>
          </w:tcPr>
          <w:p w14:paraId="113FC796"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56D87A77" w14:textId="77777777" w:rsidR="00BB0089" w:rsidRPr="008837F3" w:rsidRDefault="00BB0089" w:rsidP="00BF14EA">
            <w:pPr>
              <w:spacing w:line="240" w:lineRule="auto"/>
              <w:jc w:val="left"/>
              <w:rPr>
                <w:sz w:val="20"/>
              </w:rPr>
            </w:pPr>
            <w:r>
              <w:rPr>
                <w:sz w:val="20"/>
              </w:rPr>
              <w:t>Sortierte Sets</w:t>
            </w:r>
          </w:p>
        </w:tc>
        <w:tc>
          <w:tcPr>
            <w:tcW w:w="1265" w:type="dxa"/>
            <w:vMerge/>
          </w:tcPr>
          <w:p w14:paraId="49DF112E"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0DA2E569" w14:textId="77777777" w:rsidR="00BB0089" w:rsidRPr="008837F3" w:rsidRDefault="00BB0089" w:rsidP="00BF14EA">
            <w:pPr>
              <w:spacing w:line="240" w:lineRule="auto"/>
              <w:jc w:val="left"/>
              <w:rPr>
                <w:sz w:val="20"/>
              </w:rPr>
            </w:pPr>
            <w:r>
              <w:rPr>
                <w:sz w:val="20"/>
              </w:rPr>
              <w:t>Volltexts</w:t>
            </w:r>
            <w:r>
              <w:rPr>
                <w:sz w:val="20"/>
              </w:rPr>
              <w:t>u</w:t>
            </w:r>
            <w:r>
              <w:rPr>
                <w:sz w:val="20"/>
              </w:rPr>
              <w:t>che</w:t>
            </w:r>
          </w:p>
        </w:tc>
        <w:tc>
          <w:tcPr>
            <w:tcW w:w="1241" w:type="dxa"/>
            <w:vMerge/>
          </w:tcPr>
          <w:p w14:paraId="3D479C80" w14:textId="77777777" w:rsidR="00BB0089" w:rsidRPr="008837F3" w:rsidRDefault="00BB0089" w:rsidP="00BF14EA">
            <w:pPr>
              <w:spacing w:line="240" w:lineRule="auto"/>
              <w:jc w:val="left"/>
              <w:rPr>
                <w:sz w:val="20"/>
              </w:rPr>
            </w:pPr>
          </w:p>
        </w:tc>
      </w:tr>
      <w:tr w:rsidR="00BB0089" w:rsidRPr="008837F3" w14:paraId="2DFA5390" w14:textId="77777777" w:rsidTr="008B44D4">
        <w:trPr>
          <w:trHeight w:val="532"/>
        </w:trPr>
        <w:tc>
          <w:tcPr>
            <w:tcW w:w="1053" w:type="dxa"/>
            <w:vMerge/>
          </w:tcPr>
          <w:p w14:paraId="15274CBB" w14:textId="77777777" w:rsidR="00BB0089" w:rsidRPr="008837F3" w:rsidRDefault="00BB0089" w:rsidP="00BB0089">
            <w:pPr>
              <w:rPr>
                <w:sz w:val="20"/>
              </w:rPr>
            </w:pPr>
          </w:p>
        </w:tc>
        <w:tc>
          <w:tcPr>
            <w:tcW w:w="1287" w:type="dxa"/>
            <w:shd w:val="clear" w:color="auto" w:fill="F2F2F2" w:themeFill="background1" w:themeFillShade="F2"/>
          </w:tcPr>
          <w:p w14:paraId="1FB75BB5" w14:textId="77777777" w:rsidR="00BB0089" w:rsidRPr="008837F3" w:rsidRDefault="00BB0089" w:rsidP="00BF14EA">
            <w:pPr>
              <w:spacing w:line="240" w:lineRule="auto"/>
              <w:jc w:val="left"/>
              <w:rPr>
                <w:sz w:val="20"/>
              </w:rPr>
            </w:pPr>
            <w:r>
              <w:rPr>
                <w:sz w:val="20"/>
              </w:rPr>
              <w:t xml:space="preserve">Attachement Verwaltung </w:t>
            </w:r>
          </w:p>
        </w:tc>
        <w:tc>
          <w:tcPr>
            <w:tcW w:w="1287" w:type="dxa"/>
            <w:vMerge w:val="restart"/>
          </w:tcPr>
          <w:p w14:paraId="5845E3F4" w14:textId="77777777" w:rsidR="00BB0089" w:rsidRPr="008837F3" w:rsidRDefault="00BB0089" w:rsidP="00BF14EA">
            <w:pPr>
              <w:spacing w:line="240" w:lineRule="auto"/>
              <w:jc w:val="left"/>
              <w:rPr>
                <w:sz w:val="20"/>
              </w:rPr>
            </w:pPr>
            <w:r>
              <w:rPr>
                <w:sz w:val="20"/>
              </w:rPr>
              <w:t>Teilweise Ablage der Daten im Speicher</w:t>
            </w:r>
          </w:p>
        </w:tc>
        <w:tc>
          <w:tcPr>
            <w:tcW w:w="1347" w:type="dxa"/>
            <w:shd w:val="clear" w:color="auto" w:fill="F2F2F2" w:themeFill="background1" w:themeFillShade="F2"/>
          </w:tcPr>
          <w:p w14:paraId="0C46E022" w14:textId="77777777" w:rsidR="00BB0089" w:rsidRPr="008837F3" w:rsidRDefault="00BB0089" w:rsidP="00BF14EA">
            <w:pPr>
              <w:spacing w:line="240" w:lineRule="auto"/>
              <w:jc w:val="left"/>
              <w:rPr>
                <w:sz w:val="20"/>
              </w:rPr>
            </w:pPr>
            <w:r>
              <w:rPr>
                <w:sz w:val="20"/>
              </w:rPr>
              <w:t>Überwachen von Datenä</w:t>
            </w:r>
            <w:r>
              <w:rPr>
                <w:sz w:val="20"/>
              </w:rPr>
              <w:t>n</w:t>
            </w:r>
            <w:r>
              <w:rPr>
                <w:sz w:val="20"/>
              </w:rPr>
              <w:t>derungen</w:t>
            </w:r>
          </w:p>
        </w:tc>
        <w:tc>
          <w:tcPr>
            <w:tcW w:w="1265" w:type="dxa"/>
            <w:vMerge w:val="restart"/>
          </w:tcPr>
          <w:p w14:paraId="16113FB0" w14:textId="77777777" w:rsidR="00BB0089" w:rsidRDefault="00BB0089" w:rsidP="00BF14EA">
            <w:pPr>
              <w:spacing w:line="240" w:lineRule="auto"/>
              <w:jc w:val="left"/>
              <w:rPr>
                <w:sz w:val="20"/>
              </w:rPr>
            </w:pPr>
          </w:p>
          <w:p w14:paraId="2EC4F36B" w14:textId="77777777" w:rsidR="00BB0089" w:rsidRPr="008837F3" w:rsidRDefault="00BB0089" w:rsidP="00BF14EA">
            <w:pPr>
              <w:spacing w:line="240" w:lineRule="auto"/>
              <w:jc w:val="left"/>
              <w:rPr>
                <w:sz w:val="20"/>
              </w:rPr>
            </w:pPr>
            <w:r>
              <w:rPr>
                <w:sz w:val="20"/>
              </w:rPr>
              <w:t>Schreibt schneller als es liest</w:t>
            </w:r>
          </w:p>
        </w:tc>
        <w:tc>
          <w:tcPr>
            <w:tcW w:w="1241" w:type="dxa"/>
            <w:shd w:val="clear" w:color="auto" w:fill="F2F2F2" w:themeFill="background1" w:themeFillShade="F2"/>
          </w:tcPr>
          <w:p w14:paraId="54BB175A" w14:textId="77777777" w:rsidR="00BB0089" w:rsidRPr="008837F3" w:rsidRDefault="00BB0089" w:rsidP="00BF14EA">
            <w:pPr>
              <w:spacing w:line="240" w:lineRule="auto"/>
              <w:jc w:val="left"/>
              <w:rPr>
                <w:sz w:val="20"/>
              </w:rPr>
            </w:pPr>
            <w:proofErr w:type="spellStart"/>
            <w:r>
              <w:rPr>
                <w:sz w:val="20"/>
              </w:rPr>
              <w:t>Commits</w:t>
            </w:r>
            <w:proofErr w:type="spellEnd"/>
          </w:p>
        </w:tc>
        <w:tc>
          <w:tcPr>
            <w:tcW w:w="1241" w:type="dxa"/>
            <w:vMerge w:val="restart"/>
          </w:tcPr>
          <w:p w14:paraId="287BBC7A" w14:textId="77777777" w:rsidR="00BB0089" w:rsidRPr="008837F3" w:rsidRDefault="00BB0089" w:rsidP="00BF14EA">
            <w:pPr>
              <w:spacing w:line="240" w:lineRule="auto"/>
              <w:jc w:val="left"/>
              <w:rPr>
                <w:sz w:val="20"/>
              </w:rPr>
            </w:pPr>
            <w:r>
              <w:rPr>
                <w:sz w:val="20"/>
              </w:rPr>
              <w:t>Wahlfreier Zugriff auf Daten</w:t>
            </w:r>
          </w:p>
        </w:tc>
      </w:tr>
      <w:tr w:rsidR="00BB0089" w:rsidRPr="008837F3" w14:paraId="1EFDE9B0" w14:textId="77777777" w:rsidTr="008B44D4">
        <w:trPr>
          <w:trHeight w:val="532"/>
        </w:trPr>
        <w:tc>
          <w:tcPr>
            <w:tcW w:w="1053" w:type="dxa"/>
            <w:vMerge/>
          </w:tcPr>
          <w:p w14:paraId="77647A79" w14:textId="77777777" w:rsidR="00BB0089" w:rsidRPr="008837F3" w:rsidRDefault="00BB0089" w:rsidP="00BB0089">
            <w:pPr>
              <w:rPr>
                <w:sz w:val="20"/>
              </w:rPr>
            </w:pPr>
          </w:p>
        </w:tc>
        <w:tc>
          <w:tcPr>
            <w:tcW w:w="1287" w:type="dxa"/>
            <w:shd w:val="clear" w:color="auto" w:fill="F2F2F2" w:themeFill="background1" w:themeFillShade="F2"/>
          </w:tcPr>
          <w:p w14:paraId="64BB78E1" w14:textId="77777777" w:rsidR="00BB0089" w:rsidRPr="008837F3" w:rsidRDefault="00BB0089" w:rsidP="00BF14EA">
            <w:pPr>
              <w:spacing w:line="240" w:lineRule="auto"/>
              <w:jc w:val="left"/>
              <w:rPr>
                <w:sz w:val="20"/>
              </w:rPr>
            </w:pPr>
            <w:proofErr w:type="spellStart"/>
            <w:r>
              <w:rPr>
                <w:sz w:val="20"/>
              </w:rPr>
              <w:t>JQuery</w:t>
            </w:r>
            <w:proofErr w:type="spellEnd"/>
            <w:r>
              <w:rPr>
                <w:sz w:val="20"/>
              </w:rPr>
              <w:t xml:space="preserve"> Bi</w:t>
            </w:r>
            <w:r>
              <w:rPr>
                <w:sz w:val="20"/>
              </w:rPr>
              <w:t>b</w:t>
            </w:r>
            <w:r>
              <w:rPr>
                <w:sz w:val="20"/>
              </w:rPr>
              <w:t>liothek</w:t>
            </w:r>
          </w:p>
        </w:tc>
        <w:tc>
          <w:tcPr>
            <w:tcW w:w="1287" w:type="dxa"/>
            <w:vMerge/>
          </w:tcPr>
          <w:p w14:paraId="07193293"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6CB5D4EA" w14:textId="77777777" w:rsidR="00BB0089" w:rsidRPr="008837F3" w:rsidRDefault="00BB0089" w:rsidP="00BF14EA">
            <w:pPr>
              <w:spacing w:line="240" w:lineRule="auto"/>
              <w:jc w:val="left"/>
              <w:rPr>
                <w:sz w:val="20"/>
              </w:rPr>
            </w:pPr>
          </w:p>
        </w:tc>
        <w:tc>
          <w:tcPr>
            <w:tcW w:w="1265" w:type="dxa"/>
            <w:vMerge/>
          </w:tcPr>
          <w:p w14:paraId="16B618F6" w14:textId="77777777" w:rsidR="00BB0089" w:rsidRPr="008837F3" w:rsidRDefault="00BB0089" w:rsidP="00BF14EA">
            <w:pPr>
              <w:spacing w:line="240" w:lineRule="auto"/>
              <w:jc w:val="left"/>
              <w:rPr>
                <w:sz w:val="20"/>
              </w:rPr>
            </w:pPr>
          </w:p>
        </w:tc>
        <w:tc>
          <w:tcPr>
            <w:tcW w:w="1241" w:type="dxa"/>
            <w:shd w:val="clear" w:color="auto" w:fill="F2F2F2" w:themeFill="background1" w:themeFillShade="F2"/>
          </w:tcPr>
          <w:p w14:paraId="62E843E5" w14:textId="77777777" w:rsidR="00BB0089" w:rsidRPr="008837F3" w:rsidRDefault="00BB0089" w:rsidP="00BF14EA">
            <w:pPr>
              <w:spacing w:line="240" w:lineRule="auto"/>
              <w:jc w:val="left"/>
              <w:rPr>
                <w:sz w:val="20"/>
              </w:rPr>
            </w:pPr>
            <w:r>
              <w:rPr>
                <w:sz w:val="20"/>
              </w:rPr>
              <w:t xml:space="preserve">Enterprise und Open Source </w:t>
            </w:r>
            <w:proofErr w:type="spellStart"/>
            <w:r>
              <w:rPr>
                <w:sz w:val="20"/>
              </w:rPr>
              <w:t>vers</w:t>
            </w:r>
            <w:proofErr w:type="spellEnd"/>
          </w:p>
        </w:tc>
        <w:tc>
          <w:tcPr>
            <w:tcW w:w="1241" w:type="dxa"/>
            <w:vMerge/>
          </w:tcPr>
          <w:p w14:paraId="0381A0AE" w14:textId="77777777" w:rsidR="00BB0089" w:rsidRPr="008837F3" w:rsidRDefault="00BB0089" w:rsidP="00BF14EA">
            <w:pPr>
              <w:spacing w:line="240" w:lineRule="auto"/>
              <w:jc w:val="left"/>
              <w:rPr>
                <w:sz w:val="20"/>
              </w:rPr>
            </w:pPr>
          </w:p>
        </w:tc>
      </w:tr>
      <w:tr w:rsidR="00BB0089" w:rsidRPr="008837F3" w14:paraId="7D45ECCE" w14:textId="77777777" w:rsidTr="008B44D4">
        <w:trPr>
          <w:trHeight w:val="532"/>
        </w:trPr>
        <w:tc>
          <w:tcPr>
            <w:tcW w:w="1053" w:type="dxa"/>
            <w:vMerge w:val="restart"/>
          </w:tcPr>
          <w:p w14:paraId="0DFABA71" w14:textId="77777777" w:rsidR="00BB0089" w:rsidRPr="008837F3" w:rsidRDefault="00BB0089" w:rsidP="00BB0089">
            <w:pPr>
              <w:rPr>
                <w:sz w:val="20"/>
              </w:rPr>
            </w:pPr>
            <w:r w:rsidRPr="00AF2BC6">
              <w:rPr>
                <w:b/>
                <w:color w:val="000000" w:themeColor="text1"/>
                <w:sz w:val="20"/>
              </w:rPr>
              <w:t>Nachteile</w:t>
            </w:r>
          </w:p>
        </w:tc>
        <w:tc>
          <w:tcPr>
            <w:tcW w:w="1287" w:type="dxa"/>
            <w:vMerge w:val="restart"/>
            <w:shd w:val="clear" w:color="auto" w:fill="F2F2F2" w:themeFill="background1" w:themeFillShade="F2"/>
          </w:tcPr>
          <w:p w14:paraId="66CF28B0" w14:textId="77777777" w:rsidR="00BB0089" w:rsidRPr="008837F3" w:rsidRDefault="00BB0089" w:rsidP="00BF14EA">
            <w:pPr>
              <w:spacing w:line="240" w:lineRule="auto"/>
              <w:jc w:val="left"/>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3458C526" w14:textId="77777777" w:rsidR="00BB0089" w:rsidRPr="008837F3" w:rsidRDefault="00BB0089" w:rsidP="00BF14EA">
            <w:pPr>
              <w:spacing w:line="240" w:lineRule="auto"/>
              <w:jc w:val="left"/>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F2F2F2" w:themeFill="background1" w:themeFillShade="F2"/>
          </w:tcPr>
          <w:p w14:paraId="4C901B25" w14:textId="77777777" w:rsidR="00BB0089" w:rsidRPr="008837F3" w:rsidRDefault="00BB0089" w:rsidP="00BF14EA">
            <w:pPr>
              <w:spacing w:line="240" w:lineRule="auto"/>
              <w:jc w:val="left"/>
              <w:rPr>
                <w:sz w:val="20"/>
              </w:rPr>
            </w:pPr>
            <w:r>
              <w:rPr>
                <w:sz w:val="20"/>
              </w:rPr>
              <w:t>Erst Vers 2.0 kann auf die Disk ausl</w:t>
            </w:r>
            <w:r>
              <w:rPr>
                <w:sz w:val="20"/>
              </w:rPr>
              <w:t>a</w:t>
            </w:r>
            <w:r>
              <w:rPr>
                <w:sz w:val="20"/>
              </w:rPr>
              <w:t>gern</w:t>
            </w:r>
          </w:p>
        </w:tc>
        <w:tc>
          <w:tcPr>
            <w:tcW w:w="1265" w:type="dxa"/>
          </w:tcPr>
          <w:p w14:paraId="4F6E3A33" w14:textId="77777777" w:rsidR="00BB0089" w:rsidRDefault="00BB0089" w:rsidP="00BF14EA">
            <w:pPr>
              <w:spacing w:line="240" w:lineRule="auto"/>
              <w:jc w:val="left"/>
              <w:rPr>
                <w:sz w:val="20"/>
              </w:rPr>
            </w:pPr>
          </w:p>
          <w:p w14:paraId="52BB959C" w14:textId="77777777" w:rsidR="00BB0089" w:rsidRPr="008837F3" w:rsidRDefault="00BB0089" w:rsidP="00BF14EA">
            <w:pPr>
              <w:spacing w:line="240" w:lineRule="auto"/>
              <w:jc w:val="left"/>
              <w:rPr>
                <w:sz w:val="20"/>
              </w:rPr>
            </w:pPr>
            <w:r>
              <w:rPr>
                <w:sz w:val="20"/>
              </w:rPr>
              <w:t>Schreibt schneller als es liest</w:t>
            </w:r>
          </w:p>
        </w:tc>
        <w:tc>
          <w:tcPr>
            <w:tcW w:w="1241" w:type="dxa"/>
            <w:vMerge w:val="restart"/>
            <w:shd w:val="clear" w:color="auto" w:fill="F2F2F2" w:themeFill="background1" w:themeFillShade="F2"/>
          </w:tcPr>
          <w:p w14:paraId="01676EC6" w14:textId="77777777" w:rsidR="00BB0089" w:rsidRDefault="00BB0089" w:rsidP="00BF14EA">
            <w:pPr>
              <w:spacing w:line="240" w:lineRule="auto"/>
              <w:jc w:val="left"/>
              <w:rPr>
                <w:sz w:val="20"/>
              </w:rPr>
            </w:pPr>
          </w:p>
          <w:p w14:paraId="78114106" w14:textId="77777777" w:rsidR="00BB0089" w:rsidRPr="008837F3" w:rsidRDefault="00BB0089" w:rsidP="00BF14EA">
            <w:pPr>
              <w:spacing w:line="240" w:lineRule="auto"/>
              <w:jc w:val="left"/>
              <w:rPr>
                <w:sz w:val="20"/>
              </w:rPr>
            </w:pPr>
            <w:r>
              <w:rPr>
                <w:sz w:val="20"/>
              </w:rPr>
              <w:t>Verteilte Daten nur mit der Enterprise Version</w:t>
            </w:r>
          </w:p>
        </w:tc>
        <w:tc>
          <w:tcPr>
            <w:tcW w:w="1241" w:type="dxa"/>
            <w:vMerge w:val="restart"/>
          </w:tcPr>
          <w:p w14:paraId="48F86BA1" w14:textId="77777777" w:rsidR="00BB0089" w:rsidRPr="008837F3" w:rsidRDefault="00BB0089" w:rsidP="00BF14EA">
            <w:pPr>
              <w:spacing w:line="240" w:lineRule="auto"/>
              <w:jc w:val="left"/>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BB0089" w:rsidRPr="008837F3" w14:paraId="5D7478E7" w14:textId="77777777" w:rsidTr="008B44D4">
        <w:trPr>
          <w:trHeight w:val="532"/>
        </w:trPr>
        <w:tc>
          <w:tcPr>
            <w:tcW w:w="1053" w:type="dxa"/>
            <w:vMerge/>
          </w:tcPr>
          <w:p w14:paraId="7E9A9B8F" w14:textId="77777777" w:rsidR="00BB0089" w:rsidRPr="008837F3" w:rsidRDefault="00BB0089" w:rsidP="00BB0089">
            <w:pPr>
              <w:rPr>
                <w:sz w:val="20"/>
              </w:rPr>
            </w:pPr>
          </w:p>
        </w:tc>
        <w:tc>
          <w:tcPr>
            <w:tcW w:w="1287" w:type="dxa"/>
            <w:vMerge/>
            <w:shd w:val="clear" w:color="auto" w:fill="F2F2F2" w:themeFill="background1" w:themeFillShade="F2"/>
          </w:tcPr>
          <w:p w14:paraId="0C4EBF8D" w14:textId="77777777" w:rsidR="00BB0089" w:rsidRPr="008837F3" w:rsidRDefault="00BB0089" w:rsidP="00BF14EA">
            <w:pPr>
              <w:spacing w:line="240" w:lineRule="auto"/>
              <w:jc w:val="left"/>
              <w:rPr>
                <w:sz w:val="20"/>
              </w:rPr>
            </w:pPr>
          </w:p>
        </w:tc>
        <w:tc>
          <w:tcPr>
            <w:tcW w:w="1287" w:type="dxa"/>
            <w:vMerge/>
          </w:tcPr>
          <w:p w14:paraId="44174EC7" w14:textId="77777777" w:rsidR="00BB0089" w:rsidRPr="008837F3" w:rsidRDefault="00BB0089" w:rsidP="00BF14EA">
            <w:pPr>
              <w:spacing w:line="240" w:lineRule="auto"/>
              <w:jc w:val="left"/>
              <w:rPr>
                <w:sz w:val="20"/>
              </w:rPr>
            </w:pPr>
          </w:p>
        </w:tc>
        <w:tc>
          <w:tcPr>
            <w:tcW w:w="1347" w:type="dxa"/>
            <w:shd w:val="clear" w:color="auto" w:fill="F2F2F2" w:themeFill="background1" w:themeFillShade="F2"/>
          </w:tcPr>
          <w:p w14:paraId="4D35F7DE" w14:textId="77777777" w:rsidR="00BB0089" w:rsidRPr="008837F3" w:rsidRDefault="00BB0089" w:rsidP="00BF14EA">
            <w:pPr>
              <w:spacing w:line="240" w:lineRule="auto"/>
              <w:jc w:val="left"/>
              <w:rPr>
                <w:sz w:val="20"/>
              </w:rPr>
            </w:pPr>
            <w:proofErr w:type="spellStart"/>
            <w:r>
              <w:rPr>
                <w:sz w:val="20"/>
              </w:rPr>
              <w:t>Datenban</w:t>
            </w:r>
            <w:r>
              <w:rPr>
                <w:sz w:val="20"/>
              </w:rPr>
              <w:t>k</w:t>
            </w:r>
            <w:r>
              <w:rPr>
                <w:sz w:val="20"/>
              </w:rPr>
              <w:t>göße</w:t>
            </w:r>
            <w:proofErr w:type="spellEnd"/>
            <w:r>
              <w:rPr>
                <w:sz w:val="20"/>
              </w:rPr>
              <w:t xml:space="preserve"> sollte vorhersehbar sein</w:t>
            </w:r>
          </w:p>
        </w:tc>
        <w:tc>
          <w:tcPr>
            <w:tcW w:w="1265" w:type="dxa"/>
          </w:tcPr>
          <w:p w14:paraId="2A72D5BE" w14:textId="77777777" w:rsidR="00BB0089" w:rsidRPr="008837F3" w:rsidRDefault="00BB0089" w:rsidP="00BF14EA">
            <w:pPr>
              <w:spacing w:line="240" w:lineRule="auto"/>
              <w:jc w:val="left"/>
              <w:rPr>
                <w:sz w:val="20"/>
              </w:rPr>
            </w:pPr>
            <w:r>
              <w:rPr>
                <w:sz w:val="20"/>
              </w:rPr>
              <w:t xml:space="preserve">Übernimmt Komplexität von Java </w:t>
            </w:r>
          </w:p>
        </w:tc>
        <w:tc>
          <w:tcPr>
            <w:tcW w:w="1241" w:type="dxa"/>
            <w:vMerge/>
            <w:shd w:val="clear" w:color="auto" w:fill="F2F2F2" w:themeFill="background1" w:themeFillShade="F2"/>
          </w:tcPr>
          <w:p w14:paraId="127EA88D" w14:textId="77777777" w:rsidR="00BB0089" w:rsidRPr="008837F3" w:rsidRDefault="00BB0089" w:rsidP="00BF14EA">
            <w:pPr>
              <w:spacing w:line="240" w:lineRule="auto"/>
              <w:jc w:val="left"/>
              <w:rPr>
                <w:sz w:val="20"/>
              </w:rPr>
            </w:pPr>
          </w:p>
        </w:tc>
        <w:tc>
          <w:tcPr>
            <w:tcW w:w="1241" w:type="dxa"/>
            <w:vMerge/>
          </w:tcPr>
          <w:p w14:paraId="2014EA7D" w14:textId="77777777" w:rsidR="00BB0089" w:rsidRPr="008837F3" w:rsidRDefault="00BB0089" w:rsidP="00BF14EA">
            <w:pPr>
              <w:spacing w:line="240" w:lineRule="auto"/>
              <w:jc w:val="left"/>
              <w:rPr>
                <w:sz w:val="20"/>
              </w:rPr>
            </w:pPr>
          </w:p>
        </w:tc>
      </w:tr>
      <w:tr w:rsidR="00BB0089" w:rsidRPr="008837F3" w14:paraId="64E52EEC" w14:textId="77777777" w:rsidTr="008B44D4">
        <w:trPr>
          <w:trHeight w:val="532"/>
        </w:trPr>
        <w:tc>
          <w:tcPr>
            <w:tcW w:w="1053" w:type="dxa"/>
            <w:vMerge w:val="restart"/>
          </w:tcPr>
          <w:p w14:paraId="584F184C" w14:textId="77777777" w:rsidR="00BB0089" w:rsidRPr="008837F3" w:rsidRDefault="00BB0089" w:rsidP="00BB0089">
            <w:pPr>
              <w:rPr>
                <w:sz w:val="20"/>
              </w:rPr>
            </w:pPr>
            <w:r w:rsidRPr="00AF2BC6">
              <w:rPr>
                <w:b/>
                <w:color w:val="000000" w:themeColor="text1"/>
                <w:sz w:val="20"/>
              </w:rPr>
              <w:t>Einsatz Gebiete</w:t>
            </w:r>
          </w:p>
        </w:tc>
        <w:tc>
          <w:tcPr>
            <w:tcW w:w="1287" w:type="dxa"/>
            <w:shd w:val="clear" w:color="auto" w:fill="BFBFBF" w:themeFill="background1" w:themeFillShade="BF"/>
          </w:tcPr>
          <w:p w14:paraId="6D640867" w14:textId="77777777" w:rsidR="00BB0089" w:rsidRPr="008837F3" w:rsidRDefault="00BB0089" w:rsidP="00BF14EA">
            <w:pPr>
              <w:spacing w:line="240" w:lineRule="auto"/>
              <w:jc w:val="left"/>
              <w:rPr>
                <w:sz w:val="20"/>
              </w:rPr>
            </w:pPr>
            <w:r>
              <w:rPr>
                <w:sz w:val="20"/>
              </w:rPr>
              <w:t>CRM</w:t>
            </w:r>
          </w:p>
        </w:tc>
        <w:tc>
          <w:tcPr>
            <w:tcW w:w="1287" w:type="dxa"/>
            <w:shd w:val="clear" w:color="auto" w:fill="BFBFBF" w:themeFill="background1" w:themeFillShade="BF"/>
          </w:tcPr>
          <w:p w14:paraId="31A34DBB" w14:textId="77777777" w:rsidR="00BB0089" w:rsidRPr="008837F3" w:rsidRDefault="00BB0089" w:rsidP="00BF14EA">
            <w:pPr>
              <w:spacing w:line="240" w:lineRule="auto"/>
              <w:jc w:val="left"/>
              <w:rPr>
                <w:sz w:val="20"/>
              </w:rPr>
            </w:pPr>
            <w:r>
              <w:rPr>
                <w:sz w:val="20"/>
              </w:rPr>
              <w:t>Dynamische Abfragen</w:t>
            </w:r>
          </w:p>
        </w:tc>
        <w:tc>
          <w:tcPr>
            <w:tcW w:w="1347" w:type="dxa"/>
            <w:shd w:val="clear" w:color="auto" w:fill="BFBFBF" w:themeFill="background1" w:themeFillShade="BF"/>
          </w:tcPr>
          <w:p w14:paraId="60E9D194" w14:textId="77777777" w:rsidR="00BB0089" w:rsidRPr="008837F3" w:rsidRDefault="00BB0089" w:rsidP="00BF14EA">
            <w:pPr>
              <w:spacing w:line="240" w:lineRule="auto"/>
              <w:jc w:val="left"/>
              <w:rPr>
                <w:sz w:val="20"/>
              </w:rPr>
            </w:pPr>
            <w:r>
              <w:rPr>
                <w:sz w:val="20"/>
              </w:rPr>
              <w:t>Häufige Schreibz</w:t>
            </w:r>
            <w:r>
              <w:rPr>
                <w:sz w:val="20"/>
              </w:rPr>
              <w:t>u</w:t>
            </w:r>
            <w:r>
              <w:rPr>
                <w:sz w:val="20"/>
              </w:rPr>
              <w:t>griffe</w:t>
            </w:r>
          </w:p>
        </w:tc>
        <w:tc>
          <w:tcPr>
            <w:tcW w:w="1265" w:type="dxa"/>
            <w:shd w:val="clear" w:color="auto" w:fill="BFBFBF" w:themeFill="background1" w:themeFillShade="BF"/>
          </w:tcPr>
          <w:p w14:paraId="051A0205" w14:textId="77777777" w:rsidR="00BB0089" w:rsidRPr="008837F3" w:rsidRDefault="00BB0089" w:rsidP="00BF14EA">
            <w:pPr>
              <w:spacing w:line="240" w:lineRule="auto"/>
              <w:jc w:val="left"/>
              <w:rPr>
                <w:sz w:val="20"/>
              </w:rPr>
            </w:pPr>
            <w:r>
              <w:rPr>
                <w:sz w:val="20"/>
              </w:rPr>
              <w:t>Echtzeit Datenanal</w:t>
            </w:r>
            <w:r>
              <w:rPr>
                <w:sz w:val="20"/>
              </w:rPr>
              <w:t>y</w:t>
            </w:r>
            <w:r>
              <w:rPr>
                <w:sz w:val="20"/>
              </w:rPr>
              <w:t xml:space="preserve">se </w:t>
            </w:r>
          </w:p>
        </w:tc>
        <w:tc>
          <w:tcPr>
            <w:tcW w:w="1241" w:type="dxa"/>
            <w:shd w:val="clear" w:color="auto" w:fill="BFBFBF" w:themeFill="background1" w:themeFillShade="BF"/>
          </w:tcPr>
          <w:p w14:paraId="51CC38D5" w14:textId="77777777" w:rsidR="00BB0089" w:rsidRPr="008837F3" w:rsidRDefault="00BB0089" w:rsidP="00BF14EA">
            <w:pPr>
              <w:spacing w:line="240" w:lineRule="auto"/>
              <w:jc w:val="left"/>
              <w:rPr>
                <w:sz w:val="20"/>
              </w:rPr>
            </w:pPr>
            <w:r>
              <w:rPr>
                <w:sz w:val="20"/>
              </w:rPr>
              <w:t>Hochve</w:t>
            </w:r>
            <w:r>
              <w:rPr>
                <w:sz w:val="20"/>
              </w:rPr>
              <w:t>r</w:t>
            </w:r>
            <w:r>
              <w:rPr>
                <w:sz w:val="20"/>
              </w:rPr>
              <w:t>fügbarkeit</w:t>
            </w:r>
          </w:p>
        </w:tc>
        <w:tc>
          <w:tcPr>
            <w:tcW w:w="1241" w:type="dxa"/>
            <w:vMerge w:val="restart"/>
            <w:shd w:val="clear" w:color="auto" w:fill="BFBFBF" w:themeFill="background1" w:themeFillShade="BF"/>
          </w:tcPr>
          <w:p w14:paraId="22AD1401" w14:textId="77777777" w:rsidR="00BB0089" w:rsidRPr="008837F3" w:rsidRDefault="00BB0089" w:rsidP="00BF14EA">
            <w:pPr>
              <w:spacing w:line="240" w:lineRule="auto"/>
              <w:jc w:val="left"/>
              <w:rPr>
                <w:sz w:val="20"/>
              </w:rPr>
            </w:pPr>
            <w:r>
              <w:rPr>
                <w:sz w:val="20"/>
              </w:rPr>
              <w:t>Große T</w:t>
            </w:r>
            <w:r>
              <w:rPr>
                <w:sz w:val="20"/>
              </w:rPr>
              <w:t>a</w:t>
            </w:r>
            <w:r>
              <w:rPr>
                <w:sz w:val="20"/>
              </w:rPr>
              <w:t xml:space="preserve">bellen mit Milliarden </w:t>
            </w:r>
            <w:proofErr w:type="spellStart"/>
            <w:r>
              <w:rPr>
                <w:sz w:val="20"/>
              </w:rPr>
              <w:t>Datensäzten</w:t>
            </w:r>
            <w:proofErr w:type="spellEnd"/>
            <w:r>
              <w:rPr>
                <w:sz w:val="20"/>
              </w:rPr>
              <w:t xml:space="preserve"> und Milli</w:t>
            </w:r>
            <w:r>
              <w:rPr>
                <w:sz w:val="20"/>
              </w:rPr>
              <w:t>o</w:t>
            </w:r>
            <w:r>
              <w:rPr>
                <w:sz w:val="20"/>
              </w:rPr>
              <w:t>nen Feldern</w:t>
            </w:r>
          </w:p>
        </w:tc>
      </w:tr>
      <w:tr w:rsidR="00BB0089" w:rsidRPr="008837F3" w14:paraId="73F4AB0C" w14:textId="77777777" w:rsidTr="008B44D4">
        <w:trPr>
          <w:trHeight w:val="532"/>
        </w:trPr>
        <w:tc>
          <w:tcPr>
            <w:tcW w:w="1053" w:type="dxa"/>
            <w:vMerge/>
          </w:tcPr>
          <w:p w14:paraId="4745F54A" w14:textId="77777777" w:rsidR="00BB0089" w:rsidRPr="008837F3" w:rsidRDefault="00BB0089" w:rsidP="00BB0089">
            <w:pPr>
              <w:rPr>
                <w:sz w:val="20"/>
              </w:rPr>
            </w:pPr>
          </w:p>
        </w:tc>
        <w:tc>
          <w:tcPr>
            <w:tcW w:w="1287" w:type="dxa"/>
            <w:shd w:val="clear" w:color="auto" w:fill="BFBFBF" w:themeFill="background1" w:themeFillShade="BF"/>
          </w:tcPr>
          <w:p w14:paraId="61E004C0" w14:textId="77777777" w:rsidR="00BB0089" w:rsidRPr="008837F3" w:rsidRDefault="00BB0089" w:rsidP="00BF14EA">
            <w:pPr>
              <w:spacing w:line="240" w:lineRule="auto"/>
              <w:jc w:val="left"/>
              <w:rPr>
                <w:sz w:val="20"/>
              </w:rPr>
            </w:pPr>
            <w:r>
              <w:rPr>
                <w:sz w:val="20"/>
              </w:rPr>
              <w:t>Wenig  Schreibz</w:t>
            </w:r>
            <w:r>
              <w:rPr>
                <w:sz w:val="20"/>
              </w:rPr>
              <w:t>u</w:t>
            </w:r>
            <w:r>
              <w:rPr>
                <w:sz w:val="20"/>
              </w:rPr>
              <w:t>griff</w:t>
            </w:r>
          </w:p>
        </w:tc>
        <w:tc>
          <w:tcPr>
            <w:tcW w:w="1287" w:type="dxa"/>
            <w:shd w:val="clear" w:color="auto" w:fill="BFBFBF" w:themeFill="background1" w:themeFillShade="BF"/>
          </w:tcPr>
          <w:p w14:paraId="6A233707" w14:textId="77777777" w:rsidR="00BB0089" w:rsidRPr="008837F3" w:rsidRDefault="00BB0089" w:rsidP="00BF14EA">
            <w:pPr>
              <w:spacing w:line="240" w:lineRule="auto"/>
              <w:jc w:val="left"/>
              <w:rPr>
                <w:sz w:val="20"/>
              </w:rPr>
            </w:pPr>
            <w:r>
              <w:rPr>
                <w:sz w:val="20"/>
              </w:rPr>
              <w:t>Indizierung der Daten</w:t>
            </w:r>
          </w:p>
        </w:tc>
        <w:tc>
          <w:tcPr>
            <w:tcW w:w="1347" w:type="dxa"/>
            <w:shd w:val="clear" w:color="auto" w:fill="BFBFBF" w:themeFill="background1" w:themeFillShade="BF"/>
          </w:tcPr>
          <w:p w14:paraId="6402FC5B" w14:textId="77777777" w:rsidR="00BB0089" w:rsidRPr="008837F3" w:rsidRDefault="00BB0089" w:rsidP="00BF14EA">
            <w:pPr>
              <w:spacing w:line="240" w:lineRule="auto"/>
              <w:jc w:val="left"/>
              <w:rPr>
                <w:sz w:val="20"/>
              </w:rPr>
            </w:pPr>
            <w:r>
              <w:rPr>
                <w:sz w:val="20"/>
              </w:rPr>
              <w:t>Schnelle Änderung der Daten</w:t>
            </w:r>
          </w:p>
        </w:tc>
        <w:tc>
          <w:tcPr>
            <w:tcW w:w="1265" w:type="dxa"/>
            <w:vMerge w:val="restart"/>
            <w:shd w:val="clear" w:color="auto" w:fill="BFBFBF" w:themeFill="background1" w:themeFillShade="BF"/>
          </w:tcPr>
          <w:p w14:paraId="61980FB7" w14:textId="77777777" w:rsidR="00BB0089" w:rsidRDefault="00BB0089" w:rsidP="00BF14EA">
            <w:pPr>
              <w:spacing w:line="240" w:lineRule="auto"/>
              <w:jc w:val="left"/>
              <w:rPr>
                <w:sz w:val="20"/>
              </w:rPr>
            </w:pPr>
          </w:p>
          <w:p w14:paraId="219FC576" w14:textId="77777777" w:rsidR="00BB0089" w:rsidRPr="008837F3" w:rsidRDefault="00BB0089" w:rsidP="00BF14EA">
            <w:pPr>
              <w:spacing w:line="240" w:lineRule="auto"/>
              <w:jc w:val="left"/>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BFBFBF" w:themeFill="background1" w:themeFillShade="BF"/>
          </w:tcPr>
          <w:p w14:paraId="0966FB84" w14:textId="77777777" w:rsidR="00BB0089" w:rsidRPr="008837F3" w:rsidRDefault="00BB0089" w:rsidP="00BF14EA">
            <w:pPr>
              <w:spacing w:line="240" w:lineRule="auto"/>
              <w:jc w:val="left"/>
              <w:rPr>
                <w:sz w:val="20"/>
              </w:rPr>
            </w:pPr>
            <w:r>
              <w:rPr>
                <w:sz w:val="20"/>
              </w:rPr>
              <w:t>Schnelle Schreibz</w:t>
            </w:r>
            <w:r>
              <w:rPr>
                <w:sz w:val="20"/>
              </w:rPr>
              <w:t>u</w:t>
            </w:r>
            <w:r>
              <w:rPr>
                <w:sz w:val="20"/>
              </w:rPr>
              <w:t>griffe</w:t>
            </w:r>
          </w:p>
        </w:tc>
        <w:tc>
          <w:tcPr>
            <w:tcW w:w="1241" w:type="dxa"/>
            <w:vMerge/>
            <w:shd w:val="clear" w:color="auto" w:fill="BFBFBF" w:themeFill="background1" w:themeFillShade="BF"/>
          </w:tcPr>
          <w:p w14:paraId="4ECB9A8B" w14:textId="77777777" w:rsidR="00BB0089" w:rsidRPr="008837F3" w:rsidRDefault="00BB0089" w:rsidP="00BF14EA">
            <w:pPr>
              <w:spacing w:line="240" w:lineRule="auto"/>
              <w:jc w:val="left"/>
              <w:rPr>
                <w:sz w:val="20"/>
              </w:rPr>
            </w:pPr>
          </w:p>
        </w:tc>
      </w:tr>
      <w:tr w:rsidR="00BB0089" w:rsidRPr="008837F3" w14:paraId="010B47C2" w14:textId="77777777" w:rsidTr="008B44D4">
        <w:trPr>
          <w:trHeight w:val="532"/>
        </w:trPr>
        <w:tc>
          <w:tcPr>
            <w:tcW w:w="1053" w:type="dxa"/>
            <w:vMerge/>
          </w:tcPr>
          <w:p w14:paraId="0C52E26D" w14:textId="77777777" w:rsidR="00BB0089" w:rsidRPr="008837F3" w:rsidRDefault="00BB0089" w:rsidP="00BB0089">
            <w:pPr>
              <w:rPr>
                <w:sz w:val="20"/>
              </w:rPr>
            </w:pPr>
          </w:p>
        </w:tc>
        <w:tc>
          <w:tcPr>
            <w:tcW w:w="1287" w:type="dxa"/>
            <w:shd w:val="clear" w:color="auto" w:fill="BFBFBF" w:themeFill="background1" w:themeFillShade="BF"/>
          </w:tcPr>
          <w:p w14:paraId="62C514D6" w14:textId="77777777" w:rsidR="00BB0089" w:rsidRPr="008837F3" w:rsidRDefault="00BB0089" w:rsidP="00BF14EA">
            <w:pPr>
              <w:spacing w:line="240" w:lineRule="auto"/>
              <w:jc w:val="left"/>
              <w:rPr>
                <w:sz w:val="20"/>
              </w:rPr>
            </w:pPr>
            <w:r>
              <w:rPr>
                <w:sz w:val="20"/>
              </w:rPr>
              <w:t>Häufige Lesezugriffe</w:t>
            </w:r>
          </w:p>
        </w:tc>
        <w:tc>
          <w:tcPr>
            <w:tcW w:w="1287" w:type="dxa"/>
            <w:shd w:val="clear" w:color="auto" w:fill="BFBFBF" w:themeFill="background1" w:themeFillShade="BF"/>
          </w:tcPr>
          <w:p w14:paraId="3DBD3A26" w14:textId="77777777" w:rsidR="00BB0089" w:rsidRPr="008837F3" w:rsidRDefault="00BB0089" w:rsidP="00BF14EA">
            <w:pPr>
              <w:spacing w:line="240" w:lineRule="auto"/>
              <w:jc w:val="left"/>
              <w:rPr>
                <w:sz w:val="20"/>
              </w:rPr>
            </w:pPr>
            <w:r>
              <w:rPr>
                <w:sz w:val="20"/>
              </w:rPr>
              <w:t>Große DB mit Perfo</w:t>
            </w:r>
            <w:r>
              <w:rPr>
                <w:sz w:val="20"/>
              </w:rPr>
              <w:t>r</w:t>
            </w:r>
            <w:r>
              <w:rPr>
                <w:sz w:val="20"/>
              </w:rPr>
              <w:t xml:space="preserve">mance </w:t>
            </w:r>
          </w:p>
        </w:tc>
        <w:tc>
          <w:tcPr>
            <w:tcW w:w="1347" w:type="dxa"/>
            <w:shd w:val="clear" w:color="auto" w:fill="BFBFBF" w:themeFill="background1" w:themeFillShade="BF"/>
          </w:tcPr>
          <w:p w14:paraId="1F6C8691" w14:textId="77777777" w:rsidR="00BB0089" w:rsidRPr="008837F3" w:rsidRDefault="00BB0089" w:rsidP="00BF14EA">
            <w:pPr>
              <w:spacing w:line="240" w:lineRule="auto"/>
              <w:jc w:val="left"/>
              <w:rPr>
                <w:sz w:val="20"/>
              </w:rPr>
            </w:pPr>
            <w:r>
              <w:rPr>
                <w:sz w:val="20"/>
              </w:rPr>
              <w:t>Echtzeitve</w:t>
            </w:r>
            <w:r>
              <w:rPr>
                <w:sz w:val="20"/>
              </w:rPr>
              <w:t>r</w:t>
            </w:r>
            <w:r>
              <w:rPr>
                <w:sz w:val="20"/>
              </w:rPr>
              <w:t xml:space="preserve">arbeitung </w:t>
            </w:r>
          </w:p>
        </w:tc>
        <w:tc>
          <w:tcPr>
            <w:tcW w:w="1265" w:type="dxa"/>
            <w:vMerge/>
            <w:shd w:val="clear" w:color="auto" w:fill="BFBFBF" w:themeFill="background1" w:themeFillShade="BF"/>
          </w:tcPr>
          <w:p w14:paraId="21733C73" w14:textId="77777777" w:rsidR="00BB0089" w:rsidRPr="008837F3" w:rsidRDefault="00BB0089" w:rsidP="00BF14EA">
            <w:pPr>
              <w:spacing w:line="240" w:lineRule="auto"/>
              <w:jc w:val="left"/>
              <w:rPr>
                <w:sz w:val="20"/>
              </w:rPr>
            </w:pPr>
          </w:p>
        </w:tc>
        <w:tc>
          <w:tcPr>
            <w:tcW w:w="1241" w:type="dxa"/>
            <w:shd w:val="clear" w:color="auto" w:fill="BFBFBF" w:themeFill="background1" w:themeFillShade="BF"/>
          </w:tcPr>
          <w:p w14:paraId="5CE2BE19" w14:textId="77777777" w:rsidR="00BB0089" w:rsidRPr="008837F3" w:rsidRDefault="00BB0089" w:rsidP="00BF14EA">
            <w:pPr>
              <w:spacing w:line="240" w:lineRule="auto"/>
              <w:jc w:val="left"/>
              <w:rPr>
                <w:sz w:val="20"/>
              </w:rPr>
            </w:pPr>
            <w:r>
              <w:rPr>
                <w:sz w:val="20"/>
              </w:rPr>
              <w:t>Seltene Lesezugriffe</w:t>
            </w:r>
          </w:p>
        </w:tc>
        <w:tc>
          <w:tcPr>
            <w:tcW w:w="1241" w:type="dxa"/>
            <w:shd w:val="clear" w:color="auto" w:fill="BFBFBF" w:themeFill="background1" w:themeFillShade="BF"/>
          </w:tcPr>
          <w:p w14:paraId="01A3B960" w14:textId="77777777" w:rsidR="00BB0089" w:rsidRPr="008837F3" w:rsidRDefault="00BB0089" w:rsidP="00BF14EA">
            <w:pPr>
              <w:spacing w:line="240" w:lineRule="auto"/>
              <w:jc w:val="left"/>
              <w:rPr>
                <w:sz w:val="20"/>
              </w:rPr>
            </w:pPr>
            <w:r>
              <w:rPr>
                <w:sz w:val="20"/>
              </w:rPr>
              <w:t>Echtzeitz</w:t>
            </w:r>
            <w:r>
              <w:rPr>
                <w:sz w:val="20"/>
              </w:rPr>
              <w:t>u</w:t>
            </w:r>
            <w:r>
              <w:rPr>
                <w:sz w:val="20"/>
              </w:rPr>
              <w:t>griff auf die Daten</w:t>
            </w:r>
          </w:p>
        </w:tc>
      </w:tr>
      <w:tr w:rsidR="00BB0089" w:rsidRPr="008837F3" w14:paraId="107DD2BE" w14:textId="77777777" w:rsidTr="008B44D4">
        <w:trPr>
          <w:trHeight w:val="532"/>
        </w:trPr>
        <w:tc>
          <w:tcPr>
            <w:tcW w:w="1053" w:type="dxa"/>
            <w:vMerge/>
          </w:tcPr>
          <w:p w14:paraId="28CC9394" w14:textId="77777777" w:rsidR="00BB0089" w:rsidRPr="008837F3" w:rsidRDefault="00BB0089" w:rsidP="00BB0089">
            <w:pPr>
              <w:rPr>
                <w:sz w:val="20"/>
              </w:rPr>
            </w:pPr>
          </w:p>
        </w:tc>
        <w:tc>
          <w:tcPr>
            <w:tcW w:w="1287" w:type="dxa"/>
            <w:shd w:val="clear" w:color="auto" w:fill="BFBFBF" w:themeFill="background1" w:themeFillShade="BF"/>
          </w:tcPr>
          <w:p w14:paraId="4B465949" w14:textId="77777777" w:rsidR="00BB0089" w:rsidRPr="008837F3" w:rsidRDefault="00BB0089" w:rsidP="00BF14EA">
            <w:pPr>
              <w:spacing w:line="240" w:lineRule="auto"/>
              <w:jc w:val="left"/>
              <w:rPr>
                <w:sz w:val="20"/>
              </w:rPr>
            </w:pPr>
            <w:proofErr w:type="spellStart"/>
            <w:r>
              <w:rPr>
                <w:sz w:val="20"/>
              </w:rPr>
              <w:t>Versioni</w:t>
            </w:r>
            <w:r>
              <w:rPr>
                <w:sz w:val="20"/>
              </w:rPr>
              <w:t>e</w:t>
            </w:r>
            <w:r>
              <w:rPr>
                <w:sz w:val="20"/>
              </w:rPr>
              <w:t>rung</w:t>
            </w:r>
            <w:proofErr w:type="spellEnd"/>
            <w:r>
              <w:rPr>
                <w:sz w:val="20"/>
              </w:rPr>
              <w:t xml:space="preserve"> </w:t>
            </w:r>
          </w:p>
        </w:tc>
        <w:tc>
          <w:tcPr>
            <w:tcW w:w="1287" w:type="dxa"/>
            <w:shd w:val="clear" w:color="auto" w:fill="BFBFBF" w:themeFill="background1" w:themeFillShade="BF"/>
          </w:tcPr>
          <w:p w14:paraId="64DC1FC5" w14:textId="77777777" w:rsidR="00BB0089" w:rsidRPr="008837F3" w:rsidRDefault="00BB0089" w:rsidP="00BF14EA">
            <w:pPr>
              <w:spacing w:line="240" w:lineRule="auto"/>
              <w:jc w:val="left"/>
              <w:rPr>
                <w:sz w:val="20"/>
              </w:rPr>
            </w:pPr>
            <w:r>
              <w:rPr>
                <w:sz w:val="20"/>
              </w:rPr>
              <w:t>Ähnlich SQL ohne definierte Spalten</w:t>
            </w:r>
          </w:p>
        </w:tc>
        <w:tc>
          <w:tcPr>
            <w:tcW w:w="1347" w:type="dxa"/>
            <w:shd w:val="clear" w:color="auto" w:fill="BFBFBF" w:themeFill="background1" w:themeFillShade="BF"/>
          </w:tcPr>
          <w:p w14:paraId="6BBBAD6B" w14:textId="77777777" w:rsidR="00BB0089" w:rsidRPr="008837F3" w:rsidRDefault="00BB0089" w:rsidP="00BF14EA">
            <w:pPr>
              <w:spacing w:line="240" w:lineRule="auto"/>
              <w:jc w:val="left"/>
              <w:rPr>
                <w:sz w:val="20"/>
              </w:rPr>
            </w:pPr>
            <w:r>
              <w:rPr>
                <w:sz w:val="20"/>
              </w:rPr>
              <w:t>Statistiken</w:t>
            </w:r>
          </w:p>
        </w:tc>
        <w:tc>
          <w:tcPr>
            <w:tcW w:w="1265" w:type="dxa"/>
            <w:shd w:val="clear" w:color="auto" w:fill="BFBFBF" w:themeFill="background1" w:themeFillShade="BF"/>
          </w:tcPr>
          <w:p w14:paraId="19F8CE72" w14:textId="77777777" w:rsidR="00BB0089" w:rsidRPr="008837F3" w:rsidRDefault="00BB0089" w:rsidP="00BF14EA">
            <w:pPr>
              <w:spacing w:line="240" w:lineRule="auto"/>
              <w:jc w:val="left"/>
              <w:rPr>
                <w:sz w:val="20"/>
              </w:rPr>
            </w:pPr>
            <w:proofErr w:type="spellStart"/>
            <w:r>
              <w:rPr>
                <w:sz w:val="20"/>
              </w:rPr>
              <w:t>Loggin</w:t>
            </w:r>
            <w:proofErr w:type="spellEnd"/>
          </w:p>
        </w:tc>
        <w:tc>
          <w:tcPr>
            <w:tcW w:w="1241" w:type="dxa"/>
            <w:shd w:val="clear" w:color="auto" w:fill="BFBFBF" w:themeFill="background1" w:themeFillShade="BF"/>
          </w:tcPr>
          <w:p w14:paraId="7914A688" w14:textId="77777777" w:rsidR="00BB0089" w:rsidRPr="008837F3" w:rsidRDefault="00BB0089" w:rsidP="00BF14EA">
            <w:pPr>
              <w:spacing w:line="240" w:lineRule="auto"/>
              <w:jc w:val="left"/>
              <w:rPr>
                <w:sz w:val="20"/>
              </w:rPr>
            </w:pPr>
            <w:r>
              <w:rPr>
                <w:sz w:val="20"/>
              </w:rPr>
              <w:t>Datenanal</w:t>
            </w:r>
            <w:r>
              <w:rPr>
                <w:sz w:val="20"/>
              </w:rPr>
              <w:t>y</w:t>
            </w:r>
            <w:r>
              <w:rPr>
                <w:sz w:val="20"/>
              </w:rPr>
              <w:t>se</w:t>
            </w:r>
          </w:p>
        </w:tc>
        <w:tc>
          <w:tcPr>
            <w:tcW w:w="1241" w:type="dxa"/>
            <w:shd w:val="clear" w:color="auto" w:fill="BFBFBF" w:themeFill="background1" w:themeFillShade="BF"/>
          </w:tcPr>
          <w:p w14:paraId="2845954F" w14:textId="77777777" w:rsidR="00BB0089" w:rsidRPr="008837F3" w:rsidRDefault="00BB0089" w:rsidP="00BF14EA">
            <w:pPr>
              <w:keepNext/>
              <w:spacing w:line="240" w:lineRule="auto"/>
              <w:jc w:val="left"/>
              <w:rPr>
                <w:sz w:val="20"/>
              </w:rPr>
            </w:pPr>
            <w:r>
              <w:rPr>
                <w:sz w:val="20"/>
              </w:rPr>
              <w:t>Wahlfreier Datenzugriff</w:t>
            </w:r>
          </w:p>
        </w:tc>
      </w:tr>
    </w:tbl>
    <w:p w14:paraId="29F01939" w14:textId="489D68DE" w:rsidR="00BB0089" w:rsidRDefault="00A41B3B" w:rsidP="00A41B3B">
      <w:pPr>
        <w:pStyle w:val="Beschriftung"/>
      </w:pPr>
      <w:bookmarkStart w:id="62" w:name="_Toc297196669"/>
      <w:r>
        <w:t xml:space="preserve">Tabelle </w:t>
      </w:r>
      <w:fldSimple w:instr=" STYLEREF 1 \s ">
        <w:r w:rsidR="00A63053">
          <w:rPr>
            <w:noProof/>
          </w:rPr>
          <w:t>3</w:t>
        </w:r>
      </w:fldSimple>
      <w:r w:rsidR="00A63053">
        <w:noBreakHyphen/>
      </w:r>
      <w:fldSimple w:instr=" SEQ Tabelle \* ARABIC \s 1 ">
        <w:r w:rsidR="00A63053">
          <w:rPr>
            <w:noProof/>
          </w:rPr>
          <w:t>10</w:t>
        </w:r>
      </w:fldSimple>
      <w:r w:rsidR="009D5C1B">
        <w:t xml:space="preserve"> Überblick über populärsten</w:t>
      </w:r>
      <w:r>
        <w:t xml:space="preserve"> NoSQL </w:t>
      </w:r>
      <w:r w:rsidR="009D5C1B">
        <w:t>–</w:t>
      </w:r>
      <w:r>
        <w:t>Datenbanken</w:t>
      </w:r>
      <w:r w:rsidR="00643BEB">
        <w:t xml:space="preserve"> und Einsatz</w:t>
      </w:r>
      <w:r w:rsidR="009D5C1B">
        <w:t>[Gull11]</w:t>
      </w:r>
      <w:bookmarkEnd w:id="62"/>
    </w:p>
    <w:p w14:paraId="7B04611E" w14:textId="77777777" w:rsidR="00BB0089" w:rsidRDefault="00BB0089" w:rsidP="004B3873"/>
    <w:p w14:paraId="3E5CC246" w14:textId="326769AC" w:rsidR="004B3873" w:rsidRPr="004B3873" w:rsidRDefault="004B3873" w:rsidP="004B3873"/>
    <w:p w14:paraId="7BDF402A" w14:textId="5814355B" w:rsidR="00284FA6" w:rsidRDefault="00527340">
      <w:pPr>
        <w:pStyle w:val="berschrift1"/>
      </w:pPr>
      <w:bookmarkStart w:id="63" w:name="_Toc296504424"/>
      <w:r w:rsidRPr="00F7399F">
        <w:lastRenderedPageBreak/>
        <w:t>Einsatzmöglichkeiten und Grenzen</w:t>
      </w:r>
      <w:r w:rsidR="007611FD" w:rsidRPr="00F7399F">
        <w:t xml:space="preserve"> von NoSQL</w:t>
      </w:r>
      <w:r w:rsidR="00D77A99">
        <w:t>-Datenbanken</w:t>
      </w:r>
      <w:r w:rsidR="007611FD" w:rsidRPr="00F7399F">
        <w:t xml:space="preserve"> </w:t>
      </w:r>
      <w:bookmarkEnd w:id="63"/>
    </w:p>
    <w:p w14:paraId="4205ABDF" w14:textId="6516B2C5" w:rsidR="00D77A99" w:rsidRPr="00D77A99" w:rsidRDefault="0092639E" w:rsidP="00D77A99">
      <w:r>
        <w:t xml:space="preserve">Der vorheriger Kapitel hat sich damit beschäftig zu zeigen, dass NoSQL System gemäß des unterliegenden </w:t>
      </w:r>
      <w:r w:rsidR="00106A1E">
        <w:t>Datenmodells und Anwendungsbereichen in vier Kategorien unte</w:t>
      </w:r>
      <w:r w:rsidR="00106A1E">
        <w:t>r</w:t>
      </w:r>
      <w:r w:rsidR="00106A1E">
        <w:t>schied sind (Dokumenten-, Key-Value, Wide-Column Stores sowie Graph Datenba</w:t>
      </w:r>
      <w:r w:rsidR="00106A1E">
        <w:t>n</w:t>
      </w:r>
      <w:r w:rsidR="00106A1E">
        <w:t xml:space="preserve">ken.  Auf diese Stelle </w:t>
      </w:r>
      <w:r w:rsidR="00E55A61">
        <w:t>wird die Vor- und Nachteilen von NoSQL –System für drei ve</w:t>
      </w:r>
      <w:r w:rsidR="00E55A61">
        <w:t>r</w:t>
      </w:r>
      <w:r w:rsidR="00E55A61">
        <w:t>schiedene Anwendungsbereichen</w:t>
      </w:r>
      <w:r w:rsidR="00670E4E">
        <w:t xml:space="preserve"> Webanwendungen Transaktionsanwendungen sowie </w:t>
      </w:r>
      <w:proofErr w:type="spellStart"/>
      <w:r w:rsidR="00670E4E">
        <w:t>Computal</w:t>
      </w:r>
      <w:proofErr w:type="spellEnd"/>
      <w:r w:rsidR="00670E4E">
        <w:t xml:space="preserve"> Anwendungen</w:t>
      </w:r>
      <w:r w:rsidR="00E55A61">
        <w:t>, dabei wird untersucht, ob NoSQL die effiziente Lösung für diese Anwendungen sind.</w:t>
      </w:r>
    </w:p>
    <w:p w14:paraId="7F16ED3C" w14:textId="7CD9125B" w:rsidR="00975ABC" w:rsidRDefault="00BF14EA" w:rsidP="00975ABC">
      <w:pPr>
        <w:pStyle w:val="berschrift2"/>
      </w:pPr>
      <w:bookmarkStart w:id="64" w:name="_Toc296504425"/>
      <w:r>
        <w:t>Auswahlk</w:t>
      </w:r>
      <w:r w:rsidR="005D54E6">
        <w:t>riterien für eine</w:t>
      </w:r>
      <w:r w:rsidR="009D5C1B">
        <w:t xml:space="preserve"> </w:t>
      </w:r>
      <w:r>
        <w:t>NoSQL</w:t>
      </w:r>
      <w:r w:rsidR="005D54E6">
        <w:t xml:space="preserve"> - Datenbank</w:t>
      </w:r>
      <w:bookmarkEnd w:id="64"/>
    </w:p>
    <w:p w14:paraId="46809B5D" w14:textId="0941A820" w:rsidR="005D54E6" w:rsidRDefault="005D54E6" w:rsidP="006C4F4E">
      <w:r>
        <w:t>Bei der Auswahl einer Datenbank muss man zuerst untersuchen, ob eine NoSQL-Datenbank benötig wird oder ob nicht eine normale relationale Da</w:t>
      </w:r>
      <w:r w:rsidR="001F2F07">
        <w:t>tenbank die beste Lösung ist. In</w:t>
      </w:r>
      <w:r>
        <w:t xml:space="preserve"> beiden Bereich</w:t>
      </w:r>
      <w:r w:rsidR="001F2F07">
        <w:t>en</w:t>
      </w:r>
      <w:r>
        <w:t xml:space="preserve"> muss man </w:t>
      </w:r>
      <w:r w:rsidR="001F2F07">
        <w:t xml:space="preserve">sich jedoch </w:t>
      </w:r>
      <w:r w:rsidR="00EA5E1B">
        <w:t>in der Vielfalt</w:t>
      </w:r>
      <w:r w:rsidR="003F4045">
        <w:t xml:space="preserve"> an Angeboten zurechtfinden. </w:t>
      </w:r>
    </w:p>
    <w:p w14:paraId="1BB20B69" w14:textId="29860CBA" w:rsidR="00A52E82" w:rsidRDefault="001F2F07" w:rsidP="006C4F4E">
      <w:r>
        <w:t>NoSQL ist eine sehr j</w:t>
      </w:r>
      <w:r w:rsidR="00A52E82">
        <w:t>unge Technologie und hat demen</w:t>
      </w:r>
      <w:r>
        <w:t>t</w:t>
      </w:r>
      <w:r w:rsidR="00A52E82">
        <w:t xml:space="preserve">sprechend </w:t>
      </w:r>
      <w:r>
        <w:t xml:space="preserve">auch </w:t>
      </w:r>
      <w:r w:rsidR="00A52E82">
        <w:t xml:space="preserve">Nachteile. </w:t>
      </w:r>
      <w:r>
        <w:t>V</w:t>
      </w:r>
      <w:r w:rsidR="00A52E82">
        <w:t>ie</w:t>
      </w:r>
      <w:r>
        <w:t>le Angebote</w:t>
      </w:r>
      <w:r w:rsidR="00A52E82">
        <w:t xml:space="preserve"> sind oft </w:t>
      </w:r>
      <w:r>
        <w:t xml:space="preserve">noch </w:t>
      </w:r>
      <w:r w:rsidR="00A52E82">
        <w:t xml:space="preserve">nicht </w:t>
      </w:r>
      <w:r>
        <w:t>ausgereift</w:t>
      </w:r>
      <w:r w:rsidR="00A52E82">
        <w:t xml:space="preserve">. </w:t>
      </w:r>
      <w:r>
        <w:t>W</w:t>
      </w:r>
      <w:r w:rsidR="00A52E82">
        <w:t>ährend man noch überlegt oder ver</w:t>
      </w:r>
      <w:r>
        <w:t>sucht zu</w:t>
      </w:r>
      <w:r w:rsidR="00A52E82">
        <w:t xml:space="preserve"> vergleichen</w:t>
      </w:r>
      <w:r>
        <w:t>,</w:t>
      </w:r>
      <w:r w:rsidR="00A52E82">
        <w:t xml:space="preserve"> </w:t>
      </w:r>
      <w:r>
        <w:t>gibt es</w:t>
      </w:r>
      <w:r w:rsidR="00A52E82">
        <w:t xml:space="preserve"> wie</w:t>
      </w:r>
      <w:r w:rsidR="00016ABE">
        <w:t>der etwas N</w:t>
      </w:r>
      <w:r>
        <w:t xml:space="preserve">eues oder bestehende Features sind </w:t>
      </w:r>
      <w:r w:rsidR="00A52E82">
        <w:t>obsole</w:t>
      </w:r>
      <w:r>
        <w:t>t (</w:t>
      </w:r>
      <w:proofErr w:type="spellStart"/>
      <w:r>
        <w:t>depr</w:t>
      </w:r>
      <w:r>
        <w:t>e</w:t>
      </w:r>
      <w:r>
        <w:t>cated</w:t>
      </w:r>
      <w:proofErr w:type="spellEnd"/>
      <w:r>
        <w:t>)</w:t>
      </w:r>
      <w:r w:rsidR="00A52E82">
        <w:t xml:space="preserve">. Deswegen </w:t>
      </w:r>
      <w:r>
        <w:t>sollte man</w:t>
      </w:r>
      <w:r w:rsidR="00A52E82">
        <w:t xml:space="preserve"> das technische Risiko durch </w:t>
      </w:r>
      <w:r w:rsidR="00016ABE">
        <w:t xml:space="preserve">eine Vielzahl von Kriterien bei der </w:t>
      </w:r>
      <w:r w:rsidR="00A52E82">
        <w:t xml:space="preserve">Auswahl reduzieren. </w:t>
      </w:r>
    </w:p>
    <w:p w14:paraId="0CFC736F" w14:textId="1BED32DD" w:rsidR="00453B4C" w:rsidRPr="00016ABE" w:rsidRDefault="00B51C2F" w:rsidP="00453B4C">
      <w:pPr>
        <w:pStyle w:val="berschrift3"/>
      </w:pPr>
      <w:bookmarkStart w:id="65" w:name="_Toc296504426"/>
      <w:r w:rsidRPr="00016ABE">
        <w:t>Kriterienkatalog</w:t>
      </w:r>
      <w:bookmarkEnd w:id="65"/>
      <w:r w:rsidRPr="00016ABE">
        <w:t xml:space="preserve"> </w:t>
      </w:r>
    </w:p>
    <w:p w14:paraId="3C202BC6" w14:textId="1364CF0C" w:rsidR="00453B4C" w:rsidRPr="00016ABE" w:rsidRDefault="00016ABE" w:rsidP="00453B4C">
      <w:r w:rsidRPr="00016ABE">
        <w:t>Grundsätzlich</w:t>
      </w:r>
      <w:r w:rsidR="00B51C2F" w:rsidRPr="00016ABE">
        <w:t xml:space="preserve"> muss </w:t>
      </w:r>
      <w:r>
        <w:t>der</w:t>
      </w:r>
      <w:r w:rsidR="00B51C2F" w:rsidRPr="00016ABE">
        <w:t xml:space="preserve"> Entscheidung eine gründliche Analyse der Anwendung im Hi</w:t>
      </w:r>
      <w:r w:rsidR="00B51C2F" w:rsidRPr="00016ABE">
        <w:t>n</w:t>
      </w:r>
      <w:r>
        <w:t xml:space="preserve">blick auf das </w:t>
      </w:r>
      <w:r w:rsidR="00B51C2F" w:rsidRPr="00016ABE">
        <w:t>erwartete Datenvolumen</w:t>
      </w:r>
      <w:r w:rsidR="00B0196F" w:rsidRPr="00016ABE">
        <w:t xml:space="preserve"> (Gigabyte </w:t>
      </w:r>
      <w:r w:rsidR="00A12AF5" w:rsidRPr="00016ABE">
        <w:t>bis</w:t>
      </w:r>
      <w:r w:rsidR="00B0196F" w:rsidRPr="00016ABE">
        <w:t xml:space="preserve"> Terabyte)</w:t>
      </w:r>
      <w:r w:rsidR="00B51C2F" w:rsidRPr="00016ABE">
        <w:t>, die Komplexität von Daten, d</w:t>
      </w:r>
      <w:r>
        <w:t>ie</w:t>
      </w:r>
      <w:r w:rsidR="00B51C2F" w:rsidRPr="00016ABE">
        <w:t xml:space="preserve"> Art der Navigation zwischen D</w:t>
      </w:r>
      <w:r w:rsidR="00E73AE9" w:rsidRPr="00016ABE">
        <w:t>aten, die Konsistenzanforderungen, die erwa</w:t>
      </w:r>
      <w:r w:rsidR="00E73AE9" w:rsidRPr="00016ABE">
        <w:t>r</w:t>
      </w:r>
      <w:r w:rsidR="00E73AE9" w:rsidRPr="00016ABE">
        <w:t>te</w:t>
      </w:r>
      <w:r>
        <w:t xml:space="preserve">ten Abfragen sowie </w:t>
      </w:r>
      <w:r w:rsidR="00E73AE9" w:rsidRPr="00016ABE">
        <w:t>die Performance-Anforderungen bezüglich Latenz und Skalie</w:t>
      </w:r>
      <w:r w:rsidR="00E73AE9" w:rsidRPr="00016ABE">
        <w:t>r</w:t>
      </w:r>
      <w:r w:rsidR="00E73AE9" w:rsidRPr="00016ABE">
        <w:t>barkeit vorausgehen. Darüber hinaus sind auch nicht-funktionale Kriterien wie Lizen</w:t>
      </w:r>
      <w:r w:rsidR="00E73AE9" w:rsidRPr="00016ABE">
        <w:t>z</w:t>
      </w:r>
      <w:r w:rsidR="00E73AE9" w:rsidRPr="00016ABE">
        <w:t xml:space="preserve">fragen, Kosten, Sicherheit, </w:t>
      </w:r>
      <w:r w:rsidR="00071E43">
        <w:t xml:space="preserve">Qualifikation der DB- Entwickler &amp; einfache Bedienung, </w:t>
      </w:r>
      <w:r w:rsidR="00E73AE9" w:rsidRPr="00016ABE">
        <w:t xml:space="preserve">Support etc. zu </w:t>
      </w:r>
      <w:r w:rsidRPr="00016ABE">
        <w:t>be</w:t>
      </w:r>
      <w:r>
        <w:t>rücksichtig</w:t>
      </w:r>
      <w:r w:rsidRPr="00016ABE">
        <w:t>en</w:t>
      </w:r>
      <w:r>
        <w:t xml:space="preserve"> </w:t>
      </w:r>
      <w:r w:rsidR="006C4F4E" w:rsidRPr="00016ABE">
        <w:t>[</w:t>
      </w:r>
      <w:r w:rsidR="00A12AF5" w:rsidRPr="00016ABE">
        <w:t>KuSt15</w:t>
      </w:r>
      <w:r w:rsidR="006C4F4E" w:rsidRPr="00016ABE">
        <w:t>]</w:t>
      </w:r>
      <w:r w:rsidR="00E73AE9" w:rsidRPr="00016ABE">
        <w:t>.</w:t>
      </w:r>
    </w:p>
    <w:p w14:paraId="7AC3450B" w14:textId="403B1E75" w:rsidR="008D4CC3" w:rsidRPr="00016ABE" w:rsidRDefault="00016ABE" w:rsidP="00453B4C">
      <w:r w:rsidRPr="00016ABE">
        <w:t xml:space="preserve">In einem Feld </w:t>
      </w:r>
      <w:r w:rsidR="004D3236" w:rsidRPr="00016ABE">
        <w:t>wie NoSQL</w:t>
      </w:r>
      <w:r w:rsidRPr="00016ABE">
        <w:t>, das sich schnell ändert, ist es sehr wichtig zu u</w:t>
      </w:r>
      <w:r w:rsidR="008D4CC3" w:rsidRPr="00016ABE">
        <w:t>ntersuchen</w:t>
      </w:r>
      <w:r w:rsidRPr="00016ABE">
        <w:t>,</w:t>
      </w:r>
      <w:r w:rsidR="008D4CC3" w:rsidRPr="00016ABE">
        <w:t xml:space="preserve"> wie das System </w:t>
      </w:r>
      <w:proofErr w:type="spellStart"/>
      <w:r w:rsidR="008D4CC3" w:rsidRPr="00016ABE">
        <w:t>migrierbar</w:t>
      </w:r>
      <w:proofErr w:type="spellEnd"/>
      <w:r w:rsidR="008D4CC3" w:rsidRPr="00016ABE">
        <w:t xml:space="preserve"> ist, </w:t>
      </w:r>
      <w:r w:rsidRPr="00016ABE">
        <w:t>d.h.</w:t>
      </w:r>
      <w:r w:rsidR="008D4CC3" w:rsidRPr="00016ABE">
        <w:t xml:space="preserve"> wie man </w:t>
      </w:r>
      <w:r w:rsidRPr="00016ABE">
        <w:t>ohne großen Aufwand zu einer</w:t>
      </w:r>
      <w:r w:rsidR="004D3236" w:rsidRPr="00016ABE">
        <w:t xml:space="preserve"> anderen Datenbank wechseln kann. </w:t>
      </w:r>
    </w:p>
    <w:p w14:paraId="4BE51408" w14:textId="08CB809B" w:rsidR="00453B4C" w:rsidRPr="00016ABE" w:rsidRDefault="00844387" w:rsidP="00453B4C">
      <w:pPr>
        <w:pStyle w:val="berschrift3"/>
      </w:pPr>
      <w:bookmarkStart w:id="66" w:name="_Toc296504427"/>
      <w:r w:rsidRPr="00016ABE">
        <w:lastRenderedPageBreak/>
        <w:t>Performance</w:t>
      </w:r>
      <w:bookmarkEnd w:id="66"/>
    </w:p>
    <w:p w14:paraId="08205276" w14:textId="4E524268" w:rsidR="00DB590C" w:rsidRDefault="00844387" w:rsidP="00C009A4">
      <w:r w:rsidRPr="00016ABE">
        <w:t>Auf Gr</w:t>
      </w:r>
      <w:r w:rsidR="00016ABE">
        <w:t>und von Big-Data (große Datenmenge) spielt die Performance von</w:t>
      </w:r>
      <w:r w:rsidRPr="00016ABE">
        <w:t xml:space="preserve"> Datenban</w:t>
      </w:r>
      <w:r w:rsidR="00016ABE">
        <w:t>ken eine wichtige Rolle. Bei den traditionel</w:t>
      </w:r>
      <w:r w:rsidRPr="00016ABE">
        <w:t>l</w:t>
      </w:r>
      <w:r w:rsidR="00016ABE">
        <w:t xml:space="preserve">en </w:t>
      </w:r>
      <w:r w:rsidRPr="00016ABE">
        <w:t>relationalen Datenbank</w:t>
      </w:r>
      <w:r w:rsidR="00DB590C" w:rsidRPr="00016ABE">
        <w:t>systeme</w:t>
      </w:r>
      <w:r w:rsidR="00016ABE">
        <w:t xml:space="preserve">n existieren </w:t>
      </w:r>
      <w:r w:rsidRPr="00016ABE">
        <w:t>etablier</w:t>
      </w:r>
      <w:r w:rsidR="00DB590C" w:rsidRPr="00016ABE">
        <w:t>te Benchmarks, die für unterschiedliche Anwendungsszenarien entsprechende Datenbankschemata, Testdatenprofile und Abfrage</w:t>
      </w:r>
      <w:r w:rsidR="00016ABE">
        <w:t>n</w:t>
      </w:r>
      <w:r w:rsidR="00DB590C" w:rsidRPr="00016ABE">
        <w:t xml:space="preserve"> definieren. Leider </w:t>
      </w:r>
      <w:r w:rsidR="00016ABE" w:rsidRPr="00016ABE">
        <w:t xml:space="preserve">existieren </w:t>
      </w:r>
      <w:r w:rsidR="00DB590C" w:rsidRPr="00016ABE">
        <w:t>solche Benchmarks nicht für NoSQL-Datenbankensysteme. Das liegt daran, dass die Techn</w:t>
      </w:r>
      <w:r w:rsidR="00DB590C" w:rsidRPr="00016ABE">
        <w:t>o</w:t>
      </w:r>
      <w:r w:rsidR="000114CA">
        <w:t>logie noch in</w:t>
      </w:r>
      <w:r w:rsidR="00DB590C" w:rsidRPr="00016ABE">
        <w:t xml:space="preserve"> </w:t>
      </w:r>
      <w:r w:rsidR="000114CA">
        <w:t>den Anfängern steht und es keine Gremi</w:t>
      </w:r>
      <w:r w:rsidR="000114CA" w:rsidRPr="00016ABE">
        <w:t>e</w:t>
      </w:r>
      <w:r w:rsidR="000114CA">
        <w:t>n</w:t>
      </w:r>
      <w:r w:rsidR="00DB590C" w:rsidRPr="00016ABE">
        <w:t xml:space="preserve"> gibt, die </w:t>
      </w:r>
      <w:r w:rsidR="008C7780" w:rsidRPr="00016ABE">
        <w:t>für</w:t>
      </w:r>
      <w:r w:rsidR="00DB590C" w:rsidRPr="00016ABE">
        <w:t xml:space="preserve"> Standards </w:t>
      </w:r>
      <w:r w:rsidR="008C7780" w:rsidRPr="00016ABE">
        <w:t>zustä</w:t>
      </w:r>
      <w:r w:rsidR="008C7780" w:rsidRPr="00016ABE">
        <w:t>n</w:t>
      </w:r>
      <w:r w:rsidR="008C7780" w:rsidRPr="00016ABE">
        <w:t>dig ist</w:t>
      </w:r>
      <w:r w:rsidR="000114CA">
        <w:t xml:space="preserve">. </w:t>
      </w:r>
    </w:p>
    <w:p w14:paraId="6DBF838C" w14:textId="1D67B6BC" w:rsidR="00643BEB" w:rsidRDefault="00071E43" w:rsidP="00071E43">
      <w:pPr>
        <w:pStyle w:val="berschrift3"/>
      </w:pPr>
      <w:r w:rsidRPr="00071E43">
        <w:t xml:space="preserve">Fazit </w:t>
      </w:r>
    </w:p>
    <w:p w14:paraId="682FE595" w14:textId="2EBDA606" w:rsidR="00450BF4" w:rsidRPr="00DD5986" w:rsidRDefault="00071E43" w:rsidP="00071E43">
      <w:pPr>
        <w:rPr>
          <w:highlight w:val="yellow"/>
        </w:rPr>
      </w:pPr>
      <w:r w:rsidRPr="00F77448">
        <w:rPr>
          <w:highlight w:val="yellow"/>
        </w:rPr>
        <w:t xml:space="preserve">Sicher sind nicht alle möglichen Kriterien genannt werden. NoSQL folgen die Maxime </w:t>
      </w:r>
      <w:r w:rsidR="00697062" w:rsidRPr="00F77448">
        <w:rPr>
          <w:highlight w:val="yellow"/>
        </w:rPr>
        <w:t>„ The righ</w:t>
      </w:r>
      <w:r w:rsidR="00450BF4" w:rsidRPr="00F77448">
        <w:rPr>
          <w:highlight w:val="yellow"/>
        </w:rPr>
        <w:t>t Tool for the right Job“. Jede</w:t>
      </w:r>
      <w:r w:rsidR="00697062" w:rsidRPr="00F77448">
        <w:rPr>
          <w:highlight w:val="yellow"/>
        </w:rPr>
        <w:t xml:space="preserve"> Anwendung verlangt eigene Anforderungen.</w:t>
      </w:r>
      <w:r w:rsidR="00450BF4" w:rsidRPr="00F77448">
        <w:rPr>
          <w:highlight w:val="yellow"/>
        </w:rPr>
        <w:t xml:space="preserve"> Um  jeder Fehler </w:t>
      </w:r>
      <w:r w:rsidR="00DD5986">
        <w:rPr>
          <w:highlight w:val="yellow"/>
        </w:rPr>
        <w:t xml:space="preserve">bei </w:t>
      </w:r>
      <w:r w:rsidR="00450BF4" w:rsidRPr="00F77448">
        <w:rPr>
          <w:highlight w:val="yellow"/>
        </w:rPr>
        <w:t>Entscheidung zu vermeiden,</w:t>
      </w:r>
      <w:r w:rsidR="00697062" w:rsidRPr="00F77448">
        <w:rPr>
          <w:highlight w:val="yellow"/>
        </w:rPr>
        <w:t xml:space="preserve"> ist </w:t>
      </w:r>
      <w:r w:rsidR="00450BF4" w:rsidRPr="00F77448">
        <w:rPr>
          <w:highlight w:val="yellow"/>
        </w:rPr>
        <w:t xml:space="preserve">es </w:t>
      </w:r>
      <w:r w:rsidR="00697062" w:rsidRPr="00F77448">
        <w:rPr>
          <w:highlight w:val="yellow"/>
        </w:rPr>
        <w:t>wichtig eine breites Datenban</w:t>
      </w:r>
      <w:r w:rsidR="00697062" w:rsidRPr="00F77448">
        <w:rPr>
          <w:highlight w:val="yellow"/>
        </w:rPr>
        <w:t>k</w:t>
      </w:r>
      <w:r w:rsidR="00697062" w:rsidRPr="00F77448">
        <w:rPr>
          <w:highlight w:val="yellow"/>
        </w:rPr>
        <w:t>spektrum zu haben und prototype zu bauen</w:t>
      </w:r>
      <w:r w:rsidR="00450BF4" w:rsidRPr="00F77448">
        <w:rPr>
          <w:highlight w:val="yellow"/>
        </w:rPr>
        <w:t xml:space="preserve">. Über das Internet sollte man </w:t>
      </w:r>
      <w:r w:rsidR="00DD5986">
        <w:rPr>
          <w:highlight w:val="yellow"/>
        </w:rPr>
        <w:t>über alle mö</w:t>
      </w:r>
      <w:r w:rsidR="00DD5986">
        <w:rPr>
          <w:highlight w:val="yellow"/>
        </w:rPr>
        <w:t>g</w:t>
      </w:r>
      <w:r w:rsidR="00DD5986">
        <w:rPr>
          <w:highlight w:val="yellow"/>
        </w:rPr>
        <w:t>liche Quellen Best-Praktische suchen.</w:t>
      </w:r>
      <w:r w:rsidR="00450BF4" w:rsidRPr="00F77448">
        <w:rPr>
          <w:highlight w:val="yellow"/>
        </w:rPr>
        <w:t xml:space="preserve"> Zum Abschluss stellt Tabelle XX eine Zusa</w:t>
      </w:r>
      <w:r w:rsidR="00450BF4" w:rsidRPr="00F77448">
        <w:rPr>
          <w:highlight w:val="yellow"/>
        </w:rPr>
        <w:t>m</w:t>
      </w:r>
      <w:r w:rsidR="00450BF4" w:rsidRPr="00F77448">
        <w:rPr>
          <w:highlight w:val="yellow"/>
        </w:rPr>
        <w:t>menfassung die oben genannten Kriterien dar.</w:t>
      </w:r>
    </w:p>
    <w:p w14:paraId="7928818B" w14:textId="77777777" w:rsidR="00A7120B" w:rsidRDefault="00A7120B" w:rsidP="00071E4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2"/>
        <w:gridCol w:w="3316"/>
      </w:tblGrid>
      <w:tr w:rsidR="00777B07" w:rsidRPr="00E17E2E" w14:paraId="3EFBFD48" w14:textId="77777777" w:rsidTr="00DD5986">
        <w:trPr>
          <w:trHeight w:val="437"/>
        </w:trPr>
        <w:tc>
          <w:tcPr>
            <w:tcW w:w="0" w:type="auto"/>
            <w:gridSpan w:val="2"/>
            <w:shd w:val="clear" w:color="auto" w:fill="7F7F7F" w:themeFill="text1" w:themeFillTint="80"/>
          </w:tcPr>
          <w:p w14:paraId="09B6A59C" w14:textId="0BB98D2A" w:rsidR="00777B07" w:rsidRPr="00670E4E" w:rsidRDefault="00777B07" w:rsidP="00071E43">
            <w:pPr>
              <w:rPr>
                <w:color w:val="FFFFFF" w:themeColor="background1"/>
                <w:sz w:val="22"/>
                <w:szCs w:val="22"/>
              </w:rPr>
            </w:pPr>
            <w:r w:rsidRPr="00670E4E">
              <w:rPr>
                <w:color w:val="FFFFFF" w:themeColor="background1"/>
                <w:sz w:val="22"/>
                <w:szCs w:val="22"/>
              </w:rPr>
              <w:t>Anforderung</w:t>
            </w:r>
          </w:p>
        </w:tc>
      </w:tr>
      <w:tr w:rsidR="00A63053" w:rsidRPr="00E17E2E" w14:paraId="0FD998BE" w14:textId="77777777" w:rsidTr="00DD5986">
        <w:trPr>
          <w:trHeight w:val="1517"/>
        </w:trPr>
        <w:tc>
          <w:tcPr>
            <w:tcW w:w="0" w:type="auto"/>
            <w:tcBorders>
              <w:bottom w:val="single" w:sz="4" w:space="0" w:color="auto"/>
              <w:right w:val="single" w:sz="4" w:space="0" w:color="auto"/>
            </w:tcBorders>
            <w:shd w:val="pct20" w:color="D9D9D9" w:themeColor="background1" w:themeShade="D9" w:fill="BFBFBF" w:themeFill="background1" w:themeFillShade="BF"/>
          </w:tcPr>
          <w:p w14:paraId="01EE76FB" w14:textId="654CFA70" w:rsidR="00777B07" w:rsidRPr="00E17E2E" w:rsidRDefault="00A7120B" w:rsidP="00A7120B">
            <w:pPr>
              <w:spacing w:line="240" w:lineRule="auto"/>
              <w:rPr>
                <w:sz w:val="22"/>
                <w:szCs w:val="22"/>
              </w:rPr>
            </w:pPr>
            <w:r w:rsidRPr="00E17E2E">
              <w:rPr>
                <w:sz w:val="22"/>
                <w:szCs w:val="22"/>
              </w:rPr>
              <w:t xml:space="preserve">Datenanalyse </w:t>
            </w:r>
          </w:p>
        </w:tc>
        <w:tc>
          <w:tcPr>
            <w:tcW w:w="0" w:type="auto"/>
            <w:tcBorders>
              <w:left w:val="single" w:sz="4" w:space="0" w:color="auto"/>
              <w:bottom w:val="single" w:sz="4" w:space="0" w:color="auto"/>
            </w:tcBorders>
            <w:shd w:val="pct20" w:color="D9D9D9" w:themeColor="background1" w:themeShade="D9" w:fill="BFBFBF" w:themeFill="background1" w:themeFillShade="BF"/>
          </w:tcPr>
          <w:p w14:paraId="55307C65" w14:textId="3DE4F5EA" w:rsidR="00777B07" w:rsidRPr="00DD5986" w:rsidRDefault="00A7120B" w:rsidP="00A7120B">
            <w:pPr>
              <w:spacing w:line="240" w:lineRule="auto"/>
              <w:contextualSpacing/>
              <w:rPr>
                <w:szCs w:val="24"/>
              </w:rPr>
            </w:pPr>
            <w:r w:rsidRPr="00DD5986">
              <w:rPr>
                <w:szCs w:val="24"/>
              </w:rPr>
              <w:t>Datenart</w:t>
            </w:r>
          </w:p>
          <w:p w14:paraId="13BAF43E" w14:textId="77777777" w:rsidR="00A7120B" w:rsidRPr="00DD5986" w:rsidRDefault="00A7120B" w:rsidP="00A7120B">
            <w:pPr>
              <w:spacing w:line="240" w:lineRule="auto"/>
              <w:contextualSpacing/>
              <w:rPr>
                <w:szCs w:val="24"/>
              </w:rPr>
            </w:pPr>
            <w:r w:rsidRPr="00DD5986">
              <w:rPr>
                <w:szCs w:val="24"/>
              </w:rPr>
              <w:t>Daten-/Speichermodell</w:t>
            </w:r>
          </w:p>
          <w:p w14:paraId="0638A706" w14:textId="77777777" w:rsidR="00A7120B" w:rsidRPr="00DD5986" w:rsidRDefault="00A7120B" w:rsidP="00A7120B">
            <w:pPr>
              <w:spacing w:line="240" w:lineRule="auto"/>
              <w:contextualSpacing/>
              <w:rPr>
                <w:szCs w:val="24"/>
              </w:rPr>
            </w:pPr>
            <w:r w:rsidRPr="00DD5986">
              <w:rPr>
                <w:szCs w:val="24"/>
              </w:rPr>
              <w:t>Datennaviagtion</w:t>
            </w:r>
          </w:p>
          <w:p w14:paraId="4253758C" w14:textId="77777777" w:rsidR="00A7120B" w:rsidRPr="00DD5986" w:rsidRDefault="00A7120B" w:rsidP="00A7120B">
            <w:pPr>
              <w:spacing w:line="240" w:lineRule="auto"/>
              <w:contextualSpacing/>
              <w:rPr>
                <w:szCs w:val="24"/>
              </w:rPr>
            </w:pPr>
            <w:r w:rsidRPr="00DD5986">
              <w:rPr>
                <w:szCs w:val="24"/>
              </w:rPr>
              <w:t>Datenmenge</w:t>
            </w:r>
          </w:p>
          <w:p w14:paraId="79D6EE6B" w14:textId="2B6924AC" w:rsidR="00A7120B" w:rsidRPr="00DD5986" w:rsidRDefault="00A7120B" w:rsidP="00A7120B">
            <w:pPr>
              <w:spacing w:line="240" w:lineRule="auto"/>
              <w:contextualSpacing/>
              <w:rPr>
                <w:szCs w:val="24"/>
              </w:rPr>
            </w:pPr>
            <w:r w:rsidRPr="00DD5986">
              <w:rPr>
                <w:szCs w:val="24"/>
              </w:rPr>
              <w:t xml:space="preserve">Datenkomplexität </w:t>
            </w:r>
          </w:p>
          <w:p w14:paraId="34573002" w14:textId="77777777" w:rsidR="00A7120B" w:rsidRPr="00DD5986" w:rsidRDefault="00A7120B" w:rsidP="00A7120B">
            <w:pPr>
              <w:spacing w:line="240" w:lineRule="auto"/>
              <w:contextualSpacing/>
              <w:rPr>
                <w:szCs w:val="24"/>
              </w:rPr>
            </w:pPr>
          </w:p>
        </w:tc>
      </w:tr>
      <w:tr w:rsidR="00A63053" w:rsidRPr="00E17E2E" w14:paraId="3839F268" w14:textId="77777777" w:rsidTr="00DD5986">
        <w:trPr>
          <w:trHeight w:val="509"/>
        </w:trPr>
        <w:tc>
          <w:tcPr>
            <w:tcW w:w="0" w:type="auto"/>
            <w:tcBorders>
              <w:top w:val="single" w:sz="4" w:space="0" w:color="auto"/>
              <w:bottom w:val="single" w:sz="4" w:space="0" w:color="auto"/>
              <w:right w:val="single" w:sz="4" w:space="0" w:color="auto"/>
            </w:tcBorders>
            <w:shd w:val="pct20" w:color="D9D9D9" w:themeColor="background1" w:themeShade="D9" w:fill="BFBFBF" w:themeFill="background1" w:themeFillShade="BF"/>
          </w:tcPr>
          <w:p w14:paraId="33C842CF" w14:textId="22154B03" w:rsidR="00A7120B" w:rsidRPr="00E17E2E" w:rsidRDefault="00A7120B" w:rsidP="00A7120B">
            <w:pPr>
              <w:spacing w:line="240" w:lineRule="auto"/>
              <w:rPr>
                <w:sz w:val="22"/>
                <w:szCs w:val="22"/>
              </w:rPr>
            </w:pPr>
            <w:r w:rsidRPr="00E17E2E">
              <w:rPr>
                <w:sz w:val="22"/>
                <w:szCs w:val="22"/>
              </w:rPr>
              <w:t>Transaktion</w:t>
            </w:r>
          </w:p>
        </w:tc>
        <w:tc>
          <w:tcPr>
            <w:tcW w:w="0" w:type="auto"/>
            <w:tcBorders>
              <w:top w:val="single" w:sz="4" w:space="0" w:color="auto"/>
              <w:left w:val="single" w:sz="4" w:space="0" w:color="auto"/>
              <w:bottom w:val="single" w:sz="4" w:space="0" w:color="auto"/>
            </w:tcBorders>
            <w:shd w:val="pct20" w:color="D9D9D9" w:themeColor="background1" w:themeShade="D9" w:fill="BFBFBF" w:themeFill="background1" w:themeFillShade="BF"/>
          </w:tcPr>
          <w:p w14:paraId="55E7E071" w14:textId="77777777" w:rsidR="00A7120B" w:rsidRPr="00DD5986" w:rsidRDefault="00A7120B" w:rsidP="00A7120B">
            <w:pPr>
              <w:spacing w:line="240" w:lineRule="auto"/>
              <w:contextualSpacing/>
              <w:rPr>
                <w:szCs w:val="24"/>
              </w:rPr>
            </w:pPr>
            <w:r w:rsidRPr="00DD5986">
              <w:rPr>
                <w:szCs w:val="24"/>
              </w:rPr>
              <w:t>Klassische Transaktionsmodelle</w:t>
            </w:r>
          </w:p>
          <w:p w14:paraId="24B7BF7D" w14:textId="3B9A3ED8" w:rsidR="00A7120B" w:rsidRPr="00DD5986" w:rsidRDefault="00A7120B" w:rsidP="00A7120B">
            <w:pPr>
              <w:spacing w:line="240" w:lineRule="auto"/>
              <w:contextualSpacing/>
              <w:rPr>
                <w:szCs w:val="24"/>
              </w:rPr>
            </w:pPr>
            <w:r w:rsidRPr="00DD5986">
              <w:rPr>
                <w:szCs w:val="24"/>
              </w:rPr>
              <w:t>CAP-Abwägung</w:t>
            </w:r>
          </w:p>
        </w:tc>
      </w:tr>
      <w:tr w:rsidR="00A63053" w:rsidRPr="00E17E2E" w14:paraId="5B869AA7" w14:textId="77777777" w:rsidTr="00DD5986">
        <w:trPr>
          <w:trHeight w:val="509"/>
        </w:trPr>
        <w:tc>
          <w:tcPr>
            <w:tcW w:w="0" w:type="auto"/>
            <w:tcBorders>
              <w:top w:val="single" w:sz="4" w:space="0" w:color="auto"/>
              <w:bottom w:val="single" w:sz="4" w:space="0" w:color="auto"/>
              <w:right w:val="single" w:sz="4" w:space="0" w:color="auto"/>
            </w:tcBorders>
            <w:shd w:val="pct20" w:color="D9D9D9" w:themeColor="background1" w:themeShade="D9" w:fill="BFBFBF" w:themeFill="background1" w:themeFillShade="BF"/>
          </w:tcPr>
          <w:p w14:paraId="69AD658D" w14:textId="2769BE9C" w:rsidR="00A7120B" w:rsidRPr="00E17E2E" w:rsidRDefault="00A7120B" w:rsidP="00A7120B">
            <w:pPr>
              <w:spacing w:line="240" w:lineRule="auto"/>
              <w:rPr>
                <w:sz w:val="22"/>
                <w:szCs w:val="22"/>
              </w:rPr>
            </w:pPr>
            <w:r w:rsidRPr="00E17E2E">
              <w:rPr>
                <w:sz w:val="22"/>
                <w:szCs w:val="22"/>
              </w:rPr>
              <w:t>Performance-Aspekte</w:t>
            </w:r>
          </w:p>
        </w:tc>
        <w:tc>
          <w:tcPr>
            <w:tcW w:w="0" w:type="auto"/>
            <w:tcBorders>
              <w:top w:val="single" w:sz="4" w:space="0" w:color="auto"/>
              <w:left w:val="single" w:sz="4" w:space="0" w:color="auto"/>
              <w:bottom w:val="single" w:sz="4" w:space="0" w:color="auto"/>
            </w:tcBorders>
            <w:shd w:val="pct20" w:color="D9D9D9" w:themeColor="background1" w:themeShade="D9" w:fill="BFBFBF" w:themeFill="background1" w:themeFillShade="BF"/>
          </w:tcPr>
          <w:p w14:paraId="1EC22DDB" w14:textId="77777777" w:rsidR="00A7120B" w:rsidRPr="00DD5986" w:rsidRDefault="00A7120B" w:rsidP="00A7120B">
            <w:pPr>
              <w:spacing w:line="240" w:lineRule="auto"/>
              <w:contextualSpacing/>
              <w:rPr>
                <w:szCs w:val="24"/>
              </w:rPr>
            </w:pPr>
            <w:r w:rsidRPr="00DD5986">
              <w:rPr>
                <w:szCs w:val="24"/>
              </w:rPr>
              <w:t>Performance-Dimensionen</w:t>
            </w:r>
          </w:p>
          <w:p w14:paraId="3C1DBA73" w14:textId="5439EBF4" w:rsidR="00A7120B" w:rsidRPr="00DD5986" w:rsidRDefault="00A7120B" w:rsidP="00A7120B">
            <w:pPr>
              <w:spacing w:line="240" w:lineRule="auto"/>
              <w:contextualSpacing/>
              <w:rPr>
                <w:szCs w:val="24"/>
              </w:rPr>
            </w:pPr>
            <w:r w:rsidRPr="00DD5986">
              <w:rPr>
                <w:szCs w:val="24"/>
              </w:rPr>
              <w:t>Scale-up versus Scale-out</w:t>
            </w:r>
          </w:p>
        </w:tc>
      </w:tr>
      <w:tr w:rsidR="00A63053" w:rsidRPr="00E17E2E" w14:paraId="0C08B34D" w14:textId="77777777" w:rsidTr="00DD5986">
        <w:trPr>
          <w:trHeight w:val="356"/>
        </w:trPr>
        <w:tc>
          <w:tcPr>
            <w:tcW w:w="0" w:type="auto"/>
            <w:tcBorders>
              <w:top w:val="single" w:sz="4" w:space="0" w:color="auto"/>
              <w:bottom w:val="single" w:sz="4" w:space="0" w:color="auto"/>
              <w:right w:val="single" w:sz="4" w:space="0" w:color="auto"/>
            </w:tcBorders>
            <w:shd w:val="pct20" w:color="D9D9D9" w:themeColor="background1" w:themeShade="D9" w:fill="BFBFBF" w:themeFill="background1" w:themeFillShade="BF"/>
          </w:tcPr>
          <w:p w14:paraId="2F24CE94" w14:textId="44D35B27" w:rsidR="00A7120B" w:rsidRPr="00E17E2E" w:rsidRDefault="00A7120B" w:rsidP="00A7120B">
            <w:pPr>
              <w:spacing w:line="240" w:lineRule="auto"/>
              <w:rPr>
                <w:sz w:val="22"/>
                <w:szCs w:val="22"/>
              </w:rPr>
            </w:pPr>
            <w:r w:rsidRPr="00E17E2E">
              <w:rPr>
                <w:sz w:val="22"/>
                <w:szCs w:val="22"/>
              </w:rPr>
              <w:t>Abfrageanforderungen</w:t>
            </w:r>
          </w:p>
        </w:tc>
        <w:tc>
          <w:tcPr>
            <w:tcW w:w="0" w:type="auto"/>
            <w:tcBorders>
              <w:top w:val="single" w:sz="4" w:space="0" w:color="auto"/>
              <w:left w:val="single" w:sz="4" w:space="0" w:color="auto"/>
              <w:bottom w:val="single" w:sz="4" w:space="0" w:color="auto"/>
            </w:tcBorders>
            <w:shd w:val="pct20" w:color="D9D9D9" w:themeColor="background1" w:themeShade="D9" w:fill="BFBFBF" w:themeFill="background1" w:themeFillShade="BF"/>
          </w:tcPr>
          <w:p w14:paraId="3215DE94" w14:textId="77777777" w:rsidR="00A7120B" w:rsidRPr="00DD5986" w:rsidRDefault="00A7120B" w:rsidP="00A7120B">
            <w:pPr>
              <w:spacing w:line="240" w:lineRule="auto"/>
              <w:contextualSpacing/>
              <w:rPr>
                <w:szCs w:val="24"/>
              </w:rPr>
            </w:pPr>
          </w:p>
        </w:tc>
      </w:tr>
      <w:tr w:rsidR="00A63053" w:rsidRPr="00E17E2E" w14:paraId="2569F846" w14:textId="77777777" w:rsidTr="00DD5986">
        <w:trPr>
          <w:trHeight w:val="509"/>
        </w:trPr>
        <w:tc>
          <w:tcPr>
            <w:tcW w:w="0" w:type="auto"/>
            <w:tcBorders>
              <w:top w:val="single" w:sz="4" w:space="0" w:color="auto"/>
              <w:bottom w:val="single" w:sz="4" w:space="0" w:color="auto"/>
              <w:right w:val="single" w:sz="4" w:space="0" w:color="auto"/>
            </w:tcBorders>
            <w:shd w:val="pct20" w:color="D9D9D9" w:themeColor="background1" w:themeShade="D9" w:fill="BFBFBF" w:themeFill="background1" w:themeFillShade="BF"/>
          </w:tcPr>
          <w:p w14:paraId="71E35748" w14:textId="397BE09E" w:rsidR="00A7120B" w:rsidRPr="00E17E2E" w:rsidRDefault="00A7120B" w:rsidP="00A7120B">
            <w:pPr>
              <w:spacing w:line="240" w:lineRule="auto"/>
              <w:rPr>
                <w:sz w:val="22"/>
                <w:szCs w:val="22"/>
              </w:rPr>
            </w:pPr>
            <w:r w:rsidRPr="00E17E2E">
              <w:rPr>
                <w:sz w:val="22"/>
                <w:szCs w:val="22"/>
              </w:rPr>
              <w:t>Architektur</w:t>
            </w:r>
          </w:p>
        </w:tc>
        <w:tc>
          <w:tcPr>
            <w:tcW w:w="0" w:type="auto"/>
            <w:tcBorders>
              <w:top w:val="single" w:sz="4" w:space="0" w:color="auto"/>
              <w:left w:val="single" w:sz="4" w:space="0" w:color="auto"/>
              <w:bottom w:val="single" w:sz="4" w:space="0" w:color="auto"/>
            </w:tcBorders>
            <w:shd w:val="pct20" w:color="D9D9D9" w:themeColor="background1" w:themeShade="D9" w:fill="BFBFBF" w:themeFill="background1" w:themeFillShade="BF"/>
          </w:tcPr>
          <w:p w14:paraId="21FEBAFE" w14:textId="77777777" w:rsidR="00A7120B" w:rsidRPr="00DD5986" w:rsidRDefault="00A7120B" w:rsidP="00A7120B">
            <w:pPr>
              <w:spacing w:line="240" w:lineRule="auto"/>
              <w:contextualSpacing/>
              <w:rPr>
                <w:szCs w:val="24"/>
              </w:rPr>
            </w:pPr>
            <w:r w:rsidRPr="00DD5986">
              <w:rPr>
                <w:szCs w:val="24"/>
              </w:rPr>
              <w:t>Verteilungsarchitektur</w:t>
            </w:r>
          </w:p>
          <w:p w14:paraId="39985E64" w14:textId="445861BD" w:rsidR="00A7120B" w:rsidRPr="00DD5986" w:rsidRDefault="00A7120B" w:rsidP="00A7120B">
            <w:pPr>
              <w:spacing w:line="240" w:lineRule="auto"/>
              <w:contextualSpacing/>
              <w:rPr>
                <w:szCs w:val="24"/>
              </w:rPr>
            </w:pPr>
            <w:r w:rsidRPr="00DD5986">
              <w:rPr>
                <w:szCs w:val="24"/>
              </w:rPr>
              <w:t>Datenzugriffsmuster</w:t>
            </w:r>
          </w:p>
        </w:tc>
      </w:tr>
      <w:tr w:rsidR="00A63053" w:rsidRPr="00E17E2E" w14:paraId="3FAF54B6" w14:textId="77777777" w:rsidTr="00DD5986">
        <w:trPr>
          <w:trHeight w:val="2544"/>
        </w:trPr>
        <w:tc>
          <w:tcPr>
            <w:tcW w:w="0" w:type="auto"/>
            <w:tcBorders>
              <w:top w:val="single" w:sz="4" w:space="0" w:color="auto"/>
              <w:right w:val="single" w:sz="4" w:space="0" w:color="auto"/>
            </w:tcBorders>
            <w:shd w:val="pct20" w:color="D9D9D9" w:themeColor="background1" w:themeShade="D9" w:fill="BFBFBF" w:themeFill="background1" w:themeFillShade="BF"/>
          </w:tcPr>
          <w:p w14:paraId="42C037E1" w14:textId="33792B7D" w:rsidR="00A7120B" w:rsidRPr="00E17E2E" w:rsidRDefault="00A7120B" w:rsidP="00A7120B">
            <w:pPr>
              <w:spacing w:line="240" w:lineRule="auto"/>
              <w:rPr>
                <w:sz w:val="22"/>
                <w:szCs w:val="22"/>
              </w:rPr>
            </w:pPr>
            <w:r w:rsidRPr="00E17E2E">
              <w:rPr>
                <w:sz w:val="22"/>
                <w:szCs w:val="22"/>
              </w:rPr>
              <w:t>Weitere nicht-funktionale Anforderungen</w:t>
            </w:r>
          </w:p>
        </w:tc>
        <w:tc>
          <w:tcPr>
            <w:tcW w:w="0" w:type="auto"/>
            <w:tcBorders>
              <w:top w:val="single" w:sz="4" w:space="0" w:color="auto"/>
              <w:left w:val="single" w:sz="4" w:space="0" w:color="auto"/>
            </w:tcBorders>
            <w:shd w:val="pct20" w:color="D9D9D9" w:themeColor="background1" w:themeShade="D9" w:fill="BFBFBF" w:themeFill="background1" w:themeFillShade="BF"/>
          </w:tcPr>
          <w:p w14:paraId="17DA6095" w14:textId="77777777" w:rsidR="00A7120B" w:rsidRPr="00DD5986" w:rsidRDefault="00A7120B" w:rsidP="00A7120B">
            <w:pPr>
              <w:spacing w:line="240" w:lineRule="auto"/>
              <w:contextualSpacing/>
              <w:rPr>
                <w:szCs w:val="24"/>
              </w:rPr>
            </w:pPr>
            <w:r w:rsidRPr="00DD5986">
              <w:rPr>
                <w:szCs w:val="24"/>
              </w:rPr>
              <w:t>Replikation</w:t>
            </w:r>
          </w:p>
          <w:p w14:paraId="2FB7F3BF" w14:textId="77777777" w:rsidR="00A7120B" w:rsidRPr="00DD5986" w:rsidRDefault="00A7120B" w:rsidP="00A7120B">
            <w:pPr>
              <w:spacing w:line="240" w:lineRule="auto"/>
              <w:contextualSpacing/>
              <w:rPr>
                <w:szCs w:val="24"/>
              </w:rPr>
            </w:pPr>
            <w:proofErr w:type="spellStart"/>
            <w:r w:rsidRPr="00DD5986">
              <w:rPr>
                <w:szCs w:val="24"/>
              </w:rPr>
              <w:t>Refactoring</w:t>
            </w:r>
            <w:proofErr w:type="spellEnd"/>
          </w:p>
          <w:p w14:paraId="2F6AD6DD" w14:textId="77777777" w:rsidR="00A7120B" w:rsidRPr="00DD5986" w:rsidRDefault="00A7120B" w:rsidP="00A7120B">
            <w:pPr>
              <w:spacing w:line="240" w:lineRule="auto"/>
              <w:contextualSpacing/>
              <w:rPr>
                <w:szCs w:val="24"/>
              </w:rPr>
            </w:pPr>
            <w:r w:rsidRPr="00DD5986">
              <w:rPr>
                <w:szCs w:val="24"/>
              </w:rPr>
              <w:t>Support</w:t>
            </w:r>
          </w:p>
          <w:p w14:paraId="50CAA04D" w14:textId="77777777" w:rsidR="00A7120B" w:rsidRPr="00DD5986" w:rsidRDefault="00A7120B" w:rsidP="00A7120B">
            <w:pPr>
              <w:spacing w:line="240" w:lineRule="auto"/>
              <w:contextualSpacing/>
              <w:rPr>
                <w:szCs w:val="24"/>
              </w:rPr>
            </w:pPr>
            <w:r w:rsidRPr="00DD5986">
              <w:rPr>
                <w:szCs w:val="24"/>
              </w:rPr>
              <w:t>Know-how &amp; Einfachheit</w:t>
            </w:r>
          </w:p>
          <w:p w14:paraId="7BFC912F" w14:textId="77777777" w:rsidR="00A7120B" w:rsidRPr="00DD5986" w:rsidRDefault="00A7120B" w:rsidP="00A7120B">
            <w:pPr>
              <w:spacing w:line="240" w:lineRule="auto"/>
              <w:contextualSpacing/>
              <w:rPr>
                <w:szCs w:val="24"/>
              </w:rPr>
            </w:pPr>
            <w:r w:rsidRPr="00DD5986">
              <w:rPr>
                <w:szCs w:val="24"/>
              </w:rPr>
              <w:t>Unternehmensvorgaben</w:t>
            </w:r>
          </w:p>
          <w:p w14:paraId="3C9787C6" w14:textId="77777777" w:rsidR="00A7120B" w:rsidRPr="00DD5986" w:rsidRDefault="00A7120B" w:rsidP="00A7120B">
            <w:pPr>
              <w:spacing w:line="240" w:lineRule="auto"/>
              <w:contextualSpacing/>
              <w:rPr>
                <w:szCs w:val="24"/>
              </w:rPr>
            </w:pPr>
            <w:r w:rsidRPr="00DD5986">
              <w:rPr>
                <w:szCs w:val="24"/>
              </w:rPr>
              <w:t>Datenbankenvielfa</w:t>
            </w:r>
            <w:r w:rsidR="00A63053" w:rsidRPr="00DD5986">
              <w:rPr>
                <w:szCs w:val="24"/>
              </w:rPr>
              <w:t>lt</w:t>
            </w:r>
          </w:p>
          <w:p w14:paraId="1C4099C3" w14:textId="77777777" w:rsidR="00A63053" w:rsidRPr="00DD5986" w:rsidRDefault="00A63053" w:rsidP="00A7120B">
            <w:pPr>
              <w:spacing w:line="240" w:lineRule="auto"/>
              <w:contextualSpacing/>
              <w:rPr>
                <w:szCs w:val="24"/>
              </w:rPr>
            </w:pPr>
            <w:r w:rsidRPr="00DD5986">
              <w:rPr>
                <w:szCs w:val="24"/>
              </w:rPr>
              <w:t>Sicherheit</w:t>
            </w:r>
          </w:p>
          <w:p w14:paraId="3C644B6E" w14:textId="77777777" w:rsidR="00A63053" w:rsidRPr="00DD5986" w:rsidRDefault="00A63053" w:rsidP="00A7120B">
            <w:pPr>
              <w:spacing w:line="240" w:lineRule="auto"/>
              <w:contextualSpacing/>
              <w:rPr>
                <w:szCs w:val="24"/>
              </w:rPr>
            </w:pPr>
            <w:r w:rsidRPr="00DD5986">
              <w:rPr>
                <w:szCs w:val="24"/>
              </w:rPr>
              <w:t>Backup/</w:t>
            </w:r>
            <w:proofErr w:type="spellStart"/>
            <w:r w:rsidRPr="00DD5986">
              <w:rPr>
                <w:szCs w:val="24"/>
              </w:rPr>
              <w:t>Restore</w:t>
            </w:r>
            <w:proofErr w:type="spellEnd"/>
          </w:p>
          <w:p w14:paraId="39D196AE" w14:textId="77777777" w:rsidR="00A63053" w:rsidRPr="00DD5986" w:rsidRDefault="00A63053" w:rsidP="00A7120B">
            <w:pPr>
              <w:spacing w:line="240" w:lineRule="auto"/>
              <w:contextualSpacing/>
              <w:rPr>
                <w:szCs w:val="24"/>
              </w:rPr>
            </w:pPr>
            <w:r w:rsidRPr="00DD5986">
              <w:rPr>
                <w:szCs w:val="24"/>
              </w:rPr>
              <w:t>Ausfallsicherheit</w:t>
            </w:r>
          </w:p>
          <w:p w14:paraId="632C9079" w14:textId="103B02F8" w:rsidR="00A63053" w:rsidRPr="00DD5986" w:rsidRDefault="00A63053" w:rsidP="00A7120B">
            <w:pPr>
              <w:spacing w:line="240" w:lineRule="auto"/>
              <w:contextualSpacing/>
              <w:rPr>
                <w:szCs w:val="24"/>
              </w:rPr>
            </w:pPr>
            <w:r w:rsidRPr="00DD5986">
              <w:rPr>
                <w:szCs w:val="24"/>
              </w:rPr>
              <w:t>Lizenz/Open Source</w:t>
            </w:r>
          </w:p>
        </w:tc>
      </w:tr>
    </w:tbl>
    <w:p w14:paraId="3513B91A" w14:textId="03D41CE3" w:rsidR="00450BF4" w:rsidRDefault="00A63053" w:rsidP="00A63053">
      <w:pPr>
        <w:pStyle w:val="Beschriftung"/>
      </w:pPr>
      <w:r>
        <w:t xml:space="preserve">Tabelle </w:t>
      </w:r>
      <w:fldSimple w:instr=" STYLEREF 1 \s ">
        <w:r>
          <w:rPr>
            <w:noProof/>
          </w:rPr>
          <w:t>4</w:t>
        </w:r>
      </w:fldSimple>
      <w:r>
        <w:noBreakHyphen/>
      </w:r>
      <w:fldSimple w:instr=" SEQ Tabelle \* ARABIC \s 1 ">
        <w:r>
          <w:rPr>
            <w:noProof/>
          </w:rPr>
          <w:t>1</w:t>
        </w:r>
      </w:fldSimple>
      <w:r>
        <w:t xml:space="preserve"> Übersicht über alle Anforderungen für die  NoSQL –Analyse [Edli12]</w:t>
      </w:r>
    </w:p>
    <w:p w14:paraId="095D289A" w14:textId="51B4EE0E" w:rsidR="00071E43" w:rsidRPr="00071E43" w:rsidRDefault="00071E43" w:rsidP="00071E43"/>
    <w:p w14:paraId="08DBAD7C" w14:textId="4C62AAFF" w:rsidR="00061D46" w:rsidRDefault="008D1788" w:rsidP="00061D46">
      <w:pPr>
        <w:pStyle w:val="berschrift2"/>
      </w:pPr>
      <w:bookmarkStart w:id="67" w:name="_Toc296504428"/>
      <w:r>
        <w:t>Transaktionsa</w:t>
      </w:r>
      <w:r w:rsidR="00020923" w:rsidRPr="0012285E">
        <w:t>nwendungen</w:t>
      </w:r>
      <w:bookmarkEnd w:id="67"/>
      <w:r w:rsidR="00020923" w:rsidRPr="0012285E">
        <w:t xml:space="preserve"> </w:t>
      </w:r>
    </w:p>
    <w:p w14:paraId="66196511" w14:textId="77777777" w:rsidR="005B505F" w:rsidRPr="005B505F" w:rsidRDefault="005B505F" w:rsidP="005B505F"/>
    <w:p w14:paraId="14A8810F" w14:textId="5188DAE7" w:rsidR="002B0553" w:rsidRPr="009A4C97" w:rsidRDefault="005B505F" w:rsidP="002B0553">
      <w:pPr>
        <w:pStyle w:val="berschrift3"/>
        <w:rPr>
          <w:highlight w:val="yellow"/>
        </w:rPr>
      </w:pPr>
      <w:bookmarkStart w:id="68" w:name="_Toc296504429"/>
      <w:r w:rsidRPr="009A4C97">
        <w:rPr>
          <w:highlight w:val="yellow"/>
        </w:rPr>
        <w:t>Anforderungen an Da</w:t>
      </w:r>
      <w:r w:rsidR="002B0553" w:rsidRPr="009A4C97">
        <w:rPr>
          <w:highlight w:val="yellow"/>
        </w:rPr>
        <w:t>tenmodelle</w:t>
      </w:r>
      <w:bookmarkEnd w:id="68"/>
      <w:r w:rsidR="002B0553" w:rsidRPr="009A4C97">
        <w:rPr>
          <w:highlight w:val="yellow"/>
        </w:rPr>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69" w:name="_Toc296504430"/>
      <w:r w:rsidRPr="005B505F">
        <w:rPr>
          <w:highlight w:val="yellow"/>
        </w:rPr>
        <w:t>Datenzugriff</w:t>
      </w:r>
      <w:r w:rsidR="005B505F">
        <w:rPr>
          <w:highlight w:val="yellow"/>
        </w:rPr>
        <w:t>s</w:t>
      </w:r>
      <w:r w:rsidRPr="005B505F">
        <w:rPr>
          <w:highlight w:val="yellow"/>
        </w:rPr>
        <w:t>anforderung</w:t>
      </w:r>
      <w:bookmarkEnd w:id="69"/>
    </w:p>
    <w:p w14:paraId="007561A9" w14:textId="77777777" w:rsidR="005B505F" w:rsidRPr="005B505F" w:rsidRDefault="005B505F" w:rsidP="005B505F"/>
    <w:p w14:paraId="04D29742" w14:textId="511C7EA9" w:rsidR="002B0553" w:rsidRPr="009A4C97" w:rsidRDefault="006278DF" w:rsidP="002B0553">
      <w:pPr>
        <w:pStyle w:val="berschrift3"/>
        <w:rPr>
          <w:highlight w:val="yellow"/>
        </w:rPr>
      </w:pPr>
      <w:bookmarkStart w:id="70" w:name="_Toc296504431"/>
      <w:r w:rsidRPr="009A4C97">
        <w:rPr>
          <w:highlight w:val="yellow"/>
        </w:rPr>
        <w:t>Fazit</w:t>
      </w:r>
      <w:bookmarkEnd w:id="70"/>
      <w:r w:rsidRPr="009A4C97">
        <w:rPr>
          <w:highlight w:val="yellow"/>
        </w:rPr>
        <w:t xml:space="preserve"> </w:t>
      </w:r>
    </w:p>
    <w:p w14:paraId="0E43AFF4" w14:textId="77777777" w:rsidR="005B505F" w:rsidRPr="005B505F" w:rsidRDefault="005B505F" w:rsidP="005B505F"/>
    <w:p w14:paraId="1E017334" w14:textId="0046C598" w:rsidR="00284FA6" w:rsidRPr="009A4C97" w:rsidRDefault="00713ABF">
      <w:pPr>
        <w:pStyle w:val="berschrift2"/>
        <w:rPr>
          <w:highlight w:val="yellow"/>
        </w:rPr>
      </w:pPr>
      <w:bookmarkStart w:id="71" w:name="_Toc296504432"/>
      <w:r w:rsidRPr="009A4C97">
        <w:rPr>
          <w:highlight w:val="yellow"/>
        </w:rPr>
        <w:t>Rechnungsa</w:t>
      </w:r>
      <w:r w:rsidR="00020923" w:rsidRPr="009A4C97">
        <w:rPr>
          <w:highlight w:val="yellow"/>
        </w:rPr>
        <w:t>nwendungen</w:t>
      </w:r>
      <w:bookmarkEnd w:id="71"/>
      <w:r w:rsidR="004E59B1" w:rsidRPr="009A4C97">
        <w:rPr>
          <w:highlight w:val="yellow"/>
        </w:rPr>
        <w:t xml:space="preserve"> </w:t>
      </w:r>
    </w:p>
    <w:p w14:paraId="7DC8B577" w14:textId="77777777" w:rsidR="005B505F" w:rsidRPr="005B505F" w:rsidRDefault="005B505F" w:rsidP="005B505F"/>
    <w:p w14:paraId="38AD5C85" w14:textId="16C6A2C0" w:rsidR="00284FA6" w:rsidRPr="009A4C97" w:rsidRDefault="002B0553">
      <w:pPr>
        <w:pStyle w:val="berschrift3"/>
        <w:rPr>
          <w:highlight w:val="yellow"/>
        </w:rPr>
      </w:pPr>
      <w:bookmarkStart w:id="72" w:name="_Toc296504433"/>
      <w:r w:rsidRPr="009A4C97">
        <w:rPr>
          <w:highlight w:val="yellow"/>
        </w:rPr>
        <w:t>Anforderungen</w:t>
      </w:r>
      <w:r w:rsidR="005B505F" w:rsidRPr="009A4C97">
        <w:rPr>
          <w:highlight w:val="yellow"/>
        </w:rPr>
        <w:t xml:space="preserve"> an Datenmodelle</w:t>
      </w:r>
      <w:bookmarkEnd w:id="72"/>
      <w:r w:rsidR="005B505F" w:rsidRPr="009A4C97">
        <w:rPr>
          <w:highlight w:val="yellow"/>
        </w:rPr>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73" w:name="_Toc296504434"/>
      <w:r w:rsidRPr="005B505F">
        <w:rPr>
          <w:highlight w:val="yellow"/>
        </w:rPr>
        <w:t>Datenzugriff</w:t>
      </w:r>
      <w:r w:rsidR="005B505F">
        <w:rPr>
          <w:highlight w:val="yellow"/>
        </w:rPr>
        <w:t>s</w:t>
      </w:r>
      <w:r w:rsidRPr="005B505F">
        <w:rPr>
          <w:highlight w:val="yellow"/>
        </w:rPr>
        <w:t>anforderung</w:t>
      </w:r>
      <w:bookmarkEnd w:id="73"/>
    </w:p>
    <w:p w14:paraId="71866878" w14:textId="77777777" w:rsidR="005B505F" w:rsidRPr="005B505F" w:rsidRDefault="005B505F" w:rsidP="005B505F">
      <w:pPr>
        <w:rPr>
          <w:highlight w:val="yellow"/>
        </w:rPr>
      </w:pPr>
    </w:p>
    <w:p w14:paraId="743639E4" w14:textId="0C4FAB56" w:rsidR="00284FA6" w:rsidRPr="009A4C97" w:rsidRDefault="006278DF">
      <w:pPr>
        <w:pStyle w:val="berschrift3"/>
        <w:rPr>
          <w:highlight w:val="yellow"/>
        </w:rPr>
      </w:pPr>
      <w:bookmarkStart w:id="74" w:name="_Toc296504435"/>
      <w:r w:rsidRPr="009A4C97">
        <w:rPr>
          <w:highlight w:val="yellow"/>
        </w:rPr>
        <w:t>Fazit</w:t>
      </w:r>
      <w:bookmarkEnd w:id="74"/>
    </w:p>
    <w:p w14:paraId="55C1D5FE" w14:textId="77777777" w:rsidR="005B505F" w:rsidRPr="005B505F" w:rsidRDefault="005B505F" w:rsidP="005B505F"/>
    <w:p w14:paraId="5F57D53D" w14:textId="555282E9" w:rsidR="00284FA6" w:rsidRPr="009A4C97" w:rsidRDefault="00020923">
      <w:pPr>
        <w:pStyle w:val="berschrift2"/>
        <w:rPr>
          <w:highlight w:val="yellow"/>
        </w:rPr>
      </w:pPr>
      <w:bookmarkStart w:id="75" w:name="_Toc296504436"/>
      <w:r w:rsidRPr="009A4C97">
        <w:rPr>
          <w:highlight w:val="yellow"/>
        </w:rPr>
        <w:t>Webanwendungen</w:t>
      </w:r>
      <w:bookmarkEnd w:id="75"/>
    </w:p>
    <w:p w14:paraId="4003C442" w14:textId="4FD56486" w:rsidR="001E7EB3" w:rsidRDefault="001E7EB3" w:rsidP="001E7EB3">
      <w:r>
        <w:t xml:space="preserve">In die Webanwendungen sollten Applikation folgende Eigenschaften haben </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Default="009C4F8A" w:rsidP="001E7EB3">
      <w:r>
        <w:t>Alle diese Variante müssen für eine Moderne Technologie erfüllt werden.</w:t>
      </w:r>
    </w:p>
    <w:p w14:paraId="0A39C001" w14:textId="77777777" w:rsidR="006278DF" w:rsidRDefault="006278DF" w:rsidP="006278DF">
      <w:r>
        <w:t>Webanwendungen laufen am meisten über das Internet und sind von einer unbekannten Anzahl von Benutzer Nutzbar, woraus Anforderungen an diese Anwendungen und ihre Umsetzung resultieren.</w:t>
      </w:r>
    </w:p>
    <w:p w14:paraId="648797AA" w14:textId="77777777" w:rsidR="006278DF" w:rsidRDefault="006278DF" w:rsidP="006278DF">
      <w:r w:rsidRPr="008353BD">
        <w:rPr>
          <w:b/>
        </w:rPr>
        <w:lastRenderedPageBreak/>
        <w:t>Hohe Flexibilität</w:t>
      </w:r>
      <w:r>
        <w:t xml:space="preserve"> (Webseite ändern sich ständig, und die Datenstruktur muss auch dementsprechend angepasst werden.)</w:t>
      </w:r>
    </w:p>
    <w:p w14:paraId="40D24287" w14:textId="77777777" w:rsidR="006278DF" w:rsidRDefault="006278DF" w:rsidP="006278DF">
      <w:r w:rsidRPr="008353BD">
        <w:rPr>
          <w:b/>
        </w:rPr>
        <w:t>hohe Verfügbarkeit</w:t>
      </w:r>
      <w:r>
        <w:t xml:space="preserve"> (Webseite um erfolgt zu haben müssen immer  Verfügbar sein)</w:t>
      </w:r>
    </w:p>
    <w:p w14:paraId="5D4F12DA" w14:textId="77777777" w:rsidR="006278DF" w:rsidRDefault="006278DF" w:rsidP="006278DF">
      <w:r w:rsidRPr="008353BD">
        <w:rPr>
          <w:b/>
        </w:rPr>
        <w:t>hohe Skalierbarkeit</w:t>
      </w:r>
      <w:r>
        <w:t xml:space="preserve"> ( Eine Webseite kann schnell mit Daten gefüllt werden, besondere bei selbst-Content editieren Webseite wie Blog). Die müssen das C</w:t>
      </w:r>
      <w:r w:rsidRPr="009C4F8A">
        <w:rPr>
          <w:vertAlign w:val="subscript"/>
        </w:rPr>
        <w:t>10</w:t>
      </w:r>
      <w:r w:rsidRPr="009C4F8A">
        <w:t>K</w:t>
      </w:r>
      <w:r>
        <w:t>-Problem lösen und 10.000 Clients gleichzeitig bedienen zu können.</w:t>
      </w:r>
    </w:p>
    <w:p w14:paraId="3D931EEB" w14:textId="77777777" w:rsidR="006278DF" w:rsidRDefault="006278DF" w:rsidP="006278DF">
      <w:r w:rsidRPr="008353BD">
        <w:rPr>
          <w:b/>
        </w:rPr>
        <w:t>Moderne Webanwendungen</w:t>
      </w:r>
      <w:r>
        <w:t xml:space="preserve"> müssen  eine hohe Performance Aufweisen, so dass sie einer nativen Anwendung weder in Komfort noch in Reaktivität nachstehen</w:t>
      </w:r>
    </w:p>
    <w:p w14:paraId="50160286" w14:textId="77777777" w:rsidR="006278DF" w:rsidRPr="008353BD" w:rsidRDefault="006278DF" w:rsidP="006278DF">
      <w:pPr>
        <w:rPr>
          <w:b/>
        </w:rPr>
      </w:pPr>
      <w:r w:rsidRPr="008353BD">
        <w:rPr>
          <w:b/>
        </w:rPr>
        <w:t>Sicherheit</w:t>
      </w:r>
    </w:p>
    <w:p w14:paraId="3ACDF4EB" w14:textId="77777777" w:rsidR="006278DF" w:rsidRPr="001E7EB3" w:rsidRDefault="006278DF" w:rsidP="001E7EB3"/>
    <w:p w14:paraId="479C7747" w14:textId="2A8ABB79" w:rsidR="00BA4673" w:rsidRPr="009A4C97" w:rsidRDefault="00BA4673" w:rsidP="00BA4673">
      <w:pPr>
        <w:pStyle w:val="berschrift3"/>
        <w:rPr>
          <w:highlight w:val="yellow"/>
        </w:rPr>
      </w:pPr>
      <w:bookmarkStart w:id="76" w:name="_Toc296504437"/>
      <w:r w:rsidRPr="009A4C97">
        <w:rPr>
          <w:highlight w:val="yellow"/>
        </w:rPr>
        <w:t>Anforderungen</w:t>
      </w:r>
      <w:r w:rsidR="005B505F" w:rsidRPr="009A4C97">
        <w:rPr>
          <w:highlight w:val="yellow"/>
        </w:rPr>
        <w:t xml:space="preserve"> an Datenhaltung</w:t>
      </w:r>
      <w:bookmarkEnd w:id="76"/>
    </w:p>
    <w:p w14:paraId="5DFA9134" w14:textId="77777777" w:rsidR="008353BD" w:rsidRPr="005B505F" w:rsidRDefault="008353BD" w:rsidP="005B505F"/>
    <w:p w14:paraId="5898AAC5" w14:textId="77777777" w:rsidR="00BA4673" w:rsidRPr="005B505F" w:rsidRDefault="00BA4673" w:rsidP="00BA4673">
      <w:pPr>
        <w:pStyle w:val="berschrift3"/>
        <w:rPr>
          <w:highlight w:val="yellow"/>
        </w:rPr>
      </w:pPr>
      <w:bookmarkStart w:id="77" w:name="_Toc296504438"/>
      <w:r w:rsidRPr="005B505F">
        <w:rPr>
          <w:highlight w:val="yellow"/>
        </w:rPr>
        <w:t>Datenzugriffanforderung</w:t>
      </w:r>
      <w:bookmarkEnd w:id="77"/>
    </w:p>
    <w:p w14:paraId="73DC2872" w14:textId="77777777" w:rsidR="00BA4673" w:rsidRDefault="00BA4673" w:rsidP="00BA4673">
      <w:pPr>
        <w:pStyle w:val="berschrift3"/>
      </w:pPr>
      <w:bookmarkStart w:id="78" w:name="_Toc296504439"/>
      <w:r w:rsidRPr="0012285E">
        <w:t>Zusammenfassung</w:t>
      </w:r>
      <w:bookmarkEnd w:id="78"/>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396914E" w:rsidR="00284FA6" w:rsidRDefault="00D2739C">
      <w:pPr>
        <w:pStyle w:val="berschrift1"/>
      </w:pPr>
      <w:r>
        <w:lastRenderedPageBreak/>
        <w:t xml:space="preserve">Einsatz in Webanwendungen </w:t>
      </w:r>
      <w:r w:rsidR="009129D8">
        <w:t>mit MongoDB</w:t>
      </w:r>
      <w:r>
        <w:t xml:space="preserve"> </w:t>
      </w:r>
      <w:r w:rsidR="00510EA8">
        <w:t xml:space="preserve"> </w:t>
      </w:r>
    </w:p>
    <w:p w14:paraId="3C4C5E7A" w14:textId="3A8E7247" w:rsidR="00CA6AE3" w:rsidRDefault="002069F9" w:rsidP="00CA6AE3">
      <w:r w:rsidRPr="002069F9">
        <w:t>Wenn man in Suchmaschine nach dem Begriff NoSQL sucht, trifft man am häufigsten das Wort MongoDB. Dieses Datenbanksystem ist neben CouchDB ein starker NoSQL Vertreter der dokumentenorientierten Datenbanken. Diese Datenbanken lassen sich für große und kleine Anwendungen leicht einsetzen und sind sehr beliebt in der Weba</w:t>
      </w:r>
      <w:r w:rsidRPr="002069F9">
        <w:t>n</w:t>
      </w:r>
      <w:r w:rsidRPr="002069F9">
        <w:t>wendung. MongoDB bietet für Webapplikationen, in denen eine große Anzahl von D</w:t>
      </w:r>
      <w:r w:rsidRPr="002069F9">
        <w:t>a</w:t>
      </w:r>
      <w:r w:rsidRPr="002069F9">
        <w:t xml:space="preserve">ten, die nicht transaktionsbasiert vorgehalten werden müssen, eine hohe Performanz, skalierbare, schemafreie und dokumentenorientierte Lösungen. [Alve11]. </w:t>
      </w:r>
      <w:r w:rsidR="00E36B86">
        <w:t>MongoDB  ist sehr beliebte bei Webentwickler wegen seine Ähnlichkeiten an SQL.</w:t>
      </w:r>
    </w:p>
    <w:p w14:paraId="1B10AEB7" w14:textId="2767A0A9" w:rsidR="00F7499F" w:rsidRDefault="00EF00E9" w:rsidP="00CA6AE3">
      <w:r>
        <w:t>Blog sind allgemein selbst-User generated Content Anwendungen</w:t>
      </w:r>
      <w:r w:rsidR="009129D8">
        <w:t xml:space="preserve"> oder sogenannte  CRUD Anwendungen</w:t>
      </w:r>
      <w:r>
        <w:t xml:space="preserve">, </w:t>
      </w:r>
      <w:r w:rsidR="006A03AC">
        <w:t>es</w:t>
      </w:r>
      <w:r>
        <w:t xml:space="preserve"> bedeutet</w:t>
      </w:r>
      <w:r w:rsidR="006A03AC">
        <w:t>, dass</w:t>
      </w:r>
      <w:r>
        <w:t xml:space="preserve"> jeder </w:t>
      </w:r>
      <w:r w:rsidR="006A03AC">
        <w:t xml:space="preserve"> Anwender </w:t>
      </w:r>
      <w:r>
        <w:t>in der Lage</w:t>
      </w:r>
      <w:r w:rsidR="006A03AC">
        <w:t xml:space="preserve"> ist, </w:t>
      </w:r>
      <w:r w:rsidR="007F7425">
        <w:t xml:space="preserve">sowohl </w:t>
      </w:r>
      <w:r w:rsidR="006A03AC">
        <w:t>Daten hinzuzufügen</w:t>
      </w:r>
      <w:r w:rsidR="00F7499F">
        <w:t>, zu lesen, zu aktualisieren</w:t>
      </w:r>
      <w:r w:rsidR="006A03AC">
        <w:t xml:space="preserve"> </w:t>
      </w:r>
      <w:r w:rsidR="007F7425">
        <w:t>als auch</w:t>
      </w:r>
      <w:r w:rsidR="006A03AC">
        <w:t xml:space="preserve"> zu löschen</w:t>
      </w:r>
      <w:r>
        <w:t>. Außerdem auf Blog ve</w:t>
      </w:r>
      <w:r>
        <w:t>r</w:t>
      </w:r>
      <w:r>
        <w:t xml:space="preserve">kehren </w:t>
      </w:r>
      <w:r w:rsidR="00632C81">
        <w:t xml:space="preserve"> nicht nur </w:t>
      </w:r>
      <w:r>
        <w:t>große</w:t>
      </w:r>
      <w:r w:rsidR="00632C81">
        <w:t>n D</w:t>
      </w:r>
      <w:r w:rsidR="00632C81">
        <w:t>a</w:t>
      </w:r>
      <w:r w:rsidR="00632C81">
        <w:t xml:space="preserve">tenmenge sondern auch unstrukturierte Daten. </w:t>
      </w:r>
      <w:r w:rsidR="00F7499F">
        <w:t xml:space="preserve">Populäre Blog </w:t>
      </w:r>
      <w:r w:rsidR="005048D6">
        <w:t xml:space="preserve">haben sehr oft ein Community, die über Millionen Nutzer verweisen. </w:t>
      </w:r>
    </w:p>
    <w:p w14:paraId="4D8B352E" w14:textId="559F6C22" w:rsidR="005048D6" w:rsidRDefault="005048D6" w:rsidP="00CA6AE3">
      <w:r>
        <w:t>In diesem Kapitel soll gezeigt werden, Wie MongoDB im Web-Umfeld. Zu diesem Zweck wird verschiedene Module eines Blogs entwickelt werden. Damit sollte gezeigt werden, wie  MongoDB große und unstrukturierte Datenmenge gut persistieren kann. Dabei werden CRUD Operationen durchgeführt und die Funktionalitäten von Mo</w:t>
      </w:r>
      <w:r>
        <w:t>n</w:t>
      </w:r>
      <w:r>
        <w:t>goDB wie Map/Reduce Anhang praktischen Beispielen vo</w:t>
      </w:r>
      <w:r>
        <w:t>r</w:t>
      </w:r>
      <w:r>
        <w:t>gestellt werden.</w:t>
      </w:r>
      <w:r w:rsidR="009F4171">
        <w:t xml:space="preserve"> </w:t>
      </w:r>
    </w:p>
    <w:p w14:paraId="13F1DD0F" w14:textId="660A984E" w:rsidR="006E5B5A" w:rsidRDefault="00C15A70" w:rsidP="00E540B1">
      <w:pPr>
        <w:pStyle w:val="berschrift2"/>
      </w:pPr>
      <w:bookmarkStart w:id="79" w:name="_Toc296504441"/>
      <w:r>
        <w:t>Wer nutz</w:t>
      </w:r>
      <w:r w:rsidR="006A03AC">
        <w:t>t</w:t>
      </w:r>
      <w:r>
        <w:t xml:space="preserve"> MongoDB</w:t>
      </w:r>
      <w:bookmarkEnd w:id="79"/>
    </w:p>
    <w:p w14:paraId="214A3470" w14:textId="0A24CEF4" w:rsidR="00C15A70" w:rsidRPr="00C15A70" w:rsidRDefault="00C15A70" w:rsidP="00C15A70">
      <w:r w:rsidRPr="00C15A70">
        <w:t xml:space="preserve">MongoDB hat sich rasant in der Datenbankwelt etabliert und ist sehr beliebt und gefragt bei Web Unternehmen. Viele </w:t>
      </w:r>
      <w:r w:rsidR="00B502E5">
        <w:t>davon</w:t>
      </w:r>
      <w:r w:rsidRPr="00C15A70">
        <w:t xml:space="preserve"> vertrauen auf MongoDB für verschiedene G</w:t>
      </w:r>
      <w:r w:rsidRPr="00C15A70">
        <w:t>e</w:t>
      </w:r>
      <w:r w:rsidRPr="00C15A70">
        <w:t>schäftsmo</w:t>
      </w:r>
      <w:r w:rsidR="006A03AC">
        <w:t>delle. Einige dafür sind:</w:t>
      </w:r>
    </w:p>
    <w:p w14:paraId="36CA6C61" w14:textId="77777777" w:rsidR="00C15A70" w:rsidRPr="002C6E82" w:rsidRDefault="00C15A70" w:rsidP="00FF3BA8">
      <w:pPr>
        <w:pStyle w:val="Listenabsatz"/>
        <w:numPr>
          <w:ilvl w:val="0"/>
          <w:numId w:val="22"/>
        </w:numPr>
        <w:overflowPunct w:val="0"/>
        <w:autoSpaceDE w:val="0"/>
        <w:autoSpaceDN w:val="0"/>
        <w:adjustRightInd w:val="0"/>
        <w:spacing w:before="0" w:line="360" w:lineRule="auto"/>
        <w:textAlignment w:val="baseline"/>
        <w:rPr>
          <w:rFonts w:cs="Arial"/>
          <w:sz w:val="26"/>
          <w:szCs w:val="26"/>
        </w:rPr>
      </w:pPr>
      <w:r w:rsidRPr="00C15A70">
        <w:rPr>
          <w:rFonts w:cs="Arial"/>
          <w:b/>
          <w:szCs w:val="24"/>
        </w:rPr>
        <w:t>ING Entertainment</w:t>
      </w:r>
      <w:r w:rsidRPr="00C15A70">
        <w:rPr>
          <w:rFonts w:cs="Arial"/>
          <w:szCs w:val="24"/>
        </w:rPr>
        <w:t xml:space="preserve">: </w:t>
      </w:r>
      <w:r w:rsidRPr="00C15A70">
        <w:t>Die Computerspiele- und Unterhaltungsseite analysiert in Echtzeit den Seiten-Verkehr mit MongoDB.</w:t>
      </w:r>
    </w:p>
    <w:p w14:paraId="0EAC87DA"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proofErr w:type="spellStart"/>
      <w:r w:rsidRPr="00C15A70">
        <w:rPr>
          <w:rFonts w:cs="Arial"/>
          <w:b/>
          <w:szCs w:val="24"/>
        </w:rPr>
        <w:t>GitHub</w:t>
      </w:r>
      <w:proofErr w:type="spellEnd"/>
      <w:r w:rsidRPr="00C15A70">
        <w:rPr>
          <w:rFonts w:cs="Arial"/>
          <w:b/>
          <w:szCs w:val="24"/>
        </w:rPr>
        <w:t>:</w:t>
      </w:r>
      <w:r>
        <w:rPr>
          <w:rFonts w:cs="Arial"/>
          <w:sz w:val="26"/>
          <w:szCs w:val="26"/>
        </w:rPr>
        <w:t xml:space="preserve"> </w:t>
      </w:r>
      <w:r w:rsidRPr="00C15A70">
        <w:t xml:space="preserve">Die </w:t>
      </w:r>
      <w:proofErr w:type="spellStart"/>
      <w:r w:rsidRPr="00C15A70">
        <w:t>social</w:t>
      </w:r>
      <w:proofErr w:type="spellEnd"/>
      <w:r w:rsidRPr="00C15A70">
        <w:t xml:space="preserve"> </w:t>
      </w:r>
      <w:proofErr w:type="spellStart"/>
      <w:r w:rsidRPr="00C15A70">
        <w:t>Coding</w:t>
      </w:r>
      <w:proofErr w:type="spellEnd"/>
      <w:r w:rsidRPr="00C15A70">
        <w:t>-Plattform setzt MongoDB für internes Reporting ein.</w:t>
      </w:r>
    </w:p>
    <w:p w14:paraId="1FE6DF86" w14:textId="54BDD6C2" w:rsidR="00C15A70" w:rsidRPr="006A03AC" w:rsidRDefault="00C15A70" w:rsidP="00C15A70">
      <w:pPr>
        <w:pStyle w:val="Listenabsatz"/>
        <w:numPr>
          <w:ilvl w:val="0"/>
          <w:numId w:val="22"/>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t>Sourceforge</w:t>
      </w:r>
      <w:proofErr w:type="spellEnd"/>
      <w:r w:rsidRPr="00C15A70">
        <w:rPr>
          <w:rFonts w:cs="Arial"/>
          <w:b/>
          <w:szCs w:val="24"/>
        </w:rPr>
        <w:t>:</w:t>
      </w:r>
      <w:r w:rsidRPr="00457161">
        <w:rPr>
          <w:rFonts w:cs="Arial"/>
          <w:sz w:val="26"/>
          <w:szCs w:val="26"/>
        </w:rPr>
        <w:t xml:space="preserve"> </w:t>
      </w:r>
      <w:r w:rsidRPr="00C15A70">
        <w:t>Die Projekt-Webseiten und die Download-Seiten aller Projekte werden mit MongoDB verwaltet</w:t>
      </w:r>
      <w:r w:rsidRPr="002F7B18">
        <w:rPr>
          <w:rFonts w:cs="Arial"/>
          <w:sz w:val="26"/>
          <w:szCs w:val="26"/>
        </w:rPr>
        <w:t>.</w:t>
      </w:r>
    </w:p>
    <w:p w14:paraId="52C56F03" w14:textId="77777777" w:rsidR="00C15A70" w:rsidRPr="00C15A70" w:rsidRDefault="00C15A70" w:rsidP="00FF3BA8">
      <w:pPr>
        <w:pStyle w:val="Listenabsatz"/>
        <w:numPr>
          <w:ilvl w:val="0"/>
          <w:numId w:val="22"/>
        </w:numPr>
        <w:overflowPunct w:val="0"/>
        <w:autoSpaceDE w:val="0"/>
        <w:autoSpaceDN w:val="0"/>
        <w:adjustRightInd w:val="0"/>
        <w:spacing w:before="0" w:line="360" w:lineRule="auto"/>
        <w:textAlignment w:val="baseline"/>
      </w:pPr>
      <w:r w:rsidRPr="00C15A70">
        <w:rPr>
          <w:rFonts w:cs="Arial"/>
          <w:b/>
          <w:szCs w:val="24"/>
        </w:rPr>
        <w:t>New York Times:</w:t>
      </w:r>
      <w:r w:rsidRPr="007038BE">
        <w:rPr>
          <w:rFonts w:cs="Arial"/>
          <w:sz w:val="26"/>
          <w:szCs w:val="26"/>
        </w:rPr>
        <w:t xml:space="preserve"> </w:t>
      </w:r>
      <w:r w:rsidRPr="00C15A70">
        <w:t>Hier wir MongoDB für ein frei konfigurierbares Foto-Upload-Formular verwendet. Auf Grund der Schemalosigkeit der Dokumente kann jeder Anwender sein eigenes, maßgeschneidertes Formular erstellen.</w:t>
      </w:r>
    </w:p>
    <w:p w14:paraId="7B409EE0" w14:textId="77777777" w:rsidR="00C15A70" w:rsidRPr="00C30F50"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proofErr w:type="spellStart"/>
      <w:r w:rsidRPr="00C15A70">
        <w:rPr>
          <w:rFonts w:cs="Arial"/>
          <w:b/>
          <w:szCs w:val="24"/>
        </w:rPr>
        <w:lastRenderedPageBreak/>
        <w:t>Foursquare</w:t>
      </w:r>
      <w:proofErr w:type="spellEnd"/>
      <w:r w:rsidRPr="00C15A70">
        <w:rPr>
          <w:rFonts w:cs="Arial"/>
          <w:b/>
          <w:szCs w:val="24"/>
        </w:rPr>
        <w:t>:</w:t>
      </w:r>
      <w:r w:rsidRPr="002F7B18">
        <w:rPr>
          <w:rFonts w:cs="Arial"/>
          <w:sz w:val="26"/>
          <w:szCs w:val="26"/>
        </w:rPr>
        <w:t xml:space="preserve"> </w:t>
      </w:r>
      <w:r w:rsidRPr="00C15A70">
        <w:t xml:space="preserve">Ein ortsabhängiges soziales Netzwerk, mit dem Nutzer an Orten virtuell einchecken und zu diesen Orten Tipps und Bewertungen schreiben. </w:t>
      </w:r>
      <w:proofErr w:type="spellStart"/>
      <w:r w:rsidRPr="00C15A70">
        <w:t>Foursquare</w:t>
      </w:r>
      <w:proofErr w:type="spellEnd"/>
      <w:r w:rsidRPr="00C15A70">
        <w:t xml:space="preserve"> setzt MongoDB exklusiv für die Eincheck-Funktion (“</w:t>
      </w:r>
      <w:proofErr w:type="spellStart"/>
      <w:r w:rsidRPr="00C15A70">
        <w:t>Who’s</w:t>
      </w:r>
      <w:proofErr w:type="spellEnd"/>
      <w:r w:rsidRPr="00C15A70">
        <w:t xml:space="preserve"> </w:t>
      </w:r>
      <w:proofErr w:type="spellStart"/>
      <w:r w:rsidRPr="00C15A70">
        <w:t>here</w:t>
      </w:r>
      <w:proofErr w:type="spellEnd"/>
      <w:r w:rsidRPr="00C15A70">
        <w:t>?“) ein.</w:t>
      </w:r>
    </w:p>
    <w:p w14:paraId="791C00F1" w14:textId="77777777" w:rsidR="00C15A70" w:rsidRPr="000A6C62" w:rsidRDefault="00C15A70" w:rsidP="00FF3BA8">
      <w:pPr>
        <w:pStyle w:val="Listenabsatz"/>
        <w:numPr>
          <w:ilvl w:val="0"/>
          <w:numId w:val="23"/>
        </w:numPr>
        <w:overflowPunct w:val="0"/>
        <w:autoSpaceDE w:val="0"/>
        <w:autoSpaceDN w:val="0"/>
        <w:adjustRightInd w:val="0"/>
        <w:spacing w:before="0" w:line="360" w:lineRule="auto"/>
        <w:textAlignment w:val="baseline"/>
        <w:rPr>
          <w:rFonts w:cs="Arial"/>
          <w:sz w:val="26"/>
          <w:szCs w:val="26"/>
        </w:rPr>
      </w:pPr>
      <w:r w:rsidRPr="00C15A70">
        <w:rPr>
          <w:rFonts w:cs="Arial"/>
          <w:b/>
          <w:szCs w:val="24"/>
        </w:rPr>
        <w:t>SAP und MTV:</w:t>
      </w:r>
      <w:r>
        <w:rPr>
          <w:rFonts w:cs="Arial"/>
          <w:b/>
          <w:sz w:val="26"/>
          <w:szCs w:val="26"/>
        </w:rPr>
        <w:t xml:space="preserve"> </w:t>
      </w:r>
      <w:r w:rsidRPr="00C15A70">
        <w:t>Nutzen MongoDB für CMS</w:t>
      </w:r>
      <w:r w:rsidRPr="000A6C62">
        <w:rPr>
          <w:rFonts w:cs="Arial"/>
          <w:sz w:val="26"/>
          <w:szCs w:val="26"/>
        </w:rPr>
        <w:t>.</w:t>
      </w:r>
    </w:p>
    <w:p w14:paraId="065FE87D" w14:textId="74E00CDD" w:rsidR="00C15A70" w:rsidRPr="00C15A70" w:rsidRDefault="00C15A70" w:rsidP="00FF3BA8">
      <w:pPr>
        <w:pStyle w:val="Listenabsatz"/>
        <w:numPr>
          <w:ilvl w:val="0"/>
          <w:numId w:val="23"/>
        </w:numPr>
        <w:overflowPunct w:val="0"/>
        <w:autoSpaceDE w:val="0"/>
        <w:autoSpaceDN w:val="0"/>
        <w:adjustRightInd w:val="0"/>
        <w:spacing w:before="0" w:line="360" w:lineRule="auto"/>
        <w:textAlignment w:val="baseline"/>
      </w:pPr>
      <w:r w:rsidRPr="00C15A70">
        <w:rPr>
          <w:rFonts w:cs="Arial"/>
          <w:b/>
          <w:szCs w:val="24"/>
        </w:rPr>
        <w:t>Springer:</w:t>
      </w:r>
      <w:r w:rsidRPr="00C15A70">
        <w:t xml:space="preserve"> Speichert Artikel und Bücherkapitel für den real time-Download und Anzeigen in verschiedenen Formen.</w:t>
      </w:r>
    </w:p>
    <w:p w14:paraId="2866BAB6" w14:textId="77777777" w:rsidR="00C15A70" w:rsidRPr="00B470FC" w:rsidRDefault="00C15A70" w:rsidP="00C15A70">
      <w:pPr>
        <w:rPr>
          <w:rFonts w:cs="Arial"/>
          <w:sz w:val="26"/>
          <w:szCs w:val="26"/>
        </w:rPr>
      </w:pPr>
      <w:r w:rsidRPr="00C15A70">
        <w:t>Von Anfang an wollten die Gründer von MongoDB besonders die Webapplikation a</w:t>
      </w:r>
      <w:r w:rsidRPr="00C15A70">
        <w:t>d</w:t>
      </w:r>
      <w:r w:rsidRPr="00C15A70">
        <w:t>ressieren, deswegen lassen sich mit dieser Datenbank Aufgaben wie Dokumentenm</w:t>
      </w:r>
      <w:r w:rsidRPr="00C15A70">
        <w:t>a</w:t>
      </w:r>
      <w:r w:rsidRPr="00C15A70">
        <w:t>nagement, das Verwalten von Anwender- und Sitzungsdaten, Logging, Echt-Zeit-Analysen und generell Aufgaben mit einem hohen Datenaufkommen einfach und b</w:t>
      </w:r>
      <w:r w:rsidRPr="00C15A70">
        <w:t>e</w:t>
      </w:r>
      <w:r w:rsidRPr="00C15A70">
        <w:t>quem lösen. MongoDB ist nicht geeignet für Systeme mit komplexen Transaktionen und traditionelle Business-Intelligence-Projekte, da die dafür nötigen Strukturen nicht zur Verfügung stehen [Alve11</w:t>
      </w:r>
      <w:r w:rsidRPr="00824233">
        <w:rPr>
          <w:rFonts w:cs="Arial"/>
          <w:sz w:val="26"/>
          <w:szCs w:val="26"/>
        </w:rPr>
        <w:t>]</w:t>
      </w:r>
      <w:r>
        <w:rPr>
          <w:rFonts w:cs="Arial"/>
          <w:sz w:val="26"/>
          <w:szCs w:val="26"/>
        </w:rPr>
        <w:t>.</w:t>
      </w:r>
    </w:p>
    <w:p w14:paraId="758036DB" w14:textId="77777777" w:rsidR="00C15A70" w:rsidRPr="00C15A70" w:rsidRDefault="00C15A70" w:rsidP="00C15A70"/>
    <w:p w14:paraId="411BB82A" w14:textId="1AA715AB" w:rsidR="00A218E9" w:rsidRDefault="00A218E9" w:rsidP="00A218E9">
      <w:pPr>
        <w:pStyle w:val="berschrift2"/>
      </w:pPr>
      <w:bookmarkStart w:id="80" w:name="_Toc296504442"/>
      <w:r w:rsidRPr="00A479D7">
        <w:t xml:space="preserve"> MongoDB</w:t>
      </w:r>
      <w:bookmarkEnd w:id="80"/>
      <w:r w:rsidR="006A03AC">
        <w:t xml:space="preserve"> Konzept- Datenbanken, Kollektion und Dokument</w:t>
      </w:r>
    </w:p>
    <w:p w14:paraId="135097B6" w14:textId="77777777" w:rsidR="002069F9" w:rsidRPr="002069F9" w:rsidRDefault="002069F9" w:rsidP="002069F9">
      <w:r w:rsidRPr="002069F9">
        <w:t>Eliot Horowitz, CTO und CO-</w:t>
      </w:r>
      <w:proofErr w:type="spellStart"/>
      <w:r w:rsidRPr="002069F9">
        <w:t>Founder</w:t>
      </w:r>
      <w:proofErr w:type="spellEnd"/>
      <w:r w:rsidRPr="002069F9">
        <w:t xml:space="preserve"> von MongoDB, hat die Philosophie dieses D</w:t>
      </w:r>
      <w:r w:rsidRPr="002069F9">
        <w:t>a</w:t>
      </w:r>
      <w:r w:rsidRPr="002069F9">
        <w:t xml:space="preserve">tenbanksystems wie folgt erläutert: </w:t>
      </w:r>
    </w:p>
    <w:p w14:paraId="15D8E6E1" w14:textId="5D471C43" w:rsidR="002069F9" w:rsidRDefault="002069F9" w:rsidP="002069F9">
      <w:pPr>
        <w:rPr>
          <w:rFonts w:cs="Arial"/>
          <w:i/>
          <w:sz w:val="26"/>
          <w:szCs w:val="26"/>
        </w:rPr>
      </w:pPr>
      <w:r w:rsidRPr="00C80ABB">
        <w:rPr>
          <w:i/>
          <w:color w:val="4F81BD" w:themeColor="accent1"/>
          <w:sz w:val="22"/>
          <w:szCs w:val="22"/>
        </w:rPr>
        <w:t xml:space="preserve">„MongoDB </w:t>
      </w:r>
      <w:proofErr w:type="spellStart"/>
      <w:r w:rsidRPr="00C80ABB">
        <w:rPr>
          <w:i/>
          <w:color w:val="4F81BD" w:themeColor="accent1"/>
          <w:sz w:val="22"/>
          <w:szCs w:val="22"/>
        </w:rPr>
        <w:t>wasn’t</w:t>
      </w:r>
      <w:proofErr w:type="spellEnd"/>
      <w:r w:rsidRPr="00C80ABB">
        <w:rPr>
          <w:i/>
          <w:color w:val="4F81BD" w:themeColor="accent1"/>
          <w:sz w:val="22"/>
          <w:szCs w:val="22"/>
        </w:rPr>
        <w:t xml:space="preserve"> </w:t>
      </w:r>
      <w:proofErr w:type="spellStart"/>
      <w:r w:rsidRPr="00C80ABB">
        <w:rPr>
          <w:i/>
          <w:color w:val="4F81BD" w:themeColor="accent1"/>
          <w:sz w:val="22"/>
          <w:szCs w:val="22"/>
        </w:rPr>
        <w:t>designed</w:t>
      </w:r>
      <w:proofErr w:type="spellEnd"/>
      <w:r w:rsidRPr="00C80ABB">
        <w:rPr>
          <w:i/>
          <w:color w:val="4F81BD" w:themeColor="accent1"/>
          <w:sz w:val="22"/>
          <w:szCs w:val="22"/>
        </w:rPr>
        <w:t xml:space="preserve"> in a lab.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built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our</w:t>
      </w:r>
      <w:proofErr w:type="spellEnd"/>
      <w:r w:rsidRPr="00C80ABB">
        <w:rPr>
          <w:i/>
          <w:color w:val="4F81BD" w:themeColor="accent1"/>
          <w:sz w:val="22"/>
          <w:szCs w:val="22"/>
        </w:rPr>
        <w:t xml:space="preserve"> </w:t>
      </w:r>
      <w:proofErr w:type="spellStart"/>
      <w:r w:rsidRPr="00C80ABB">
        <w:rPr>
          <w:i/>
          <w:color w:val="4F81BD" w:themeColor="accent1"/>
          <w:sz w:val="22"/>
          <w:szCs w:val="22"/>
        </w:rPr>
        <w:t>own</w:t>
      </w:r>
      <w:proofErr w:type="spellEnd"/>
      <w:r w:rsidRPr="00C80ABB">
        <w:rPr>
          <w:i/>
          <w:color w:val="4F81BD" w:themeColor="accent1"/>
          <w:sz w:val="22"/>
          <w:szCs w:val="22"/>
        </w:rPr>
        <w:t xml:space="preserve"> </w:t>
      </w:r>
      <w:proofErr w:type="spellStart"/>
      <w:r w:rsidRPr="00C80ABB">
        <w:rPr>
          <w:i/>
          <w:color w:val="4F81BD" w:themeColor="accent1"/>
          <w:sz w:val="22"/>
          <w:szCs w:val="22"/>
        </w:rPr>
        <w:t>experiences</w:t>
      </w:r>
      <w:proofErr w:type="spellEnd"/>
      <w:r w:rsidRPr="00C80ABB">
        <w:rPr>
          <w:i/>
          <w:color w:val="4F81BD" w:themeColor="accent1"/>
          <w:sz w:val="22"/>
          <w:szCs w:val="22"/>
        </w:rPr>
        <w:t xml:space="preserve"> </w:t>
      </w:r>
      <w:proofErr w:type="spellStart"/>
      <w:r w:rsidRPr="00C80ABB">
        <w:rPr>
          <w:i/>
          <w:color w:val="4F81BD" w:themeColor="accent1"/>
          <w:sz w:val="22"/>
          <w:szCs w:val="22"/>
        </w:rPr>
        <w:t>building</w:t>
      </w:r>
      <w:proofErr w:type="spellEnd"/>
      <w:r w:rsidRPr="00C80ABB">
        <w:rPr>
          <w:i/>
          <w:color w:val="4F81BD" w:themeColor="accent1"/>
          <w:sz w:val="22"/>
          <w:szCs w:val="22"/>
        </w:rPr>
        <w:t xml:space="preserve"> large </w:t>
      </w:r>
      <w:proofErr w:type="spellStart"/>
      <w:r w:rsidRPr="00C80ABB">
        <w:rPr>
          <w:i/>
          <w:color w:val="4F81BD" w:themeColor="accent1"/>
          <w:sz w:val="22"/>
          <w:szCs w:val="22"/>
        </w:rPr>
        <w:t>scale</w:t>
      </w:r>
      <w:proofErr w:type="spellEnd"/>
      <w:r w:rsidRPr="00C80ABB">
        <w:rPr>
          <w:i/>
          <w:color w:val="4F81BD" w:themeColor="accent1"/>
          <w:sz w:val="22"/>
          <w:szCs w:val="22"/>
        </w:rPr>
        <w:t xml:space="preserve">, high </w:t>
      </w:r>
      <w:proofErr w:type="spellStart"/>
      <w:r w:rsidRPr="00C80ABB">
        <w:rPr>
          <w:i/>
          <w:color w:val="4F81BD" w:themeColor="accent1"/>
          <w:sz w:val="22"/>
          <w:szCs w:val="22"/>
        </w:rPr>
        <w:t>availability</w:t>
      </w:r>
      <w:proofErr w:type="spellEnd"/>
      <w:r w:rsidRPr="00C80ABB">
        <w:rPr>
          <w:i/>
          <w:color w:val="4F81BD" w:themeColor="accent1"/>
          <w:sz w:val="22"/>
          <w:szCs w:val="22"/>
        </w:rPr>
        <w:t xml:space="preserve">, robust </w:t>
      </w:r>
      <w:proofErr w:type="spellStart"/>
      <w:r w:rsidRPr="00C80ABB">
        <w:rPr>
          <w:i/>
          <w:color w:val="4F81BD" w:themeColor="accent1"/>
          <w:sz w:val="22"/>
          <w:szCs w:val="22"/>
        </w:rPr>
        <w:t>systems</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didn’t</w:t>
      </w:r>
      <w:proofErr w:type="spellEnd"/>
      <w:r w:rsidRPr="00C80ABB">
        <w:rPr>
          <w:i/>
          <w:color w:val="4F81BD" w:themeColor="accent1"/>
          <w:sz w:val="22"/>
          <w:szCs w:val="22"/>
        </w:rPr>
        <w:t xml:space="preserve"> </w:t>
      </w:r>
      <w:proofErr w:type="spellStart"/>
      <w:r w:rsidRPr="00C80ABB">
        <w:rPr>
          <w:i/>
          <w:color w:val="4F81BD" w:themeColor="accent1"/>
          <w:sz w:val="22"/>
          <w:szCs w:val="22"/>
        </w:rPr>
        <w:t>start</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w:t>
      </w:r>
      <w:proofErr w:type="spellStart"/>
      <w:r w:rsidRPr="00C80ABB">
        <w:rPr>
          <w:i/>
          <w:color w:val="4F81BD" w:themeColor="accent1"/>
          <w:sz w:val="22"/>
          <w:szCs w:val="22"/>
        </w:rPr>
        <w:t>scratch</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really</w:t>
      </w:r>
      <w:proofErr w:type="spellEnd"/>
      <w:r w:rsidRPr="00C80ABB">
        <w:rPr>
          <w:i/>
          <w:color w:val="4F81BD" w:themeColor="accent1"/>
          <w:sz w:val="22"/>
          <w:szCs w:val="22"/>
        </w:rPr>
        <w:t xml:space="preserve"> </w:t>
      </w:r>
      <w:proofErr w:type="spellStart"/>
      <w:r w:rsidRPr="00C80ABB">
        <w:rPr>
          <w:i/>
          <w:color w:val="4F81BD" w:themeColor="accent1"/>
          <w:sz w:val="22"/>
          <w:szCs w:val="22"/>
        </w:rPr>
        <w:t>tried</w:t>
      </w:r>
      <w:proofErr w:type="spellEnd"/>
      <w:r w:rsidRPr="00C80ABB">
        <w:rPr>
          <w:i/>
          <w:color w:val="4F81BD" w:themeColor="accent1"/>
          <w:sz w:val="22"/>
          <w:szCs w:val="22"/>
        </w:rPr>
        <w:t xml:space="preserve">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figure</w:t>
      </w:r>
      <w:proofErr w:type="spellEnd"/>
      <w:r w:rsidRPr="00C80ABB">
        <w:rPr>
          <w:i/>
          <w:color w:val="4F81BD" w:themeColor="accent1"/>
          <w:sz w:val="22"/>
          <w:szCs w:val="22"/>
        </w:rPr>
        <w:t xml:space="preserve"> out </w:t>
      </w:r>
      <w:proofErr w:type="spellStart"/>
      <w:r w:rsidRPr="00C80ABB">
        <w:rPr>
          <w:i/>
          <w:color w:val="4F81BD" w:themeColor="accent1"/>
          <w:sz w:val="22"/>
          <w:szCs w:val="22"/>
        </w:rPr>
        <w:t>what</w:t>
      </w:r>
      <w:proofErr w:type="spellEnd"/>
      <w:r w:rsidRPr="00C80ABB">
        <w:rPr>
          <w:i/>
          <w:color w:val="4F81BD" w:themeColor="accent1"/>
          <w:sz w:val="22"/>
          <w:szCs w:val="22"/>
        </w:rPr>
        <w:t xml:space="preserve"> was </w:t>
      </w:r>
      <w:proofErr w:type="spellStart"/>
      <w:r w:rsidRPr="00C80ABB">
        <w:rPr>
          <w:i/>
          <w:color w:val="4F81BD" w:themeColor="accent1"/>
          <w:sz w:val="22"/>
          <w:szCs w:val="22"/>
        </w:rPr>
        <w:t>broken</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tackle</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So the </w:t>
      </w:r>
      <w:proofErr w:type="spellStart"/>
      <w:r w:rsidRPr="00C80ABB">
        <w:rPr>
          <w:i/>
          <w:color w:val="4F81BD" w:themeColor="accent1"/>
          <w:sz w:val="22"/>
          <w:szCs w:val="22"/>
        </w:rPr>
        <w:t>way</w:t>
      </w:r>
      <w:proofErr w:type="spellEnd"/>
      <w:r w:rsidRPr="00C80ABB">
        <w:rPr>
          <w:i/>
          <w:color w:val="4F81BD" w:themeColor="accent1"/>
          <w:sz w:val="22"/>
          <w:szCs w:val="22"/>
        </w:rPr>
        <w:t xml:space="preserve"> I </w:t>
      </w:r>
      <w:proofErr w:type="spellStart"/>
      <w:r w:rsidRPr="00C80ABB">
        <w:rPr>
          <w:i/>
          <w:color w:val="4F81BD" w:themeColor="accent1"/>
          <w:sz w:val="22"/>
          <w:szCs w:val="22"/>
        </w:rPr>
        <w:t>think</w:t>
      </w:r>
      <w:proofErr w:type="spellEnd"/>
      <w:r w:rsidRPr="00C80ABB">
        <w:rPr>
          <w:i/>
          <w:color w:val="4F81BD" w:themeColor="accent1"/>
          <w:sz w:val="22"/>
          <w:szCs w:val="22"/>
        </w:rPr>
        <w:t xml:space="preserve"> </w:t>
      </w:r>
      <w:proofErr w:type="spellStart"/>
      <w:r w:rsidRPr="00C80ABB">
        <w:rPr>
          <w:i/>
          <w:color w:val="4F81BD" w:themeColor="accent1"/>
          <w:sz w:val="22"/>
          <w:szCs w:val="22"/>
        </w:rPr>
        <w:t>about</w:t>
      </w:r>
      <w:proofErr w:type="spellEnd"/>
      <w:r w:rsidRPr="00C80ABB">
        <w:rPr>
          <w:i/>
          <w:color w:val="4F81BD" w:themeColor="accent1"/>
          <w:sz w:val="22"/>
          <w:szCs w:val="22"/>
        </w:rPr>
        <w:t xml:space="preserve"> MongoDB </w:t>
      </w:r>
      <w:proofErr w:type="spellStart"/>
      <w:r w:rsidRPr="00C80ABB">
        <w:rPr>
          <w:i/>
          <w:color w:val="4F81BD" w:themeColor="accent1"/>
          <w:sz w:val="22"/>
          <w:szCs w:val="22"/>
        </w:rPr>
        <w:t>is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if</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w:t>
      </w:r>
      <w:proofErr w:type="spellStart"/>
      <w:r w:rsidRPr="00C80ABB">
        <w:rPr>
          <w:i/>
          <w:color w:val="4F81BD" w:themeColor="accent1"/>
          <w:sz w:val="22"/>
          <w:szCs w:val="22"/>
        </w:rPr>
        <w:t>take</w:t>
      </w:r>
      <w:proofErr w:type="spellEnd"/>
      <w:r w:rsidRPr="00C80ABB">
        <w:rPr>
          <w:i/>
          <w:color w:val="4F81BD" w:themeColor="accent1"/>
          <w:sz w:val="22"/>
          <w:szCs w:val="22"/>
        </w:rPr>
        <w:t xml:space="preserve"> MySQL,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change</w:t>
      </w:r>
      <w:proofErr w:type="spellEnd"/>
      <w:r w:rsidRPr="00C80ABB">
        <w:rPr>
          <w:i/>
          <w:color w:val="4F81BD" w:themeColor="accent1"/>
          <w:sz w:val="22"/>
          <w:szCs w:val="22"/>
        </w:rPr>
        <w:t xml:space="preserve"> the data </w:t>
      </w:r>
      <w:proofErr w:type="spellStart"/>
      <w:r w:rsidRPr="00C80ABB">
        <w:rPr>
          <w:i/>
          <w:color w:val="4F81BD" w:themeColor="accent1"/>
          <w:sz w:val="22"/>
          <w:szCs w:val="22"/>
        </w:rPr>
        <w:t>model</w:t>
      </w:r>
      <w:proofErr w:type="spellEnd"/>
      <w:r w:rsidRPr="00C80ABB">
        <w:rPr>
          <w:i/>
          <w:color w:val="4F81BD" w:themeColor="accent1"/>
          <w:sz w:val="22"/>
          <w:szCs w:val="22"/>
        </w:rPr>
        <w:t xml:space="preserve"> </w:t>
      </w:r>
      <w:proofErr w:type="spellStart"/>
      <w:r w:rsidRPr="00C80ABB">
        <w:rPr>
          <w:i/>
          <w:color w:val="4F81BD" w:themeColor="accent1"/>
          <w:sz w:val="22"/>
          <w:szCs w:val="22"/>
        </w:rPr>
        <w:t>from</w:t>
      </w:r>
      <w:proofErr w:type="spellEnd"/>
      <w:r w:rsidRPr="00C80ABB">
        <w:rPr>
          <w:i/>
          <w:color w:val="4F81BD" w:themeColor="accent1"/>
          <w:sz w:val="22"/>
          <w:szCs w:val="22"/>
        </w:rPr>
        <w:t xml:space="preserve"> relational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document</w:t>
      </w:r>
      <w:proofErr w:type="spellEnd"/>
      <w:r w:rsidRPr="00C80ABB">
        <w:rPr>
          <w:i/>
          <w:color w:val="4F81BD" w:themeColor="accent1"/>
          <w:sz w:val="22"/>
          <w:szCs w:val="22"/>
        </w:rPr>
        <w:t xml:space="preserve"> </w:t>
      </w:r>
      <w:proofErr w:type="spellStart"/>
      <w:r w:rsidRPr="00C80ABB">
        <w:rPr>
          <w:i/>
          <w:color w:val="4F81BD" w:themeColor="accent1"/>
          <w:sz w:val="22"/>
          <w:szCs w:val="22"/>
        </w:rPr>
        <w:t>based</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w:t>
      </w:r>
      <w:proofErr w:type="spellStart"/>
      <w:r w:rsidRPr="00C80ABB">
        <w:rPr>
          <w:i/>
          <w:color w:val="4F81BD" w:themeColor="accent1"/>
          <w:sz w:val="22"/>
          <w:szCs w:val="22"/>
        </w:rPr>
        <w:t>get</w:t>
      </w:r>
      <w:proofErr w:type="spellEnd"/>
      <w:r w:rsidRPr="00C80ABB">
        <w:rPr>
          <w:i/>
          <w:color w:val="4F81BD" w:themeColor="accent1"/>
          <w:sz w:val="22"/>
          <w:szCs w:val="22"/>
        </w:rPr>
        <w:t xml:space="preserve"> a </w:t>
      </w:r>
      <w:proofErr w:type="spellStart"/>
      <w:r w:rsidRPr="00C80ABB">
        <w:rPr>
          <w:i/>
          <w:color w:val="4F81BD" w:themeColor="accent1"/>
          <w:sz w:val="22"/>
          <w:szCs w:val="22"/>
        </w:rPr>
        <w:t>lot</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w:t>
      </w:r>
      <w:proofErr w:type="spellStart"/>
      <w:r w:rsidRPr="00C80ABB">
        <w:rPr>
          <w:i/>
          <w:color w:val="4F81BD" w:themeColor="accent1"/>
          <w:sz w:val="22"/>
          <w:szCs w:val="22"/>
        </w:rPr>
        <w:t>features</w:t>
      </w:r>
      <w:proofErr w:type="spellEnd"/>
      <w:r w:rsidRPr="00C80ABB">
        <w:rPr>
          <w:i/>
          <w:color w:val="4F81BD" w:themeColor="accent1"/>
          <w:sz w:val="22"/>
          <w:szCs w:val="22"/>
        </w:rPr>
        <w:t xml:space="preserve">: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w:t>
      </w:r>
      <w:proofErr w:type="spellStart"/>
      <w:r w:rsidRPr="00C80ABB">
        <w:rPr>
          <w:i/>
          <w:color w:val="4F81BD" w:themeColor="accent1"/>
          <w:sz w:val="22"/>
          <w:szCs w:val="22"/>
        </w:rPr>
        <w:t>docs</w:t>
      </w:r>
      <w:proofErr w:type="spellEnd"/>
      <w:r w:rsidRPr="00C80ABB">
        <w:rPr>
          <w:i/>
          <w:color w:val="4F81BD" w:themeColor="accent1"/>
          <w:sz w:val="22"/>
          <w:szCs w:val="22"/>
        </w:rPr>
        <w:t xml:space="preserve"> for </w:t>
      </w:r>
      <w:proofErr w:type="spellStart"/>
      <w:r w:rsidRPr="00C80ABB">
        <w:rPr>
          <w:i/>
          <w:color w:val="4F81BD" w:themeColor="accent1"/>
          <w:sz w:val="22"/>
          <w:szCs w:val="22"/>
        </w:rPr>
        <w:t>speed</w:t>
      </w:r>
      <w:proofErr w:type="spellEnd"/>
      <w:r w:rsidRPr="00C80ABB">
        <w:rPr>
          <w:i/>
          <w:color w:val="4F81BD" w:themeColor="accent1"/>
          <w:sz w:val="22"/>
          <w:szCs w:val="22"/>
        </w:rPr>
        <w:t xml:space="preserve">, </w:t>
      </w:r>
      <w:proofErr w:type="spellStart"/>
      <w:r w:rsidRPr="00C80ABB">
        <w:rPr>
          <w:i/>
          <w:color w:val="4F81BD" w:themeColor="accent1"/>
          <w:sz w:val="22"/>
          <w:szCs w:val="22"/>
        </w:rPr>
        <w:t>manageability</w:t>
      </w:r>
      <w:proofErr w:type="spellEnd"/>
      <w:r w:rsidRPr="00C80ABB">
        <w:rPr>
          <w:i/>
          <w:color w:val="4F81BD" w:themeColor="accent1"/>
          <w:sz w:val="22"/>
          <w:szCs w:val="22"/>
        </w:rPr>
        <w:t xml:space="preserve">, agile </w:t>
      </w:r>
      <w:proofErr w:type="spellStart"/>
      <w:r w:rsidRPr="00C80ABB">
        <w:rPr>
          <w:i/>
          <w:color w:val="4F81BD" w:themeColor="accent1"/>
          <w:sz w:val="22"/>
          <w:szCs w:val="22"/>
        </w:rPr>
        <w:t>development</w:t>
      </w:r>
      <w:proofErr w:type="spellEnd"/>
      <w:r w:rsidRPr="00C80ABB">
        <w:rPr>
          <w:i/>
          <w:color w:val="4F81BD" w:themeColor="accent1"/>
          <w:sz w:val="22"/>
          <w:szCs w:val="22"/>
        </w:rPr>
        <w:t xml:space="preserve"> </w:t>
      </w:r>
      <w:proofErr w:type="spellStart"/>
      <w:r w:rsidRPr="00C80ABB">
        <w:rPr>
          <w:i/>
          <w:color w:val="4F81BD" w:themeColor="accent1"/>
          <w:sz w:val="22"/>
          <w:szCs w:val="22"/>
        </w:rPr>
        <w:t>with</w:t>
      </w:r>
      <w:proofErr w:type="spellEnd"/>
      <w:r w:rsidRPr="00C80ABB">
        <w:rPr>
          <w:i/>
          <w:color w:val="4F81BD" w:themeColor="accent1"/>
          <w:sz w:val="22"/>
          <w:szCs w:val="22"/>
        </w:rPr>
        <w:t xml:space="preserve"> schema-</w:t>
      </w:r>
      <w:proofErr w:type="spellStart"/>
      <w:r w:rsidRPr="00C80ABB">
        <w:rPr>
          <w:i/>
          <w:color w:val="4F81BD" w:themeColor="accent1"/>
          <w:sz w:val="22"/>
          <w:szCs w:val="22"/>
        </w:rPr>
        <w:t>less</w:t>
      </w:r>
      <w:proofErr w:type="spellEnd"/>
      <w:r w:rsidRPr="00C80ABB">
        <w:rPr>
          <w:i/>
          <w:color w:val="4F81BD" w:themeColor="accent1"/>
          <w:sz w:val="22"/>
          <w:szCs w:val="22"/>
        </w:rPr>
        <w:t xml:space="preserve">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easier</w:t>
      </w:r>
      <w:proofErr w:type="spellEnd"/>
      <w:r w:rsidRPr="00C80ABB">
        <w:rPr>
          <w:i/>
          <w:color w:val="4F81BD" w:themeColor="accent1"/>
          <w:sz w:val="22"/>
          <w:szCs w:val="22"/>
        </w:rPr>
        <w:t xml:space="preserve"> horizontal </w:t>
      </w:r>
      <w:proofErr w:type="spellStart"/>
      <w:r w:rsidRPr="00C80ABB">
        <w:rPr>
          <w:i/>
          <w:color w:val="4F81BD" w:themeColor="accent1"/>
          <w:sz w:val="22"/>
          <w:szCs w:val="22"/>
        </w:rPr>
        <w:t>scalability</w:t>
      </w:r>
      <w:proofErr w:type="spellEnd"/>
      <w:r w:rsidRPr="00C80ABB">
        <w:rPr>
          <w:i/>
          <w:color w:val="4F81BD" w:themeColor="accent1"/>
          <w:sz w:val="22"/>
          <w:szCs w:val="22"/>
        </w:rPr>
        <w:t xml:space="preserve"> </w:t>
      </w:r>
      <w:proofErr w:type="spellStart"/>
      <w:r w:rsidRPr="00C80ABB">
        <w:rPr>
          <w:i/>
          <w:color w:val="4F81BD" w:themeColor="accent1"/>
          <w:sz w:val="22"/>
          <w:szCs w:val="22"/>
        </w:rPr>
        <w:t>because</w:t>
      </w:r>
      <w:proofErr w:type="spellEnd"/>
      <w:r w:rsidRPr="00C80ABB">
        <w:rPr>
          <w:i/>
          <w:color w:val="4F81BD" w:themeColor="accent1"/>
          <w:sz w:val="22"/>
          <w:szCs w:val="22"/>
        </w:rPr>
        <w:t xml:space="preserve"> </w:t>
      </w:r>
      <w:proofErr w:type="spellStart"/>
      <w:r w:rsidRPr="00C80ABB">
        <w:rPr>
          <w:i/>
          <w:color w:val="4F81BD" w:themeColor="accent1"/>
          <w:sz w:val="22"/>
          <w:szCs w:val="22"/>
        </w:rPr>
        <w:t>joins</w:t>
      </w:r>
      <w:proofErr w:type="spellEnd"/>
      <w:r w:rsidRPr="00C80ABB">
        <w:rPr>
          <w:i/>
          <w:color w:val="4F81BD" w:themeColor="accent1"/>
          <w:sz w:val="22"/>
          <w:szCs w:val="22"/>
        </w:rPr>
        <w:t xml:space="preserve"> </w:t>
      </w:r>
      <w:proofErr w:type="spellStart"/>
      <w:r w:rsidRPr="00C80ABB">
        <w:rPr>
          <w:i/>
          <w:color w:val="4F81BD" w:themeColor="accent1"/>
          <w:sz w:val="22"/>
          <w:szCs w:val="22"/>
        </w:rPr>
        <w:t>aren’t</w:t>
      </w:r>
      <w:proofErr w:type="spellEnd"/>
      <w:r w:rsidRPr="00C80ABB">
        <w:rPr>
          <w:i/>
          <w:color w:val="4F81BD" w:themeColor="accent1"/>
          <w:sz w:val="22"/>
          <w:szCs w:val="22"/>
        </w:rPr>
        <w:t xml:space="preserve"> </w:t>
      </w:r>
      <w:proofErr w:type="spellStart"/>
      <w:r w:rsidRPr="00C80ABB">
        <w:rPr>
          <w:i/>
          <w:color w:val="4F81BD" w:themeColor="accent1"/>
          <w:sz w:val="22"/>
          <w:szCs w:val="22"/>
        </w:rPr>
        <w:t>as</w:t>
      </w:r>
      <w:proofErr w:type="spellEnd"/>
      <w:r w:rsidRPr="00C80ABB">
        <w:rPr>
          <w:i/>
          <w:color w:val="4F81BD" w:themeColor="accent1"/>
          <w:sz w:val="22"/>
          <w:szCs w:val="22"/>
        </w:rPr>
        <w:t xml:space="preserve"> </w:t>
      </w:r>
      <w:proofErr w:type="spellStart"/>
      <w:r w:rsidRPr="00C80ABB">
        <w:rPr>
          <w:i/>
          <w:color w:val="4F81BD" w:themeColor="accent1"/>
          <w:sz w:val="22"/>
          <w:szCs w:val="22"/>
        </w:rPr>
        <w:t>important</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w:t>
      </w:r>
      <w:proofErr w:type="spellStart"/>
      <w:r w:rsidRPr="00C80ABB">
        <w:rPr>
          <w:i/>
          <w:color w:val="4F81BD" w:themeColor="accent1"/>
          <w:sz w:val="22"/>
          <w:szCs w:val="22"/>
        </w:rPr>
        <w:t>are</w:t>
      </w:r>
      <w:proofErr w:type="spellEnd"/>
      <w:r w:rsidRPr="00C80ABB">
        <w:rPr>
          <w:i/>
          <w:color w:val="4F81BD" w:themeColor="accent1"/>
          <w:sz w:val="22"/>
          <w:szCs w:val="22"/>
        </w:rPr>
        <w:t xml:space="preserve"> lots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things</w:t>
      </w:r>
      <w:proofErr w:type="spellEnd"/>
      <w:r w:rsidRPr="00C80ABB">
        <w:rPr>
          <w:i/>
          <w:color w:val="4F81BD" w:themeColor="accent1"/>
          <w:sz w:val="22"/>
          <w:szCs w:val="22"/>
        </w:rPr>
        <w:t xml:space="preserve"> </w:t>
      </w:r>
      <w:proofErr w:type="spellStart"/>
      <w:r w:rsidRPr="00C80ABB">
        <w:rPr>
          <w:i/>
          <w:color w:val="4F81BD" w:themeColor="accent1"/>
          <w:sz w:val="22"/>
          <w:szCs w:val="22"/>
        </w:rPr>
        <w:t>that</w:t>
      </w:r>
      <w:proofErr w:type="spellEnd"/>
      <w:r w:rsidRPr="00C80ABB">
        <w:rPr>
          <w:i/>
          <w:color w:val="4F81BD" w:themeColor="accent1"/>
          <w:sz w:val="22"/>
          <w:szCs w:val="22"/>
        </w:rPr>
        <w:t xml:space="preserve"> </w:t>
      </w:r>
      <w:proofErr w:type="spellStart"/>
      <w:r w:rsidRPr="00C80ABB">
        <w:rPr>
          <w:i/>
          <w:color w:val="4F81BD" w:themeColor="accent1"/>
          <w:sz w:val="22"/>
          <w:szCs w:val="22"/>
        </w:rPr>
        <w:t>work</w:t>
      </w:r>
      <w:proofErr w:type="spellEnd"/>
      <w:r w:rsidRPr="00C80ABB">
        <w:rPr>
          <w:i/>
          <w:color w:val="4F81BD" w:themeColor="accent1"/>
          <w:sz w:val="22"/>
          <w:szCs w:val="22"/>
        </w:rPr>
        <w:t xml:space="preserve"> </w:t>
      </w:r>
      <w:proofErr w:type="spellStart"/>
      <w:r w:rsidRPr="00C80ABB">
        <w:rPr>
          <w:i/>
          <w:color w:val="4F81BD" w:themeColor="accent1"/>
          <w:sz w:val="22"/>
          <w:szCs w:val="22"/>
        </w:rPr>
        <w:t>great</w:t>
      </w:r>
      <w:proofErr w:type="spellEnd"/>
      <w:r w:rsidRPr="00C80ABB">
        <w:rPr>
          <w:i/>
          <w:color w:val="4F81BD" w:themeColor="accent1"/>
          <w:sz w:val="22"/>
          <w:szCs w:val="22"/>
        </w:rPr>
        <w:t xml:space="preserve"> in relational </w:t>
      </w:r>
      <w:proofErr w:type="spellStart"/>
      <w:r w:rsidRPr="00C80ABB">
        <w:rPr>
          <w:i/>
          <w:color w:val="4F81BD" w:themeColor="accent1"/>
          <w:sz w:val="22"/>
          <w:szCs w:val="22"/>
        </w:rPr>
        <w:t>databases</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w:t>
      </w:r>
      <w:proofErr w:type="spellStart"/>
      <w:r w:rsidRPr="00C80ABB">
        <w:rPr>
          <w:i/>
          <w:color w:val="4F81BD" w:themeColor="accent1"/>
          <w:sz w:val="22"/>
          <w:szCs w:val="22"/>
        </w:rPr>
        <w:t>dynamic</w:t>
      </w:r>
      <w:proofErr w:type="spellEnd"/>
      <w:r w:rsidRPr="00C80ABB">
        <w:rPr>
          <w:i/>
          <w:color w:val="4F81BD" w:themeColor="accent1"/>
          <w:sz w:val="22"/>
          <w:szCs w:val="22"/>
        </w:rPr>
        <w:t xml:space="preserve"> </w:t>
      </w:r>
      <w:proofErr w:type="spellStart"/>
      <w:r w:rsidRPr="00C80ABB">
        <w:rPr>
          <w:i/>
          <w:color w:val="4F81BD" w:themeColor="accent1"/>
          <w:sz w:val="22"/>
          <w:szCs w:val="22"/>
        </w:rPr>
        <w:t>queries</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updates</w:t>
      </w:r>
      <w:proofErr w:type="spellEnd"/>
      <w:r w:rsidRPr="00C80ABB">
        <w:rPr>
          <w:i/>
          <w:color w:val="4F81BD" w:themeColor="accent1"/>
          <w:sz w:val="22"/>
          <w:szCs w:val="22"/>
        </w:rPr>
        <w:t xml:space="preserve"> </w:t>
      </w:r>
      <w:proofErr w:type="spellStart"/>
      <w:r w:rsidRPr="00C80ABB">
        <w:rPr>
          <w:i/>
          <w:color w:val="4F81BD" w:themeColor="accent1"/>
          <w:sz w:val="22"/>
          <w:szCs w:val="22"/>
        </w:rPr>
        <w:t>to</w:t>
      </w:r>
      <w:proofErr w:type="spellEnd"/>
      <w:r w:rsidRPr="00C80ABB">
        <w:rPr>
          <w:i/>
          <w:color w:val="4F81BD" w:themeColor="accent1"/>
          <w:sz w:val="22"/>
          <w:szCs w:val="22"/>
        </w:rPr>
        <w:t xml:space="preserve"> </w:t>
      </w:r>
      <w:proofErr w:type="spellStart"/>
      <w:r w:rsidRPr="00C80ABB">
        <w:rPr>
          <w:i/>
          <w:color w:val="4F81BD" w:themeColor="accent1"/>
          <w:sz w:val="22"/>
          <w:szCs w:val="22"/>
        </w:rPr>
        <w:t>name</w:t>
      </w:r>
      <w:proofErr w:type="spellEnd"/>
      <w:r w:rsidRPr="00C80ABB">
        <w:rPr>
          <w:i/>
          <w:color w:val="4F81BD" w:themeColor="accent1"/>
          <w:sz w:val="22"/>
          <w:szCs w:val="22"/>
        </w:rPr>
        <w:t xml:space="preserve"> a </w:t>
      </w:r>
      <w:proofErr w:type="spellStart"/>
      <w:r w:rsidRPr="00C80ABB">
        <w:rPr>
          <w:i/>
          <w:color w:val="4F81BD" w:themeColor="accent1"/>
          <w:sz w:val="22"/>
          <w:szCs w:val="22"/>
        </w:rPr>
        <w:t>few</w:t>
      </w:r>
      <w:proofErr w:type="spellEnd"/>
      <w:r w:rsidRPr="00C80ABB">
        <w:rPr>
          <w:i/>
          <w:color w:val="4F81BD" w:themeColor="accent1"/>
          <w:sz w:val="22"/>
          <w:szCs w:val="22"/>
        </w:rPr>
        <w:t xml:space="preserve">, </w:t>
      </w:r>
      <w:proofErr w:type="spellStart"/>
      <w:r w:rsidRPr="00C80ABB">
        <w:rPr>
          <w:i/>
          <w:color w:val="4F81BD" w:themeColor="accent1"/>
          <w:sz w:val="22"/>
          <w:szCs w:val="22"/>
        </w:rPr>
        <w:t>and</w:t>
      </w:r>
      <w:proofErr w:type="spellEnd"/>
      <w:r w:rsidRPr="00C80ABB">
        <w:rPr>
          <w:i/>
          <w:color w:val="4F81BD" w:themeColor="accent1"/>
          <w:sz w:val="22"/>
          <w:szCs w:val="22"/>
        </w:rPr>
        <w:t xml:space="preserve"> </w:t>
      </w:r>
      <w:proofErr w:type="spellStart"/>
      <w:r w:rsidRPr="00C80ABB">
        <w:rPr>
          <w:i/>
          <w:color w:val="4F81BD" w:themeColor="accent1"/>
          <w:sz w:val="22"/>
          <w:szCs w:val="22"/>
        </w:rPr>
        <w:t>we</w:t>
      </w:r>
      <w:proofErr w:type="spellEnd"/>
      <w:r w:rsidRPr="00C80ABB">
        <w:rPr>
          <w:i/>
          <w:color w:val="4F81BD" w:themeColor="accent1"/>
          <w:sz w:val="22"/>
          <w:szCs w:val="22"/>
        </w:rPr>
        <w:t xml:space="preserve"> </w:t>
      </w:r>
      <w:proofErr w:type="spellStart"/>
      <w:r w:rsidRPr="00C80ABB">
        <w:rPr>
          <w:i/>
          <w:color w:val="4F81BD" w:themeColor="accent1"/>
          <w:sz w:val="22"/>
          <w:szCs w:val="22"/>
        </w:rPr>
        <w:t>haven’t</w:t>
      </w:r>
      <w:proofErr w:type="spellEnd"/>
      <w:r w:rsidRPr="00C80ABB">
        <w:rPr>
          <w:i/>
          <w:color w:val="4F81BD" w:themeColor="accent1"/>
          <w:sz w:val="22"/>
          <w:szCs w:val="22"/>
        </w:rPr>
        <w:t xml:space="preserve"> </w:t>
      </w:r>
      <w:proofErr w:type="spellStart"/>
      <w:r w:rsidRPr="00C80ABB">
        <w:rPr>
          <w:i/>
          <w:color w:val="4F81BD" w:themeColor="accent1"/>
          <w:sz w:val="22"/>
          <w:szCs w:val="22"/>
        </w:rPr>
        <w:t>changed</w:t>
      </w:r>
      <w:proofErr w:type="spellEnd"/>
      <w:r w:rsidRPr="00C80ABB">
        <w:rPr>
          <w:i/>
          <w:color w:val="4F81BD" w:themeColor="accent1"/>
          <w:sz w:val="22"/>
          <w:szCs w:val="22"/>
        </w:rPr>
        <w:t xml:space="preserve"> </w:t>
      </w:r>
      <w:proofErr w:type="spellStart"/>
      <w:r w:rsidRPr="00C80ABB">
        <w:rPr>
          <w:i/>
          <w:color w:val="4F81BD" w:themeColor="accent1"/>
          <w:sz w:val="22"/>
          <w:szCs w:val="22"/>
        </w:rPr>
        <w:t>much</w:t>
      </w:r>
      <w:proofErr w:type="spellEnd"/>
      <w:r w:rsidRPr="00C80ABB">
        <w:rPr>
          <w:i/>
          <w:color w:val="4F81BD" w:themeColor="accent1"/>
          <w:sz w:val="22"/>
          <w:szCs w:val="22"/>
        </w:rPr>
        <w:t xml:space="preserve"> </w:t>
      </w:r>
      <w:proofErr w:type="spellStart"/>
      <w:r w:rsidRPr="00C80ABB">
        <w:rPr>
          <w:i/>
          <w:color w:val="4F81BD" w:themeColor="accent1"/>
          <w:sz w:val="22"/>
          <w:szCs w:val="22"/>
        </w:rPr>
        <w:t>there</w:t>
      </w:r>
      <w:proofErr w:type="spellEnd"/>
      <w:r w:rsidRPr="00C80ABB">
        <w:rPr>
          <w:i/>
          <w:color w:val="4F81BD" w:themeColor="accent1"/>
          <w:sz w:val="22"/>
          <w:szCs w:val="22"/>
        </w:rPr>
        <w:t xml:space="preserve">. For </w:t>
      </w:r>
      <w:proofErr w:type="spellStart"/>
      <w:r w:rsidRPr="00C80ABB">
        <w:rPr>
          <w:i/>
          <w:color w:val="4F81BD" w:themeColor="accent1"/>
          <w:sz w:val="22"/>
          <w:szCs w:val="22"/>
        </w:rPr>
        <w:t>example</w:t>
      </w:r>
      <w:proofErr w:type="spellEnd"/>
      <w:r w:rsidRPr="00C80ABB">
        <w:rPr>
          <w:i/>
          <w:color w:val="4F81BD" w:themeColor="accent1"/>
          <w:sz w:val="22"/>
          <w:szCs w:val="22"/>
        </w:rPr>
        <w:t xml:space="preserve">, the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design </w:t>
      </w:r>
      <w:proofErr w:type="spellStart"/>
      <w:r w:rsidRPr="00C80ABB">
        <w:rPr>
          <w:i/>
          <w:color w:val="4F81BD" w:themeColor="accent1"/>
          <w:sz w:val="22"/>
          <w:szCs w:val="22"/>
        </w:rPr>
        <w:t>your</w:t>
      </w:r>
      <w:proofErr w:type="spellEnd"/>
      <w:r w:rsidRPr="00C80ABB">
        <w:rPr>
          <w:i/>
          <w:color w:val="4F81BD" w:themeColor="accent1"/>
          <w:sz w:val="22"/>
          <w:szCs w:val="22"/>
        </w:rPr>
        <w:t xml:space="preserve"> </w:t>
      </w:r>
      <w:proofErr w:type="spellStart"/>
      <w:r w:rsidRPr="00C80ABB">
        <w:rPr>
          <w:i/>
          <w:color w:val="4F81BD" w:themeColor="accent1"/>
          <w:sz w:val="22"/>
          <w:szCs w:val="22"/>
        </w:rPr>
        <w:t>indexes</w:t>
      </w:r>
      <w:proofErr w:type="spellEnd"/>
      <w:r w:rsidRPr="00C80ABB">
        <w:rPr>
          <w:i/>
          <w:color w:val="4F81BD" w:themeColor="accent1"/>
          <w:sz w:val="22"/>
          <w:szCs w:val="22"/>
        </w:rPr>
        <w:t xml:space="preserve"> in MongoDB </w:t>
      </w:r>
      <w:proofErr w:type="spellStart"/>
      <w:r w:rsidRPr="00C80ABB">
        <w:rPr>
          <w:i/>
          <w:color w:val="4F81BD" w:themeColor="accent1"/>
          <w:sz w:val="22"/>
          <w:szCs w:val="22"/>
        </w:rPr>
        <w:t>should</w:t>
      </w:r>
      <w:proofErr w:type="spellEnd"/>
      <w:r w:rsidRPr="00C80ABB">
        <w:rPr>
          <w:i/>
          <w:color w:val="4F81BD" w:themeColor="accent1"/>
          <w:sz w:val="22"/>
          <w:szCs w:val="22"/>
        </w:rPr>
        <w:t xml:space="preserve"> </w:t>
      </w:r>
      <w:proofErr w:type="spellStart"/>
      <w:r w:rsidRPr="00C80ABB">
        <w:rPr>
          <w:i/>
          <w:color w:val="4F81BD" w:themeColor="accent1"/>
          <w:sz w:val="22"/>
          <w:szCs w:val="22"/>
        </w:rPr>
        <w:t>be</w:t>
      </w:r>
      <w:proofErr w:type="spellEnd"/>
      <w:r w:rsidRPr="00C80ABB">
        <w:rPr>
          <w:i/>
          <w:color w:val="4F81BD" w:themeColor="accent1"/>
          <w:sz w:val="22"/>
          <w:szCs w:val="22"/>
        </w:rPr>
        <w:t xml:space="preserve"> </w:t>
      </w:r>
      <w:proofErr w:type="spellStart"/>
      <w:r w:rsidRPr="00C80ABB">
        <w:rPr>
          <w:i/>
          <w:color w:val="4F81BD" w:themeColor="accent1"/>
          <w:sz w:val="22"/>
          <w:szCs w:val="22"/>
        </w:rPr>
        <w:t>exactly</w:t>
      </w:r>
      <w:proofErr w:type="spellEnd"/>
      <w:r w:rsidRPr="00C80ABB">
        <w:rPr>
          <w:i/>
          <w:color w:val="4F81BD" w:themeColor="accent1"/>
          <w:sz w:val="22"/>
          <w:szCs w:val="22"/>
        </w:rPr>
        <w:t xml:space="preserve"> the </w:t>
      </w:r>
      <w:proofErr w:type="spellStart"/>
      <w:r w:rsidRPr="00C80ABB">
        <w:rPr>
          <w:i/>
          <w:color w:val="4F81BD" w:themeColor="accent1"/>
          <w:sz w:val="22"/>
          <w:szCs w:val="22"/>
        </w:rPr>
        <w:t>way</w:t>
      </w:r>
      <w:proofErr w:type="spellEnd"/>
      <w:r w:rsidRPr="00C80ABB">
        <w:rPr>
          <w:i/>
          <w:color w:val="4F81BD" w:themeColor="accent1"/>
          <w:sz w:val="22"/>
          <w:szCs w:val="22"/>
        </w:rPr>
        <w:t xml:space="preserve"> </w:t>
      </w:r>
      <w:proofErr w:type="spellStart"/>
      <w:r w:rsidRPr="00C80ABB">
        <w:rPr>
          <w:i/>
          <w:color w:val="4F81BD" w:themeColor="accent1"/>
          <w:sz w:val="22"/>
          <w:szCs w:val="22"/>
        </w:rPr>
        <w:t>you</w:t>
      </w:r>
      <w:proofErr w:type="spellEnd"/>
      <w:r w:rsidRPr="00C80ABB">
        <w:rPr>
          <w:i/>
          <w:color w:val="4F81BD" w:themeColor="accent1"/>
          <w:sz w:val="22"/>
          <w:szCs w:val="22"/>
        </w:rPr>
        <w:t xml:space="preserve"> do </w:t>
      </w:r>
      <w:proofErr w:type="spellStart"/>
      <w:r w:rsidRPr="00C80ABB">
        <w:rPr>
          <w:i/>
          <w:color w:val="4F81BD" w:themeColor="accent1"/>
          <w:sz w:val="22"/>
          <w:szCs w:val="22"/>
        </w:rPr>
        <w:t>it</w:t>
      </w:r>
      <w:proofErr w:type="spellEnd"/>
      <w:r w:rsidRPr="00C80ABB">
        <w:rPr>
          <w:i/>
          <w:color w:val="4F81BD" w:themeColor="accent1"/>
          <w:sz w:val="22"/>
          <w:szCs w:val="22"/>
        </w:rPr>
        <w:t xml:space="preserve"> in MySQL </w:t>
      </w:r>
      <w:proofErr w:type="spellStart"/>
      <w:r w:rsidRPr="00C80ABB">
        <w:rPr>
          <w:i/>
          <w:color w:val="4F81BD" w:themeColor="accent1"/>
          <w:sz w:val="22"/>
          <w:szCs w:val="22"/>
        </w:rPr>
        <w:t>or</w:t>
      </w:r>
      <w:proofErr w:type="spellEnd"/>
      <w:r w:rsidRPr="00C80ABB">
        <w:rPr>
          <w:i/>
          <w:color w:val="4F81BD" w:themeColor="accent1"/>
          <w:sz w:val="22"/>
          <w:szCs w:val="22"/>
        </w:rPr>
        <w:t xml:space="preserve"> Oracle, </w:t>
      </w:r>
      <w:proofErr w:type="spellStart"/>
      <w:r w:rsidRPr="00C80ABB">
        <w:rPr>
          <w:i/>
          <w:color w:val="4F81BD" w:themeColor="accent1"/>
          <w:sz w:val="22"/>
          <w:szCs w:val="22"/>
        </w:rPr>
        <w:t>you</w:t>
      </w:r>
      <w:proofErr w:type="spellEnd"/>
      <w:r w:rsidRPr="00C80ABB">
        <w:rPr>
          <w:i/>
          <w:color w:val="4F81BD" w:themeColor="accent1"/>
          <w:sz w:val="22"/>
          <w:szCs w:val="22"/>
        </w:rPr>
        <w:t xml:space="preserve"> just </w:t>
      </w:r>
      <w:proofErr w:type="spellStart"/>
      <w:r w:rsidRPr="00C80ABB">
        <w:rPr>
          <w:i/>
          <w:color w:val="4F81BD" w:themeColor="accent1"/>
          <w:sz w:val="22"/>
          <w:szCs w:val="22"/>
        </w:rPr>
        <w:t>have</w:t>
      </w:r>
      <w:proofErr w:type="spellEnd"/>
      <w:r w:rsidRPr="00C80ABB">
        <w:rPr>
          <w:i/>
          <w:color w:val="4F81BD" w:themeColor="accent1"/>
          <w:sz w:val="22"/>
          <w:szCs w:val="22"/>
        </w:rPr>
        <w:t xml:space="preserve"> the </w:t>
      </w:r>
      <w:proofErr w:type="spellStart"/>
      <w:r w:rsidRPr="00C80ABB">
        <w:rPr>
          <w:i/>
          <w:color w:val="4F81BD" w:themeColor="accent1"/>
          <w:sz w:val="22"/>
          <w:szCs w:val="22"/>
        </w:rPr>
        <w:t>option</w:t>
      </w:r>
      <w:proofErr w:type="spellEnd"/>
      <w:r w:rsidRPr="00C80ABB">
        <w:rPr>
          <w:i/>
          <w:color w:val="4F81BD" w:themeColor="accent1"/>
          <w:sz w:val="22"/>
          <w:szCs w:val="22"/>
        </w:rPr>
        <w:t xml:space="preserve"> </w:t>
      </w:r>
      <w:proofErr w:type="spellStart"/>
      <w:r w:rsidRPr="00C80ABB">
        <w:rPr>
          <w:i/>
          <w:color w:val="4F81BD" w:themeColor="accent1"/>
          <w:sz w:val="22"/>
          <w:szCs w:val="22"/>
        </w:rPr>
        <w:t>of</w:t>
      </w:r>
      <w:proofErr w:type="spellEnd"/>
      <w:r w:rsidRPr="00C80ABB">
        <w:rPr>
          <w:i/>
          <w:color w:val="4F81BD" w:themeColor="accent1"/>
          <w:sz w:val="22"/>
          <w:szCs w:val="22"/>
        </w:rPr>
        <w:t xml:space="preserve"> </w:t>
      </w:r>
      <w:proofErr w:type="spellStart"/>
      <w:r w:rsidRPr="00C80ABB">
        <w:rPr>
          <w:i/>
          <w:color w:val="4F81BD" w:themeColor="accent1"/>
          <w:sz w:val="22"/>
          <w:szCs w:val="22"/>
        </w:rPr>
        <w:t>indexing</w:t>
      </w:r>
      <w:proofErr w:type="spellEnd"/>
      <w:r w:rsidRPr="00C80ABB">
        <w:rPr>
          <w:i/>
          <w:color w:val="4F81BD" w:themeColor="accent1"/>
          <w:sz w:val="22"/>
          <w:szCs w:val="22"/>
        </w:rPr>
        <w:t xml:space="preserve"> an </w:t>
      </w:r>
      <w:proofErr w:type="spellStart"/>
      <w:r w:rsidRPr="00C80ABB">
        <w:rPr>
          <w:i/>
          <w:color w:val="4F81BD" w:themeColor="accent1"/>
          <w:sz w:val="22"/>
          <w:szCs w:val="22"/>
        </w:rPr>
        <w:t>embedded</w:t>
      </w:r>
      <w:proofErr w:type="spellEnd"/>
      <w:r w:rsidRPr="00C80ABB">
        <w:rPr>
          <w:i/>
          <w:color w:val="4F81BD" w:themeColor="accent1"/>
          <w:sz w:val="22"/>
          <w:szCs w:val="22"/>
        </w:rPr>
        <w:t xml:space="preserve"> </w:t>
      </w:r>
      <w:proofErr w:type="spellStart"/>
      <w:r w:rsidRPr="00C80ABB">
        <w:rPr>
          <w:i/>
          <w:color w:val="4F81BD" w:themeColor="accent1"/>
          <w:sz w:val="22"/>
          <w:szCs w:val="22"/>
        </w:rPr>
        <w:t>field</w:t>
      </w:r>
      <w:proofErr w:type="spellEnd"/>
      <w:r w:rsidRPr="00C80ABB">
        <w:rPr>
          <w:i/>
          <w:color w:val="4F81BD" w:themeColor="accent1"/>
          <w:sz w:val="22"/>
          <w:szCs w:val="22"/>
        </w:rPr>
        <w:t>.“</w:t>
      </w:r>
      <w:r w:rsidRPr="0054174F">
        <w:rPr>
          <w:i/>
          <w:sz w:val="22"/>
          <w:szCs w:val="22"/>
        </w:rPr>
        <w:t>[Horo11]</w:t>
      </w:r>
      <w:r w:rsidR="0054174F">
        <w:rPr>
          <w:i/>
          <w:sz w:val="22"/>
          <w:szCs w:val="22"/>
        </w:rPr>
        <w:t>.</w:t>
      </w:r>
    </w:p>
    <w:p w14:paraId="43607D37" w14:textId="77777777" w:rsidR="002069F9" w:rsidRPr="00C80ABB" w:rsidRDefault="002069F9" w:rsidP="002069F9">
      <w:r w:rsidRPr="00C80ABB">
        <w:t>Der Name MongoDB stammt ursprünglich von dem englischen Begriff “</w:t>
      </w:r>
      <w:proofErr w:type="spellStart"/>
      <w:r w:rsidRPr="00C80ABB">
        <w:t>humanous</w:t>
      </w:r>
      <w:proofErr w:type="spellEnd"/>
      <w:r w:rsidRPr="00C80ABB">
        <w:t>“, was einfach “gigantisch“ oder “wahnsinnig groß“ bedeutet. MongoDB ist eine quello</w:t>
      </w:r>
      <w:r w:rsidRPr="00C80ABB">
        <w:t>f</w:t>
      </w:r>
      <w:r w:rsidRPr="00C80ABB">
        <w:t xml:space="preserve">fene, dokumentenorientierte, verteilte NoSQL-Datenbank mit Ausfallsicherheit und horizontaler Skalierung. MongoDB wurde 2009 von der Firma 10gen als Open-Source-Datenbank unter der </w:t>
      </w:r>
      <w:proofErr w:type="spellStart"/>
      <w:r w:rsidRPr="00C80ABB">
        <w:t>Affero</w:t>
      </w:r>
      <w:proofErr w:type="spellEnd"/>
      <w:r w:rsidRPr="00C80ABB">
        <w:t xml:space="preserve"> General Public </w:t>
      </w:r>
      <w:proofErr w:type="spellStart"/>
      <w:r w:rsidRPr="00C80ABB">
        <w:t>Licence</w:t>
      </w:r>
      <w:proofErr w:type="spellEnd"/>
      <w:r w:rsidRPr="00C80ABB">
        <w:t xml:space="preserve"> veröffentlicht. [affe14]</w:t>
      </w:r>
    </w:p>
    <w:p w14:paraId="67B08922" w14:textId="77777777" w:rsidR="002069F9" w:rsidRPr="00C80ABB" w:rsidRDefault="002069F9" w:rsidP="002069F9">
      <w:r w:rsidRPr="00C80ABB">
        <w:lastRenderedPageBreak/>
        <w:t>Der Fokus beim Design von MongoDB lag darauf, Flexibilität, Mächtigkeit, Geschwi</w:t>
      </w:r>
      <w:r w:rsidRPr="00C80ABB">
        <w:t>n</w:t>
      </w:r>
      <w:r w:rsidRPr="00C80ABB">
        <w:t xml:space="preserve">digkeit/Skalierbarkeit und einfache Benutzbarkeit in einem System zu vereinigen. </w:t>
      </w:r>
    </w:p>
    <w:p w14:paraId="7A89DB9A" w14:textId="77777777" w:rsidR="002069F9" w:rsidRPr="00C117A3"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Cs w:val="24"/>
        </w:rPr>
      </w:pPr>
      <w:r w:rsidRPr="00C117A3">
        <w:rPr>
          <w:rFonts w:cs="Arial"/>
          <w:szCs w:val="24"/>
        </w:rPr>
        <w:t xml:space="preserve">Flexibilität: Das Ziel hierbei war ein schemaloses Datenmodell anzubieten, dass </w:t>
      </w:r>
      <w:r w:rsidRPr="00776BBA">
        <w:t>mit der Datenbankanwendung mitwachsen und sich verändern kann. Der Zugang zum Datenbanksystem sollte auch für den Programmierer vereinfacht werden.</w:t>
      </w:r>
    </w:p>
    <w:p w14:paraId="15BAA5A0" w14:textId="5DB98A3F" w:rsidR="002069F9" w:rsidRPr="0079487E" w:rsidRDefault="002069F9" w:rsidP="00FF3BA8">
      <w:pPr>
        <w:pStyle w:val="Listenabsatz"/>
        <w:numPr>
          <w:ilvl w:val="0"/>
          <w:numId w:val="20"/>
        </w:numPr>
        <w:overflowPunct w:val="0"/>
        <w:autoSpaceDE w:val="0"/>
        <w:autoSpaceDN w:val="0"/>
        <w:adjustRightInd w:val="0"/>
        <w:spacing w:before="0" w:line="360" w:lineRule="auto"/>
        <w:textAlignment w:val="baseline"/>
        <w:rPr>
          <w:rFonts w:cs="Arial"/>
          <w:sz w:val="26"/>
          <w:szCs w:val="26"/>
        </w:rPr>
      </w:pPr>
      <w:r w:rsidRPr="00C117A3">
        <w:rPr>
          <w:rFonts w:cs="Arial"/>
          <w:szCs w:val="24"/>
        </w:rPr>
        <w:t>Mächtigkeit: Wie</w:t>
      </w:r>
      <w:r w:rsidR="005545F2">
        <w:rPr>
          <w:rFonts w:cs="Arial"/>
          <w:szCs w:val="24"/>
        </w:rPr>
        <w:t xml:space="preserve"> </w:t>
      </w:r>
      <w:r w:rsidR="005545F2">
        <w:rPr>
          <w:rFonts w:cs="Arial"/>
          <w:szCs w:val="24"/>
        </w:rPr>
        <w:fldChar w:fldCharType="begin"/>
      </w:r>
      <w:r w:rsidR="005545F2">
        <w:rPr>
          <w:rFonts w:cs="Arial"/>
          <w:szCs w:val="24"/>
        </w:rPr>
        <w:instrText xml:space="preserve"> REF _Ref296957605 \h </w:instrText>
      </w:r>
      <w:r w:rsidR="005545F2">
        <w:rPr>
          <w:rFonts w:cs="Arial"/>
          <w:szCs w:val="24"/>
        </w:rPr>
      </w:r>
      <w:r w:rsidR="005545F2">
        <w:rPr>
          <w:rFonts w:cs="Arial"/>
          <w:szCs w:val="24"/>
        </w:rPr>
        <w:fldChar w:fldCharType="separate"/>
      </w:r>
      <w:r w:rsidR="005545F2">
        <w:t xml:space="preserve">Abbildung </w:t>
      </w:r>
      <w:r w:rsidR="005545F2">
        <w:rPr>
          <w:noProof/>
        </w:rPr>
        <w:t>5</w:t>
      </w:r>
      <w:r w:rsidR="005545F2">
        <w:noBreakHyphen/>
      </w:r>
      <w:r w:rsidR="005545F2">
        <w:rPr>
          <w:noProof/>
        </w:rPr>
        <w:t>1</w:t>
      </w:r>
      <w:r w:rsidR="005545F2">
        <w:t xml:space="preserve"> MongoDB im Vergleich zu anderen </w:t>
      </w:r>
      <w:proofErr w:type="spellStart"/>
      <w:r w:rsidR="005545F2">
        <w:t>NoSQL</w:t>
      </w:r>
      <w:proofErr w:type="spellEnd"/>
      <w:r w:rsidR="005545F2">
        <w:rPr>
          <w:rFonts w:cs="Arial"/>
          <w:szCs w:val="24"/>
        </w:rPr>
        <w:fldChar w:fldCharType="end"/>
      </w:r>
      <w:r w:rsidR="005545F2">
        <w:rPr>
          <w:rFonts w:cs="Arial"/>
          <w:szCs w:val="24"/>
        </w:rPr>
        <w:t xml:space="preserve"> </w:t>
      </w:r>
      <w:r w:rsidRPr="00C117A3">
        <w:rPr>
          <w:rFonts w:cs="Arial"/>
          <w:szCs w:val="24"/>
        </w:rPr>
        <w:t xml:space="preserve">verdeutlicht, stellt MongoDB den Anspruch an </w:t>
      </w:r>
      <w:r w:rsidRPr="00776BBA">
        <w:t>sich, den Funktionsumfang von SQL anzubieten, gleichzeitig aber auch die Geschwindigkeit und Skalierbarkeit von NoSQL Datenbankensystemen wie Key Value Stores und Mencached zu e</w:t>
      </w:r>
      <w:r w:rsidRPr="00776BBA">
        <w:t>r</w:t>
      </w:r>
      <w:r w:rsidRPr="00776BBA">
        <w:t>reichen. Bei relationalen Datenbankensystemen wird durch Datenbanksperren und Konsistenzbedingungen oft Geschwindigkeit eingebüßt.</w:t>
      </w:r>
    </w:p>
    <w:p w14:paraId="1DCEAE1B" w14:textId="2477F0C4" w:rsidR="002069F9" w:rsidRPr="00776BBA" w:rsidRDefault="002069F9" w:rsidP="00FF3BA8">
      <w:pPr>
        <w:pStyle w:val="Listenabsatz"/>
        <w:numPr>
          <w:ilvl w:val="0"/>
          <w:numId w:val="20"/>
        </w:numPr>
      </w:pPr>
      <w:r w:rsidRPr="00776BBA">
        <w:t>Benutzbarkeit: Es soll einfach, ohne großen Aufwand, ohne Training und pra</w:t>
      </w:r>
      <w:r w:rsidRPr="00776BBA">
        <w:t>k</w:t>
      </w:r>
      <w:r w:rsidRPr="00776BBA">
        <w:t>tisch überall möglich sein, eine MongoDB-Instanz laufen zu lassen, sei es auf eigenen Servern, in einem Cloud-Serv</w:t>
      </w:r>
      <w:r w:rsidR="00C117A3" w:rsidRPr="00776BBA">
        <w:t>ice</w:t>
      </w:r>
    </w:p>
    <w:p w14:paraId="606FB46A" w14:textId="7D62EB31" w:rsidR="00C117A3" w:rsidRDefault="00C117A3" w:rsidP="002069F9"/>
    <w:p w14:paraId="57097504" w14:textId="77777777" w:rsidR="00632C81" w:rsidRDefault="00632C81" w:rsidP="002069F9"/>
    <w:p w14:paraId="161A800F" w14:textId="56E5BBF3" w:rsidR="00C117A3" w:rsidRDefault="00EF00E9" w:rsidP="002069F9">
      <w:r w:rsidRPr="006B657F">
        <w:rPr>
          <w:rFonts w:cs="Arial"/>
          <w:noProof/>
          <w:sz w:val="28"/>
          <w:szCs w:val="28"/>
        </w:rPr>
        <w:drawing>
          <wp:anchor distT="0" distB="0" distL="114300" distR="114300" simplePos="0" relativeHeight="251691008" behindDoc="0" locked="0" layoutInCell="1" allowOverlap="1" wp14:anchorId="13C1BD35" wp14:editId="7CD81970">
            <wp:simplePos x="0" y="0"/>
            <wp:positionH relativeFrom="column">
              <wp:posOffset>162560</wp:posOffset>
            </wp:positionH>
            <wp:positionV relativeFrom="paragraph">
              <wp:posOffset>22859</wp:posOffset>
            </wp:positionV>
            <wp:extent cx="3771900" cy="3617985"/>
            <wp:effectExtent l="25400" t="25400" r="88900" b="90805"/>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4" t="7039" r="2450"/>
                    <a:stretch/>
                  </pic:blipFill>
                  <pic:spPr bwMode="auto">
                    <a:xfrm>
                      <a:off x="0" y="0"/>
                      <a:ext cx="3772649" cy="361870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AF7DA5" w14:textId="7BDA40DD" w:rsidR="00C117A3" w:rsidRDefault="00C117A3" w:rsidP="002069F9"/>
    <w:p w14:paraId="38693421" w14:textId="6FEAD6C2" w:rsidR="00C117A3" w:rsidRDefault="00C117A3" w:rsidP="002069F9"/>
    <w:p w14:paraId="2E2316BB" w14:textId="77777777" w:rsidR="00EF00E9" w:rsidRDefault="00EF00E9" w:rsidP="002069F9"/>
    <w:p w14:paraId="132BCE57" w14:textId="77777777" w:rsidR="00EF00E9" w:rsidRDefault="00EF00E9" w:rsidP="002069F9"/>
    <w:p w14:paraId="1297A13F" w14:textId="77777777" w:rsidR="00EF00E9" w:rsidRDefault="00EF00E9" w:rsidP="002069F9"/>
    <w:p w14:paraId="688025C6" w14:textId="77777777" w:rsidR="00DE66FA" w:rsidRDefault="00DE66FA" w:rsidP="002069F9"/>
    <w:p w14:paraId="17361591" w14:textId="77777777" w:rsidR="00DE66FA" w:rsidRDefault="00DE66FA" w:rsidP="002069F9"/>
    <w:p w14:paraId="10E62017" w14:textId="77777777" w:rsidR="00DE66FA" w:rsidRDefault="00DE66FA" w:rsidP="002069F9"/>
    <w:p w14:paraId="6769BF9C" w14:textId="77777777" w:rsidR="00DE66FA" w:rsidRDefault="00DE66FA" w:rsidP="002069F9"/>
    <w:p w14:paraId="5E11A5DB" w14:textId="77777777" w:rsidR="00EF00E9" w:rsidRDefault="00EF00E9" w:rsidP="002069F9"/>
    <w:p w14:paraId="6614B6B2" w14:textId="77777777" w:rsidR="00EF00E9" w:rsidRPr="002069F9" w:rsidRDefault="00EF00E9" w:rsidP="002069F9"/>
    <w:p w14:paraId="1E9BDDB5" w14:textId="2E9DD809" w:rsidR="00E540B1" w:rsidRPr="00DE66FA" w:rsidRDefault="007C0B92" w:rsidP="00094772">
      <w:pPr>
        <w:pStyle w:val="Beschriftung"/>
      </w:pPr>
      <w:bookmarkStart w:id="81" w:name="_Ref296957605"/>
      <w:bookmarkStart w:id="82" w:name="_Toc297196632"/>
      <w:r>
        <w:t xml:space="preserve">Abbildung </w:t>
      </w:r>
      <w:fldSimple w:instr=" STYLEREF 1 \s ">
        <w:r w:rsidR="00CD38C3">
          <w:rPr>
            <w:noProof/>
          </w:rPr>
          <w:t>5</w:t>
        </w:r>
      </w:fldSimple>
      <w:r w:rsidR="00CD38C3">
        <w:noBreakHyphen/>
      </w:r>
      <w:fldSimple w:instr=" SEQ Abbildung \* ARABIC \s 1 ">
        <w:r w:rsidR="00CD38C3">
          <w:rPr>
            <w:noProof/>
          </w:rPr>
          <w:t>1</w:t>
        </w:r>
      </w:fldSimple>
      <w:r>
        <w:t xml:space="preserve"> MongoDB im Vergleich zu anderen NoSQL</w:t>
      </w:r>
      <w:bookmarkEnd w:id="81"/>
      <w:r w:rsidR="005F31A5">
        <w:t xml:space="preserve"> []</w:t>
      </w:r>
      <w:bookmarkEnd w:id="82"/>
    </w:p>
    <w:p w14:paraId="5F7508B6" w14:textId="0E31B69C" w:rsidR="00A218E9" w:rsidRDefault="00A87AFD" w:rsidP="00A218E9">
      <w:pPr>
        <w:pStyle w:val="berschrift3"/>
      </w:pPr>
      <w:bookmarkStart w:id="83" w:name="_Toc296504443"/>
      <w:r>
        <w:t>Datenbanken</w:t>
      </w:r>
      <w:bookmarkEnd w:id="83"/>
    </w:p>
    <w:p w14:paraId="626A6629" w14:textId="77777777" w:rsidR="00DE66FA" w:rsidRDefault="00DE66FA" w:rsidP="00DE66FA">
      <w:r w:rsidRPr="00DE66FA">
        <w:t xml:space="preserve">Ein MongoDB Server enthält eine Reihe von Datenbanken, die als Container von Daten fungieren und unabhängig voneinander sind. Eine MongoDB Datenbank enthält eine </w:t>
      </w:r>
      <w:r w:rsidRPr="00DE66FA">
        <w:lastRenderedPageBreak/>
        <w:t>oder mehrere Kollektionen (Sammlungen). Jede einzelne Kollektion enthält wiederum Dokumente. Die folgende Abbildung zeigt, wie MongoDB strukturiert ist.</w:t>
      </w:r>
    </w:p>
    <w:p w14:paraId="79EF1DAF" w14:textId="77777777" w:rsidR="00DE66FA" w:rsidRDefault="00DE66FA" w:rsidP="00DE66FA">
      <w:pPr>
        <w:keepNext/>
      </w:pPr>
      <w:r w:rsidRPr="006B657F">
        <w:rPr>
          <w:rFonts w:cs="Arial"/>
          <w:noProof/>
          <w:sz w:val="28"/>
          <w:szCs w:val="28"/>
        </w:rPr>
        <w:drawing>
          <wp:inline distT="0" distB="0" distL="0" distR="0" wp14:anchorId="61845544" wp14:editId="566717F4">
            <wp:extent cx="2859405" cy="3879850"/>
            <wp:effectExtent l="50800" t="25400" r="61595" b="107950"/>
            <wp:docPr id="16" name="Bild 16" descr="Ohne Titel:Users:pepinarmand:Desktop:Strukture eines MongoDB 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hne Titel:Users:pepinarmand:Desktop:Strukture eines MongoDB Server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3010" t="3242" r="1212" b="7742"/>
                    <a:stretch/>
                  </pic:blipFill>
                  <pic:spPr bwMode="auto">
                    <a:xfrm>
                      <a:off x="0" y="0"/>
                      <a:ext cx="2859405" cy="3879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C496EA2" w14:textId="66A776C6" w:rsidR="00DE66FA" w:rsidRPr="00DE66FA" w:rsidRDefault="006A03AC" w:rsidP="006A03AC">
      <w:pPr>
        <w:pStyle w:val="Beschriftung"/>
      </w:pPr>
      <w:bookmarkStart w:id="84" w:name="_Toc297196633"/>
      <w:r>
        <w:t xml:space="preserve">Abbildung </w:t>
      </w:r>
      <w:fldSimple w:instr=" STYLEREF 1 \s ">
        <w:r w:rsidR="00CD38C3">
          <w:rPr>
            <w:noProof/>
          </w:rPr>
          <w:t>5</w:t>
        </w:r>
      </w:fldSimple>
      <w:r w:rsidR="00CD38C3">
        <w:noBreakHyphen/>
      </w:r>
      <w:fldSimple w:instr=" SEQ Abbildung \* ARABIC \s 1 ">
        <w:r w:rsidR="00CD38C3">
          <w:rPr>
            <w:noProof/>
          </w:rPr>
          <w:t>2</w:t>
        </w:r>
      </w:fldSimple>
      <w:r>
        <w:t xml:space="preserve"> MongoDB Struktur</w:t>
      </w:r>
      <w:bookmarkEnd w:id="84"/>
    </w:p>
    <w:p w14:paraId="71EEDD8C" w14:textId="6C6275E7" w:rsidR="00A87AFD" w:rsidRDefault="00F75437" w:rsidP="00A87AFD">
      <w:pPr>
        <w:pStyle w:val="berschrift3"/>
      </w:pPr>
      <w:bookmarkStart w:id="85" w:name="_Toc296504444"/>
      <w:r>
        <w:t>Installation und Treiber</w:t>
      </w:r>
      <w:bookmarkEnd w:id="85"/>
      <w:r>
        <w:t xml:space="preserve"> </w:t>
      </w:r>
    </w:p>
    <w:p w14:paraId="38292234" w14:textId="67554476" w:rsidR="00F75437" w:rsidRPr="00F75437" w:rsidRDefault="00F75437" w:rsidP="00F75437">
      <w:pPr>
        <w:rPr>
          <w:rFonts w:cs="Arial"/>
          <w:szCs w:val="24"/>
        </w:rPr>
      </w:pPr>
      <w:r w:rsidRPr="00F75437">
        <w:rPr>
          <w:rFonts w:cs="Arial"/>
          <w:szCs w:val="24"/>
        </w:rPr>
        <w:t>Die Einstiegshürde in MongoDB ist sehr niedrig. Die Software ist für jedes Betriebssy</w:t>
      </w:r>
      <w:r w:rsidRPr="00F75437">
        <w:rPr>
          <w:rFonts w:cs="Arial"/>
          <w:szCs w:val="24"/>
        </w:rPr>
        <w:t>s</w:t>
      </w:r>
      <w:r w:rsidRPr="00F75437">
        <w:rPr>
          <w:rFonts w:cs="Arial"/>
          <w:szCs w:val="24"/>
        </w:rPr>
        <w:t>tem erhältlich und kann ohne großen Aufwand installiert werden. Darüber hinaus bietet MongoDB als erstes Werkzeug eine sehr gute Dokumentation, jedoch nur auf En</w:t>
      </w:r>
      <w:r w:rsidRPr="00F75437">
        <w:rPr>
          <w:rFonts w:cs="Arial"/>
          <w:szCs w:val="24"/>
        </w:rPr>
        <w:t>g</w:t>
      </w:r>
      <w:r w:rsidRPr="00F75437">
        <w:rPr>
          <w:rFonts w:cs="Arial"/>
          <w:szCs w:val="24"/>
        </w:rPr>
        <w:t>lisch</w:t>
      </w:r>
      <w:r w:rsidR="00E540B1">
        <w:rPr>
          <w:rFonts w:cs="Arial"/>
          <w:szCs w:val="24"/>
        </w:rPr>
        <w:t>[Mong15]</w:t>
      </w:r>
      <w:r w:rsidRPr="00F75437">
        <w:rPr>
          <w:rFonts w:cs="Arial"/>
          <w:szCs w:val="24"/>
        </w:rPr>
        <w:t xml:space="preserve">. </w:t>
      </w:r>
    </w:p>
    <w:p w14:paraId="1D11E734" w14:textId="77777777" w:rsidR="00F75437" w:rsidRPr="00A855B8" w:rsidRDefault="00F75437" w:rsidP="00F75437">
      <w:pPr>
        <w:rPr>
          <w:rFonts w:cs="Arial"/>
        </w:rPr>
      </w:pPr>
      <w:r w:rsidRPr="00F75437">
        <w:rPr>
          <w:rFonts w:cs="Arial"/>
          <w:szCs w:val="24"/>
        </w:rPr>
        <w:t>Um die Software zu installieren, lädt man sie von der Download-Seite von MongoDB herunter und entpackt sie. Das in C++ implementierte executable mongod (bzw. mo</w:t>
      </w:r>
      <w:r w:rsidRPr="00F75437">
        <w:rPr>
          <w:rFonts w:cs="Arial"/>
          <w:szCs w:val="24"/>
        </w:rPr>
        <w:t>n</w:t>
      </w:r>
      <w:r w:rsidRPr="00F75437">
        <w:rPr>
          <w:rFonts w:cs="Arial"/>
          <w:szCs w:val="24"/>
        </w:rPr>
        <w:t>god.exe) für den Datenbankenserver liegt im Unterverzeichnis bin. MongoDB verlangt, dass ein Verzeichnis (</w:t>
      </w:r>
      <w:r w:rsidRPr="00F75437">
        <w:rPr>
          <w:rFonts w:cs="Arial"/>
          <w:color w:val="595959" w:themeColor="text1" w:themeTint="A6"/>
          <w:szCs w:val="24"/>
        </w:rPr>
        <w:t>db/data</w:t>
      </w:r>
      <w:r w:rsidRPr="00F75437">
        <w:rPr>
          <w:rFonts w:cs="Arial"/>
          <w:szCs w:val="24"/>
        </w:rPr>
        <w:t>) anlegt wird, in dem seine Dateien abgelegt werden. Um MongoDB zu starten, muss man nur das hinterlegte Verzeichnis für die Datenbankd</w:t>
      </w:r>
      <w:r w:rsidRPr="00F75437">
        <w:rPr>
          <w:rFonts w:cs="Arial"/>
          <w:szCs w:val="24"/>
        </w:rPr>
        <w:t>a</w:t>
      </w:r>
      <w:r w:rsidRPr="00F75437">
        <w:rPr>
          <w:rFonts w:cs="Arial"/>
          <w:szCs w:val="24"/>
        </w:rPr>
        <w:t>teien auswählen und MongoDB mit folgendem</w:t>
      </w:r>
      <w:r w:rsidRPr="005401E5">
        <w:rPr>
          <w:rFonts w:cs="Arial"/>
          <w:sz w:val="26"/>
          <w:szCs w:val="26"/>
        </w:rPr>
        <w:t xml:space="preserve"> </w:t>
      </w:r>
      <w:r w:rsidRPr="00F75437">
        <w:rPr>
          <w:rFonts w:cs="Arial"/>
          <w:szCs w:val="24"/>
        </w:rPr>
        <w:t xml:space="preserve">Befehl starten: mongod. Danach horcht der Server Prozess bereits auf Default-Port 27017. Jetzt kann man unter </w:t>
      </w:r>
      <w:hyperlink r:id="rId29" w:history="1">
        <w:r w:rsidRPr="00F75437">
          <w:rPr>
            <w:rStyle w:val="Link"/>
            <w:rFonts w:cs="Arial"/>
            <w:szCs w:val="24"/>
          </w:rPr>
          <w:t>http://localhost:27017</w:t>
        </w:r>
      </w:hyperlink>
      <w:r w:rsidRPr="00F75437">
        <w:rPr>
          <w:rFonts w:cs="Arial"/>
          <w:szCs w:val="24"/>
        </w:rPr>
        <w:t xml:space="preserve"> auf ein rudimentäres</w:t>
      </w:r>
      <w:r w:rsidRPr="005401E5">
        <w:rPr>
          <w:rFonts w:cs="Arial"/>
          <w:sz w:val="26"/>
          <w:szCs w:val="26"/>
        </w:rPr>
        <w:t xml:space="preserve"> </w:t>
      </w:r>
      <w:r w:rsidRPr="00F75437">
        <w:rPr>
          <w:rFonts w:cs="Arial"/>
          <w:szCs w:val="24"/>
        </w:rPr>
        <w:t>Admin-GUI zugreifen. Automatisch ist man mit einer leeren Datenbank, genannt “</w:t>
      </w:r>
      <w:proofErr w:type="spellStart"/>
      <w:r w:rsidRPr="00F75437">
        <w:rPr>
          <w:rFonts w:cs="Arial"/>
          <w:szCs w:val="24"/>
        </w:rPr>
        <w:t>test</w:t>
      </w:r>
      <w:proofErr w:type="spellEnd"/>
      <w:r w:rsidRPr="00F75437">
        <w:rPr>
          <w:rFonts w:cs="Arial"/>
          <w:szCs w:val="24"/>
        </w:rPr>
        <w:t xml:space="preserve">“ verbunden. Mit </w:t>
      </w:r>
      <w:r w:rsidRPr="00F75437">
        <w:rPr>
          <w:rFonts w:cs="Arial"/>
          <w:color w:val="595959" w:themeColor="text1" w:themeTint="A6"/>
          <w:szCs w:val="24"/>
        </w:rPr>
        <w:t>mongod –</w:t>
      </w:r>
      <w:proofErr w:type="spellStart"/>
      <w:r w:rsidRPr="00F75437">
        <w:rPr>
          <w:rFonts w:cs="Arial"/>
          <w:color w:val="595959" w:themeColor="text1" w:themeTint="A6"/>
          <w:szCs w:val="24"/>
        </w:rPr>
        <w:t>help</w:t>
      </w:r>
      <w:proofErr w:type="spellEnd"/>
      <w:r w:rsidRPr="00F75437">
        <w:rPr>
          <w:rFonts w:cs="Arial"/>
          <w:szCs w:val="24"/>
        </w:rPr>
        <w:t xml:space="preserve"> kann man mehr über weitere Kommandozeilenoptionen erfahren.</w:t>
      </w:r>
      <w:r w:rsidRPr="00A855B8">
        <w:rPr>
          <w:rFonts w:cs="Arial"/>
        </w:rPr>
        <w:t xml:space="preserve"> </w:t>
      </w:r>
    </w:p>
    <w:p w14:paraId="74971EB9" w14:textId="77777777" w:rsidR="00094772" w:rsidRDefault="00094772" w:rsidP="00F75437"/>
    <w:p w14:paraId="64829897" w14:textId="77777777" w:rsidR="00094772" w:rsidRDefault="00094772" w:rsidP="00F75437"/>
    <w:p w14:paraId="0124BC97" w14:textId="77777777" w:rsidR="00094772" w:rsidRDefault="00094772" w:rsidP="00F75437"/>
    <w:p w14:paraId="61E1699F" w14:textId="41D5254E" w:rsidR="00F83DFA" w:rsidRDefault="00F83DFA" w:rsidP="00F75437">
      <w:r w:rsidRPr="006B657F">
        <w:rPr>
          <w:rFonts w:cs="Arial"/>
          <w:noProof/>
          <w:sz w:val="28"/>
          <w:szCs w:val="28"/>
        </w:rPr>
        <mc:AlternateContent>
          <mc:Choice Requires="wps">
            <w:drawing>
              <wp:anchor distT="0" distB="0" distL="114300" distR="114300" simplePos="0" relativeHeight="251693056" behindDoc="0" locked="0" layoutInCell="1" allowOverlap="1" wp14:anchorId="7C5D5BDB" wp14:editId="2904EF30">
                <wp:simplePos x="0" y="0"/>
                <wp:positionH relativeFrom="column">
                  <wp:posOffset>48260</wp:posOffset>
                </wp:positionH>
                <wp:positionV relativeFrom="paragraph">
                  <wp:posOffset>16510</wp:posOffset>
                </wp:positionV>
                <wp:extent cx="5029200" cy="1828800"/>
                <wp:effectExtent l="0" t="0" r="0" b="0"/>
                <wp:wrapNone/>
                <wp:docPr id="4" name="Textfeld 4"/>
                <wp:cNvGraphicFramePr/>
                <a:graphic xmlns:a="http://schemas.openxmlformats.org/drawingml/2006/main">
                  <a:graphicData uri="http://schemas.microsoft.com/office/word/2010/wordprocessingShape">
                    <wps:wsp>
                      <wps:cNvSpPr txBox="1"/>
                      <wps:spPr>
                        <a:xfrm>
                          <a:off x="0" y="0"/>
                          <a:ext cx="5029200" cy="1828800"/>
                        </a:xfrm>
                        <a:prstGeom prst="rect">
                          <a:avLst/>
                        </a:prstGeom>
                        <a:solidFill>
                          <a:schemeClr val="bg1">
                            <a:lumMod val="85000"/>
                            <a:alpha val="48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F729FE" w14:textId="77777777" w:rsidR="00167630" w:rsidRPr="00094772" w:rsidRDefault="00167630" w:rsidP="00F75437">
                            <w:pPr>
                              <w:rPr>
                                <w:rFonts w:cs="Arial"/>
                                <w:sz w:val="22"/>
                                <w:szCs w:val="22"/>
                              </w:rPr>
                            </w:pPr>
                            <w:r w:rsidRPr="00094772">
                              <w:rPr>
                                <w:rFonts w:cs="Arial"/>
                                <w:b/>
                                <w:sz w:val="22"/>
                                <w:szCs w:val="22"/>
                              </w:rPr>
                              <w:t>Storage</w:t>
                            </w:r>
                            <w:r w:rsidRPr="00094772">
                              <w:rPr>
                                <w:rFonts w:cs="Arial"/>
                                <w:sz w:val="22"/>
                                <w:szCs w:val="22"/>
                              </w:rPr>
                              <w:t xml:space="preserve"> </w:t>
                            </w:r>
                          </w:p>
                          <w:p w14:paraId="0612D184" w14:textId="4ACB17F2" w:rsidR="00167630" w:rsidRPr="00094772" w:rsidRDefault="00167630" w:rsidP="00F75437">
                            <w:pPr>
                              <w:rPr>
                                <w:rFonts w:cs="Arial"/>
                                <w:sz w:val="20"/>
                              </w:rPr>
                            </w:pPr>
                            <w:r w:rsidRPr="00094772">
                              <w:rPr>
                                <w:rFonts w:cs="Arial"/>
                                <w:sz w:val="20"/>
                              </w:rPr>
                              <w:t xml:space="preserve">MongoDB verwaltet Nutzdaten und Indizes grundsätzlich im RAM und synchronisiert den Arbeitsspeicher mittels des Betriebssystemdienstes </w:t>
                            </w:r>
                            <w:proofErr w:type="spellStart"/>
                            <w:r w:rsidRPr="00094772">
                              <w:rPr>
                                <w:rFonts w:cs="Arial"/>
                                <w:sz w:val="20"/>
                              </w:rPr>
                              <w:t>mmnap</w:t>
                            </w:r>
                            <w:proofErr w:type="spellEnd"/>
                            <w:r w:rsidRPr="00094772">
                              <w:rPr>
                                <w:rFonts w:cs="Arial"/>
                                <w:sz w:val="20"/>
                              </w:rPr>
                              <w:t>[Mong15] periodisch mit dem D</w:t>
                            </w:r>
                            <w:r w:rsidRPr="00094772">
                              <w:rPr>
                                <w:rFonts w:cs="Arial"/>
                                <w:sz w:val="20"/>
                              </w:rPr>
                              <w:t>a</w:t>
                            </w:r>
                            <w:r w:rsidRPr="00094772">
                              <w:rPr>
                                <w:rFonts w:cs="Arial"/>
                                <w:sz w:val="20"/>
                              </w:rPr>
                              <w:t>teisystem. Beim Erstellen einer Datenbank werden drei Dateien in /data/db angelegt:</w:t>
                            </w:r>
                          </w:p>
                          <w:p w14:paraId="1AFC5912" w14:textId="77777777" w:rsidR="00167630" w:rsidRPr="00094772" w:rsidRDefault="00167630" w:rsidP="00F75437">
                            <w:pPr>
                              <w:rPr>
                                <w:rFonts w:cs="Arial"/>
                                <w:i/>
                                <w:color w:val="595959" w:themeColor="text1" w:themeTint="A6"/>
                                <w:sz w:val="20"/>
                              </w:rPr>
                            </w:pPr>
                            <w:r w:rsidRPr="00094772">
                              <w:rPr>
                                <w:rFonts w:cs="Arial"/>
                                <w:i/>
                                <w:color w:val="595959" w:themeColor="text1" w:themeTint="A6"/>
                                <w:sz w:val="20"/>
                              </w:rPr>
                              <w:t>&lt;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&gt;.0,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&gt;.1 sowie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w:t>
                            </w:r>
                            <w:proofErr w:type="spellStart"/>
                            <w:r w:rsidRPr="00094772">
                              <w:rPr>
                                <w:rFonts w:cs="Arial"/>
                                <w:i/>
                                <w:color w:val="595959" w:themeColor="text1" w:themeTint="A6"/>
                                <w:sz w:val="20"/>
                              </w:rPr>
                              <w:t>ns</w:t>
                            </w:r>
                            <w:proofErr w:type="spellEnd"/>
                            <w:r w:rsidRPr="00094772">
                              <w:rPr>
                                <w:rFonts w:cs="Arial"/>
                                <w:i/>
                                <w:color w:val="595959" w:themeColor="text1" w:themeTint="A6"/>
                                <w:sz w:val="20"/>
                              </w:rPr>
                              <w:t>.</w:t>
                            </w:r>
                          </w:p>
                          <w:p w14:paraId="5DF1D025" w14:textId="77777777" w:rsidR="00167630" w:rsidRPr="00094772" w:rsidRDefault="00167630" w:rsidP="00F75437">
                            <w:pPr>
                              <w:rPr>
                                <w:rFonts w:cs="Arial"/>
                                <w:sz w:val="20"/>
                              </w:rPr>
                            </w:pPr>
                            <w:r w:rsidRPr="00094772">
                              <w:rPr>
                                <w:rFonts w:cs="Arial"/>
                                <w:sz w:val="20"/>
                              </w:rPr>
                              <w:t>Die &lt;</w:t>
                            </w:r>
                            <w:proofErr w:type="spellStart"/>
                            <w:r w:rsidRPr="00094772">
                              <w:rPr>
                                <w:rFonts w:cs="Arial"/>
                                <w:sz w:val="20"/>
                              </w:rPr>
                              <w:t>DBName</w:t>
                            </w:r>
                            <w:proofErr w:type="spellEnd"/>
                            <w:r w:rsidRPr="00094772">
                              <w:rPr>
                                <w:rFonts w:cs="Arial"/>
                                <w:sz w:val="20"/>
                              </w:rPr>
                              <w:t>&gt;.</w:t>
                            </w:r>
                            <w:proofErr w:type="spellStart"/>
                            <w:r w:rsidRPr="00094772">
                              <w:rPr>
                                <w:rFonts w:cs="Arial"/>
                                <w:sz w:val="20"/>
                              </w:rPr>
                              <w:t>ns</w:t>
                            </w:r>
                            <w:proofErr w:type="spellEnd"/>
                            <w:r w:rsidRPr="00094772">
                              <w:rPr>
                                <w:rFonts w:cs="Arial"/>
                                <w:sz w:val="20"/>
                              </w:rPr>
                              <w:t xml:space="preserve"> ist einzigartig für jede Datenbank und enthält Meta-Informationen sowie eine Reihe von Dateien mit Nutzdaten.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31" type="#_x0000_t202" style="position:absolute;left:0;text-align:left;margin-left:3.8pt;margin-top:1.3pt;width:396pt;height:2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" fillcolor="#d8d8d8 [2732]" stroked="f">
                <v:fill opacity="31354f"/>
                <v:textbox>
                  <w:txbxContent>
                    <w:p w14:paraId="55F729FE" w14:textId="77777777" w:rsidR="00167630" w:rsidRPr="00094772" w:rsidRDefault="00167630" w:rsidP="00F75437">
                      <w:pPr>
                        <w:rPr>
                          <w:rFonts w:cs="Arial"/>
                          <w:sz w:val="22"/>
                          <w:szCs w:val="22"/>
                        </w:rPr>
                      </w:pPr>
                      <w:r w:rsidRPr="00094772">
                        <w:rPr>
                          <w:rFonts w:cs="Arial"/>
                          <w:b/>
                          <w:sz w:val="22"/>
                          <w:szCs w:val="22"/>
                        </w:rPr>
                        <w:t>Storage</w:t>
                      </w:r>
                      <w:r w:rsidRPr="00094772">
                        <w:rPr>
                          <w:rFonts w:cs="Arial"/>
                          <w:sz w:val="22"/>
                          <w:szCs w:val="22"/>
                        </w:rPr>
                        <w:t xml:space="preserve"> </w:t>
                      </w:r>
                    </w:p>
                    <w:p w14:paraId="0612D184" w14:textId="4ACB17F2" w:rsidR="00167630" w:rsidRPr="00094772" w:rsidRDefault="00167630" w:rsidP="00F75437">
                      <w:pPr>
                        <w:rPr>
                          <w:rFonts w:cs="Arial"/>
                          <w:sz w:val="20"/>
                        </w:rPr>
                      </w:pPr>
                      <w:r w:rsidRPr="00094772">
                        <w:rPr>
                          <w:rFonts w:cs="Arial"/>
                          <w:sz w:val="20"/>
                        </w:rPr>
                        <w:t xml:space="preserve">MongoDB verwaltet Nutzdaten und Indizes grundsätzlich im RAM und synchronisiert den Arbeitsspeicher mittels des Betriebssystemdienstes </w:t>
                      </w:r>
                      <w:proofErr w:type="spellStart"/>
                      <w:r w:rsidRPr="00094772">
                        <w:rPr>
                          <w:rFonts w:cs="Arial"/>
                          <w:sz w:val="20"/>
                        </w:rPr>
                        <w:t>mmnap</w:t>
                      </w:r>
                      <w:proofErr w:type="spellEnd"/>
                      <w:r w:rsidRPr="00094772">
                        <w:rPr>
                          <w:rFonts w:cs="Arial"/>
                          <w:sz w:val="20"/>
                        </w:rPr>
                        <w:t>[Mong15] periodisch mit dem D</w:t>
                      </w:r>
                      <w:r w:rsidRPr="00094772">
                        <w:rPr>
                          <w:rFonts w:cs="Arial"/>
                          <w:sz w:val="20"/>
                        </w:rPr>
                        <w:t>a</w:t>
                      </w:r>
                      <w:r w:rsidRPr="00094772">
                        <w:rPr>
                          <w:rFonts w:cs="Arial"/>
                          <w:sz w:val="20"/>
                        </w:rPr>
                        <w:t>teisystem. Beim Erstellen einer Datenbank werden drei Dateien in /data/db angelegt:</w:t>
                      </w:r>
                    </w:p>
                    <w:p w14:paraId="1AFC5912" w14:textId="77777777" w:rsidR="00167630" w:rsidRPr="00094772" w:rsidRDefault="00167630" w:rsidP="00F75437">
                      <w:pPr>
                        <w:rPr>
                          <w:rFonts w:cs="Arial"/>
                          <w:i/>
                          <w:color w:val="595959" w:themeColor="text1" w:themeTint="A6"/>
                          <w:sz w:val="20"/>
                        </w:rPr>
                      </w:pPr>
                      <w:r w:rsidRPr="00094772">
                        <w:rPr>
                          <w:rFonts w:cs="Arial"/>
                          <w:i/>
                          <w:color w:val="595959" w:themeColor="text1" w:themeTint="A6"/>
                          <w:sz w:val="20"/>
                        </w:rPr>
                        <w:t>&lt;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&gt;.0,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&gt;.1 sowie &lt;</w:t>
                      </w:r>
                      <w:proofErr w:type="spellStart"/>
                      <w:r w:rsidRPr="00094772">
                        <w:rPr>
                          <w:rFonts w:cs="Arial"/>
                          <w:i/>
                          <w:color w:val="595959" w:themeColor="text1" w:themeTint="A6"/>
                          <w:sz w:val="20"/>
                        </w:rPr>
                        <w:t>DBName</w:t>
                      </w:r>
                      <w:proofErr w:type="spellEnd"/>
                      <w:r w:rsidRPr="00094772">
                        <w:rPr>
                          <w:rFonts w:cs="Arial"/>
                          <w:i/>
                          <w:color w:val="595959" w:themeColor="text1" w:themeTint="A6"/>
                          <w:sz w:val="20"/>
                        </w:rPr>
                        <w:t>&gt;.</w:t>
                      </w:r>
                      <w:proofErr w:type="spellStart"/>
                      <w:r w:rsidRPr="00094772">
                        <w:rPr>
                          <w:rFonts w:cs="Arial"/>
                          <w:i/>
                          <w:color w:val="595959" w:themeColor="text1" w:themeTint="A6"/>
                          <w:sz w:val="20"/>
                        </w:rPr>
                        <w:t>ns</w:t>
                      </w:r>
                      <w:proofErr w:type="spellEnd"/>
                      <w:r w:rsidRPr="00094772">
                        <w:rPr>
                          <w:rFonts w:cs="Arial"/>
                          <w:i/>
                          <w:color w:val="595959" w:themeColor="text1" w:themeTint="A6"/>
                          <w:sz w:val="20"/>
                        </w:rPr>
                        <w:t>.</w:t>
                      </w:r>
                    </w:p>
                    <w:p w14:paraId="5DF1D025" w14:textId="77777777" w:rsidR="00167630" w:rsidRPr="00094772" w:rsidRDefault="00167630" w:rsidP="00F75437">
                      <w:pPr>
                        <w:rPr>
                          <w:rFonts w:cs="Arial"/>
                          <w:sz w:val="20"/>
                        </w:rPr>
                      </w:pPr>
                      <w:r w:rsidRPr="00094772">
                        <w:rPr>
                          <w:rFonts w:cs="Arial"/>
                          <w:sz w:val="20"/>
                        </w:rPr>
                        <w:t>Die &lt;</w:t>
                      </w:r>
                      <w:proofErr w:type="spellStart"/>
                      <w:r w:rsidRPr="00094772">
                        <w:rPr>
                          <w:rFonts w:cs="Arial"/>
                          <w:sz w:val="20"/>
                        </w:rPr>
                        <w:t>DBName</w:t>
                      </w:r>
                      <w:proofErr w:type="spellEnd"/>
                      <w:r w:rsidRPr="00094772">
                        <w:rPr>
                          <w:rFonts w:cs="Arial"/>
                          <w:sz w:val="20"/>
                        </w:rPr>
                        <w:t>&gt;.</w:t>
                      </w:r>
                      <w:proofErr w:type="spellStart"/>
                      <w:r w:rsidRPr="00094772">
                        <w:rPr>
                          <w:rFonts w:cs="Arial"/>
                          <w:sz w:val="20"/>
                        </w:rPr>
                        <w:t>ns</w:t>
                      </w:r>
                      <w:proofErr w:type="spellEnd"/>
                      <w:r w:rsidRPr="00094772">
                        <w:rPr>
                          <w:rFonts w:cs="Arial"/>
                          <w:sz w:val="20"/>
                        </w:rPr>
                        <w:t xml:space="preserve"> ist einzigartig für jede Datenbank und enthält Meta-Informationen sowie eine Reihe von Dateien mit Nutzdaten.</w:t>
                      </w:r>
                    </w:p>
                  </w:txbxContent>
                </v:textbox>
              </v:shape>
            </w:pict>
          </mc:Fallback>
        </mc:AlternateContent>
      </w:r>
    </w:p>
    <w:p w14:paraId="37822DF5" w14:textId="6E11F446" w:rsidR="00F75437" w:rsidRDefault="00F75437" w:rsidP="00F75437"/>
    <w:p w14:paraId="34DD1A9C" w14:textId="7BBC42AB" w:rsidR="00F75437" w:rsidRDefault="00F75437" w:rsidP="00F75437"/>
    <w:p w14:paraId="7894B315" w14:textId="77D22630" w:rsidR="00F75437" w:rsidRDefault="00F75437" w:rsidP="00F75437"/>
    <w:p w14:paraId="3CDABB66" w14:textId="77777777" w:rsidR="00F75437" w:rsidRDefault="00F75437" w:rsidP="00F75437"/>
    <w:p w14:paraId="2E541711" w14:textId="77777777" w:rsidR="00F75437" w:rsidRDefault="00F75437" w:rsidP="00F75437"/>
    <w:p w14:paraId="6B05A6F0" w14:textId="77777777" w:rsidR="00F75437" w:rsidRDefault="00F75437" w:rsidP="00F75437"/>
    <w:p w14:paraId="7BA72303" w14:textId="6EAEED3F" w:rsidR="00F75437" w:rsidRDefault="00F83DFA" w:rsidP="00F83DFA">
      <w:pPr>
        <w:pStyle w:val="Beschriftung"/>
      </w:pPr>
      <w:r>
        <w:t xml:space="preserve">Listing </w:t>
      </w:r>
      <w:fldSimple w:instr=" STYLEREF 1 \s ">
        <w:r>
          <w:rPr>
            <w:noProof/>
          </w:rPr>
          <w:t>5</w:t>
        </w:r>
      </w:fldSimple>
      <w:r>
        <w:noBreakHyphen/>
      </w:r>
      <w:fldSimple w:instr=" SEQ Listing \* ARABIC \s 1 ">
        <w:r>
          <w:rPr>
            <w:noProof/>
          </w:rPr>
          <w:t>1</w:t>
        </w:r>
      </w:fldSimple>
    </w:p>
    <w:p w14:paraId="45B9E928" w14:textId="31F984B4" w:rsidR="0009236C" w:rsidRPr="00F75437" w:rsidRDefault="00F75437" w:rsidP="00F75437">
      <w:r w:rsidRPr="00F75437">
        <w:t>MongoDB bietet native Treiber für alle gängigen Programmiersprachen und Fram</w:t>
      </w:r>
      <w:r w:rsidRPr="00F75437">
        <w:t>e</w:t>
      </w:r>
      <w:r w:rsidRPr="00F75437">
        <w:t>works. Ein grundlegender Unterschied im Vergleich zu relationalen Datenbanken ist, dass das MongoDB Abfragemodell als Methode implementiert wird oder Funktionen innerhalb der API von einer bestimmten Programmiersprache zur Verfügung stellt, im Gegensatz zu einer völlig separaten Sprache wie SQL. Dies, gekoppelt mit der Affinität zwischen dem MongoDB JSON-Dokument-Modell und den Datenstrukturen der o</w:t>
      </w:r>
      <w:r w:rsidRPr="00F75437">
        <w:t>b</w:t>
      </w:r>
      <w:r w:rsidRPr="00F75437">
        <w:t xml:space="preserve">jektorientierten Programmierung, macht die Integration mit Anwendungen einfach. Damit sollten sich die Entwickler weniger Gedanken machen über Kompatibilität und müssen nicht zusätzliche Tools zum Einsatz bringen. MongoDB unterstützt dabei alle im Web häufig verwendeten Programmiersprachen, darunter JavaScript, PHP, Perl, Ruby, Python und Java. All die verfügbaren Client-Drivers stehen auf der </w:t>
      </w:r>
      <w:hyperlink r:id="rId30" w:history="1">
        <w:r w:rsidRPr="00F75437">
          <w:t>MongoDB-Website</w:t>
        </w:r>
      </w:hyperlink>
      <w:r w:rsidRPr="00F75437">
        <w:t xml:space="preserve"> zum kostenlosen Download bereit. Eine komplette Liste der Treiber ist in der </w:t>
      </w:r>
      <w:r>
        <w:t>MongoDB Treiber Seite zu finden</w:t>
      </w:r>
      <w:r w:rsidR="00DA07C7">
        <w:t>[Mong15</w:t>
      </w:r>
      <w:r w:rsidRPr="00F75437">
        <w:t>]</w:t>
      </w:r>
      <w:r>
        <w:t>. Für unsere Zweck werden wir die API PHP benutzen.</w:t>
      </w:r>
    </w:p>
    <w:p w14:paraId="27DC05B6" w14:textId="30AD2B07" w:rsidR="00A218E9" w:rsidRDefault="00DA07C7" w:rsidP="00A218E9">
      <w:pPr>
        <w:pStyle w:val="berschrift3"/>
      </w:pPr>
      <w:bookmarkStart w:id="86" w:name="_Toc296504445"/>
      <w:r>
        <w:t>Kollektion und Dokument</w:t>
      </w:r>
      <w:bookmarkEnd w:id="86"/>
      <w:r>
        <w:t xml:space="preserve"> </w:t>
      </w:r>
    </w:p>
    <w:p w14:paraId="56AAD526" w14:textId="77777777" w:rsidR="00DA07C7" w:rsidRDefault="00DA07C7" w:rsidP="00DA07C7">
      <w:r w:rsidRPr="00DA07C7">
        <w:t>Die logischen Namensräume zur Sammlung mehrerer Dokumente heißen Kollektionen (Sammlungen) und sind grob mit der Tabelle einer relationalen Datenbank vergleichbar. Kollektionen werden vor dem ersten Schreibzugriff automatisch angelegt. Jede Kolle</w:t>
      </w:r>
      <w:r w:rsidRPr="00DA07C7">
        <w:t>k</w:t>
      </w:r>
      <w:r w:rsidRPr="00DA07C7">
        <w:t>tion liegt in genau einer Datenbank, die wiederum ein Container für mehrere Kollekti</w:t>
      </w:r>
      <w:r w:rsidRPr="00DA07C7">
        <w:t>o</w:t>
      </w:r>
      <w:r w:rsidRPr="00DA07C7">
        <w:t>nen ist. Eine Abfrage operiert genau auf einer Kollektion. Ein Zugriff auf Daten mehr</w:t>
      </w:r>
      <w:r w:rsidRPr="00DA07C7">
        <w:t>e</w:t>
      </w:r>
      <w:r w:rsidRPr="00DA07C7">
        <w:t>rer Kollektionen ist nicht möglich. MongoDB bietet zwei spezielle Formen von Kolle</w:t>
      </w:r>
      <w:r w:rsidRPr="00DA07C7">
        <w:t>k</w:t>
      </w:r>
      <w:r w:rsidRPr="00DA07C7">
        <w:t xml:space="preserve">tionen: Die System-Kollektion und die </w:t>
      </w:r>
      <w:proofErr w:type="spellStart"/>
      <w:r w:rsidRPr="00DA07C7">
        <w:t>Capped</w:t>
      </w:r>
      <w:proofErr w:type="spellEnd"/>
      <w:r w:rsidRPr="00DA07C7">
        <w:t>-Kollektion.</w:t>
      </w:r>
    </w:p>
    <w:p w14:paraId="5E578DF2" w14:textId="77777777"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pPr>
      <w:r w:rsidRPr="00DA07C7">
        <w:rPr>
          <w:rFonts w:cs="Arial"/>
          <w:b/>
          <w:szCs w:val="24"/>
        </w:rPr>
        <w:t>Die System-Kollektion</w:t>
      </w:r>
      <w:r w:rsidRPr="000A6C62">
        <w:rPr>
          <w:rFonts w:cs="Arial"/>
          <w:sz w:val="26"/>
          <w:szCs w:val="26"/>
        </w:rPr>
        <w:t xml:space="preserve"> </w:t>
      </w:r>
      <w:r w:rsidRPr="00DA07C7">
        <w:t>enthält die Informationen (Metainformationen, aktuelle Konfiguration) des Systems der Datenbank.</w:t>
      </w:r>
    </w:p>
    <w:p w14:paraId="5FED59D3" w14:textId="282F073A" w:rsidR="00DA07C7" w:rsidRPr="00DA07C7" w:rsidRDefault="00DA07C7" w:rsidP="00DA07C7">
      <w:r w:rsidRPr="00DA07C7">
        <w:lastRenderedPageBreak/>
        <w:tab/>
      </w:r>
      <w:r>
        <w:tab/>
      </w:r>
      <w:r w:rsidRPr="00DA07C7">
        <w:t>&lt;</w:t>
      </w:r>
      <w:proofErr w:type="spellStart"/>
      <w:r w:rsidRPr="00DA07C7">
        <w:t>dbname</w:t>
      </w:r>
      <w:proofErr w:type="spellEnd"/>
      <w:r w:rsidRPr="00DA07C7">
        <w:t>&gt;.</w:t>
      </w:r>
      <w:proofErr w:type="spellStart"/>
      <w:r w:rsidRPr="00DA07C7">
        <w:t>system.namespaces</w:t>
      </w:r>
      <w:proofErr w:type="spellEnd"/>
      <w:r w:rsidRPr="00DA07C7">
        <w:t xml:space="preserve"> = speichert alle </w:t>
      </w:r>
      <w:proofErr w:type="spellStart"/>
      <w:r w:rsidRPr="00DA07C7">
        <w:t>Namespaces</w:t>
      </w:r>
      <w:proofErr w:type="spellEnd"/>
      <w:r w:rsidRPr="00DA07C7">
        <w:t xml:space="preserve"> </w:t>
      </w:r>
    </w:p>
    <w:p w14:paraId="2F9BD67C" w14:textId="2F3516E2"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system.indexes</w:t>
      </w:r>
      <w:proofErr w:type="spellEnd"/>
      <w:r w:rsidRPr="00DA07C7">
        <w:t xml:space="preserve"> = speichert Indizes</w:t>
      </w:r>
    </w:p>
    <w:p w14:paraId="08801CEE" w14:textId="22BBBBA3" w:rsidR="00DA07C7" w:rsidRPr="00DA07C7" w:rsidRDefault="00DA07C7" w:rsidP="00DA07C7">
      <w:r w:rsidRPr="00DA07C7">
        <w:tab/>
      </w:r>
      <w:r>
        <w:tab/>
      </w:r>
      <w:r w:rsidRPr="00DA07C7">
        <w:t>&lt;</w:t>
      </w:r>
      <w:proofErr w:type="spellStart"/>
      <w:r w:rsidRPr="00DA07C7">
        <w:t>dbname</w:t>
      </w:r>
      <w:proofErr w:type="spellEnd"/>
      <w:r w:rsidRPr="00DA07C7">
        <w:t>&gt;.</w:t>
      </w:r>
      <w:proofErr w:type="spellStart"/>
      <w:r w:rsidRPr="00DA07C7">
        <w:t>system.profile</w:t>
      </w:r>
      <w:proofErr w:type="spellEnd"/>
      <w:r w:rsidRPr="00DA07C7">
        <w:t xml:space="preserve">  = verwaltet Datenbankprofile</w:t>
      </w:r>
    </w:p>
    <w:p w14:paraId="35E28DAF" w14:textId="77777777" w:rsidR="00DA07C7" w:rsidRPr="00DA07C7" w:rsidRDefault="00DA07C7" w:rsidP="00DA07C7">
      <w:pPr>
        <w:ind w:left="709"/>
      </w:pPr>
      <w:r w:rsidRPr="00DA07C7">
        <w:t>&lt;</w:t>
      </w:r>
      <w:proofErr w:type="spellStart"/>
      <w:r w:rsidRPr="00DA07C7">
        <w:t>dbname</w:t>
      </w:r>
      <w:proofErr w:type="spellEnd"/>
      <w:r w:rsidRPr="00DA07C7">
        <w:t>&gt;.</w:t>
      </w:r>
      <w:proofErr w:type="spellStart"/>
      <w:r w:rsidRPr="00DA07C7">
        <w:t>system.users</w:t>
      </w:r>
      <w:proofErr w:type="spellEnd"/>
      <w:r w:rsidRPr="00DA07C7">
        <w:t xml:space="preserve"> = enthält alle Benutzer, die auf die Datenbank zugreifen dürfen</w:t>
      </w:r>
    </w:p>
    <w:p w14:paraId="4F624764" w14:textId="77777777" w:rsidR="00DA07C7" w:rsidRPr="00A855B8" w:rsidRDefault="00DA07C7" w:rsidP="00DA07C7">
      <w:pPr>
        <w:rPr>
          <w:rFonts w:cs="Arial"/>
          <w:sz w:val="26"/>
          <w:szCs w:val="26"/>
        </w:rPr>
      </w:pPr>
    </w:p>
    <w:p w14:paraId="7515176C" w14:textId="7AA2CF54" w:rsidR="00DA07C7" w:rsidRPr="00DA07C7" w:rsidRDefault="00DA07C7" w:rsidP="00FF3BA8">
      <w:pPr>
        <w:pStyle w:val="Listenabsatz"/>
        <w:numPr>
          <w:ilvl w:val="0"/>
          <w:numId w:val="21"/>
        </w:numPr>
        <w:overflowPunct w:val="0"/>
        <w:autoSpaceDE w:val="0"/>
        <w:autoSpaceDN w:val="0"/>
        <w:adjustRightInd w:val="0"/>
        <w:spacing w:before="0" w:line="360" w:lineRule="auto"/>
        <w:textAlignment w:val="baseline"/>
        <w:rPr>
          <w:rFonts w:cs="Arial"/>
          <w:sz w:val="26"/>
          <w:szCs w:val="26"/>
        </w:rPr>
      </w:pPr>
      <w:r w:rsidRPr="00DA07C7">
        <w:rPr>
          <w:rFonts w:cs="Arial"/>
          <w:b/>
          <w:szCs w:val="24"/>
        </w:rPr>
        <w:t xml:space="preserve">Die </w:t>
      </w:r>
      <w:proofErr w:type="spellStart"/>
      <w:r w:rsidRPr="00DA07C7">
        <w:rPr>
          <w:rFonts w:cs="Arial"/>
          <w:b/>
          <w:szCs w:val="24"/>
        </w:rPr>
        <w:t>Capped</w:t>
      </w:r>
      <w:proofErr w:type="spellEnd"/>
      <w:r w:rsidRPr="00DA07C7">
        <w:rPr>
          <w:rFonts w:cs="Arial"/>
          <w:b/>
          <w:szCs w:val="24"/>
        </w:rPr>
        <w:t>-Kollektion</w:t>
      </w:r>
      <w:r w:rsidRPr="002F7B18">
        <w:rPr>
          <w:rFonts w:cs="Arial"/>
          <w:b/>
          <w:sz w:val="26"/>
          <w:szCs w:val="26"/>
        </w:rPr>
        <w:t xml:space="preserve"> </w:t>
      </w:r>
      <w:r w:rsidRPr="00DA07C7">
        <w:t>bietet die Möglichkeit, den Speicherplatz einer Kolle</w:t>
      </w:r>
      <w:r w:rsidRPr="00DA07C7">
        <w:t>k</w:t>
      </w:r>
      <w:r w:rsidRPr="00DA07C7">
        <w:t xml:space="preserve">tion zu beschränken. Nach dem Prinzip LRU (Least </w:t>
      </w:r>
      <w:proofErr w:type="spellStart"/>
      <w:r w:rsidRPr="00DA07C7">
        <w:t>Recently</w:t>
      </w:r>
      <w:proofErr w:type="spellEnd"/>
      <w:r w:rsidRPr="00DA07C7">
        <w:t xml:space="preserve"> </w:t>
      </w:r>
      <w:proofErr w:type="spellStart"/>
      <w:r w:rsidRPr="00DA07C7">
        <w:t>Used</w:t>
      </w:r>
      <w:proofErr w:type="spellEnd"/>
      <w:r w:rsidRPr="00DA07C7">
        <w:t>) werden die ältesten Einträge nach einer bestimmten Anzahl von Einträgen oder einer fes</w:t>
      </w:r>
      <w:r w:rsidRPr="00DA07C7">
        <w:t>t</w:t>
      </w:r>
      <w:r w:rsidRPr="00DA07C7">
        <w:t>legten Zeitspanne überschrieben.</w:t>
      </w:r>
    </w:p>
    <w:p w14:paraId="45308C16" w14:textId="77777777" w:rsidR="00DA07C7" w:rsidRPr="00DA07C7" w:rsidRDefault="00DA07C7" w:rsidP="00DA07C7">
      <w:r w:rsidRPr="00DA07C7">
        <w:rPr>
          <w:noProof/>
        </w:rPr>
        <mc:AlternateContent>
          <mc:Choice Requires="wps">
            <w:drawing>
              <wp:anchor distT="0" distB="0" distL="114300" distR="114300" simplePos="0" relativeHeight="251695104" behindDoc="0" locked="0" layoutInCell="1" allowOverlap="1" wp14:anchorId="727AF996" wp14:editId="209036EE">
                <wp:simplePos x="0" y="0"/>
                <wp:positionH relativeFrom="column">
                  <wp:posOffset>-66040</wp:posOffset>
                </wp:positionH>
                <wp:positionV relativeFrom="paragraph">
                  <wp:posOffset>523875</wp:posOffset>
                </wp:positionV>
                <wp:extent cx="5041900" cy="406400"/>
                <wp:effectExtent l="0" t="0" r="38100" b="25400"/>
                <wp:wrapNone/>
                <wp:docPr id="20" name="Textfeld 20"/>
                <wp:cNvGraphicFramePr/>
                <a:graphic xmlns:a="http://schemas.openxmlformats.org/drawingml/2006/main">
                  <a:graphicData uri="http://schemas.microsoft.com/office/word/2010/wordprocessingShape">
                    <wps:wsp>
                      <wps:cNvSpPr txBox="1"/>
                      <wps:spPr>
                        <a:xfrm>
                          <a:off x="0" y="0"/>
                          <a:ext cx="5041900" cy="406400"/>
                        </a:xfrm>
                        <a:prstGeom prst="rect">
                          <a:avLst/>
                        </a:prstGeom>
                        <a:solidFill>
                          <a:schemeClr val="bg1">
                            <a:lumMod val="75000"/>
                          </a:schemeClr>
                        </a:solidFill>
                        <a:ln>
                          <a:solidFill>
                            <a:schemeClr val="bg1">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F46809" w14:textId="77777777" w:rsidR="00167630" w:rsidRPr="00DA07C7" w:rsidRDefault="00167630" w:rsidP="00DA07C7">
                            <w:pPr>
                              <w:jc w:val="left"/>
                              <w:rPr>
                                <w:szCs w:val="24"/>
                                <w:lang w:val="en-US"/>
                              </w:rPr>
                            </w:pPr>
                            <w:proofErr w:type="spellStart"/>
                            <w:r w:rsidRPr="00DA07C7">
                              <w:rPr>
                                <w:szCs w:val="24"/>
                                <w:lang w:val="en-US"/>
                              </w:rPr>
                              <w:t>db.createCollection</w:t>
                            </w:r>
                            <w:proofErr w:type="spellEnd"/>
                            <w:r w:rsidRPr="00DA07C7">
                              <w:rPr>
                                <w:szCs w:val="24"/>
                                <w:lang w:val="en-US"/>
                              </w:rPr>
                              <w:t>(“</w:t>
                            </w:r>
                            <w:proofErr w:type="spellStart"/>
                            <w:r w:rsidRPr="00DA07C7">
                              <w:rPr>
                                <w:szCs w:val="24"/>
                                <w:lang w:val="en-US"/>
                              </w:rPr>
                              <w:t>mycoll</w:t>
                            </w:r>
                            <w:proofErr w:type="spellEnd"/>
                            <w:r w:rsidRPr="00DA07C7">
                              <w:rPr>
                                <w:szCs w:val="24"/>
                                <w:lang w:val="en-US"/>
                              </w:rPr>
                              <w:t>“,true, size:10000000)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20" o:spid="_x0000_s1032" type="#_x0000_t202" style="position:absolute;left:0;text-align:left;margin-left:-5.15pt;margin-top:41.25pt;width:397pt;height:3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" fillcolor="#bfbfbf [2412]" strokecolor="#7f7f7f [1612]">
                <v:textbox>
                  <w:txbxContent>
                    <w:p w14:paraId="10F46809" w14:textId="77777777" w:rsidR="00167630" w:rsidRPr="00DA07C7" w:rsidRDefault="00167630" w:rsidP="00DA07C7">
                      <w:pPr>
                        <w:jc w:val="left"/>
                        <w:rPr>
                          <w:szCs w:val="24"/>
                          <w:lang w:val="en-US"/>
                        </w:rPr>
                      </w:pPr>
                      <w:proofErr w:type="spellStart"/>
                      <w:r w:rsidRPr="00DA07C7">
                        <w:rPr>
                          <w:szCs w:val="24"/>
                          <w:lang w:val="en-US"/>
                        </w:rPr>
                        <w:t>db.createCollection</w:t>
                      </w:r>
                      <w:proofErr w:type="spellEnd"/>
                      <w:r w:rsidRPr="00DA07C7">
                        <w:rPr>
                          <w:szCs w:val="24"/>
                          <w:lang w:val="en-US"/>
                        </w:rPr>
                        <w:t>(“</w:t>
                      </w:r>
                      <w:proofErr w:type="spellStart"/>
                      <w:r w:rsidRPr="00DA07C7">
                        <w:rPr>
                          <w:szCs w:val="24"/>
                          <w:lang w:val="en-US"/>
                        </w:rPr>
                        <w:t>mycoll</w:t>
                      </w:r>
                      <w:proofErr w:type="spellEnd"/>
                      <w:r w:rsidRPr="00DA07C7">
                        <w:rPr>
                          <w:szCs w:val="24"/>
                          <w:lang w:val="en-US"/>
                        </w:rPr>
                        <w:t>“,true, size:10000000)</w:t>
                      </w:r>
                    </w:p>
                  </w:txbxContent>
                </v:textbox>
              </v:shape>
            </w:pict>
          </mc:Fallback>
        </mc:AlternateContent>
      </w:r>
      <w:r w:rsidRPr="00DA07C7">
        <w:t xml:space="preserve">Zum Beispiel wird mit dem folgenden Befehl eine Kollektion mit dem Namen </w:t>
      </w:r>
      <w:proofErr w:type="spellStart"/>
      <w:r w:rsidRPr="00DA07C7">
        <w:t>mycoll</w:t>
      </w:r>
      <w:proofErr w:type="spellEnd"/>
      <w:r w:rsidRPr="00DA07C7">
        <w:t xml:space="preserve"> mit 10.000.000 Bytes auf dem Speicher erzeugt.</w:t>
      </w:r>
    </w:p>
    <w:p w14:paraId="1F4ABAFE" w14:textId="77777777" w:rsidR="00DA07C7" w:rsidRPr="00DA07C7" w:rsidRDefault="00DA07C7" w:rsidP="00DA07C7"/>
    <w:p w14:paraId="264C4622" w14:textId="77777777" w:rsidR="005B505F" w:rsidRDefault="005B505F" w:rsidP="005B505F"/>
    <w:p w14:paraId="3AADFA06" w14:textId="0004487C" w:rsidR="00DA07C7" w:rsidRPr="00DA07C7" w:rsidRDefault="00DA07C7" w:rsidP="00DA07C7">
      <w:r w:rsidRPr="00DA07C7">
        <w:t>In MongoDB werden einzelne Datensätze Dokumente genannt. Dokumente entsprechen Zeilen (ROW) in einer Tabelle in RDBMS. Es handelt sich um eine geordnete Menge von Key Value Paaren (die man Felder nennt), mit der Eigenschaft, das Werte auch A</w:t>
      </w:r>
      <w:r w:rsidRPr="00DA07C7">
        <w:t>r</w:t>
      </w:r>
      <w:r w:rsidRPr="00DA07C7">
        <w:t>rays und eingebettete Dokumente sein können. Dokumente sind schemalos, d.h. sie h</w:t>
      </w:r>
      <w:r w:rsidRPr="00DA07C7">
        <w:t>a</w:t>
      </w:r>
      <w:r w:rsidRPr="00DA07C7">
        <w:t>ben keinen festen Aufbau, sondern werden dynamisch mit den Daten gefüllt, die ben</w:t>
      </w:r>
      <w:r w:rsidRPr="00DA07C7">
        <w:t>ö</w:t>
      </w:r>
      <w:r w:rsidRPr="00DA07C7">
        <w:t>tigt werden. Dokumente werden in BSON, binäres JSON Format, abgelegt. BSON ist ein binäres Format, das im Vergleich zu JSON über mehr Datentypen und eine besser</w:t>
      </w:r>
      <w:r>
        <w:t xml:space="preserve">e </w:t>
      </w:r>
      <w:proofErr w:type="spellStart"/>
      <w:r>
        <w:t>Traversierbarkeit</w:t>
      </w:r>
      <w:proofErr w:type="spellEnd"/>
      <w:r>
        <w:t xml:space="preserve"> verfügt[BSON15</w:t>
      </w:r>
      <w:r w:rsidRPr="00DA07C7">
        <w:t>]</w:t>
      </w:r>
      <w:r>
        <w:t xml:space="preserve">. </w:t>
      </w:r>
      <w:r w:rsidRPr="00DA07C7">
        <w:t xml:space="preserve"> </w:t>
      </w:r>
    </w:p>
    <w:p w14:paraId="07313733" w14:textId="06879AD1" w:rsidR="00DA07C7" w:rsidRPr="00DA07C7" w:rsidRDefault="00DA07C7" w:rsidP="00DA07C7">
      <w:r w:rsidRPr="00DA07C7">
        <w:t>Jedes Dokument muss unbedingt über ein Feld namens _id verfügen. Es kennzeichnet den Primärschlüssel, der pro Kollektion eindeutig sein muss. Allgemein generieren die jeweiligen Treiber eine so genannte ObjektID. Die ObjektID ist genau 12 Byte lang und setzt sich folgendermaßen zusammen</w:t>
      </w:r>
      <w:r w:rsidR="005545F2">
        <w:t xml:space="preserve"> siehe </w:t>
      </w:r>
      <w:r w:rsidR="005545F2">
        <w:fldChar w:fldCharType="begin"/>
      </w:r>
      <w:r w:rsidR="005545F2">
        <w:instrText xml:space="preserve"> REF _Ref296958131 \h </w:instrText>
      </w:r>
      <w:r w:rsidR="005545F2">
        <w:fldChar w:fldCharType="separate"/>
      </w:r>
      <w:r w:rsidR="005545F2">
        <w:t xml:space="preserve">Tabelle </w:t>
      </w:r>
      <w:r w:rsidR="005545F2">
        <w:rPr>
          <w:noProof/>
        </w:rPr>
        <w:t>5</w:t>
      </w:r>
      <w:r w:rsidR="005545F2">
        <w:noBreakHyphen/>
      </w:r>
      <w:r w:rsidR="005545F2">
        <w:rPr>
          <w:noProof/>
        </w:rPr>
        <w:t>2</w:t>
      </w:r>
      <w:r w:rsidR="005545F2">
        <w:t xml:space="preserve"> Aufbau einer </w:t>
      </w:r>
      <w:proofErr w:type="spellStart"/>
      <w:r w:rsidR="005545F2">
        <w:t>ObjekID</w:t>
      </w:r>
      <w:proofErr w:type="spellEnd"/>
      <w:r w:rsidR="00933352">
        <w:t xml:space="preserve"> </w:t>
      </w:r>
      <w:r w:rsidR="005545F2">
        <w:t>[Mong15]</w:t>
      </w:r>
      <w:r w:rsidR="005545F2">
        <w:fldChar w:fldCharType="end"/>
      </w:r>
    </w:p>
    <w:p w14:paraId="061F5A5A" w14:textId="77777777" w:rsidR="00DA07C7" w:rsidRPr="00A855B8" w:rsidRDefault="00DA07C7" w:rsidP="00DA07C7">
      <w:pPr>
        <w:jc w:val="right"/>
        <w:rPr>
          <w:rFonts w:cs="Arial"/>
          <w:b/>
          <w:bCs/>
          <w:color w:val="4F81BD" w:themeColor="accent1"/>
        </w:rPr>
      </w:pPr>
    </w:p>
    <w:tbl>
      <w:tblPr>
        <w:tblStyle w:val="Tabellenraster"/>
        <w:tblpPr w:leftFromText="141" w:rightFromText="141" w:vertAnchor="text" w:horzAnchor="page" w:tblpX="2417" w:tblpY="-84"/>
        <w:tblW w:w="7314" w:type="dxa"/>
        <w:tblLook w:val="04A0" w:firstRow="1" w:lastRow="0" w:firstColumn="1" w:lastColumn="0" w:noHBand="0" w:noVBand="1"/>
      </w:tblPr>
      <w:tblGrid>
        <w:gridCol w:w="756"/>
        <w:gridCol w:w="355"/>
        <w:gridCol w:w="355"/>
        <w:gridCol w:w="355"/>
        <w:gridCol w:w="355"/>
        <w:gridCol w:w="460"/>
        <w:gridCol w:w="458"/>
        <w:gridCol w:w="458"/>
        <w:gridCol w:w="726"/>
        <w:gridCol w:w="726"/>
        <w:gridCol w:w="616"/>
        <w:gridCol w:w="847"/>
        <w:gridCol w:w="847"/>
      </w:tblGrid>
      <w:tr w:rsidR="00DA07C7" w:rsidRPr="006B657F" w14:paraId="75083564" w14:textId="77777777" w:rsidTr="00E540B1">
        <w:trPr>
          <w:trHeight w:val="530"/>
        </w:trPr>
        <w:tc>
          <w:tcPr>
            <w:tcW w:w="0" w:type="auto"/>
            <w:shd w:val="clear" w:color="auto" w:fill="A6A6A6"/>
          </w:tcPr>
          <w:p w14:paraId="7BD9D25C" w14:textId="77777777" w:rsidR="00DA07C7" w:rsidRPr="008F4359" w:rsidRDefault="00DA07C7" w:rsidP="00DA07C7">
            <w:pPr>
              <w:rPr>
                <w:rFonts w:cs="Arial"/>
                <w:sz w:val="26"/>
                <w:szCs w:val="26"/>
              </w:rPr>
            </w:pPr>
            <w:r w:rsidRPr="008F4359">
              <w:rPr>
                <w:rFonts w:cs="Arial"/>
                <w:sz w:val="26"/>
                <w:szCs w:val="26"/>
              </w:rPr>
              <w:t>Byte</w:t>
            </w:r>
          </w:p>
        </w:tc>
        <w:tc>
          <w:tcPr>
            <w:tcW w:w="0" w:type="auto"/>
          </w:tcPr>
          <w:p w14:paraId="6E67FEF1" w14:textId="77777777" w:rsidR="00DA07C7" w:rsidRPr="008F4359" w:rsidRDefault="00DA07C7" w:rsidP="00DA07C7">
            <w:pPr>
              <w:rPr>
                <w:rFonts w:cs="Arial"/>
                <w:sz w:val="26"/>
                <w:szCs w:val="26"/>
              </w:rPr>
            </w:pPr>
            <w:r w:rsidRPr="008F4359">
              <w:rPr>
                <w:rFonts w:cs="Arial"/>
                <w:sz w:val="26"/>
                <w:szCs w:val="26"/>
              </w:rPr>
              <w:t>0</w:t>
            </w:r>
          </w:p>
        </w:tc>
        <w:tc>
          <w:tcPr>
            <w:tcW w:w="0" w:type="auto"/>
          </w:tcPr>
          <w:p w14:paraId="26AC5691" w14:textId="77777777" w:rsidR="00DA07C7" w:rsidRPr="008F4359" w:rsidRDefault="00DA07C7" w:rsidP="00DA07C7">
            <w:pPr>
              <w:rPr>
                <w:rFonts w:cs="Arial"/>
                <w:sz w:val="26"/>
                <w:szCs w:val="26"/>
              </w:rPr>
            </w:pPr>
            <w:r w:rsidRPr="008F4359">
              <w:rPr>
                <w:rFonts w:cs="Arial"/>
                <w:sz w:val="26"/>
                <w:szCs w:val="26"/>
              </w:rPr>
              <w:t>1</w:t>
            </w:r>
          </w:p>
        </w:tc>
        <w:tc>
          <w:tcPr>
            <w:tcW w:w="0" w:type="auto"/>
          </w:tcPr>
          <w:p w14:paraId="3C81CB9F" w14:textId="77777777" w:rsidR="00DA07C7" w:rsidRPr="008F4359" w:rsidRDefault="00DA07C7" w:rsidP="00DA07C7">
            <w:pPr>
              <w:rPr>
                <w:rFonts w:cs="Arial"/>
                <w:sz w:val="26"/>
                <w:szCs w:val="26"/>
              </w:rPr>
            </w:pPr>
            <w:r w:rsidRPr="008F4359">
              <w:rPr>
                <w:rFonts w:cs="Arial"/>
                <w:sz w:val="26"/>
                <w:szCs w:val="26"/>
              </w:rPr>
              <w:t>2</w:t>
            </w:r>
          </w:p>
        </w:tc>
        <w:tc>
          <w:tcPr>
            <w:tcW w:w="0" w:type="auto"/>
          </w:tcPr>
          <w:p w14:paraId="5A6D6F86" w14:textId="77777777" w:rsidR="00DA07C7" w:rsidRPr="008F4359" w:rsidRDefault="00DA07C7" w:rsidP="00DA07C7">
            <w:pPr>
              <w:rPr>
                <w:rFonts w:cs="Arial"/>
                <w:sz w:val="26"/>
                <w:szCs w:val="26"/>
              </w:rPr>
            </w:pPr>
            <w:r w:rsidRPr="008F4359">
              <w:rPr>
                <w:rFonts w:cs="Arial"/>
                <w:sz w:val="26"/>
                <w:szCs w:val="26"/>
              </w:rPr>
              <w:t>3</w:t>
            </w:r>
          </w:p>
        </w:tc>
        <w:tc>
          <w:tcPr>
            <w:tcW w:w="0" w:type="auto"/>
          </w:tcPr>
          <w:p w14:paraId="335C3C93" w14:textId="77777777" w:rsidR="00DA07C7" w:rsidRPr="008F4359" w:rsidRDefault="00DA07C7" w:rsidP="00DA07C7">
            <w:pPr>
              <w:rPr>
                <w:rFonts w:cs="Arial"/>
                <w:sz w:val="26"/>
                <w:szCs w:val="26"/>
              </w:rPr>
            </w:pPr>
            <w:r w:rsidRPr="008F4359">
              <w:rPr>
                <w:rFonts w:cs="Arial"/>
                <w:sz w:val="26"/>
                <w:szCs w:val="26"/>
              </w:rPr>
              <w:t>4</w:t>
            </w:r>
          </w:p>
        </w:tc>
        <w:tc>
          <w:tcPr>
            <w:tcW w:w="0" w:type="auto"/>
          </w:tcPr>
          <w:p w14:paraId="748CA585" w14:textId="77777777" w:rsidR="00DA07C7" w:rsidRPr="008F4359" w:rsidRDefault="00DA07C7" w:rsidP="00DA07C7">
            <w:pPr>
              <w:rPr>
                <w:rFonts w:cs="Arial"/>
                <w:sz w:val="26"/>
                <w:szCs w:val="26"/>
              </w:rPr>
            </w:pPr>
            <w:r w:rsidRPr="008F4359">
              <w:rPr>
                <w:rFonts w:cs="Arial"/>
                <w:sz w:val="26"/>
                <w:szCs w:val="26"/>
              </w:rPr>
              <w:t>5</w:t>
            </w:r>
          </w:p>
        </w:tc>
        <w:tc>
          <w:tcPr>
            <w:tcW w:w="0" w:type="auto"/>
          </w:tcPr>
          <w:p w14:paraId="52B6E284" w14:textId="77777777" w:rsidR="00DA07C7" w:rsidRPr="008F4359" w:rsidRDefault="00DA07C7" w:rsidP="00DA07C7">
            <w:pPr>
              <w:rPr>
                <w:rFonts w:cs="Arial"/>
                <w:sz w:val="26"/>
                <w:szCs w:val="26"/>
              </w:rPr>
            </w:pPr>
            <w:r w:rsidRPr="008F4359">
              <w:rPr>
                <w:rFonts w:cs="Arial"/>
                <w:sz w:val="26"/>
                <w:szCs w:val="26"/>
              </w:rPr>
              <w:t>6</w:t>
            </w:r>
          </w:p>
        </w:tc>
        <w:tc>
          <w:tcPr>
            <w:tcW w:w="0" w:type="auto"/>
          </w:tcPr>
          <w:p w14:paraId="4D1CBDE4" w14:textId="77777777" w:rsidR="00DA07C7" w:rsidRPr="008F4359" w:rsidRDefault="00DA07C7" w:rsidP="00DA07C7">
            <w:pPr>
              <w:rPr>
                <w:rFonts w:cs="Arial"/>
                <w:sz w:val="26"/>
                <w:szCs w:val="26"/>
              </w:rPr>
            </w:pPr>
            <w:r w:rsidRPr="008F4359">
              <w:rPr>
                <w:rFonts w:cs="Arial"/>
                <w:sz w:val="26"/>
                <w:szCs w:val="26"/>
              </w:rPr>
              <w:t>7</w:t>
            </w:r>
          </w:p>
        </w:tc>
        <w:tc>
          <w:tcPr>
            <w:tcW w:w="0" w:type="auto"/>
          </w:tcPr>
          <w:p w14:paraId="62ADA8CC" w14:textId="77777777" w:rsidR="00DA07C7" w:rsidRPr="008F4359" w:rsidRDefault="00DA07C7" w:rsidP="00DA07C7">
            <w:pPr>
              <w:rPr>
                <w:rFonts w:cs="Arial"/>
                <w:sz w:val="26"/>
                <w:szCs w:val="26"/>
              </w:rPr>
            </w:pPr>
            <w:r w:rsidRPr="008F4359">
              <w:rPr>
                <w:rFonts w:cs="Arial"/>
                <w:sz w:val="26"/>
                <w:szCs w:val="26"/>
              </w:rPr>
              <w:t>8</w:t>
            </w:r>
          </w:p>
        </w:tc>
        <w:tc>
          <w:tcPr>
            <w:tcW w:w="0" w:type="auto"/>
          </w:tcPr>
          <w:p w14:paraId="3B317333" w14:textId="77777777" w:rsidR="00DA07C7" w:rsidRPr="008F4359" w:rsidRDefault="00DA07C7" w:rsidP="00DA07C7">
            <w:pPr>
              <w:rPr>
                <w:rFonts w:cs="Arial"/>
                <w:sz w:val="26"/>
                <w:szCs w:val="26"/>
              </w:rPr>
            </w:pPr>
            <w:r w:rsidRPr="008F4359">
              <w:rPr>
                <w:rFonts w:cs="Arial"/>
                <w:sz w:val="26"/>
                <w:szCs w:val="26"/>
              </w:rPr>
              <w:t>9</w:t>
            </w:r>
          </w:p>
        </w:tc>
        <w:tc>
          <w:tcPr>
            <w:tcW w:w="0" w:type="auto"/>
          </w:tcPr>
          <w:p w14:paraId="731D443D" w14:textId="77777777" w:rsidR="00DA07C7" w:rsidRPr="008F4359" w:rsidRDefault="00DA07C7" w:rsidP="00DA07C7">
            <w:pPr>
              <w:rPr>
                <w:rFonts w:cs="Arial"/>
                <w:sz w:val="26"/>
                <w:szCs w:val="26"/>
              </w:rPr>
            </w:pPr>
            <w:r w:rsidRPr="008F4359">
              <w:rPr>
                <w:rFonts w:cs="Arial"/>
                <w:sz w:val="26"/>
                <w:szCs w:val="26"/>
              </w:rPr>
              <w:t>10</w:t>
            </w:r>
          </w:p>
        </w:tc>
        <w:tc>
          <w:tcPr>
            <w:tcW w:w="0" w:type="auto"/>
          </w:tcPr>
          <w:p w14:paraId="44CFDAC3" w14:textId="77777777" w:rsidR="00DA07C7" w:rsidRPr="008F4359" w:rsidRDefault="00DA07C7" w:rsidP="00DA07C7">
            <w:pPr>
              <w:rPr>
                <w:rFonts w:cs="Arial"/>
                <w:sz w:val="26"/>
                <w:szCs w:val="26"/>
              </w:rPr>
            </w:pPr>
            <w:r w:rsidRPr="008F4359">
              <w:rPr>
                <w:rFonts w:cs="Arial"/>
                <w:sz w:val="26"/>
                <w:szCs w:val="26"/>
              </w:rPr>
              <w:t>11</w:t>
            </w:r>
          </w:p>
        </w:tc>
      </w:tr>
      <w:tr w:rsidR="00DA07C7" w:rsidRPr="006B657F" w14:paraId="208DAC78" w14:textId="77777777" w:rsidTr="00E540B1">
        <w:trPr>
          <w:trHeight w:val="944"/>
        </w:trPr>
        <w:tc>
          <w:tcPr>
            <w:tcW w:w="0" w:type="auto"/>
            <w:shd w:val="clear" w:color="auto" w:fill="A6A6A6"/>
          </w:tcPr>
          <w:p w14:paraId="56F53344" w14:textId="77777777" w:rsidR="00DA07C7" w:rsidRPr="008F4359" w:rsidRDefault="00DA07C7" w:rsidP="00DA07C7">
            <w:pPr>
              <w:rPr>
                <w:rFonts w:cs="Arial"/>
                <w:sz w:val="26"/>
                <w:szCs w:val="26"/>
              </w:rPr>
            </w:pPr>
            <w:r w:rsidRPr="008F4359">
              <w:rPr>
                <w:rFonts w:cs="Arial"/>
                <w:sz w:val="26"/>
                <w:szCs w:val="26"/>
              </w:rPr>
              <w:t>Wert</w:t>
            </w:r>
          </w:p>
        </w:tc>
        <w:tc>
          <w:tcPr>
            <w:tcW w:w="0" w:type="auto"/>
            <w:gridSpan w:val="4"/>
          </w:tcPr>
          <w:p w14:paraId="17BC8DF3" w14:textId="5F330A42" w:rsidR="00DA07C7" w:rsidRPr="008F4359" w:rsidRDefault="00DA07C7" w:rsidP="00DA07C7">
            <w:pPr>
              <w:rPr>
                <w:rFonts w:cs="Arial"/>
                <w:sz w:val="26"/>
                <w:szCs w:val="26"/>
              </w:rPr>
            </w:pPr>
            <w:r w:rsidRPr="008F4359">
              <w:rPr>
                <w:rFonts w:cs="Arial"/>
                <w:sz w:val="26"/>
                <w:szCs w:val="26"/>
              </w:rPr>
              <w:t>T</w:t>
            </w:r>
            <w:r w:rsidR="00E540B1">
              <w:rPr>
                <w:rFonts w:cs="Arial"/>
                <w:sz w:val="26"/>
                <w:szCs w:val="26"/>
              </w:rPr>
              <w:t>i</w:t>
            </w:r>
            <w:r w:rsidRPr="008F4359">
              <w:rPr>
                <w:rFonts w:cs="Arial"/>
                <w:sz w:val="26"/>
                <w:szCs w:val="26"/>
              </w:rPr>
              <w:t>mestamp</w:t>
            </w:r>
          </w:p>
        </w:tc>
        <w:tc>
          <w:tcPr>
            <w:tcW w:w="0" w:type="auto"/>
            <w:gridSpan w:val="3"/>
          </w:tcPr>
          <w:p w14:paraId="379E5960" w14:textId="77777777" w:rsidR="00DA07C7" w:rsidRPr="008F4359" w:rsidRDefault="00DA07C7" w:rsidP="00DA07C7">
            <w:pPr>
              <w:rPr>
                <w:rFonts w:cs="Arial"/>
                <w:sz w:val="26"/>
                <w:szCs w:val="26"/>
              </w:rPr>
            </w:pPr>
            <w:r w:rsidRPr="008F4359">
              <w:rPr>
                <w:rFonts w:cs="Arial"/>
                <w:sz w:val="26"/>
                <w:szCs w:val="26"/>
              </w:rPr>
              <w:t>System-ID</w:t>
            </w:r>
          </w:p>
        </w:tc>
        <w:tc>
          <w:tcPr>
            <w:tcW w:w="0" w:type="auto"/>
            <w:gridSpan w:val="2"/>
          </w:tcPr>
          <w:p w14:paraId="50D79742" w14:textId="77777777" w:rsidR="00DA07C7" w:rsidRPr="008F4359" w:rsidRDefault="00DA07C7" w:rsidP="00DA07C7">
            <w:pPr>
              <w:rPr>
                <w:rFonts w:cs="Arial"/>
                <w:sz w:val="26"/>
                <w:szCs w:val="26"/>
              </w:rPr>
            </w:pPr>
            <w:r w:rsidRPr="008F4359">
              <w:rPr>
                <w:rFonts w:cs="Arial"/>
                <w:sz w:val="26"/>
                <w:szCs w:val="26"/>
              </w:rPr>
              <w:t>Prozess_ID</w:t>
            </w:r>
          </w:p>
        </w:tc>
        <w:tc>
          <w:tcPr>
            <w:tcW w:w="0" w:type="auto"/>
            <w:gridSpan w:val="3"/>
          </w:tcPr>
          <w:p w14:paraId="79D2A194" w14:textId="77777777" w:rsidR="00DA07C7" w:rsidRPr="008F4359" w:rsidRDefault="00DA07C7" w:rsidP="00DA07C7">
            <w:pPr>
              <w:rPr>
                <w:rFonts w:cs="Arial"/>
                <w:sz w:val="26"/>
                <w:szCs w:val="26"/>
              </w:rPr>
            </w:pPr>
            <w:r w:rsidRPr="008F4359">
              <w:rPr>
                <w:rFonts w:cs="Arial"/>
                <w:sz w:val="26"/>
                <w:szCs w:val="26"/>
              </w:rPr>
              <w:t>Inkrement. Counter</w:t>
            </w:r>
          </w:p>
        </w:tc>
      </w:tr>
    </w:tbl>
    <w:p w14:paraId="761E3B40" w14:textId="77777777" w:rsidR="00DA07C7" w:rsidRPr="006B657F" w:rsidRDefault="00DA07C7" w:rsidP="00DA07C7">
      <w:pPr>
        <w:pStyle w:val="Beschriftung"/>
        <w:keepNext/>
        <w:rPr>
          <w:rFonts w:cs="Arial"/>
          <w:szCs w:val="24"/>
        </w:rPr>
      </w:pPr>
    </w:p>
    <w:p w14:paraId="00D40748" w14:textId="77777777" w:rsidR="00DA07C7" w:rsidRPr="005A623E" w:rsidRDefault="00DA07C7" w:rsidP="00DA07C7">
      <w:pPr>
        <w:pStyle w:val="Beschriftung"/>
        <w:keepNext/>
        <w:rPr>
          <w:rFonts w:cs="Arial"/>
          <w:szCs w:val="24"/>
        </w:rPr>
      </w:pPr>
    </w:p>
    <w:p w14:paraId="4D4926D7" w14:textId="7FB0C4AF" w:rsidR="00DA07C7" w:rsidRDefault="00E540B1" w:rsidP="00E540B1">
      <w:pPr>
        <w:pStyle w:val="Beschriftung"/>
      </w:pPr>
      <w:bookmarkStart w:id="87" w:name="_Ref296958131"/>
      <w:bookmarkStart w:id="88" w:name="_Toc297196670"/>
      <w:bookmarkStart w:id="89" w:name="_Toc401606560"/>
      <w:r>
        <w:t xml:space="preserve">Tabelle </w:t>
      </w:r>
      <w:fldSimple w:instr=" STYLEREF 1 \s ">
        <w:r w:rsidR="00A63053">
          <w:rPr>
            <w:noProof/>
          </w:rPr>
          <w:t>5</w:t>
        </w:r>
      </w:fldSimple>
      <w:r w:rsidR="00A63053">
        <w:noBreakHyphen/>
      </w:r>
      <w:fldSimple w:instr=" SEQ Tabelle \* ARABIC \s 1 ">
        <w:r w:rsidR="00A63053">
          <w:rPr>
            <w:noProof/>
          </w:rPr>
          <w:t>1</w:t>
        </w:r>
      </w:fldSimple>
      <w:r>
        <w:t xml:space="preserve"> Aufbau einer ObjekID[Mong15]</w:t>
      </w:r>
      <w:bookmarkEnd w:id="87"/>
      <w:bookmarkEnd w:id="88"/>
    </w:p>
    <w:bookmarkEnd w:id="89"/>
    <w:p w14:paraId="56A98E7E" w14:textId="77777777" w:rsidR="00DA07C7" w:rsidRDefault="00DA07C7" w:rsidP="00DA07C7"/>
    <w:p w14:paraId="41CC4D57" w14:textId="77777777" w:rsidR="00DA07C7" w:rsidRPr="00DA07C7" w:rsidRDefault="00DA07C7" w:rsidP="00DA07C7">
      <w:r w:rsidRPr="00DA07C7">
        <w:lastRenderedPageBreak/>
        <w:t>Die maximale Größe eines Dokuments beträgt 16 MB, so dass sich auch große G</w:t>
      </w:r>
      <w:r w:rsidRPr="00DA07C7">
        <w:t>e</w:t>
      </w:r>
      <w:r w:rsidRPr="00DA07C7">
        <w:t xml:space="preserve">schäftsobjekte darin ablegen lassen. Größere Dokumente lassen sich nur über Umwege des </w:t>
      </w:r>
      <w:proofErr w:type="spellStart"/>
      <w:r w:rsidRPr="00DA07C7">
        <w:t>GridFS</w:t>
      </w:r>
      <w:proofErr w:type="spellEnd"/>
      <w:r w:rsidRPr="00DA07C7">
        <w:t xml:space="preserve"> [Mong14] speichern. Mit </w:t>
      </w:r>
      <w:proofErr w:type="spellStart"/>
      <w:r w:rsidRPr="00DA07C7">
        <w:t>GridFS</w:t>
      </w:r>
      <w:proofErr w:type="spellEnd"/>
      <w:r w:rsidRPr="00DA07C7">
        <w:t xml:space="preserve"> werden Metadaten in einzelne </w:t>
      </w:r>
      <w:proofErr w:type="spellStart"/>
      <w:r w:rsidRPr="00DA07C7">
        <w:t>Chunks</w:t>
      </w:r>
      <w:proofErr w:type="spellEnd"/>
      <w:r w:rsidRPr="00DA07C7">
        <w:t xml:space="preserve"> aufgeteilt, damit beispielsweise eine große Binärdatei ausgelesen werden kann. [Holl12]</w:t>
      </w:r>
    </w:p>
    <w:p w14:paraId="2C28F78F" w14:textId="77777777" w:rsidR="00DA07C7" w:rsidRPr="005B505F" w:rsidRDefault="00DA07C7" w:rsidP="005B505F"/>
    <w:p w14:paraId="3ED3D78E" w14:textId="02E6B270" w:rsidR="00A218E9" w:rsidRDefault="00A218E9" w:rsidP="00A218E9">
      <w:pPr>
        <w:pStyle w:val="berschrift2"/>
      </w:pPr>
      <w:bookmarkStart w:id="90" w:name="_Toc296504446"/>
      <w:r>
        <w:t xml:space="preserve">Schema-Design </w:t>
      </w:r>
      <w:r w:rsidRPr="00A479D7">
        <w:t xml:space="preserve"> – Blog Modellier</w:t>
      </w:r>
      <w:r w:rsidR="005B505F">
        <w:t>ung</w:t>
      </w:r>
      <w:bookmarkEnd w:id="90"/>
      <w:r w:rsidRPr="00A479D7">
        <w:t xml:space="preserve"> </w:t>
      </w:r>
    </w:p>
    <w:p w14:paraId="762B1C43" w14:textId="03176DF0" w:rsidR="00933352" w:rsidRDefault="00933352" w:rsidP="00933352">
      <w:r w:rsidRPr="00933352">
        <w:t>Das Datenschema einer dokumentorientierte</w:t>
      </w:r>
      <w:r w:rsidR="002C0807">
        <w:t>n</w:t>
      </w:r>
      <w:r w:rsidRPr="00933352">
        <w:t xml:space="preserve"> DB wie MongoDB folgt anderen Prinz</w:t>
      </w:r>
      <w:r w:rsidRPr="00933352">
        <w:t>i</w:t>
      </w:r>
      <w:r w:rsidRPr="00933352">
        <w:t>pien als ein Datenschema einer relationalen Datenbank</w:t>
      </w:r>
      <w:r w:rsidR="002C0807">
        <w:t xml:space="preserve">. </w:t>
      </w:r>
      <w:r w:rsidRPr="00933352">
        <w:t>Während Tabellen und Kolle</w:t>
      </w:r>
      <w:r w:rsidRPr="00933352">
        <w:t>k</w:t>
      </w:r>
      <w:r w:rsidRPr="00933352">
        <w:t>tionen sich einigermaßen entsprechen, verzichtet MongoDB auf Features wie Joins. Bei relationalen Datenbanken ist man gewöhnt, alles zu normalisieren und möglichst viele Informationen auszulagern, um Redundanzen zu vermeiden oder effizient mit dem Speicher umzugehen. Danach sind viele Joins notwendig, um die entsprechenden Daten zu adressieren. Diese Joins Operationen können die Abfragegeschwindigkeit nach unten ziehen. Um dieses Problem zu umgehen, werden Dokumente verschaltet oder refere</w:t>
      </w:r>
      <w:r w:rsidRPr="00933352">
        <w:t>n</w:t>
      </w:r>
      <w:r w:rsidRPr="00933352">
        <w:t>ziert. Es gibt zwei Formen des Referenzierens:</w:t>
      </w:r>
    </w:p>
    <w:p w14:paraId="3C71C0B8" w14:textId="11F0ACF3" w:rsidR="00933352" w:rsidRPr="00933352" w:rsidRDefault="00933352" w:rsidP="00933352">
      <w:pPr>
        <w:pStyle w:val="Listenabsatz"/>
        <w:numPr>
          <w:ilvl w:val="0"/>
          <w:numId w:val="28"/>
        </w:numPr>
        <w:overflowPunct w:val="0"/>
        <w:autoSpaceDE w:val="0"/>
        <w:autoSpaceDN w:val="0"/>
        <w:adjustRightInd w:val="0"/>
        <w:spacing w:before="0" w:line="360" w:lineRule="auto"/>
        <w:textAlignment w:val="baseline"/>
      </w:pPr>
      <w:r w:rsidRPr="00A855B8">
        <w:rPr>
          <w:rFonts w:cs="Arial"/>
          <w:b/>
        </w:rPr>
        <w:t>Embedded-</w:t>
      </w:r>
      <w:r w:rsidR="002C0807" w:rsidRPr="00A855B8">
        <w:rPr>
          <w:rFonts w:cs="Arial"/>
          <w:b/>
        </w:rPr>
        <w:t>Do</w:t>
      </w:r>
      <w:r w:rsidR="002C0807">
        <w:rPr>
          <w:rFonts w:cs="Arial"/>
          <w:b/>
        </w:rPr>
        <w:t>k</w:t>
      </w:r>
      <w:r w:rsidR="002C0807" w:rsidRPr="00A855B8">
        <w:rPr>
          <w:rFonts w:cs="Arial"/>
          <w:b/>
        </w:rPr>
        <w:t>ument</w:t>
      </w:r>
      <w:r w:rsidRPr="00A855B8">
        <w:rPr>
          <w:rFonts w:cs="Arial"/>
          <w:b/>
        </w:rPr>
        <w:t>:</w:t>
      </w:r>
      <w:r w:rsidRPr="00A855B8">
        <w:rPr>
          <w:rFonts w:cs="Arial"/>
        </w:rPr>
        <w:t xml:space="preserve"> </w:t>
      </w:r>
      <w:r w:rsidRPr="00933352">
        <w:t>Dies sind Teildokumente eines Top-Level-Dokumentes. Es ist eine einfache Methode, ohne Joins zu referenzieren. Dadurch werden die Anfragen performanter. Ferner wird Speicherplatz, der für Referenzen benötigt wird, gespart. Die Gefahr besteht bei unsinnigen oder zu komplexen Verschachtelungen, die Übersichtlichkeit zu verlieren. Außerdem muss die logische Dokumenten-Größenbeschränkung beachtet werden.</w:t>
      </w:r>
    </w:p>
    <w:p w14:paraId="09206FE8" w14:textId="4963C419" w:rsidR="00933352" w:rsidRPr="00933352" w:rsidRDefault="00933352" w:rsidP="00933352">
      <w:pPr>
        <w:pStyle w:val="Listenabsatz"/>
        <w:numPr>
          <w:ilvl w:val="0"/>
          <w:numId w:val="28"/>
        </w:numPr>
        <w:overflowPunct w:val="0"/>
        <w:autoSpaceDE w:val="0"/>
        <w:autoSpaceDN w:val="0"/>
        <w:adjustRightInd w:val="0"/>
        <w:spacing w:before="0" w:line="360" w:lineRule="auto"/>
        <w:textAlignment w:val="baseline"/>
      </w:pPr>
      <w:proofErr w:type="spellStart"/>
      <w:r w:rsidRPr="002B27E5">
        <w:rPr>
          <w:rFonts w:cs="Arial"/>
          <w:b/>
        </w:rPr>
        <w:t>DBRef</w:t>
      </w:r>
      <w:proofErr w:type="spellEnd"/>
      <w:r w:rsidRPr="002B27E5">
        <w:rPr>
          <w:rFonts w:cs="Arial"/>
          <w:b/>
        </w:rPr>
        <w:t>(</w:t>
      </w:r>
      <w:proofErr w:type="spellStart"/>
      <w:r w:rsidRPr="002B27E5">
        <w:rPr>
          <w:rFonts w:cs="Arial"/>
          <w:b/>
        </w:rPr>
        <w:t>erence</w:t>
      </w:r>
      <w:proofErr w:type="spellEnd"/>
      <w:r w:rsidRPr="002B27E5">
        <w:rPr>
          <w:rFonts w:cs="Arial"/>
          <w:b/>
        </w:rPr>
        <w:t>):</w:t>
      </w:r>
      <w:r w:rsidRPr="00577A1C">
        <w:rPr>
          <w:rFonts w:cs="Arial"/>
        </w:rPr>
        <w:t xml:space="preserve"> </w:t>
      </w:r>
      <w:proofErr w:type="spellStart"/>
      <w:r w:rsidRPr="00933352">
        <w:t>DBRef</w:t>
      </w:r>
      <w:proofErr w:type="spellEnd"/>
      <w:r w:rsidRPr="00933352">
        <w:t xml:space="preserve"> ist ein Datentyp, der in etwa dem Fremdschlüssel in RDBMS entspricht. </w:t>
      </w:r>
      <w:proofErr w:type="spellStart"/>
      <w:r w:rsidRPr="00933352">
        <w:t>DBRef</w:t>
      </w:r>
      <w:proofErr w:type="spellEnd"/>
      <w:r w:rsidRPr="00933352">
        <w:t xml:space="preserve"> verweist auf ein Dokument (</w:t>
      </w:r>
      <w:hyperlink r:id="rId31" w:anchor="ObjectId" w:history="1">
        <w:proofErr w:type="spellStart"/>
        <w:r w:rsidRPr="00933352">
          <w:t>ObjectI</w:t>
        </w:r>
      </w:hyperlink>
      <w:r w:rsidRPr="00933352">
        <w:t>D</w:t>
      </w:r>
      <w:proofErr w:type="spellEnd"/>
      <w:r w:rsidRPr="00933352">
        <w:t>) in der eig</w:t>
      </w:r>
      <w:r w:rsidRPr="00933352">
        <w:t>e</w:t>
      </w:r>
      <w:r w:rsidRPr="00933352">
        <w:t xml:space="preserve">nen oder einer anderen Kollektion (Name) und erwartet zwei Parameter, den Namen der Kollektion und die </w:t>
      </w:r>
      <w:hyperlink r:id="rId32" w:anchor="ObjectId" w:history="1">
        <w:proofErr w:type="spellStart"/>
        <w:r w:rsidRPr="00933352">
          <w:t>ObjectI</w:t>
        </w:r>
      </w:hyperlink>
      <w:r w:rsidRPr="00933352">
        <w:t>D</w:t>
      </w:r>
      <w:proofErr w:type="spellEnd"/>
      <w:r w:rsidRPr="00933352">
        <w:t xml:space="preserve"> des Dokuments, auf die sich die Ref</w:t>
      </w:r>
      <w:r w:rsidRPr="00933352">
        <w:t>e</w:t>
      </w:r>
      <w:r w:rsidRPr="00933352">
        <w:t xml:space="preserve">renz bezieht. Referenzieren funktioniert ausschließlich mit der </w:t>
      </w:r>
      <w:hyperlink r:id="rId33" w:anchor="ObjectId" w:history="1">
        <w:proofErr w:type="spellStart"/>
        <w:r w:rsidRPr="00933352">
          <w:t>ObjectI</w:t>
        </w:r>
      </w:hyperlink>
      <w:r w:rsidRPr="00933352">
        <w:t>D</w:t>
      </w:r>
      <w:proofErr w:type="spellEnd"/>
      <w:r w:rsidRPr="00933352">
        <w:t>.</w:t>
      </w:r>
    </w:p>
    <w:p w14:paraId="48F990ED" w14:textId="77777777" w:rsidR="00FB05E0" w:rsidRDefault="00933352" w:rsidP="00933352">
      <w:r w:rsidRPr="00933352">
        <w:t>Obwohl MongoDB eine schemafreie Datenbank ist, unterliegt das Design eines</w:t>
      </w:r>
      <w:r w:rsidRPr="00CA463C">
        <w:rPr>
          <w:rFonts w:cs="Arial"/>
          <w:sz w:val="26"/>
          <w:szCs w:val="26"/>
        </w:rPr>
        <w:t xml:space="preserve"> </w:t>
      </w:r>
      <w:r w:rsidRPr="00933352">
        <w:t>Date</w:t>
      </w:r>
      <w:r w:rsidRPr="00933352">
        <w:t>n</w:t>
      </w:r>
      <w:r w:rsidRPr="00933352">
        <w:t>schemas auch wichtigen Regeln. Das Design wird vor allem vom Verhältnis der Lese- und Schreibzugriffe geleitet. Wenn die Anwendung oder die Software so konzipiert ist, dass die Lesezugriffe ein Vielfaches der Schreibzugriffe beträgt, so sollte das Schema für die Lesezugriffe optimiert werden, was einer Demoralisation der Daten entspricht. Falls Lese-und Schreibzugriffe gleich sind, sollte man sich Gedanken über ein normal</w:t>
      </w:r>
      <w:r w:rsidRPr="00933352">
        <w:t>i</w:t>
      </w:r>
      <w:r w:rsidRPr="00933352">
        <w:t>siertes Datenschema machen.</w:t>
      </w:r>
      <w:r>
        <w:rPr>
          <w:rFonts w:cs="Arial"/>
          <w:sz w:val="26"/>
          <w:szCs w:val="26"/>
        </w:rPr>
        <w:t xml:space="preserve"> </w:t>
      </w:r>
      <w:r w:rsidR="00FF3BA8">
        <w:t>Schema-Design in MongoDB</w:t>
      </w:r>
      <w:r w:rsidR="00112AB6" w:rsidRPr="00FF3BA8">
        <w:t xml:space="preserve"> ist der Prozess der Abbi</w:t>
      </w:r>
      <w:r w:rsidR="00112AB6" w:rsidRPr="00FF3BA8">
        <w:t>l</w:t>
      </w:r>
      <w:r w:rsidR="00112AB6" w:rsidRPr="00FF3BA8">
        <w:t>dung eines fachlichen Modells auf Datenbanken und Collections unter Berücksicht</w:t>
      </w:r>
      <w:r w:rsidR="00112AB6" w:rsidRPr="00FF3BA8">
        <w:t>i</w:t>
      </w:r>
      <w:r w:rsidR="00112AB6" w:rsidRPr="00FF3BA8">
        <w:t>gung der wesentlichen Abfragen auf diese Collections</w:t>
      </w:r>
      <w:r>
        <w:t xml:space="preserve"> </w:t>
      </w:r>
      <w:r w:rsidR="00112AB6" w:rsidRPr="00FF3BA8">
        <w:t>[Trel14].</w:t>
      </w:r>
      <w:r w:rsidR="002C0807">
        <w:t xml:space="preserve"> </w:t>
      </w:r>
    </w:p>
    <w:p w14:paraId="09F1C00F" w14:textId="6D9F4B96" w:rsidR="00FB05E0" w:rsidRDefault="00962FF8" w:rsidP="00933352">
      <w:r>
        <w:rPr>
          <w:noProof/>
        </w:rPr>
        <w:lastRenderedPageBreak/>
        <w:drawing>
          <wp:anchor distT="0" distB="0" distL="114300" distR="114300" simplePos="0" relativeHeight="251699200" behindDoc="0" locked="0" layoutInCell="1" allowOverlap="1" wp14:anchorId="008FD400" wp14:editId="3341958A">
            <wp:simplePos x="0" y="0"/>
            <wp:positionH relativeFrom="column">
              <wp:posOffset>-631190</wp:posOffset>
            </wp:positionH>
            <wp:positionV relativeFrom="paragraph">
              <wp:posOffset>816610</wp:posOffset>
            </wp:positionV>
            <wp:extent cx="6424930" cy="3314700"/>
            <wp:effectExtent l="25400" t="25400" r="102870" b="114300"/>
            <wp:wrapTight wrapText="bothSides">
              <wp:wrapPolygon edited="0">
                <wp:start x="-85" y="-166"/>
                <wp:lineTo x="-85" y="22179"/>
                <wp:lineTo x="21860" y="22179"/>
                <wp:lineTo x="21860" y="-166"/>
                <wp:lineTo x="-85" y="-166"/>
              </wp:wrapPolygon>
            </wp:wrapTight>
            <wp:docPr id="18" name="Bild 1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Ohne Titel:Users:datenbanken:Desktop: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103" t="11679" r="3795"/>
                    <a:stretch/>
                  </pic:blipFill>
                  <pic:spPr bwMode="auto">
                    <a:xfrm>
                      <a:off x="0" y="0"/>
                      <a:ext cx="6424930" cy="33147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807">
        <w:t xml:space="preserve">Die </w:t>
      </w:r>
      <w:r w:rsidR="00CD38C3">
        <w:fldChar w:fldCharType="begin"/>
      </w:r>
      <w:r w:rsidR="00CD38C3">
        <w:instrText xml:space="preserve"> REF _Ref297123983 \h </w:instrText>
      </w:r>
      <w:r w:rsidR="00CD38C3">
        <w:fldChar w:fldCharType="separate"/>
      </w:r>
      <w:r w:rsidR="00CD38C3">
        <w:t xml:space="preserve">Abbildung </w:t>
      </w:r>
      <w:r w:rsidR="00CD38C3">
        <w:rPr>
          <w:noProof/>
        </w:rPr>
        <w:t>5</w:t>
      </w:r>
      <w:r w:rsidR="00CD38C3">
        <w:noBreakHyphen/>
      </w:r>
      <w:r w:rsidR="00CD38C3">
        <w:rPr>
          <w:noProof/>
        </w:rPr>
        <w:t>3</w:t>
      </w:r>
      <w:r w:rsidR="00CD38C3">
        <w:t xml:space="preserve"> </w:t>
      </w:r>
      <w:proofErr w:type="spellStart"/>
      <w:r w:rsidR="00CD38C3">
        <w:t>Nebeneinderstellung</w:t>
      </w:r>
      <w:proofErr w:type="spellEnd"/>
      <w:r w:rsidR="00CD38C3">
        <w:t xml:space="preserve"> einer Model SQL und  MongoDB</w:t>
      </w:r>
      <w:r w:rsidR="00CD38C3">
        <w:fldChar w:fldCharType="end"/>
      </w:r>
      <w:r w:rsidR="00CD38C3">
        <w:t xml:space="preserve"> </w:t>
      </w:r>
      <w:r w:rsidR="00FB05E0">
        <w:t xml:space="preserve">zeigt eine Nebeneinanderstellung einer Modellierung eines Blogs in einer relationale Datenbanken und eine Dokument  NoSQL nämlich MongoDB. </w:t>
      </w:r>
    </w:p>
    <w:p w14:paraId="1B91C60C" w14:textId="478FB80A" w:rsidR="00FB05E0" w:rsidRPr="005B505F" w:rsidRDefault="00CD38C3" w:rsidP="00CD38C3">
      <w:pPr>
        <w:pStyle w:val="Beschriftung"/>
      </w:pPr>
      <w:bookmarkStart w:id="91" w:name="_Ref297123983"/>
      <w:bookmarkStart w:id="92" w:name="_Toc297196634"/>
      <w:r>
        <w:t xml:space="preserve">Abbildung </w:t>
      </w:r>
      <w:fldSimple w:instr=" STYLEREF 1 \s ">
        <w:r>
          <w:rPr>
            <w:noProof/>
          </w:rPr>
          <w:t>5</w:t>
        </w:r>
      </w:fldSimple>
      <w:r>
        <w:noBreakHyphen/>
      </w:r>
      <w:fldSimple w:instr=" SEQ Abbildung \* ARABIC \s 1 ">
        <w:r>
          <w:rPr>
            <w:noProof/>
          </w:rPr>
          <w:t>3</w:t>
        </w:r>
      </w:fldSimple>
      <w:r>
        <w:t xml:space="preserve"> Nebeneinderstellung </w:t>
      </w:r>
      <w:r w:rsidR="001A597B">
        <w:t>Modellie</w:t>
      </w:r>
      <w:r w:rsidR="00670E4E">
        <w:t xml:space="preserve">rung </w:t>
      </w:r>
      <w:r>
        <w:t>eines Blogs in SQL und  MongoDB</w:t>
      </w:r>
      <w:bookmarkEnd w:id="91"/>
      <w:bookmarkEnd w:id="92"/>
    </w:p>
    <w:p w14:paraId="60014484" w14:textId="45DB6A5E" w:rsidR="00A218E9" w:rsidRDefault="008315EE" w:rsidP="00A218E9">
      <w:pPr>
        <w:pStyle w:val="berschrift2"/>
      </w:pPr>
      <w:bookmarkStart w:id="93" w:name="_Toc296504449"/>
      <w:r>
        <w:t xml:space="preserve">MongoDB </w:t>
      </w:r>
      <w:r w:rsidR="00A218E9">
        <w:t>CRUD</w:t>
      </w:r>
      <w:r>
        <w:t xml:space="preserve"> -</w:t>
      </w:r>
      <w:r w:rsidR="00A218E9">
        <w:t xml:space="preserve">Operationen  </w:t>
      </w:r>
      <w:bookmarkEnd w:id="93"/>
      <w:r w:rsidR="00A218E9">
        <w:t xml:space="preserve"> </w:t>
      </w:r>
    </w:p>
    <w:p w14:paraId="3CE29F2A" w14:textId="7B3EB3DC" w:rsidR="008315EE" w:rsidRDefault="0009236C" w:rsidP="005B505F">
      <w:r>
        <w:t>In diesem Kapitel sollte die CRUD-Operationen</w:t>
      </w:r>
      <w:r w:rsidR="008315EE">
        <w:t xml:space="preserve"> (Create, Read, Update, Delete)</w:t>
      </w:r>
      <w:r>
        <w:t xml:space="preserve"> von MongoDB untersucht werden. </w:t>
      </w:r>
      <w:r w:rsidR="008315EE">
        <w:t xml:space="preserve">Allgemein werden Daten </w:t>
      </w:r>
      <w:r w:rsidR="009F7A67">
        <w:t>auf einen Blog oder Weba</w:t>
      </w:r>
      <w:r w:rsidR="009F7A67">
        <w:t>n</w:t>
      </w:r>
      <w:r w:rsidR="009F7A67">
        <w:t xml:space="preserve">wendungen durch Benutzeroberfläche </w:t>
      </w:r>
      <w:r w:rsidR="001A597B">
        <w:t>ein</w:t>
      </w:r>
      <w:r w:rsidR="009F7A67">
        <w:t xml:space="preserve">gefügt, gelesen, aktualisiert </w:t>
      </w:r>
      <w:r w:rsidR="002C0807">
        <w:t>sowie</w:t>
      </w:r>
      <w:r w:rsidR="009F7A67">
        <w:t xml:space="preserve"> gelöscht werden. Jedoch wird die Datenhaltung mit einem MongoDB Datenbanksystem gewäh</w:t>
      </w:r>
      <w:r w:rsidR="009F7A67">
        <w:t>r</w:t>
      </w:r>
      <w:r w:rsidR="009F7A67">
        <w:t xml:space="preserve">leistet werden. </w:t>
      </w:r>
    </w:p>
    <w:p w14:paraId="4326B4DE" w14:textId="22C4057F" w:rsidR="009F7A67" w:rsidRDefault="00117062" w:rsidP="009F7A67">
      <w:pPr>
        <w:pStyle w:val="berschrift3"/>
      </w:pPr>
      <w:r>
        <w:t>Einfüge</w:t>
      </w:r>
      <w:r w:rsidR="001A597B">
        <w:t>s</w:t>
      </w:r>
      <w:r>
        <w:t>operation mit PHP</w:t>
      </w:r>
      <w:r w:rsidR="009F7A67">
        <w:t xml:space="preserve"> (Create)</w:t>
      </w:r>
      <w:r w:rsidR="00962FF8">
        <w:t xml:space="preserve"> – Interface Blog erstellen</w:t>
      </w:r>
    </w:p>
    <w:p w14:paraId="5513A796" w14:textId="2AD95C5B" w:rsidR="00962FF8" w:rsidRDefault="009F4171" w:rsidP="00962FF8">
      <w:r>
        <w:t>Um eine Instanz von MongoDB  mit PHP-Treiber zu verbinden  erzeugt man ein Objekt de</w:t>
      </w:r>
      <w:r w:rsidR="009B3063">
        <w:t>r</w:t>
      </w:r>
      <w:r>
        <w:t xml:space="preserve"> </w:t>
      </w:r>
      <w:r w:rsidR="009B3063">
        <w:t>Klasse</w:t>
      </w:r>
      <w:r>
        <w:t xml:space="preserve"> MongoClient. Als nächsten  Schritt erzeugt man ein Objekt de </w:t>
      </w:r>
      <w:r w:rsidR="00B27EA8">
        <w:t>Klasse DB mit der Methode selectDB</w:t>
      </w:r>
      <w:r w:rsidR="009B3063">
        <w:t>()</w:t>
      </w:r>
      <w:r w:rsidR="00B27EA8">
        <w:t xml:space="preserve"> des MongoClient-</w:t>
      </w:r>
      <w:r>
        <w:t>Objekt</w:t>
      </w:r>
      <w:r w:rsidR="00B27EA8">
        <w:t>s</w:t>
      </w:r>
      <w:r>
        <w:t xml:space="preserve"> </w:t>
      </w:r>
      <w:r w:rsidR="00B27EA8">
        <w:t xml:space="preserve"> mit dem Namen der gewünsc</w:t>
      </w:r>
      <w:r w:rsidR="00B27EA8">
        <w:t>h</w:t>
      </w:r>
      <w:r w:rsidR="00B27EA8">
        <w:t xml:space="preserve">ten Datenbank als Parameter. Zum Abruf einer bestimmten </w:t>
      </w:r>
      <w:r w:rsidR="009B3063">
        <w:t>Kollektion</w:t>
      </w:r>
      <w:r w:rsidR="00B27EA8">
        <w:t xml:space="preserve"> benutzt man die Meth</w:t>
      </w:r>
      <w:r w:rsidR="00B27EA8">
        <w:t>o</w:t>
      </w:r>
      <w:r w:rsidR="009B3063">
        <w:t>de selectCollction() der Klasse DB mit dem Namen der gewünschten Kollektion als Parameter. Die Methode gibt ein Objekt der Klasse DBCollection zurück, das den zugriff auf die Collection in einer Datenbank kapselt. Diese</w:t>
      </w:r>
      <w:r w:rsidR="00167630">
        <w:t>s</w:t>
      </w:r>
      <w:r w:rsidR="009B3063">
        <w:t xml:space="preserve"> Objekt hat die Methode insert, mit der neue Dokument in eine Collection eingefügt werden können</w:t>
      </w:r>
      <w:r w:rsidR="009E58BA">
        <w:t>.  Folgender Code –Auszug zeigt, wie ein neues Dokument</w:t>
      </w:r>
      <w:r w:rsidR="00087CDB">
        <w:t xml:space="preserve"> </w:t>
      </w:r>
      <w:proofErr w:type="spellStart"/>
      <w:r w:rsidR="00087CDB">
        <w:t>b.z.w</w:t>
      </w:r>
      <w:proofErr w:type="spellEnd"/>
      <w:r w:rsidR="00087CDB">
        <w:t>. Artikel eingelegt</w:t>
      </w:r>
      <w:r w:rsidR="009E58BA">
        <w:t xml:space="preserve">  </w:t>
      </w:r>
      <w:r w:rsidR="00087CDB">
        <w:t>werden kann.</w:t>
      </w:r>
    </w:p>
    <w:p w14:paraId="44126579" w14:textId="77777777" w:rsidR="009F7A67" w:rsidRPr="009F7A67" w:rsidRDefault="009F7A67" w:rsidP="009F7A67"/>
    <w:p w14:paraId="3EF58629" w14:textId="3E0503C9" w:rsidR="009F7A67" w:rsidRDefault="00117062" w:rsidP="009F7A67">
      <w:pPr>
        <w:pStyle w:val="berschrift3"/>
      </w:pPr>
      <w:r>
        <w:t>Lese</w:t>
      </w:r>
      <w:r w:rsidR="000477C3">
        <w:t>operation mit PHP</w:t>
      </w:r>
      <w:r w:rsidR="009F7A67">
        <w:t xml:space="preserve"> (Read)</w:t>
      </w:r>
    </w:p>
    <w:p w14:paraId="74078EF9" w14:textId="1F1A0749" w:rsidR="009F7A67" w:rsidRDefault="009E58BA" w:rsidP="009F7A67">
      <w:r>
        <w:t>Zum lesen von Dokumenten aus einer Collection in einer MongoDB-Datenbank mit der PHP-API stellt die</w:t>
      </w:r>
      <w:r w:rsidR="00167630">
        <w:t xml:space="preserve"> Klasse MongoClient die Methode</w:t>
      </w:r>
      <w:bookmarkStart w:id="94" w:name="_GoBack"/>
      <w:bookmarkEnd w:id="94"/>
      <w:r>
        <w:t xml:space="preserve"> find und findOne bereit. Beide Methoden bi</w:t>
      </w:r>
      <w:r w:rsidR="004F3084">
        <w:t>eten verschiedene Überladungen.</w:t>
      </w:r>
    </w:p>
    <w:p w14:paraId="1B3A2A4D" w14:textId="13367B5D" w:rsidR="009F7A67" w:rsidRDefault="004F3084" w:rsidP="004F3084">
      <w:pPr>
        <w:pStyle w:val="Listenabsatz"/>
        <w:numPr>
          <w:ilvl w:val="0"/>
          <w:numId w:val="21"/>
        </w:numPr>
      </w:pPr>
      <w:r>
        <w:t>Ruft man die Methode find() ohne Parameter auf, liefert diese als Ergebnis alle Dokumente, die in der Collection gespeichert sind. Der Zugriff auf die Erge</w:t>
      </w:r>
      <w:r>
        <w:t>b</w:t>
      </w:r>
      <w:r>
        <w:t xml:space="preserve">nismenge erfolgt über eine </w:t>
      </w:r>
      <w:proofErr w:type="spellStart"/>
      <w:r>
        <w:t>cursorObjekt</w:t>
      </w:r>
      <w:proofErr w:type="spellEnd"/>
      <w:r>
        <w:t xml:space="preserve">, das durch den Dokument iteriert kann. </w:t>
      </w:r>
      <w:r w:rsidR="000477C3">
        <w:t xml:space="preserve">Aktualisierungsoperation mit PHP </w:t>
      </w:r>
      <w:r w:rsidR="009F7A67">
        <w:t xml:space="preserve"> (Update)</w:t>
      </w:r>
    </w:p>
    <w:p w14:paraId="6CC2EA78" w14:textId="6492810D" w:rsidR="004F3084" w:rsidRDefault="004F3084" w:rsidP="004F3084">
      <w:pPr>
        <w:pStyle w:val="Listenabsatz"/>
        <w:numPr>
          <w:ilvl w:val="0"/>
          <w:numId w:val="21"/>
        </w:numPr>
      </w:pPr>
      <w:r>
        <w:t>Die Methode findOne hingegen liefert ohne Parameter das erste Dokument aus der Collection. Wenn kein Dokument in der Collection gespeichert ist, liefert die Methode null zurück.</w:t>
      </w:r>
    </w:p>
    <w:p w14:paraId="3643DD6D" w14:textId="4EBE5BBE" w:rsidR="004F3084" w:rsidRDefault="004F3084" w:rsidP="004F3084">
      <w:r>
        <w:t xml:space="preserve">Als Filter für eine Query kann man Parameter in beide Methode übergeben. </w:t>
      </w:r>
      <w:r w:rsidR="00087CDB">
        <w:t>Die Fo</w:t>
      </w:r>
      <w:r w:rsidR="00087CDB">
        <w:t>l</w:t>
      </w:r>
      <w:r w:rsidR="00087CDB">
        <w:t>gende Code-Auszug demonstriert wie man in einen Blog ein Artikel suchen, lesen, oder finden kann.</w:t>
      </w:r>
    </w:p>
    <w:p w14:paraId="70FDAC0D" w14:textId="77777777" w:rsidR="00087CDB" w:rsidRDefault="00087CDB" w:rsidP="004F3084"/>
    <w:p w14:paraId="77D26CF3" w14:textId="77777777" w:rsidR="00087CDB" w:rsidRDefault="00087CDB" w:rsidP="004F3084"/>
    <w:p w14:paraId="5EAA99D1" w14:textId="77777777" w:rsidR="00087CDB" w:rsidRDefault="00087CDB" w:rsidP="004F3084"/>
    <w:p w14:paraId="51DBC45C" w14:textId="77777777" w:rsidR="00087CDB" w:rsidRDefault="00087CDB" w:rsidP="004F3084"/>
    <w:p w14:paraId="7724BD95" w14:textId="2A994BF5" w:rsidR="009F7A67" w:rsidRDefault="000477C3" w:rsidP="009F7A67">
      <w:pPr>
        <w:pStyle w:val="berschrift3"/>
      </w:pPr>
      <w:r>
        <w:t>Löschoperation mit PHP</w:t>
      </w:r>
      <w:r w:rsidR="009F7A67">
        <w:t xml:space="preserve"> (Delete)</w:t>
      </w:r>
    </w:p>
    <w:p w14:paraId="343A8860" w14:textId="71AE940F" w:rsidR="008D0B3F" w:rsidRDefault="008D0B3F" w:rsidP="008D0B3F">
      <w:r>
        <w:t xml:space="preserve">Für Das Löschen von Dokumenten aus MongoDB ist in der PHP-API die Methode </w:t>
      </w:r>
      <w:proofErr w:type="spellStart"/>
      <w:r>
        <w:t>r</w:t>
      </w:r>
      <w:r>
        <w:t>e</w:t>
      </w:r>
      <w:r>
        <w:t>move</w:t>
      </w:r>
      <w:proofErr w:type="spellEnd"/>
      <w:r>
        <w:t xml:space="preserve"> von MongoClient vor</w:t>
      </w:r>
      <w:r w:rsidR="004D414B">
        <w:t xml:space="preserve">gegeben. </w:t>
      </w:r>
    </w:p>
    <w:p w14:paraId="4F89B9ED" w14:textId="77777777" w:rsidR="004D414B" w:rsidRDefault="004D414B" w:rsidP="008D0B3F"/>
    <w:p w14:paraId="5172F0EB" w14:textId="41914FBF" w:rsidR="004D414B" w:rsidRDefault="004D414B" w:rsidP="004D414B">
      <w:pPr>
        <w:pStyle w:val="berschrift3"/>
      </w:pPr>
      <w:r>
        <w:t>Aktualisierungsoperation mit PHP  (Update)</w:t>
      </w:r>
    </w:p>
    <w:p w14:paraId="70CD5B3D" w14:textId="77777777" w:rsidR="004D414B" w:rsidRPr="004D414B" w:rsidRDefault="004D414B" w:rsidP="004D414B"/>
    <w:p w14:paraId="5603AE46" w14:textId="66419D14" w:rsidR="000477C3" w:rsidRPr="000477C3" w:rsidRDefault="000477C3" w:rsidP="000477C3">
      <w:pPr>
        <w:pStyle w:val="berschrift3"/>
      </w:pPr>
      <w:r>
        <w:t>Operationen mit anderen Sprachen</w:t>
      </w:r>
    </w:p>
    <w:p w14:paraId="33F548B2" w14:textId="293A56E8" w:rsidR="00167630" w:rsidRDefault="004D414B" w:rsidP="00167630">
      <w:r>
        <w:t>MongoDB implementiert für andere Sprache API und werden ähnlicher Weise funkti</w:t>
      </w:r>
      <w:r>
        <w:t>o</w:t>
      </w:r>
      <w:r>
        <w:t xml:space="preserve">nieren. </w:t>
      </w:r>
      <w:r w:rsidR="00167630">
        <w:t xml:space="preserve">In der Anhang B diese Arbeit wird eine Übersicht zu äquivalenten Objekten und Methoden in anderen offiziell von MongoDB unterstützten Treibern  dargestellt werden [Mong15]. </w:t>
      </w:r>
    </w:p>
    <w:p w14:paraId="5FC6E97F" w14:textId="7051935D" w:rsidR="009F7A67" w:rsidRDefault="009F7A67" w:rsidP="005B505F"/>
    <w:p w14:paraId="4A1234C3" w14:textId="77777777" w:rsidR="004D414B" w:rsidRDefault="004D414B" w:rsidP="005B505F"/>
    <w:p w14:paraId="3D1BE925" w14:textId="77777777" w:rsidR="00290FD8" w:rsidRDefault="00290FD8" w:rsidP="005B505F"/>
    <w:p w14:paraId="2BAE654E" w14:textId="77777777" w:rsidR="00A218E9" w:rsidRDefault="00A218E9" w:rsidP="00A218E9">
      <w:pPr>
        <w:pStyle w:val="berschrift2"/>
      </w:pPr>
      <w:bookmarkStart w:id="95" w:name="_Toc296504450"/>
      <w:r>
        <w:t>Session Manager –Benutzer Profile</w:t>
      </w:r>
      <w:bookmarkEnd w:id="95"/>
    </w:p>
    <w:p w14:paraId="1CC54A46" w14:textId="77777777" w:rsidR="005B505F" w:rsidRPr="005B505F" w:rsidRDefault="005B505F" w:rsidP="005B505F"/>
    <w:p w14:paraId="5C7123A5" w14:textId="77777777" w:rsidR="00A218E9" w:rsidRDefault="00A218E9" w:rsidP="00A218E9">
      <w:pPr>
        <w:pStyle w:val="berschrift2"/>
      </w:pPr>
      <w:bookmarkStart w:id="96" w:name="_Toc296504451"/>
      <w:r>
        <w:t>Fortgeschrittene Abfragen und Map/Reduce  (Blog-Cloud-Tag, Bewertung pro Autor)</w:t>
      </w:r>
      <w:bookmarkEnd w:id="96"/>
    </w:p>
    <w:p w14:paraId="57BF1620" w14:textId="77777777" w:rsidR="005B505F" w:rsidRPr="005B505F" w:rsidRDefault="005B505F" w:rsidP="005B505F"/>
    <w:p w14:paraId="7B7167A0" w14:textId="77777777" w:rsidR="00A218E9" w:rsidRDefault="00A218E9" w:rsidP="00A218E9">
      <w:pPr>
        <w:pStyle w:val="berschrift2"/>
      </w:pPr>
      <w:bookmarkStart w:id="97" w:name="_Toc296504452"/>
      <w:r>
        <w:lastRenderedPageBreak/>
        <w:t>Web Analytik mit MongoDB</w:t>
      </w:r>
      <w:bookmarkEnd w:id="97"/>
    </w:p>
    <w:p w14:paraId="58C0BA64" w14:textId="77777777" w:rsidR="005B505F" w:rsidRPr="005B505F" w:rsidRDefault="005B505F" w:rsidP="005B505F"/>
    <w:p w14:paraId="48A15A8A" w14:textId="77777777" w:rsidR="00A218E9" w:rsidRDefault="00A218E9" w:rsidP="00A218E9">
      <w:pPr>
        <w:pStyle w:val="berschrift2"/>
      </w:pPr>
      <w:bookmarkStart w:id="98" w:name="_Toc296504453"/>
      <w:r>
        <w:t>MongoDB Admin</w:t>
      </w:r>
      <w:bookmarkEnd w:id="98"/>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99" w:name="_Toc296504454"/>
      <w:r>
        <w:t>Replikation</w:t>
      </w:r>
      <w:bookmarkEnd w:id="99"/>
      <w:r>
        <w:t xml:space="preserve"> </w:t>
      </w:r>
    </w:p>
    <w:p w14:paraId="3A6F6F71" w14:textId="35B748A4" w:rsidR="00A218E9" w:rsidRDefault="004F3E69" w:rsidP="00A218E9">
      <w:pPr>
        <w:pStyle w:val="berschrift3"/>
      </w:pPr>
      <w:bookmarkStart w:id="100" w:name="_Toc296504455"/>
      <w:r>
        <w:t>Ausfallsicherheit</w:t>
      </w:r>
      <w:bookmarkEnd w:id="100"/>
    </w:p>
    <w:p w14:paraId="56B752D9" w14:textId="77777777" w:rsidR="005B505F" w:rsidRPr="005B505F" w:rsidRDefault="005B505F" w:rsidP="005B505F"/>
    <w:p w14:paraId="60132315" w14:textId="77777777" w:rsidR="00A218E9" w:rsidRDefault="00A218E9" w:rsidP="00A218E9">
      <w:pPr>
        <w:pStyle w:val="berschrift2"/>
      </w:pPr>
      <w:bookmarkStart w:id="101" w:name="_Toc296504456"/>
      <w:r>
        <w:t>Bewertung</w:t>
      </w:r>
      <w:bookmarkEnd w:id="101"/>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102" w:name="_Toc296504457"/>
      <w:r>
        <w:lastRenderedPageBreak/>
        <w:t xml:space="preserve">Zusammenfassung und </w:t>
      </w:r>
      <w:r w:rsidR="000A79A6">
        <w:t>Ausblick</w:t>
      </w:r>
      <w:bookmarkEnd w:id="102"/>
      <w:r>
        <w:t xml:space="preserve"> </w:t>
      </w:r>
    </w:p>
    <w:p w14:paraId="4C84DD4D" w14:textId="2D28BD7D" w:rsidR="00B502E5" w:rsidRDefault="00B502E5" w:rsidP="00B502E5">
      <w:pPr>
        <w:pStyle w:val="berschrift2"/>
      </w:pPr>
      <w:r>
        <w:t>NewSQL-Datenbanken</w:t>
      </w:r>
    </w:p>
    <w:p w14:paraId="202AB19D" w14:textId="77777777" w:rsidR="00B502E5" w:rsidRDefault="00B502E5" w:rsidP="00B502E5"/>
    <w:p w14:paraId="40DAE899" w14:textId="291A127F" w:rsidR="00B502E5" w:rsidRPr="00B502E5" w:rsidRDefault="00B502E5" w:rsidP="00B502E5">
      <w:pPr>
        <w:pStyle w:val="berschrift2"/>
      </w:pPr>
      <w:r>
        <w:t>Polyglotte Persistenz</w:t>
      </w:r>
    </w:p>
    <w:p w14:paraId="2456034F" w14:textId="77777777" w:rsidR="00780620" w:rsidRPr="00780620" w:rsidRDefault="00780620" w:rsidP="00780620"/>
    <w:p w14:paraId="0D616AA5" w14:textId="3BC90BE0" w:rsidR="00284FA6" w:rsidRDefault="00284FA6">
      <w:pPr>
        <w:pStyle w:val="berschrift1"/>
        <w:numPr>
          <w:ilvl w:val="0"/>
          <w:numId w:val="0"/>
        </w:numPr>
      </w:pPr>
      <w:bookmarkStart w:id="103" w:name="_Ref491742270"/>
      <w:bookmarkStart w:id="104" w:name="_Ref491742277"/>
      <w:bookmarkStart w:id="105" w:name="_Toc296504458"/>
      <w:r>
        <w:lastRenderedPageBreak/>
        <w:t xml:space="preserve">Anhang A: </w:t>
      </w:r>
      <w:bookmarkEnd w:id="103"/>
      <w:bookmarkEnd w:id="104"/>
      <w:bookmarkEnd w:id="105"/>
      <w:r w:rsidR="00167630">
        <w:t xml:space="preserve">MongoDB mit PHP- API </w:t>
      </w:r>
      <w:r w:rsidR="00087CDB">
        <w:t xml:space="preserve">Installieren </w:t>
      </w:r>
    </w:p>
    <w:p w14:paraId="18AEDA06" w14:textId="77777777" w:rsidR="00510EA8" w:rsidRDefault="00510EA8" w:rsidP="00510EA8"/>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Default="00AF2BC6" w:rsidP="00510EA8"/>
    <w:p w14:paraId="10393E67" w14:textId="77777777" w:rsidR="00221960" w:rsidRDefault="00221960" w:rsidP="00510EA8"/>
    <w:p w14:paraId="7F1BA9F0" w14:textId="77777777" w:rsidR="00221960" w:rsidRDefault="00221960" w:rsidP="00510EA8"/>
    <w:p w14:paraId="6353690D" w14:textId="77777777" w:rsidR="00221960" w:rsidRDefault="00221960" w:rsidP="00510EA8"/>
    <w:p w14:paraId="11F20426" w14:textId="77777777" w:rsidR="00221960" w:rsidRDefault="00221960" w:rsidP="00510EA8"/>
    <w:p w14:paraId="0C95D2EA" w14:textId="77777777" w:rsidR="00221960" w:rsidRDefault="00221960" w:rsidP="00510EA8"/>
    <w:p w14:paraId="6AC91BD2" w14:textId="77777777" w:rsidR="00221960" w:rsidRDefault="00221960" w:rsidP="00510EA8"/>
    <w:p w14:paraId="403D25B3" w14:textId="77777777" w:rsidR="00221960" w:rsidRDefault="00221960" w:rsidP="00510EA8"/>
    <w:p w14:paraId="04DC18C6" w14:textId="77777777" w:rsidR="00221960" w:rsidRDefault="00221960" w:rsidP="00510EA8"/>
    <w:p w14:paraId="0AAF281E" w14:textId="77777777" w:rsidR="00221960" w:rsidRDefault="00221960" w:rsidP="00510EA8"/>
    <w:p w14:paraId="7CA2C59C" w14:textId="77777777" w:rsidR="00221960" w:rsidRDefault="00221960" w:rsidP="00510EA8"/>
    <w:p w14:paraId="0B83F327" w14:textId="77777777" w:rsidR="00221960" w:rsidRDefault="00221960" w:rsidP="00510EA8"/>
    <w:p w14:paraId="6013CDD9" w14:textId="77777777" w:rsidR="00221960" w:rsidRDefault="00221960" w:rsidP="00510EA8"/>
    <w:p w14:paraId="72CCDDE3" w14:textId="77777777" w:rsidR="00221960" w:rsidRDefault="00221960" w:rsidP="00510EA8"/>
    <w:p w14:paraId="3869486C" w14:textId="77777777" w:rsidR="00221960" w:rsidRDefault="00221960" w:rsidP="00510EA8"/>
    <w:p w14:paraId="3A0C33EC" w14:textId="77777777" w:rsidR="00221960" w:rsidRDefault="00221960" w:rsidP="00510EA8"/>
    <w:p w14:paraId="0130B2AA" w14:textId="77777777" w:rsidR="00221960" w:rsidRDefault="00221960" w:rsidP="00510EA8"/>
    <w:p w14:paraId="4442D3A3" w14:textId="77777777" w:rsidR="00221960" w:rsidRDefault="00221960" w:rsidP="00510EA8"/>
    <w:p w14:paraId="52BDF0AD" w14:textId="77777777" w:rsidR="00221960" w:rsidRDefault="00221960" w:rsidP="00510EA8"/>
    <w:p w14:paraId="5BC707B2" w14:textId="77777777" w:rsidR="00221960" w:rsidRDefault="00221960" w:rsidP="00510EA8"/>
    <w:p w14:paraId="6049502A" w14:textId="77777777" w:rsidR="00167630" w:rsidRDefault="00167630" w:rsidP="00510EA8"/>
    <w:p w14:paraId="779539F7" w14:textId="77777777" w:rsidR="00167630" w:rsidRDefault="00167630" w:rsidP="00510EA8"/>
    <w:p w14:paraId="32DDA959" w14:textId="77777777" w:rsidR="00167630" w:rsidRDefault="00167630" w:rsidP="00510EA8"/>
    <w:p w14:paraId="7D7F1240" w14:textId="77777777" w:rsidR="00221960" w:rsidRDefault="00221960" w:rsidP="00510EA8"/>
    <w:p w14:paraId="7CB69578" w14:textId="77777777" w:rsidR="00167630" w:rsidRDefault="00167630" w:rsidP="00510EA8"/>
    <w:p w14:paraId="03910A25" w14:textId="77777777" w:rsidR="00167630" w:rsidRDefault="00167630" w:rsidP="00510EA8"/>
    <w:p w14:paraId="6E3ED021" w14:textId="77777777" w:rsidR="00167630" w:rsidRDefault="00167630" w:rsidP="00510EA8"/>
    <w:p w14:paraId="7AC38602" w14:textId="77777777" w:rsidR="00167630" w:rsidRDefault="00167630" w:rsidP="00510EA8"/>
    <w:p w14:paraId="39F8FD07" w14:textId="77777777" w:rsidR="00167630" w:rsidRDefault="00167630" w:rsidP="00510EA8"/>
    <w:p w14:paraId="200FCA97" w14:textId="77777777" w:rsidR="00167630" w:rsidRDefault="00167630" w:rsidP="00510EA8"/>
    <w:p w14:paraId="18DBBC8E" w14:textId="77777777" w:rsidR="00167630" w:rsidRDefault="00167630" w:rsidP="00510EA8"/>
    <w:p w14:paraId="40DD41D1" w14:textId="77777777" w:rsidR="00167630" w:rsidRDefault="00167630" w:rsidP="00510EA8"/>
    <w:p w14:paraId="0332CB8B" w14:textId="77777777" w:rsidR="00167630" w:rsidRDefault="00167630" w:rsidP="00510EA8"/>
    <w:p w14:paraId="4EB73417" w14:textId="77777777" w:rsidR="00167630" w:rsidRDefault="00167630" w:rsidP="00510EA8"/>
    <w:p w14:paraId="655630B8" w14:textId="77777777" w:rsidR="00167630" w:rsidRDefault="00167630" w:rsidP="00510EA8"/>
    <w:p w14:paraId="3697F5EF" w14:textId="77777777" w:rsidR="00167630" w:rsidRDefault="00167630" w:rsidP="00510EA8"/>
    <w:p w14:paraId="7EC2ABA9" w14:textId="77777777" w:rsidR="00167630" w:rsidRDefault="00167630" w:rsidP="00510EA8"/>
    <w:p w14:paraId="0D406A6F" w14:textId="77777777" w:rsidR="00167630" w:rsidRDefault="00167630" w:rsidP="00510EA8"/>
    <w:p w14:paraId="7B3FD77F" w14:textId="77777777" w:rsidR="00167630" w:rsidRDefault="00167630" w:rsidP="00510EA8"/>
    <w:p w14:paraId="5B3B25A9" w14:textId="77777777" w:rsidR="00167630" w:rsidRDefault="00167630" w:rsidP="00510EA8"/>
    <w:p w14:paraId="0720AE6C" w14:textId="77777777" w:rsidR="00167630" w:rsidRDefault="00167630" w:rsidP="00510EA8"/>
    <w:p w14:paraId="0BD0198A" w14:textId="77777777" w:rsidR="00167630" w:rsidRDefault="00167630" w:rsidP="00510EA8"/>
    <w:p w14:paraId="49706E5E" w14:textId="77777777" w:rsidR="00167630" w:rsidRDefault="00167630" w:rsidP="00510EA8"/>
    <w:p w14:paraId="7946DE91" w14:textId="77777777" w:rsidR="00167630" w:rsidRDefault="00167630" w:rsidP="00510EA8"/>
    <w:p w14:paraId="2ED55963" w14:textId="77777777" w:rsidR="00167630" w:rsidRDefault="00167630" w:rsidP="00510EA8"/>
    <w:p w14:paraId="49D2F66B" w14:textId="77777777" w:rsidR="00167630" w:rsidRDefault="00167630" w:rsidP="00510EA8"/>
    <w:p w14:paraId="3D443D57" w14:textId="77777777" w:rsidR="00167630" w:rsidRDefault="00167630" w:rsidP="00510EA8"/>
    <w:p w14:paraId="7DF1FD9B" w14:textId="77777777" w:rsidR="00167630" w:rsidRDefault="00167630" w:rsidP="00510EA8"/>
    <w:p w14:paraId="479B1CB1" w14:textId="77777777" w:rsidR="00167630" w:rsidRDefault="00167630" w:rsidP="00510EA8"/>
    <w:p w14:paraId="24A89608" w14:textId="77777777" w:rsidR="00167630" w:rsidRDefault="00167630" w:rsidP="00510EA8"/>
    <w:p w14:paraId="729081AD" w14:textId="77777777" w:rsidR="00167630" w:rsidRPr="00510EA8" w:rsidRDefault="00167630" w:rsidP="00510EA8"/>
    <w:p w14:paraId="50EF7008" w14:textId="76D1E841" w:rsidR="00284FA6" w:rsidRDefault="00167630">
      <w:pPr>
        <w:pStyle w:val="berschrift2"/>
        <w:numPr>
          <w:ilvl w:val="0"/>
          <w:numId w:val="0"/>
        </w:numPr>
      </w:pPr>
      <w:bookmarkStart w:id="106" w:name="_Toc296504459"/>
      <w:r>
        <w:rPr>
          <w:noProof/>
        </w:rPr>
        <w:lastRenderedPageBreak/>
        <w:drawing>
          <wp:anchor distT="0" distB="0" distL="114300" distR="114300" simplePos="0" relativeHeight="251700224" behindDoc="0" locked="0" layoutInCell="1" allowOverlap="1" wp14:anchorId="18B956BE" wp14:editId="4377A6DD">
            <wp:simplePos x="0" y="0"/>
            <wp:positionH relativeFrom="column">
              <wp:posOffset>-523240</wp:posOffset>
            </wp:positionH>
            <wp:positionV relativeFrom="paragraph">
              <wp:posOffset>588010</wp:posOffset>
            </wp:positionV>
            <wp:extent cx="6391850" cy="5600700"/>
            <wp:effectExtent l="0" t="0" r="9525" b="0"/>
            <wp:wrapNone/>
            <wp:docPr id="13" name="Bild 13"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hne Titel:Users:datenbanken:Desktop: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81" t="4659" r="4767" b="2861"/>
                    <a:stretch/>
                  </pic:blipFill>
                  <pic:spPr bwMode="auto">
                    <a:xfrm>
                      <a:off x="0" y="0"/>
                      <a:ext cx="6391850" cy="560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4FA6">
        <w:t>A.2</w:t>
      </w:r>
      <w:bookmarkEnd w:id="106"/>
      <w:r w:rsidR="00284FA6">
        <w:t xml:space="preserve"> </w:t>
      </w:r>
    </w:p>
    <w:p w14:paraId="6B0490BD" w14:textId="61AB32C6" w:rsidR="00284FA6" w:rsidRDefault="00284FA6">
      <w:pPr>
        <w:pStyle w:val="berschrift1"/>
        <w:numPr>
          <w:ilvl w:val="0"/>
          <w:numId w:val="0"/>
        </w:numPr>
      </w:pPr>
      <w:bookmarkStart w:id="107" w:name="_Toc296504460"/>
      <w:r>
        <w:lastRenderedPageBreak/>
        <w:t xml:space="preserve">Anhang B: </w:t>
      </w:r>
      <w:r w:rsidR="00223E60">
        <w:t>Quellc</w:t>
      </w:r>
      <w:r w:rsidR="00120B51">
        <w:t>ode</w:t>
      </w:r>
      <w:bookmarkEnd w:id="107"/>
      <w:r w:rsidR="00112AB6">
        <w:t xml:space="preserve"> </w:t>
      </w:r>
    </w:p>
    <w:p w14:paraId="6FC94984" w14:textId="77777777" w:rsidR="00284FA6" w:rsidRDefault="00284FA6">
      <w:pPr>
        <w:pStyle w:val="berschrift1"/>
        <w:numPr>
          <w:ilvl w:val="0"/>
          <w:numId w:val="0"/>
        </w:numPr>
      </w:pPr>
      <w:bookmarkStart w:id="108" w:name="_Ref492657968"/>
      <w:bookmarkStart w:id="109" w:name="_Toc296504461"/>
      <w:r>
        <w:lastRenderedPageBreak/>
        <w:t>Glossar</w:t>
      </w:r>
      <w:bookmarkEnd w:id="108"/>
      <w:bookmarkEnd w:id="109"/>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110" w:name="_Toc296504462"/>
      <w:r>
        <w:lastRenderedPageBreak/>
        <w:t>Literaturverzeichnis</w:t>
      </w:r>
      <w:bookmarkEnd w:id="110"/>
    </w:p>
    <w:p w14:paraId="74EA58CA" w14:textId="457D511F" w:rsidR="00BB076B" w:rsidRPr="00D4026A" w:rsidRDefault="00BB076B" w:rsidP="00FA5C0A">
      <w:pPr>
        <w:jc w:val="left"/>
        <w:rPr>
          <w:rFonts w:cs="Arial"/>
          <w:color w:val="0000FF" w:themeColor="hyperlink"/>
          <w:szCs w:val="24"/>
          <w:u w:val="single"/>
        </w:rPr>
      </w:pPr>
      <w:r w:rsidRPr="00D4026A">
        <w:rPr>
          <w:b/>
          <w:szCs w:val="24"/>
        </w:rPr>
        <w:t>[Amaz</w:t>
      </w:r>
      <w:r>
        <w:rPr>
          <w:b/>
          <w:szCs w:val="24"/>
        </w:rPr>
        <w:t>15</w:t>
      </w:r>
      <w:r w:rsidRPr="00D4026A">
        <w:rPr>
          <w:b/>
          <w:szCs w:val="24"/>
        </w:rPr>
        <w:t xml:space="preserve">] </w:t>
      </w:r>
      <w:r w:rsidRPr="00D4026A">
        <w:rPr>
          <w:szCs w:val="24"/>
        </w:rPr>
        <w:t xml:space="preserve">Amazon </w:t>
      </w:r>
      <w:hyperlink r:id="rId36"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5D5D2DC6" w14:textId="77777777" w:rsidR="00BB076B" w:rsidRPr="00D4026A" w:rsidRDefault="00BB076B"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AB1F073" w14:textId="77777777" w:rsidR="00BB076B" w:rsidRPr="00D4026A" w:rsidRDefault="00BB076B"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7"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7625EB7" w14:textId="77777777" w:rsidR="00BB076B" w:rsidRPr="00D4026A" w:rsidRDefault="00BB076B"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the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13D884C0" w14:textId="77777777" w:rsidR="00BB076B" w:rsidRPr="00D4026A" w:rsidRDefault="00BB076B"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8"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74696D5F" w14:textId="77777777" w:rsidR="00BB076B" w:rsidRPr="00D4026A" w:rsidRDefault="00290E3E" w:rsidP="00543588">
      <w:pPr>
        <w:rPr>
          <w:rFonts w:cs="Arial"/>
          <w:color w:val="151515"/>
          <w:szCs w:val="24"/>
        </w:rPr>
      </w:pPr>
      <w:hyperlink r:id="rId39" w:anchor="cite_note-President_BG14-1" w:history="1">
        <w:r w:rsidR="00BB076B" w:rsidRPr="00D4026A">
          <w:rPr>
            <w:b/>
            <w:szCs w:val="24"/>
          </w:rPr>
          <w:t>[</w:t>
        </w:r>
      </w:hyperlink>
      <w:r w:rsidR="00BB076B" w:rsidRPr="00D4026A">
        <w:rPr>
          <w:b/>
          <w:szCs w:val="24"/>
        </w:rPr>
        <w:t xml:space="preserve">Dumb12] </w:t>
      </w:r>
      <w:proofErr w:type="spellStart"/>
      <w:r w:rsidR="00BB076B" w:rsidRPr="00D4026A">
        <w:rPr>
          <w:szCs w:val="24"/>
        </w:rPr>
        <w:t>Edd</w:t>
      </w:r>
      <w:proofErr w:type="spellEnd"/>
      <w:r w:rsidR="00BB076B" w:rsidRPr="00D4026A">
        <w:rPr>
          <w:szCs w:val="24"/>
        </w:rPr>
        <w:t xml:space="preserve"> </w:t>
      </w:r>
      <w:proofErr w:type="spellStart"/>
      <w:r w:rsidR="00BB076B" w:rsidRPr="00D4026A">
        <w:rPr>
          <w:szCs w:val="24"/>
        </w:rPr>
        <w:t>Dumbill</w:t>
      </w:r>
      <w:proofErr w:type="spellEnd"/>
      <w:r w:rsidR="00BB076B" w:rsidRPr="00D4026A">
        <w:rPr>
          <w:b/>
          <w:szCs w:val="24"/>
        </w:rPr>
        <w:t xml:space="preserve">  </w:t>
      </w:r>
      <w:proofErr w:type="spellStart"/>
      <w:r w:rsidR="00BB076B" w:rsidRPr="00D4026A">
        <w:rPr>
          <w:szCs w:val="24"/>
        </w:rPr>
        <w:t>What</w:t>
      </w:r>
      <w:proofErr w:type="spellEnd"/>
      <w:r w:rsidR="00BB076B" w:rsidRPr="00D4026A">
        <w:rPr>
          <w:szCs w:val="24"/>
        </w:rPr>
        <w:t xml:space="preserve"> </w:t>
      </w:r>
      <w:proofErr w:type="spellStart"/>
      <w:r w:rsidR="00BB076B" w:rsidRPr="00D4026A">
        <w:rPr>
          <w:szCs w:val="24"/>
        </w:rPr>
        <w:t>is</w:t>
      </w:r>
      <w:proofErr w:type="spellEnd"/>
      <w:r w:rsidR="00BB076B" w:rsidRPr="00D4026A">
        <w:rPr>
          <w:szCs w:val="24"/>
        </w:rPr>
        <w:t xml:space="preserve"> Big Data </w:t>
      </w:r>
      <w:proofErr w:type="spellStart"/>
      <w:r w:rsidR="00BB076B" w:rsidRPr="00D4026A">
        <w:rPr>
          <w:szCs w:val="24"/>
        </w:rPr>
        <w:t>Introduction</w:t>
      </w:r>
      <w:proofErr w:type="spellEnd"/>
      <w:r w:rsidR="00BB076B" w:rsidRPr="00D4026A">
        <w:rPr>
          <w:szCs w:val="24"/>
        </w:rPr>
        <w:t xml:space="preserve"> </w:t>
      </w:r>
      <w:proofErr w:type="spellStart"/>
      <w:r w:rsidR="00BB076B" w:rsidRPr="00D4026A">
        <w:rPr>
          <w:szCs w:val="24"/>
        </w:rPr>
        <w:t>to</w:t>
      </w:r>
      <w:proofErr w:type="spellEnd"/>
      <w:r w:rsidR="00BB076B" w:rsidRPr="00D4026A">
        <w:rPr>
          <w:szCs w:val="24"/>
        </w:rPr>
        <w:t xml:space="preserve"> the Big Data </w:t>
      </w:r>
      <w:proofErr w:type="spellStart"/>
      <w:r w:rsidR="00BB076B" w:rsidRPr="00D4026A">
        <w:rPr>
          <w:szCs w:val="24"/>
        </w:rPr>
        <w:t>landscape</w:t>
      </w:r>
      <w:proofErr w:type="spellEnd"/>
      <w:r w:rsidR="00BB076B" w:rsidRPr="00D4026A">
        <w:rPr>
          <w:szCs w:val="24"/>
        </w:rPr>
        <w:t xml:space="preserve"> </w:t>
      </w:r>
      <w:hyperlink r:id="rId40" w:history="1">
        <w:r w:rsidR="00BB076B" w:rsidRPr="00D4026A">
          <w:t>http://radar.oreilly.com/2012/01/what-is-big-data.htm</w:t>
        </w:r>
        <w:r w:rsidR="00BB076B" w:rsidRPr="00D4026A">
          <w:rPr>
            <w:rStyle w:val="Link"/>
            <w:rFonts w:cs="Arial"/>
            <w:szCs w:val="24"/>
          </w:rPr>
          <w:t>l</w:t>
        </w:r>
      </w:hyperlink>
      <w:r w:rsidR="00BB076B" w:rsidRPr="00D4026A">
        <w:rPr>
          <w:rFonts w:cs="Arial"/>
          <w:color w:val="151515"/>
          <w:szCs w:val="24"/>
        </w:rPr>
        <w:t>, abgerufen am 10.05.2015</w:t>
      </w:r>
    </w:p>
    <w:p w14:paraId="0B95DB7D" w14:textId="77777777" w:rsidR="00BB076B" w:rsidRPr="00D4026A" w:rsidRDefault="00BB076B"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0F11F533" w14:textId="77777777" w:rsidR="00BB076B" w:rsidRPr="00D4026A" w:rsidRDefault="00BB076B"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41" w:history="1">
        <w:r w:rsidRPr="00D4026A">
          <w:t>http://nosql-databases.org/</w:t>
        </w:r>
      </w:hyperlink>
      <w:r w:rsidRPr="00D4026A">
        <w:rPr>
          <w:szCs w:val="24"/>
        </w:rPr>
        <w:t>,</w:t>
      </w:r>
      <w:r w:rsidRPr="00D4026A">
        <w:rPr>
          <w:rFonts w:cs="Arial"/>
          <w:szCs w:val="24"/>
        </w:rPr>
        <w:t xml:space="preserve"> abgerufen am 01.04.2015</w:t>
      </w:r>
    </w:p>
    <w:p w14:paraId="3EF84E24" w14:textId="77777777" w:rsidR="00BB076B" w:rsidRPr="00D4026A" w:rsidRDefault="00BB076B" w:rsidP="00953E44">
      <w:pPr>
        <w:jc w:val="left"/>
        <w:rPr>
          <w:rFonts w:cs="Arial"/>
          <w:szCs w:val="24"/>
        </w:rPr>
      </w:pPr>
      <w:r w:rsidRPr="00D4026A">
        <w:rPr>
          <w:rFonts w:cs="Arial"/>
          <w:b/>
          <w:szCs w:val="24"/>
        </w:rPr>
        <w:t>[Face15]</w:t>
      </w:r>
      <w:r w:rsidRPr="00D4026A">
        <w:rPr>
          <w:rFonts w:cs="Arial"/>
          <w:szCs w:val="24"/>
        </w:rPr>
        <w:t xml:space="preserve"> Facebook, </w:t>
      </w:r>
      <w:hyperlink r:id="rId42" w:history="1">
        <w:r w:rsidRPr="00D4026A">
          <w:t>https://newsroom.fb.com/company-info/</w:t>
        </w:r>
      </w:hyperlink>
      <w:r w:rsidRPr="00D4026A">
        <w:rPr>
          <w:rFonts w:cs="Arial"/>
          <w:szCs w:val="24"/>
        </w:rPr>
        <w:t xml:space="preserve"> abgerufen am 04.05.2015</w:t>
      </w:r>
    </w:p>
    <w:p w14:paraId="56DA7FC9" w14:textId="77777777" w:rsidR="00BB076B" w:rsidRPr="00D4026A" w:rsidRDefault="00BB076B"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43"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17653184" w14:textId="77777777" w:rsidR="00BB076B" w:rsidRDefault="00BB076B"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20295339" w14:textId="77777777" w:rsidR="00BB076B" w:rsidRPr="00636BB7" w:rsidRDefault="00BB076B"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44"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45" w:history="1">
        <w:r w:rsidRPr="00636BB7">
          <w:rPr>
            <w:rFonts w:cs="Arial"/>
            <w:szCs w:val="24"/>
          </w:rPr>
          <w:t>http://www.gnu.org/licences/agpl-3.0.html</w:t>
        </w:r>
      </w:hyperlink>
      <w:r w:rsidRPr="00636BB7">
        <w:rPr>
          <w:rFonts w:cs="Arial"/>
          <w:szCs w:val="24"/>
        </w:rPr>
        <w:t xml:space="preserve"> , abgerufen am 26.05.2015</w:t>
      </w:r>
      <w:r>
        <w:t xml:space="preserve"> </w:t>
      </w:r>
    </w:p>
    <w:p w14:paraId="6C6A6302" w14:textId="77777777" w:rsidR="00BB076B" w:rsidRDefault="00BB076B"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Verlag </w:t>
      </w:r>
    </w:p>
    <w:p w14:paraId="4865317F" w14:textId="77777777" w:rsidR="00BB076B" w:rsidRPr="00D4026A" w:rsidRDefault="00BB076B" w:rsidP="00005E87">
      <w:pPr>
        <w:jc w:val="left"/>
        <w:rPr>
          <w:rFonts w:cs="Arial"/>
          <w:szCs w:val="24"/>
        </w:rPr>
      </w:pPr>
      <w:r w:rsidRPr="00D4026A">
        <w:rPr>
          <w:rFonts w:cs="Arial"/>
          <w:b/>
          <w:szCs w:val="24"/>
        </w:rPr>
        <w:t xml:space="preserve">[Harb10] </w:t>
      </w:r>
      <w:hyperlink r:id="rId46"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7"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6D28B305" w14:textId="77777777" w:rsidR="00BB076B" w:rsidRPr="00D4026A" w:rsidRDefault="00BB076B"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4D68B782" w14:textId="77777777" w:rsidR="00BB076B" w:rsidRPr="00D4026A" w:rsidRDefault="00BB076B"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4554D742" w14:textId="77777777" w:rsidR="00BB076B" w:rsidRPr="00D4026A" w:rsidRDefault="00BB076B" w:rsidP="00953E44">
      <w:pPr>
        <w:jc w:val="left"/>
        <w:rPr>
          <w:rFonts w:cs="Arial"/>
          <w:szCs w:val="24"/>
        </w:rPr>
      </w:pPr>
      <w:r w:rsidRPr="00BB076B">
        <w:rPr>
          <w:b/>
          <w:szCs w:val="24"/>
        </w:rPr>
        <w:lastRenderedPageBreak/>
        <w:t xml:space="preserve">[KuSt15] Thomas </w:t>
      </w:r>
      <w:proofErr w:type="spellStart"/>
      <w:r w:rsidRPr="00BB076B">
        <w:rPr>
          <w:b/>
          <w:szCs w:val="24"/>
        </w:rPr>
        <w:t>Kudraß</w:t>
      </w:r>
      <w:proofErr w:type="spellEnd"/>
      <w:r w:rsidRPr="00BB076B">
        <w:rPr>
          <w:b/>
          <w:szCs w:val="24"/>
        </w:rPr>
        <w:t xml:space="preserve">, Uta </w:t>
      </w:r>
      <w:proofErr w:type="spellStart"/>
      <w:r w:rsidRPr="00BB076B">
        <w:rPr>
          <w:b/>
          <w:szCs w:val="24"/>
        </w:rPr>
        <w:t>Störl</w:t>
      </w:r>
      <w:proofErr w:type="spellEnd"/>
      <w:r w:rsidRPr="00BB076B">
        <w:rPr>
          <w:b/>
          <w:szCs w:val="24"/>
        </w:rPr>
        <w:t xml:space="preserve"> </w:t>
      </w:r>
      <w:r>
        <w:t>Taschenbuch Datenbanken Carl Hanser Verlag München 2015</w:t>
      </w:r>
    </w:p>
    <w:p w14:paraId="62D2E16E" w14:textId="77777777" w:rsidR="00BB076B" w:rsidRPr="00D4026A" w:rsidRDefault="00BB076B"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8" w:history="1">
        <w:r w:rsidRPr="00D4026A">
          <w:t>http://www.computerwoche.de/a/5-haeufige-fragen-zu-big-data,3100789</w:t>
        </w:r>
      </w:hyperlink>
      <w:r w:rsidRPr="00D4026A">
        <w:rPr>
          <w:szCs w:val="24"/>
        </w:rPr>
        <w:t xml:space="preserve"> , abgerufen am 10.05.2015 </w:t>
      </w:r>
    </w:p>
    <w:p w14:paraId="4F1F2CB9" w14:textId="77777777" w:rsidR="00BB076B" w:rsidRPr="00D4026A" w:rsidRDefault="00BB076B"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7A03A765" w14:textId="77777777" w:rsidR="00BB076B" w:rsidRPr="00D4026A" w:rsidRDefault="00BB076B"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for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the </w:t>
      </w:r>
      <w:proofErr w:type="spellStart"/>
      <w:r w:rsidRPr="00D4026A">
        <w:rPr>
          <w:szCs w:val="24"/>
        </w:rPr>
        <w:t>rest</w:t>
      </w:r>
      <w:proofErr w:type="spellEnd"/>
      <w:r w:rsidRPr="00D4026A">
        <w:rPr>
          <w:szCs w:val="24"/>
        </w:rPr>
        <w:t>. Manning Publications Co. 2014</w:t>
      </w:r>
    </w:p>
    <w:p w14:paraId="7939C6FF" w14:textId="77777777" w:rsidR="00BB076B" w:rsidRPr="00E52104" w:rsidRDefault="00BB076B"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389427D6" w14:textId="77777777" w:rsidR="00BB076B" w:rsidRPr="00D4026A" w:rsidRDefault="00BB076B"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9" w:history="1">
        <w:r w:rsidRPr="00D4026A">
          <w:t>http://www.sites.computer.org</w:t>
        </w:r>
      </w:hyperlink>
      <w:r w:rsidRPr="00D4026A">
        <w:rPr>
          <w:b/>
          <w:szCs w:val="24"/>
        </w:rPr>
        <w:t xml:space="preserve">  abgerufen am 19.05.2015 </w:t>
      </w:r>
    </w:p>
    <w:p w14:paraId="26C918AE" w14:textId="77777777" w:rsidR="00BB076B" w:rsidRPr="00D4026A" w:rsidRDefault="00BB076B"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0BC4A02F" w14:textId="77777777" w:rsidR="00BB076B" w:rsidRDefault="00BB076B" w:rsidP="00953E44">
      <w:pPr>
        <w:jc w:val="left"/>
        <w:rPr>
          <w:rFonts w:cs="Arial"/>
          <w:szCs w:val="24"/>
        </w:rPr>
      </w:pPr>
      <w:r w:rsidRPr="00D4026A">
        <w:rPr>
          <w:rFonts w:cs="Arial"/>
          <w:b/>
          <w:szCs w:val="24"/>
        </w:rPr>
        <w:t>[Twit15] Twitter</w:t>
      </w:r>
      <w:r w:rsidRPr="00D4026A">
        <w:rPr>
          <w:rFonts w:cs="Arial"/>
          <w:szCs w:val="24"/>
        </w:rPr>
        <w:t xml:space="preserve">, </w:t>
      </w:r>
      <w:hyperlink r:id="rId50"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73E48F01" w14:textId="3E3C39AB" w:rsidR="00FA5C0A" w:rsidRPr="007C0716" w:rsidRDefault="00BB076B" w:rsidP="00EA265A">
      <w:pPr>
        <w:rPr>
          <w:i/>
          <w:sz w:val="22"/>
          <w:szCs w:val="22"/>
        </w:rPr>
      </w:pPr>
      <w:r w:rsidRPr="00EA265A">
        <w:rPr>
          <w:i/>
          <w:sz w:val="22"/>
          <w:szCs w:val="22"/>
          <w:highlight w:val="yellow"/>
        </w:rPr>
        <w:t xml:space="preserve"> </w:t>
      </w:r>
      <w:r w:rsidR="00FA5C0A" w:rsidRPr="00EA265A">
        <w:rPr>
          <w:i/>
          <w:sz w:val="22"/>
          <w:szCs w:val="22"/>
          <w:highlight w:val="yellow"/>
        </w:rPr>
        <w:t>[Watz15]  Paul Watzlawick.</w:t>
      </w:r>
      <w:r w:rsidR="00FA5C0A"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111" w:name="_Toc296504463"/>
      <w:r w:rsidRPr="00A5114A">
        <w:lastRenderedPageBreak/>
        <w:t>Eidesstattliche Versicherung</w:t>
      </w:r>
      <w:bookmarkEnd w:id="111"/>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3363"/>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C527D20" w:rsidR="00A5114A" w:rsidRPr="00A5114A" w:rsidRDefault="00A5114A" w:rsidP="00340216">
            <w:r w:rsidRPr="00A5114A">
              <w:t>Studiengang:</w:t>
            </w:r>
            <w:r w:rsidR="0054174F">
              <w:t xml:space="preserve"> Medien Info</w:t>
            </w:r>
            <w:r w:rsidR="00BB076B">
              <w:t>rmatik</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E17E2E">
          <w:headerReference w:type="default" r:id="rId51"/>
          <w:headerReference w:type="first" r:id="rId52"/>
          <w:type w:val="continuous"/>
          <w:pgSz w:w="11906" w:h="16838" w:code="9"/>
          <w:pgMar w:top="1418" w:right="1416" w:bottom="1134" w:left="1985" w:header="720" w:footer="720" w:gutter="0"/>
          <w:pgBorders>
            <w:top w:val="single" w:sz="4" w:space="1" w:color="auto"/>
            <w:bottom w:val="single" w:sz="4" w:space="1" w:color="auto"/>
          </w:pgBorders>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p w14:paraId="553D6907" w14:textId="77777777" w:rsidR="00ED3C70" w:rsidRDefault="00ED3C70"/>
    <w:p w14:paraId="2FF30FA7" w14:textId="77777777" w:rsidR="00ED3C70" w:rsidRDefault="00ED3C70"/>
    <w:sectPr w:rsidR="00ED3C70" w:rsidSect="00E17E2E">
      <w:headerReference w:type="first" r:id="rId53"/>
      <w:type w:val="continuous"/>
      <w:pgSz w:w="11906" w:h="16838" w:code="9"/>
      <w:pgMar w:top="1418" w:right="1418" w:bottom="1134" w:left="1985" w:header="720" w:footer="720" w:gutter="0"/>
      <w:pgBorders>
        <w:top w:val="single" w:sz="4" w:space="1" w:color="auto"/>
        <w:bottom w:val="single" w:sz="4" w:space="1" w:color="auto"/>
      </w:pgBorder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167630" w:rsidRDefault="00167630">
      <w:pPr>
        <w:spacing w:before="0" w:line="240" w:lineRule="auto"/>
      </w:pPr>
      <w:r>
        <w:separator/>
      </w:r>
    </w:p>
  </w:endnote>
  <w:endnote w:type="continuationSeparator" w:id="0">
    <w:p w14:paraId="06F0670E" w14:textId="77777777" w:rsidR="00167630" w:rsidRDefault="0016763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167630" w:rsidRDefault="00167630">
      <w:pPr>
        <w:spacing w:before="0" w:line="240" w:lineRule="auto"/>
      </w:pPr>
      <w:r>
        <w:separator/>
      </w:r>
    </w:p>
  </w:footnote>
  <w:footnote w:type="continuationSeparator" w:id="0">
    <w:p w14:paraId="6890E784" w14:textId="77777777" w:rsidR="00167630" w:rsidRDefault="00167630">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167630" w:rsidRDefault="00167630">
    <w:pPr>
      <w:pStyle w:val="Kopfzeile"/>
      <w:tabs>
        <w:tab w:val="clear" w:pos="7938"/>
        <w:tab w:val="right" w:pos="8505"/>
      </w:tabs>
    </w:pPr>
    <w:r>
      <w:fldChar w:fldCharType="begin"/>
    </w:r>
    <w:r>
      <w:instrText xml:space="preserve"> IF  </w:instrText>
    </w:r>
    <w:fldSimple w:instr=" STYLEREF &quot;Überschrift 1&quot; \n \* MERGEFORMAT ">
      <w:r w:rsidR="00B3091F">
        <w:rPr>
          <w:noProof/>
        </w:rPr>
        <w:instrText>5</w:instrText>
      </w:r>
    </w:fldSimple>
    <w:r>
      <w:instrText xml:space="preserve">&lt;&gt;"0" </w:instrText>
    </w:r>
    <w:r>
      <w:fldChar w:fldCharType="begin"/>
    </w:r>
    <w:r>
      <w:instrText xml:space="preserve"> QUOTE </w:instrText>
    </w:r>
    <w:fldSimple w:instr=" STYLEREF &quot;Überschrift 1&quot; \n \* MERGEFORMAT ">
      <w:r w:rsidR="00B3091F">
        <w:rPr>
          <w:noProof/>
        </w:rPr>
        <w:instrText>5</w:instrText>
      </w:r>
    </w:fldSimple>
    <w:r>
      <w:instrText xml:space="preserve"> " " \* MERGEFORMAT </w:instrText>
    </w:r>
    <w:r>
      <w:fldChar w:fldCharType="separate"/>
    </w:r>
    <w:r w:rsidR="00B3091F">
      <w:rPr>
        <w:noProof/>
      </w:rPr>
      <w:instrText>5</w:instrText>
    </w:r>
    <w:r w:rsidR="00B3091F">
      <w:instrText xml:space="preserve"> </w:instrText>
    </w:r>
    <w:r>
      <w:fldChar w:fldCharType="end"/>
    </w:r>
    <w:r>
      <w:instrText xml:space="preserve"> \* MERGEFORMAT </w:instrText>
    </w:r>
    <w:r w:rsidR="00B3091F">
      <w:fldChar w:fldCharType="separate"/>
    </w:r>
    <w:r w:rsidR="00B3091F">
      <w:rPr>
        <w:noProof/>
      </w:rPr>
      <w:t xml:space="preserve">5 </w:t>
    </w:r>
    <w:r>
      <w:fldChar w:fldCharType="end"/>
    </w:r>
    <w:fldSimple w:instr=" STYLEREF &quot;Überschrift 1&quot; \* MERGEFORMAT ">
      <w:r w:rsidR="00B3091F">
        <w:rPr>
          <w:noProof/>
        </w:rPr>
        <w:t>Einsatz in Webanwendungen mit MongoDB</w:t>
      </w:r>
    </w:fldSimple>
    <w:r>
      <w:tab/>
    </w:r>
    <w:r>
      <w:fldChar w:fldCharType="begin"/>
    </w:r>
    <w:r>
      <w:instrText xml:space="preserve"> PAGE  \* MERGEFORMAT </w:instrText>
    </w:r>
    <w:r>
      <w:fldChar w:fldCharType="separate"/>
    </w:r>
    <w:r w:rsidR="00B3091F">
      <w:rPr>
        <w:noProof/>
      </w:rPr>
      <w:t>45</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167630" w:rsidRDefault="00167630">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167630" w:rsidRDefault="00167630">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1F34ECB"/>
    <w:multiLevelType w:val="hybridMultilevel"/>
    <w:tmpl w:val="066A67B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EA721E6"/>
    <w:multiLevelType w:val="hybridMultilevel"/>
    <w:tmpl w:val="584CF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0824894"/>
    <w:multiLevelType w:val="hybridMultilevel"/>
    <w:tmpl w:val="2B5E0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C2C2A9F"/>
    <w:multiLevelType w:val="hybridMultilevel"/>
    <w:tmpl w:val="80C458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F7B5FAB"/>
    <w:multiLevelType w:val="hybridMultilevel"/>
    <w:tmpl w:val="010A1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3"/>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9"/>
  </w:num>
  <w:num w:numId="15">
    <w:abstractNumId w:val="22"/>
  </w:num>
  <w:num w:numId="16">
    <w:abstractNumId w:val="18"/>
  </w:num>
  <w:num w:numId="17">
    <w:abstractNumId w:val="21"/>
  </w:num>
  <w:num w:numId="18">
    <w:abstractNumId w:val="15"/>
  </w:num>
  <w:num w:numId="19">
    <w:abstractNumId w:val="12"/>
  </w:num>
  <w:num w:numId="20">
    <w:abstractNumId w:val="14"/>
  </w:num>
  <w:num w:numId="21">
    <w:abstractNumId w:val="13"/>
  </w:num>
  <w:num w:numId="22">
    <w:abstractNumId w:val="20"/>
  </w:num>
  <w:num w:numId="23">
    <w:abstractNumId w:val="11"/>
  </w:num>
  <w:num w:numId="24">
    <w:abstractNumId w:val="23"/>
  </w:num>
  <w:num w:numId="25">
    <w:abstractNumId w:val="23"/>
  </w:num>
  <w:num w:numId="26">
    <w:abstractNumId w:val="23"/>
  </w:num>
  <w:num w:numId="27">
    <w:abstractNumId w:val="23"/>
  </w:num>
  <w:num w:numId="28">
    <w:abstractNumId w:val="17"/>
  </w:num>
  <w:num w:numId="29">
    <w:abstractNumId w:val="23"/>
  </w:num>
  <w:num w:numId="30">
    <w:abstractNumId w:val="23"/>
  </w:num>
  <w:num w:numId="31">
    <w:abstractNumId w:val="23"/>
  </w:num>
  <w:num w:numId="32">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07C09"/>
    <w:rsid w:val="0001047C"/>
    <w:rsid w:val="000114CA"/>
    <w:rsid w:val="00016ABE"/>
    <w:rsid w:val="000170A4"/>
    <w:rsid w:val="00020923"/>
    <w:rsid w:val="00022012"/>
    <w:rsid w:val="00023039"/>
    <w:rsid w:val="0002726E"/>
    <w:rsid w:val="0003242D"/>
    <w:rsid w:val="00036082"/>
    <w:rsid w:val="000434D5"/>
    <w:rsid w:val="000456FF"/>
    <w:rsid w:val="000467D5"/>
    <w:rsid w:val="000477C3"/>
    <w:rsid w:val="00050417"/>
    <w:rsid w:val="000543A9"/>
    <w:rsid w:val="00056F72"/>
    <w:rsid w:val="00057A31"/>
    <w:rsid w:val="00061D46"/>
    <w:rsid w:val="00063A38"/>
    <w:rsid w:val="00066F44"/>
    <w:rsid w:val="00070924"/>
    <w:rsid w:val="00070C05"/>
    <w:rsid w:val="00071830"/>
    <w:rsid w:val="00071E43"/>
    <w:rsid w:val="00073E64"/>
    <w:rsid w:val="0007461E"/>
    <w:rsid w:val="00074AA8"/>
    <w:rsid w:val="00076152"/>
    <w:rsid w:val="00080B9A"/>
    <w:rsid w:val="00086AAF"/>
    <w:rsid w:val="00087CDB"/>
    <w:rsid w:val="00090038"/>
    <w:rsid w:val="0009236C"/>
    <w:rsid w:val="00094772"/>
    <w:rsid w:val="00097B2B"/>
    <w:rsid w:val="000A025E"/>
    <w:rsid w:val="000A204E"/>
    <w:rsid w:val="000A62F7"/>
    <w:rsid w:val="000A79A6"/>
    <w:rsid w:val="000B042C"/>
    <w:rsid w:val="000B3141"/>
    <w:rsid w:val="000B46DC"/>
    <w:rsid w:val="000B5155"/>
    <w:rsid w:val="000B5F6F"/>
    <w:rsid w:val="000C18F3"/>
    <w:rsid w:val="000C2256"/>
    <w:rsid w:val="000D1C0B"/>
    <w:rsid w:val="000D71CC"/>
    <w:rsid w:val="000E00F0"/>
    <w:rsid w:val="000E07DD"/>
    <w:rsid w:val="000E234A"/>
    <w:rsid w:val="000E269A"/>
    <w:rsid w:val="000F5D16"/>
    <w:rsid w:val="000F67A1"/>
    <w:rsid w:val="001020DF"/>
    <w:rsid w:val="00102BB7"/>
    <w:rsid w:val="0010378C"/>
    <w:rsid w:val="00103E75"/>
    <w:rsid w:val="00105490"/>
    <w:rsid w:val="00106919"/>
    <w:rsid w:val="00106A1E"/>
    <w:rsid w:val="00107FF5"/>
    <w:rsid w:val="0011109E"/>
    <w:rsid w:val="00111AC6"/>
    <w:rsid w:val="00112AB6"/>
    <w:rsid w:val="0011445B"/>
    <w:rsid w:val="00117062"/>
    <w:rsid w:val="00120101"/>
    <w:rsid w:val="00120B51"/>
    <w:rsid w:val="0012285E"/>
    <w:rsid w:val="00131054"/>
    <w:rsid w:val="001333C6"/>
    <w:rsid w:val="001365CA"/>
    <w:rsid w:val="00140F76"/>
    <w:rsid w:val="00143F71"/>
    <w:rsid w:val="00145F58"/>
    <w:rsid w:val="00151A70"/>
    <w:rsid w:val="0015300F"/>
    <w:rsid w:val="001545B6"/>
    <w:rsid w:val="00162CBC"/>
    <w:rsid w:val="00163EA7"/>
    <w:rsid w:val="0016636C"/>
    <w:rsid w:val="00166D03"/>
    <w:rsid w:val="00167630"/>
    <w:rsid w:val="0016765A"/>
    <w:rsid w:val="00167A01"/>
    <w:rsid w:val="00170875"/>
    <w:rsid w:val="00173BCE"/>
    <w:rsid w:val="001778A2"/>
    <w:rsid w:val="00182615"/>
    <w:rsid w:val="00191343"/>
    <w:rsid w:val="00194685"/>
    <w:rsid w:val="00195609"/>
    <w:rsid w:val="0019585B"/>
    <w:rsid w:val="00196400"/>
    <w:rsid w:val="00196CCB"/>
    <w:rsid w:val="00196FBF"/>
    <w:rsid w:val="001A03A0"/>
    <w:rsid w:val="001A281F"/>
    <w:rsid w:val="001A34D3"/>
    <w:rsid w:val="001A3807"/>
    <w:rsid w:val="001A597B"/>
    <w:rsid w:val="001A5FCD"/>
    <w:rsid w:val="001B1E01"/>
    <w:rsid w:val="001B3144"/>
    <w:rsid w:val="001B33E2"/>
    <w:rsid w:val="001B33F3"/>
    <w:rsid w:val="001B4AC2"/>
    <w:rsid w:val="001B5391"/>
    <w:rsid w:val="001C3DAE"/>
    <w:rsid w:val="001C429E"/>
    <w:rsid w:val="001C4BC3"/>
    <w:rsid w:val="001C66BF"/>
    <w:rsid w:val="001D39E4"/>
    <w:rsid w:val="001D4FFD"/>
    <w:rsid w:val="001D573E"/>
    <w:rsid w:val="001E1D19"/>
    <w:rsid w:val="001E7EB3"/>
    <w:rsid w:val="001F2F07"/>
    <w:rsid w:val="001F4C41"/>
    <w:rsid w:val="001F7DF1"/>
    <w:rsid w:val="00202FE0"/>
    <w:rsid w:val="0020352B"/>
    <w:rsid w:val="00205C6B"/>
    <w:rsid w:val="002069F9"/>
    <w:rsid w:val="00212CB0"/>
    <w:rsid w:val="00221960"/>
    <w:rsid w:val="00223E60"/>
    <w:rsid w:val="00224A2F"/>
    <w:rsid w:val="002265F1"/>
    <w:rsid w:val="00230BEA"/>
    <w:rsid w:val="00244130"/>
    <w:rsid w:val="002454B6"/>
    <w:rsid w:val="00245F2B"/>
    <w:rsid w:val="00247D8A"/>
    <w:rsid w:val="002556A9"/>
    <w:rsid w:val="00257627"/>
    <w:rsid w:val="00267539"/>
    <w:rsid w:val="002766B3"/>
    <w:rsid w:val="00284FA6"/>
    <w:rsid w:val="00285703"/>
    <w:rsid w:val="00290E3E"/>
    <w:rsid w:val="00290FD8"/>
    <w:rsid w:val="00291653"/>
    <w:rsid w:val="00294D4E"/>
    <w:rsid w:val="0029592F"/>
    <w:rsid w:val="0029625D"/>
    <w:rsid w:val="00297EAF"/>
    <w:rsid w:val="002A472D"/>
    <w:rsid w:val="002A503D"/>
    <w:rsid w:val="002A7BA7"/>
    <w:rsid w:val="002B0553"/>
    <w:rsid w:val="002B23C4"/>
    <w:rsid w:val="002B5966"/>
    <w:rsid w:val="002C0807"/>
    <w:rsid w:val="002C5AF3"/>
    <w:rsid w:val="002D0A58"/>
    <w:rsid w:val="002D12D6"/>
    <w:rsid w:val="002D4841"/>
    <w:rsid w:val="002E193D"/>
    <w:rsid w:val="002E4CCA"/>
    <w:rsid w:val="002E7BA2"/>
    <w:rsid w:val="002F13C4"/>
    <w:rsid w:val="003010C7"/>
    <w:rsid w:val="0030130A"/>
    <w:rsid w:val="003110BB"/>
    <w:rsid w:val="00311C7E"/>
    <w:rsid w:val="003130A5"/>
    <w:rsid w:val="00323492"/>
    <w:rsid w:val="00325BED"/>
    <w:rsid w:val="0033234C"/>
    <w:rsid w:val="003330C2"/>
    <w:rsid w:val="00335961"/>
    <w:rsid w:val="0033786E"/>
    <w:rsid w:val="00340216"/>
    <w:rsid w:val="003468F9"/>
    <w:rsid w:val="003506BB"/>
    <w:rsid w:val="003534D4"/>
    <w:rsid w:val="0035647A"/>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9751D"/>
    <w:rsid w:val="003A2C72"/>
    <w:rsid w:val="003B2EAC"/>
    <w:rsid w:val="003B7820"/>
    <w:rsid w:val="003E2E5A"/>
    <w:rsid w:val="003E4DFB"/>
    <w:rsid w:val="003F2103"/>
    <w:rsid w:val="003F4045"/>
    <w:rsid w:val="003F48A9"/>
    <w:rsid w:val="0041661B"/>
    <w:rsid w:val="00416E93"/>
    <w:rsid w:val="0043048C"/>
    <w:rsid w:val="00432841"/>
    <w:rsid w:val="00435AF2"/>
    <w:rsid w:val="00436F44"/>
    <w:rsid w:val="00440D21"/>
    <w:rsid w:val="00450BF4"/>
    <w:rsid w:val="00451578"/>
    <w:rsid w:val="00451C96"/>
    <w:rsid w:val="00452DEF"/>
    <w:rsid w:val="00453B4C"/>
    <w:rsid w:val="0045405C"/>
    <w:rsid w:val="004603EF"/>
    <w:rsid w:val="004636ED"/>
    <w:rsid w:val="00464933"/>
    <w:rsid w:val="0046710B"/>
    <w:rsid w:val="0047359E"/>
    <w:rsid w:val="00476069"/>
    <w:rsid w:val="00482A85"/>
    <w:rsid w:val="00484EF1"/>
    <w:rsid w:val="004855F5"/>
    <w:rsid w:val="004921DD"/>
    <w:rsid w:val="004A2CBF"/>
    <w:rsid w:val="004A566A"/>
    <w:rsid w:val="004B1194"/>
    <w:rsid w:val="004B3873"/>
    <w:rsid w:val="004B5BE9"/>
    <w:rsid w:val="004D2025"/>
    <w:rsid w:val="004D2B1F"/>
    <w:rsid w:val="004D3236"/>
    <w:rsid w:val="004D37F4"/>
    <w:rsid w:val="004D414B"/>
    <w:rsid w:val="004D6734"/>
    <w:rsid w:val="004E1E57"/>
    <w:rsid w:val="004E216F"/>
    <w:rsid w:val="004E59B1"/>
    <w:rsid w:val="004E5DE9"/>
    <w:rsid w:val="004E5F97"/>
    <w:rsid w:val="004F3084"/>
    <w:rsid w:val="004F3E69"/>
    <w:rsid w:val="004F5275"/>
    <w:rsid w:val="004F6137"/>
    <w:rsid w:val="005011F4"/>
    <w:rsid w:val="0050234A"/>
    <w:rsid w:val="00503A59"/>
    <w:rsid w:val="005046E1"/>
    <w:rsid w:val="005048D6"/>
    <w:rsid w:val="00507BB7"/>
    <w:rsid w:val="005104C3"/>
    <w:rsid w:val="00510EA8"/>
    <w:rsid w:val="00512A80"/>
    <w:rsid w:val="0052588A"/>
    <w:rsid w:val="00527340"/>
    <w:rsid w:val="00530398"/>
    <w:rsid w:val="00531257"/>
    <w:rsid w:val="0054174F"/>
    <w:rsid w:val="00542B71"/>
    <w:rsid w:val="00543588"/>
    <w:rsid w:val="00543810"/>
    <w:rsid w:val="00543CE4"/>
    <w:rsid w:val="005478C8"/>
    <w:rsid w:val="0055015E"/>
    <w:rsid w:val="005545F2"/>
    <w:rsid w:val="00566D59"/>
    <w:rsid w:val="00567FE8"/>
    <w:rsid w:val="00570B58"/>
    <w:rsid w:val="00574990"/>
    <w:rsid w:val="005750D1"/>
    <w:rsid w:val="00576A26"/>
    <w:rsid w:val="00581AFD"/>
    <w:rsid w:val="005832AD"/>
    <w:rsid w:val="00583AA1"/>
    <w:rsid w:val="00591F47"/>
    <w:rsid w:val="005921A2"/>
    <w:rsid w:val="0059325A"/>
    <w:rsid w:val="00596F73"/>
    <w:rsid w:val="005A2E6A"/>
    <w:rsid w:val="005A6BA0"/>
    <w:rsid w:val="005A7066"/>
    <w:rsid w:val="005B4591"/>
    <w:rsid w:val="005B4AAF"/>
    <w:rsid w:val="005B505F"/>
    <w:rsid w:val="005B5DAD"/>
    <w:rsid w:val="005C008E"/>
    <w:rsid w:val="005C0F57"/>
    <w:rsid w:val="005C1058"/>
    <w:rsid w:val="005C1688"/>
    <w:rsid w:val="005C4F50"/>
    <w:rsid w:val="005C6C09"/>
    <w:rsid w:val="005D26BD"/>
    <w:rsid w:val="005D469A"/>
    <w:rsid w:val="005D54E6"/>
    <w:rsid w:val="005D5C8F"/>
    <w:rsid w:val="005E1187"/>
    <w:rsid w:val="005E41D0"/>
    <w:rsid w:val="005E7B91"/>
    <w:rsid w:val="005F31A5"/>
    <w:rsid w:val="00611408"/>
    <w:rsid w:val="0061303E"/>
    <w:rsid w:val="00614331"/>
    <w:rsid w:val="00616B23"/>
    <w:rsid w:val="0062608E"/>
    <w:rsid w:val="00626690"/>
    <w:rsid w:val="0062769B"/>
    <w:rsid w:val="006278DF"/>
    <w:rsid w:val="00632C81"/>
    <w:rsid w:val="0063360B"/>
    <w:rsid w:val="006349D3"/>
    <w:rsid w:val="00636BB7"/>
    <w:rsid w:val="006378F7"/>
    <w:rsid w:val="00640D2A"/>
    <w:rsid w:val="00641506"/>
    <w:rsid w:val="00643BEB"/>
    <w:rsid w:val="006478C7"/>
    <w:rsid w:val="00651A11"/>
    <w:rsid w:val="00655530"/>
    <w:rsid w:val="00655844"/>
    <w:rsid w:val="00657E3A"/>
    <w:rsid w:val="00660B10"/>
    <w:rsid w:val="00665630"/>
    <w:rsid w:val="00666988"/>
    <w:rsid w:val="0066763B"/>
    <w:rsid w:val="00670248"/>
    <w:rsid w:val="00670E4E"/>
    <w:rsid w:val="006714DD"/>
    <w:rsid w:val="00685C34"/>
    <w:rsid w:val="00685D72"/>
    <w:rsid w:val="00686715"/>
    <w:rsid w:val="00697062"/>
    <w:rsid w:val="00697548"/>
    <w:rsid w:val="006A03AC"/>
    <w:rsid w:val="006A3C2C"/>
    <w:rsid w:val="006A575E"/>
    <w:rsid w:val="006B25EF"/>
    <w:rsid w:val="006B39CA"/>
    <w:rsid w:val="006B446A"/>
    <w:rsid w:val="006C1A9C"/>
    <w:rsid w:val="006C4F4E"/>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4573C"/>
    <w:rsid w:val="0075478F"/>
    <w:rsid w:val="007611FD"/>
    <w:rsid w:val="007648E0"/>
    <w:rsid w:val="00766CD0"/>
    <w:rsid w:val="00776BBA"/>
    <w:rsid w:val="00777B07"/>
    <w:rsid w:val="00780620"/>
    <w:rsid w:val="00783117"/>
    <w:rsid w:val="0078625C"/>
    <w:rsid w:val="007921FB"/>
    <w:rsid w:val="007968A0"/>
    <w:rsid w:val="007968BF"/>
    <w:rsid w:val="007A060E"/>
    <w:rsid w:val="007A0ADB"/>
    <w:rsid w:val="007A4465"/>
    <w:rsid w:val="007A5893"/>
    <w:rsid w:val="007B2D61"/>
    <w:rsid w:val="007B5625"/>
    <w:rsid w:val="007B5F96"/>
    <w:rsid w:val="007B7475"/>
    <w:rsid w:val="007C0716"/>
    <w:rsid w:val="007C0B92"/>
    <w:rsid w:val="007C0C37"/>
    <w:rsid w:val="007C1ECE"/>
    <w:rsid w:val="007C3316"/>
    <w:rsid w:val="007C450A"/>
    <w:rsid w:val="007D2007"/>
    <w:rsid w:val="007D3976"/>
    <w:rsid w:val="007D7D3A"/>
    <w:rsid w:val="007E0A9E"/>
    <w:rsid w:val="007E3C32"/>
    <w:rsid w:val="007E54A8"/>
    <w:rsid w:val="007F3686"/>
    <w:rsid w:val="007F606C"/>
    <w:rsid w:val="007F7425"/>
    <w:rsid w:val="00805892"/>
    <w:rsid w:val="00810ADF"/>
    <w:rsid w:val="00810DA1"/>
    <w:rsid w:val="00811CC3"/>
    <w:rsid w:val="008160AD"/>
    <w:rsid w:val="00825C27"/>
    <w:rsid w:val="00827AAA"/>
    <w:rsid w:val="008308B7"/>
    <w:rsid w:val="008315EE"/>
    <w:rsid w:val="00832612"/>
    <w:rsid w:val="008353BD"/>
    <w:rsid w:val="00840624"/>
    <w:rsid w:val="0084099C"/>
    <w:rsid w:val="00843805"/>
    <w:rsid w:val="00844387"/>
    <w:rsid w:val="008536E8"/>
    <w:rsid w:val="00853FF4"/>
    <w:rsid w:val="00855D27"/>
    <w:rsid w:val="00856099"/>
    <w:rsid w:val="00856EA9"/>
    <w:rsid w:val="008613A5"/>
    <w:rsid w:val="0086223A"/>
    <w:rsid w:val="0086276C"/>
    <w:rsid w:val="00862DDF"/>
    <w:rsid w:val="008669FD"/>
    <w:rsid w:val="00872A1C"/>
    <w:rsid w:val="0087363B"/>
    <w:rsid w:val="00880A13"/>
    <w:rsid w:val="0088111F"/>
    <w:rsid w:val="008837F3"/>
    <w:rsid w:val="0089213B"/>
    <w:rsid w:val="008951D1"/>
    <w:rsid w:val="008A7E31"/>
    <w:rsid w:val="008B28F5"/>
    <w:rsid w:val="008B3702"/>
    <w:rsid w:val="008B44D4"/>
    <w:rsid w:val="008B4D30"/>
    <w:rsid w:val="008B5FBF"/>
    <w:rsid w:val="008B6DE3"/>
    <w:rsid w:val="008C200D"/>
    <w:rsid w:val="008C43F7"/>
    <w:rsid w:val="008C440E"/>
    <w:rsid w:val="008C44B0"/>
    <w:rsid w:val="008C4EC7"/>
    <w:rsid w:val="008C7780"/>
    <w:rsid w:val="008C7E74"/>
    <w:rsid w:val="008D0B3F"/>
    <w:rsid w:val="008D0B41"/>
    <w:rsid w:val="008D144E"/>
    <w:rsid w:val="008D1788"/>
    <w:rsid w:val="008D1C1C"/>
    <w:rsid w:val="008D4CC3"/>
    <w:rsid w:val="008D53B3"/>
    <w:rsid w:val="008E242C"/>
    <w:rsid w:val="008E4C85"/>
    <w:rsid w:val="008F06F3"/>
    <w:rsid w:val="008F661D"/>
    <w:rsid w:val="00901871"/>
    <w:rsid w:val="009027A2"/>
    <w:rsid w:val="009036F1"/>
    <w:rsid w:val="009047AE"/>
    <w:rsid w:val="009108F8"/>
    <w:rsid w:val="009129D8"/>
    <w:rsid w:val="00913537"/>
    <w:rsid w:val="009210CD"/>
    <w:rsid w:val="00921F16"/>
    <w:rsid w:val="009227B4"/>
    <w:rsid w:val="0092412A"/>
    <w:rsid w:val="0092639E"/>
    <w:rsid w:val="009300D2"/>
    <w:rsid w:val="009314A8"/>
    <w:rsid w:val="00933298"/>
    <w:rsid w:val="00933352"/>
    <w:rsid w:val="009353C0"/>
    <w:rsid w:val="00940A66"/>
    <w:rsid w:val="00940C39"/>
    <w:rsid w:val="009453F0"/>
    <w:rsid w:val="00951B3A"/>
    <w:rsid w:val="00953E44"/>
    <w:rsid w:val="00953E5C"/>
    <w:rsid w:val="00955F61"/>
    <w:rsid w:val="00962BAD"/>
    <w:rsid w:val="00962FF8"/>
    <w:rsid w:val="009673E2"/>
    <w:rsid w:val="00975ABC"/>
    <w:rsid w:val="009839F9"/>
    <w:rsid w:val="00984735"/>
    <w:rsid w:val="00984B2B"/>
    <w:rsid w:val="00990DB1"/>
    <w:rsid w:val="00992136"/>
    <w:rsid w:val="00993565"/>
    <w:rsid w:val="00993CEB"/>
    <w:rsid w:val="00996E2D"/>
    <w:rsid w:val="009A4C97"/>
    <w:rsid w:val="009B1543"/>
    <w:rsid w:val="009B3063"/>
    <w:rsid w:val="009B402B"/>
    <w:rsid w:val="009C1745"/>
    <w:rsid w:val="009C47DB"/>
    <w:rsid w:val="009C4F81"/>
    <w:rsid w:val="009C4F8A"/>
    <w:rsid w:val="009C57F1"/>
    <w:rsid w:val="009C7AB8"/>
    <w:rsid w:val="009D0749"/>
    <w:rsid w:val="009D0C34"/>
    <w:rsid w:val="009D20C0"/>
    <w:rsid w:val="009D2B6B"/>
    <w:rsid w:val="009D375E"/>
    <w:rsid w:val="009D5C1B"/>
    <w:rsid w:val="009E1641"/>
    <w:rsid w:val="009E37A9"/>
    <w:rsid w:val="009E3BAF"/>
    <w:rsid w:val="009E40E0"/>
    <w:rsid w:val="009E57DF"/>
    <w:rsid w:val="009E58BA"/>
    <w:rsid w:val="009E66D6"/>
    <w:rsid w:val="009F2647"/>
    <w:rsid w:val="009F4171"/>
    <w:rsid w:val="009F7313"/>
    <w:rsid w:val="009F7A67"/>
    <w:rsid w:val="00A025EE"/>
    <w:rsid w:val="00A07704"/>
    <w:rsid w:val="00A12AF5"/>
    <w:rsid w:val="00A15D0F"/>
    <w:rsid w:val="00A218E9"/>
    <w:rsid w:val="00A22CBE"/>
    <w:rsid w:val="00A33BB7"/>
    <w:rsid w:val="00A36971"/>
    <w:rsid w:val="00A370CE"/>
    <w:rsid w:val="00A376CF"/>
    <w:rsid w:val="00A413BA"/>
    <w:rsid w:val="00A41B3B"/>
    <w:rsid w:val="00A479D7"/>
    <w:rsid w:val="00A5114A"/>
    <w:rsid w:val="00A52E82"/>
    <w:rsid w:val="00A60D7D"/>
    <w:rsid w:val="00A61C47"/>
    <w:rsid w:val="00A63053"/>
    <w:rsid w:val="00A644A5"/>
    <w:rsid w:val="00A66D01"/>
    <w:rsid w:val="00A67D2A"/>
    <w:rsid w:val="00A7120B"/>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5FC1"/>
    <w:rsid w:val="00AB63ED"/>
    <w:rsid w:val="00AC43D6"/>
    <w:rsid w:val="00AD3CAE"/>
    <w:rsid w:val="00AD4A19"/>
    <w:rsid w:val="00AD4D26"/>
    <w:rsid w:val="00AE0657"/>
    <w:rsid w:val="00AE63CE"/>
    <w:rsid w:val="00AF2120"/>
    <w:rsid w:val="00AF2BC6"/>
    <w:rsid w:val="00AF46FC"/>
    <w:rsid w:val="00AF65B6"/>
    <w:rsid w:val="00AF7E2E"/>
    <w:rsid w:val="00B0196F"/>
    <w:rsid w:val="00B1548B"/>
    <w:rsid w:val="00B22957"/>
    <w:rsid w:val="00B23E01"/>
    <w:rsid w:val="00B24818"/>
    <w:rsid w:val="00B27EA8"/>
    <w:rsid w:val="00B3091F"/>
    <w:rsid w:val="00B31147"/>
    <w:rsid w:val="00B36451"/>
    <w:rsid w:val="00B36CAC"/>
    <w:rsid w:val="00B45AD4"/>
    <w:rsid w:val="00B465DB"/>
    <w:rsid w:val="00B502E5"/>
    <w:rsid w:val="00B505FB"/>
    <w:rsid w:val="00B507E3"/>
    <w:rsid w:val="00B5162D"/>
    <w:rsid w:val="00B51C2F"/>
    <w:rsid w:val="00B55C8A"/>
    <w:rsid w:val="00B72665"/>
    <w:rsid w:val="00B72857"/>
    <w:rsid w:val="00B72CD7"/>
    <w:rsid w:val="00B816CF"/>
    <w:rsid w:val="00B829C3"/>
    <w:rsid w:val="00B93670"/>
    <w:rsid w:val="00B976E4"/>
    <w:rsid w:val="00B97D48"/>
    <w:rsid w:val="00BA1564"/>
    <w:rsid w:val="00BA17A3"/>
    <w:rsid w:val="00BA4673"/>
    <w:rsid w:val="00BA51E9"/>
    <w:rsid w:val="00BA7590"/>
    <w:rsid w:val="00BB0089"/>
    <w:rsid w:val="00BB076B"/>
    <w:rsid w:val="00BB5743"/>
    <w:rsid w:val="00BB65E6"/>
    <w:rsid w:val="00BC119C"/>
    <w:rsid w:val="00BC1291"/>
    <w:rsid w:val="00BC181D"/>
    <w:rsid w:val="00BC3247"/>
    <w:rsid w:val="00BC6619"/>
    <w:rsid w:val="00BC7A24"/>
    <w:rsid w:val="00BE12F0"/>
    <w:rsid w:val="00BE5E9C"/>
    <w:rsid w:val="00BF0354"/>
    <w:rsid w:val="00BF074B"/>
    <w:rsid w:val="00BF0FAE"/>
    <w:rsid w:val="00BF1474"/>
    <w:rsid w:val="00BF14EA"/>
    <w:rsid w:val="00BF7EB9"/>
    <w:rsid w:val="00C009A4"/>
    <w:rsid w:val="00C021F2"/>
    <w:rsid w:val="00C029D6"/>
    <w:rsid w:val="00C0550A"/>
    <w:rsid w:val="00C055F9"/>
    <w:rsid w:val="00C117A3"/>
    <w:rsid w:val="00C1328F"/>
    <w:rsid w:val="00C13B0C"/>
    <w:rsid w:val="00C14F25"/>
    <w:rsid w:val="00C15A70"/>
    <w:rsid w:val="00C24E59"/>
    <w:rsid w:val="00C2553F"/>
    <w:rsid w:val="00C27EAD"/>
    <w:rsid w:val="00C30DB4"/>
    <w:rsid w:val="00C31492"/>
    <w:rsid w:val="00C33516"/>
    <w:rsid w:val="00C37753"/>
    <w:rsid w:val="00C509B1"/>
    <w:rsid w:val="00C52B7D"/>
    <w:rsid w:val="00C53C11"/>
    <w:rsid w:val="00C60389"/>
    <w:rsid w:val="00C63B68"/>
    <w:rsid w:val="00C7796B"/>
    <w:rsid w:val="00C77DEF"/>
    <w:rsid w:val="00C80ABB"/>
    <w:rsid w:val="00C80B47"/>
    <w:rsid w:val="00C81EE6"/>
    <w:rsid w:val="00C838D4"/>
    <w:rsid w:val="00C83A0B"/>
    <w:rsid w:val="00CA6AE3"/>
    <w:rsid w:val="00CB0446"/>
    <w:rsid w:val="00CB5401"/>
    <w:rsid w:val="00CC281C"/>
    <w:rsid w:val="00CD2915"/>
    <w:rsid w:val="00CD38C3"/>
    <w:rsid w:val="00CE2A08"/>
    <w:rsid w:val="00CE3B0D"/>
    <w:rsid w:val="00CE3EB2"/>
    <w:rsid w:val="00CE6346"/>
    <w:rsid w:val="00CE7230"/>
    <w:rsid w:val="00CE73C2"/>
    <w:rsid w:val="00CF23F1"/>
    <w:rsid w:val="00CF4AD5"/>
    <w:rsid w:val="00D0693F"/>
    <w:rsid w:val="00D07CF6"/>
    <w:rsid w:val="00D102DC"/>
    <w:rsid w:val="00D1369E"/>
    <w:rsid w:val="00D16A32"/>
    <w:rsid w:val="00D21388"/>
    <w:rsid w:val="00D235B1"/>
    <w:rsid w:val="00D27265"/>
    <w:rsid w:val="00D2739C"/>
    <w:rsid w:val="00D27819"/>
    <w:rsid w:val="00D279C7"/>
    <w:rsid w:val="00D32473"/>
    <w:rsid w:val="00D34B4B"/>
    <w:rsid w:val="00D3793E"/>
    <w:rsid w:val="00D4026A"/>
    <w:rsid w:val="00D4166E"/>
    <w:rsid w:val="00D4249A"/>
    <w:rsid w:val="00D478B6"/>
    <w:rsid w:val="00D53A87"/>
    <w:rsid w:val="00D55ED4"/>
    <w:rsid w:val="00D612BF"/>
    <w:rsid w:val="00D65E3C"/>
    <w:rsid w:val="00D66ED4"/>
    <w:rsid w:val="00D75280"/>
    <w:rsid w:val="00D76EDE"/>
    <w:rsid w:val="00D77A99"/>
    <w:rsid w:val="00D8345B"/>
    <w:rsid w:val="00D83E71"/>
    <w:rsid w:val="00D86467"/>
    <w:rsid w:val="00D970D3"/>
    <w:rsid w:val="00DA07C7"/>
    <w:rsid w:val="00DA1186"/>
    <w:rsid w:val="00DA68CC"/>
    <w:rsid w:val="00DB2EA5"/>
    <w:rsid w:val="00DB590C"/>
    <w:rsid w:val="00DC1490"/>
    <w:rsid w:val="00DC2A1E"/>
    <w:rsid w:val="00DC4B62"/>
    <w:rsid w:val="00DC75C9"/>
    <w:rsid w:val="00DD02CF"/>
    <w:rsid w:val="00DD19B8"/>
    <w:rsid w:val="00DD3C2A"/>
    <w:rsid w:val="00DD43E2"/>
    <w:rsid w:val="00DD5986"/>
    <w:rsid w:val="00DE66FA"/>
    <w:rsid w:val="00DE76BF"/>
    <w:rsid w:val="00DF03FE"/>
    <w:rsid w:val="00DF10B0"/>
    <w:rsid w:val="00DF310B"/>
    <w:rsid w:val="00DF55A0"/>
    <w:rsid w:val="00DF5615"/>
    <w:rsid w:val="00DF6861"/>
    <w:rsid w:val="00E0092D"/>
    <w:rsid w:val="00E00983"/>
    <w:rsid w:val="00E016C0"/>
    <w:rsid w:val="00E02242"/>
    <w:rsid w:val="00E03015"/>
    <w:rsid w:val="00E042E4"/>
    <w:rsid w:val="00E05B2D"/>
    <w:rsid w:val="00E0653A"/>
    <w:rsid w:val="00E07C12"/>
    <w:rsid w:val="00E14DCF"/>
    <w:rsid w:val="00E1650E"/>
    <w:rsid w:val="00E17945"/>
    <w:rsid w:val="00E17E2E"/>
    <w:rsid w:val="00E25625"/>
    <w:rsid w:val="00E3428F"/>
    <w:rsid w:val="00E36B86"/>
    <w:rsid w:val="00E41F96"/>
    <w:rsid w:val="00E460A6"/>
    <w:rsid w:val="00E509FA"/>
    <w:rsid w:val="00E52104"/>
    <w:rsid w:val="00E540B1"/>
    <w:rsid w:val="00E55A61"/>
    <w:rsid w:val="00E56FD9"/>
    <w:rsid w:val="00E61C5E"/>
    <w:rsid w:val="00E62A7C"/>
    <w:rsid w:val="00E7228A"/>
    <w:rsid w:val="00E73AE9"/>
    <w:rsid w:val="00E7593E"/>
    <w:rsid w:val="00E80B11"/>
    <w:rsid w:val="00E87CD9"/>
    <w:rsid w:val="00E87F4B"/>
    <w:rsid w:val="00E902E5"/>
    <w:rsid w:val="00E9237B"/>
    <w:rsid w:val="00E92C85"/>
    <w:rsid w:val="00E97276"/>
    <w:rsid w:val="00E97A7A"/>
    <w:rsid w:val="00EA265A"/>
    <w:rsid w:val="00EA5E1B"/>
    <w:rsid w:val="00EB1184"/>
    <w:rsid w:val="00EB4DD4"/>
    <w:rsid w:val="00EC0A6A"/>
    <w:rsid w:val="00EC218B"/>
    <w:rsid w:val="00EC57FE"/>
    <w:rsid w:val="00ED2850"/>
    <w:rsid w:val="00ED3C70"/>
    <w:rsid w:val="00ED4B87"/>
    <w:rsid w:val="00ED72AB"/>
    <w:rsid w:val="00EF00E9"/>
    <w:rsid w:val="00EF03DE"/>
    <w:rsid w:val="00EF46ED"/>
    <w:rsid w:val="00EF6058"/>
    <w:rsid w:val="00EF6EA4"/>
    <w:rsid w:val="00EF6F45"/>
    <w:rsid w:val="00F01072"/>
    <w:rsid w:val="00F02306"/>
    <w:rsid w:val="00F02767"/>
    <w:rsid w:val="00F110BA"/>
    <w:rsid w:val="00F112B6"/>
    <w:rsid w:val="00F2134C"/>
    <w:rsid w:val="00F23305"/>
    <w:rsid w:val="00F24496"/>
    <w:rsid w:val="00F251A7"/>
    <w:rsid w:val="00F255B5"/>
    <w:rsid w:val="00F34E4B"/>
    <w:rsid w:val="00F465DF"/>
    <w:rsid w:val="00F608B6"/>
    <w:rsid w:val="00F6125E"/>
    <w:rsid w:val="00F6349E"/>
    <w:rsid w:val="00F66191"/>
    <w:rsid w:val="00F66273"/>
    <w:rsid w:val="00F67E6C"/>
    <w:rsid w:val="00F70DF1"/>
    <w:rsid w:val="00F7399F"/>
    <w:rsid w:val="00F73B0B"/>
    <w:rsid w:val="00F748C3"/>
    <w:rsid w:val="00F7499F"/>
    <w:rsid w:val="00F75437"/>
    <w:rsid w:val="00F77448"/>
    <w:rsid w:val="00F83DFA"/>
    <w:rsid w:val="00F94132"/>
    <w:rsid w:val="00F94FE4"/>
    <w:rsid w:val="00F96294"/>
    <w:rsid w:val="00FA14BE"/>
    <w:rsid w:val="00FA5129"/>
    <w:rsid w:val="00FA5C0A"/>
    <w:rsid w:val="00FB05E0"/>
    <w:rsid w:val="00FB1D8A"/>
    <w:rsid w:val="00FB2453"/>
    <w:rsid w:val="00FB2D48"/>
    <w:rsid w:val="00FB692C"/>
    <w:rsid w:val="00FB6B9F"/>
    <w:rsid w:val="00FD2AD0"/>
    <w:rsid w:val="00FD4C3A"/>
    <w:rsid w:val="00FE65A7"/>
    <w:rsid w:val="00FF2BC1"/>
    <w:rsid w:val="00FF354F"/>
    <w:rsid w:val="00FF37F0"/>
    <w:rsid w:val="00FF3B37"/>
    <w:rsid w:val="00FF3BA8"/>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 w:type="table" w:styleId="FarbigesRaster-Akzent5">
    <w:name w:val="Colorful Grid Accent 5"/>
    <w:basedOn w:val="NormaleTabelle"/>
    <w:uiPriority w:val="73"/>
    <w:rsid w:val="00DF561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unkleListe">
    <w:name w:val="Dark List"/>
    <w:basedOn w:val="NormaleTabelle"/>
    <w:uiPriority w:val="70"/>
    <w:rsid w:val="00163EA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2-Akzent6">
    <w:name w:val="Medium Grid 2 Accent 6"/>
    <w:basedOn w:val="NormaleTabelle"/>
    <w:uiPriority w:val="68"/>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rsid w:val="00163EA7"/>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A446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1">
    <w:name w:val="Colorful Grid Accent 1"/>
    <w:basedOn w:val="NormaleTabelle"/>
    <w:uiPriority w:val="73"/>
    <w:rsid w:val="007A446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Liste1-Akzent1">
    <w:name w:val="Medium List 1 Accent 1"/>
    <w:basedOn w:val="NormaleTabelle"/>
    <w:uiPriority w:val="65"/>
    <w:rsid w:val="007A4465"/>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
    <w:name w:val="Medium List 1"/>
    <w:basedOn w:val="NormaleTabelle"/>
    <w:uiPriority w:val="65"/>
    <w:rsid w:val="007A4465"/>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27075449">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95247973">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696047">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686637180">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48120949">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80681223">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50" Type="http://schemas.openxmlformats.org/officeDocument/2006/relationships/hyperlink" Target="https://about.twitter.com/de/company" TargetMode="External"/><Relationship Id="rId51" Type="http://schemas.openxmlformats.org/officeDocument/2006/relationships/header" Target="header1.xml"/><Relationship Id="rId52" Type="http://schemas.openxmlformats.org/officeDocument/2006/relationships/header" Target="header2.xml"/><Relationship Id="rId53" Type="http://schemas.openxmlformats.org/officeDocument/2006/relationships/header" Target="header3.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radar.oreilly.com/2012/01/what-is-big-data.html" TargetMode="External"/><Relationship Id="rId41" Type="http://schemas.openxmlformats.org/officeDocument/2006/relationships/hyperlink" Target="http://nosql-databases.org/" TargetMode="External"/><Relationship Id="rId42" Type="http://schemas.openxmlformats.org/officeDocument/2006/relationships/hyperlink" Target="https://newsroom.fb.com/company-info/" TargetMode="External"/><Relationship Id="rId43" Type="http://schemas.openxmlformats.org/officeDocument/2006/relationships/hyperlink" Target="http://www.http://germany.emc.com/collateral/analyst-reports/idc-extracting-values-from-chaos-ar.pdf" TargetMode="External"/><Relationship Id="rId44" Type="http://schemas.openxmlformats.org/officeDocument/2006/relationships/hyperlink" Target="http://www.gnu.org/" TargetMode="External"/><Relationship Id="rId45" Type="http://schemas.openxmlformats.org/officeDocument/2006/relationships/hyperlink" Target="http://www.gnu.org/licences/agpl-3.0.html" TargetMode="External"/><Relationship Id="rId46" Type="http://schemas.openxmlformats.org/officeDocument/2006/relationships/hyperlink" Target="http://www-e.uni-magdeburg.de/harbich/ronny_harbich.php" TargetMode="External"/><Relationship Id="rId47" Type="http://schemas.openxmlformats.org/officeDocument/2006/relationships/hyperlink" Target="http://www-e.uni-magdeburg.de/harbich/webcrawling/webcrawling.pdf" TargetMode="External"/><Relationship Id="rId48" Type="http://schemas.openxmlformats.org/officeDocument/2006/relationships/hyperlink" Target="http://www.computerwoche.de/a/5-haeufige-fragen-zu-big-data,3100789" TargetMode="External"/><Relationship Id="rId49" Type="http://schemas.openxmlformats.org/officeDocument/2006/relationships/hyperlink" Target="http://www.sites.computer.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www.mongodb.org/display/DOCS/Drivers" TargetMode="External"/><Relationship Id="rId31" Type="http://schemas.openxmlformats.org/officeDocument/2006/relationships/hyperlink" Target="http://wikis.gm.fh-koeln.de/wiki_db/Datenbanken/MongoDB" TargetMode="External"/><Relationship Id="rId32" Type="http://schemas.openxmlformats.org/officeDocument/2006/relationships/hyperlink" Target="http://wikis.gm.fh-koeln.de/wiki_db/Datenbanken/MongoDB" TargetMode="External"/><Relationship Id="rId33" Type="http://schemas.openxmlformats.org/officeDocument/2006/relationships/hyperlink" Target="http://wikis.gm.fh-koeln.de/wiki_db/Datenbanken/MongoDB" TargetMode="External"/><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aws.amazon.com/de/pricing/" TargetMode="External"/><Relationship Id="rId37" Type="http://schemas.openxmlformats.org/officeDocument/2006/relationships/hyperlink" Target="http://www.cs.berkeley.edu/~brewer/cs262b-2004/PODC-keynote.pdf" TargetMode="External"/><Relationship Id="rId38" Type="http://schemas.openxmlformats.org/officeDocument/2006/relationships/hyperlink" Target="http://radar.oreilly.com/2012/01/what-is-big-data.html" TargetMode="External"/><Relationship Id="rId39" Type="http://schemas.openxmlformats.org/officeDocument/2006/relationships/hyperlink" Target="http://de.wikipedia.org/wiki/Big_Data" TargetMode="Externa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localhost:28017"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377F3-01CF-BE47-83CA-9C8D41462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11686</Words>
  <Characters>73623</Characters>
  <Application>Microsoft Macintosh Word</Application>
  <DocSecurity>0</DocSecurity>
  <Lines>613</Lines>
  <Paragraphs>170</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85139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okotto Pepin</cp:lastModifiedBy>
  <cp:revision>5</cp:revision>
  <cp:lastPrinted>2015-05-09T09:19:00Z</cp:lastPrinted>
  <dcterms:created xsi:type="dcterms:W3CDTF">2015-06-29T12:45:00Z</dcterms:created>
  <dcterms:modified xsi:type="dcterms:W3CDTF">2015-07-02T15:15:00Z</dcterms:modified>
</cp:coreProperties>
</file>