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6C1FF64D" w:rsidR="00BF0354" w:rsidRDefault="00230BEA" w:rsidP="00111AC6">
      <w:pPr>
        <w:pStyle w:val="Untertitel"/>
        <w:rPr>
          <w:b/>
        </w:rPr>
      </w:pPr>
      <w:r>
        <w:rPr>
          <w:noProof/>
        </w:rPr>
        <mc:AlternateContent>
          <mc:Choice Requires="wps">
            <w:drawing>
              <wp:anchor distT="0" distB="0" distL="114300" distR="114300" simplePos="0" relativeHeight="251658240" behindDoc="0" locked="0" layoutInCell="1" allowOverlap="1" wp14:anchorId="14EC4C1A" wp14:editId="0A2D4E67">
                <wp:simplePos x="0" y="0"/>
                <wp:positionH relativeFrom="column">
                  <wp:posOffset>-523240</wp:posOffset>
                </wp:positionH>
                <wp:positionV relativeFrom="margin">
                  <wp:posOffset>1045210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63360B" w:rsidRDefault="0063360B" w:rsidP="00BF0354">
                            <w:pPr>
                              <w:pStyle w:val="Titel"/>
                            </w:pPr>
                            <w:r>
                              <w:t>Einsatz und Möglichkeiten von NoSQL-Datenbanken im Hinblick auf große Datenmengen (Big-Data)</w:t>
                            </w:r>
                          </w:p>
                          <w:p w14:paraId="2738276C" w14:textId="23C23870" w:rsidR="0063360B" w:rsidRPr="00C13B0C" w:rsidRDefault="0063360B"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 o:spid="_x0000_s1026" type="#_x0000_t202" style="position:absolute;left:0;text-align:left;margin-left:-41.15pt;margin-top:82.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" filled="f" stroked="f">
                <v:textbox inset="0,0,0,0">
                  <w:txbxContent>
                    <w:p w14:paraId="55793D79" w14:textId="49CA6146" w:rsidR="00C15A70" w:rsidRDefault="00C15A70" w:rsidP="00BF0354">
                      <w:pPr>
                        <w:pStyle w:val="Titel"/>
                      </w:pPr>
                      <w:r>
                        <w:t>Einsatz und Möglichkeiten von NoSQL-Datenbanken im Hinblick auf große Datenmengen (Big-Data)</w:t>
                      </w:r>
                    </w:p>
                    <w:p w14:paraId="2738276C" w14:textId="23C23870" w:rsidR="00C15A70" w:rsidRPr="00C13B0C" w:rsidRDefault="00C15A70" w:rsidP="00C13B0C">
                      <w:pPr>
                        <w:pStyle w:val="Untertitel"/>
                      </w:pPr>
                      <w:r>
                        <w:t>am Beispiel von Webanwendungen mit MongoDB</w:t>
                      </w:r>
                    </w:p>
                  </w:txbxContent>
                </v:textbox>
                <w10:wrap anchory="margin"/>
              </v:shape>
            </w:pict>
          </mc:Fallback>
        </mc:AlternateContent>
      </w:r>
      <w:r>
        <w:rPr>
          <w:b/>
          <w:noProof/>
        </w:rPr>
        <w:drawing>
          <wp:anchor distT="0" distB="0" distL="114300" distR="114300" simplePos="0" relativeHeight="251674624" behindDoc="0" locked="0" layoutInCell="1" allowOverlap="1" wp14:anchorId="0395F437" wp14:editId="2138EAF3">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EB9">
        <w:rPr>
          <w:noProof/>
        </w:rPr>
        <mc:AlternateContent>
          <mc:Choice Requires="wps">
            <w:drawing>
              <wp:anchor distT="0" distB="0" distL="114300" distR="114300" simplePos="0" relativeHeight="251662336" behindDoc="0" locked="0" layoutInCell="1" allowOverlap="1" wp14:anchorId="7BA1DC75" wp14:editId="0B9361D4">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63360B" w:rsidRDefault="0063360B" w:rsidP="00BF7EB9">
                            <w:pPr>
                              <w:pStyle w:val="Untertitel"/>
                              <w:rPr>
                                <w:b/>
                              </w:rPr>
                            </w:pPr>
                            <w:r w:rsidRPr="00111AC6">
                              <w:rPr>
                                <w:b/>
                              </w:rPr>
                              <w:t>Bachelorarbeit</w:t>
                            </w:r>
                          </w:p>
                          <w:p w14:paraId="4E984AAE" w14:textId="3103A94F" w:rsidR="0063360B" w:rsidRPr="00BF0354" w:rsidRDefault="0063360B" w:rsidP="00BF7EB9">
                            <w:pPr>
                              <w:pStyle w:val="Untertitel"/>
                            </w:pPr>
                            <w:r>
                              <w:t xml:space="preserve">im Studiengang </w:t>
                            </w:r>
                            <w:r w:rsidRPr="00BF0354">
                              <w:t>Medien</w:t>
                            </w:r>
                            <w:r>
                              <w:t>informatik</w:t>
                            </w:r>
                          </w:p>
                          <w:p w14:paraId="4375DF29" w14:textId="77777777" w:rsidR="0063360B" w:rsidRDefault="0063360B" w:rsidP="005D26BD">
                            <w:pPr>
                              <w:pStyle w:val="Untertitel"/>
                            </w:pPr>
                            <w:r>
                              <w:t>vorgelegt von</w:t>
                            </w:r>
                          </w:p>
                          <w:p w14:paraId="1BFEFB98" w14:textId="7815974B" w:rsidR="0063360B" w:rsidRDefault="0063360B" w:rsidP="00BA7590">
                            <w:pPr>
                              <w:pStyle w:val="Untertitel"/>
                            </w:pPr>
                            <w:r>
                              <w:rPr>
                                <w:b/>
                              </w:rPr>
                              <w:t>Okotto Pepin Armand</w:t>
                            </w:r>
                            <w:r>
                              <w:rPr>
                                <w:b/>
                              </w:rPr>
                              <w:br/>
                            </w:r>
                            <w:r>
                              <w:t>Matrikel-Nr. : 7001520</w:t>
                            </w:r>
                          </w:p>
                          <w:p w14:paraId="2006A593" w14:textId="01E2FF89" w:rsidR="0063360B" w:rsidRPr="00BA7590" w:rsidRDefault="0063360B"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" filled="f" stroked="f">
                <v:textbox inset="0,0,0,0">
                  <w:txbxContent>
                    <w:p w14:paraId="17E88739" w14:textId="77777777" w:rsidR="00C15A70" w:rsidRDefault="00C15A70" w:rsidP="00BF7EB9">
                      <w:pPr>
                        <w:pStyle w:val="Untertitel"/>
                        <w:rPr>
                          <w:b/>
                        </w:rPr>
                      </w:pPr>
                      <w:r w:rsidRPr="00111AC6">
                        <w:rPr>
                          <w:b/>
                        </w:rPr>
                        <w:t>Bachelorarbeit</w:t>
                      </w:r>
                    </w:p>
                    <w:p w14:paraId="4E984AAE" w14:textId="3103A94F" w:rsidR="00C15A70" w:rsidRPr="00BF0354" w:rsidRDefault="00C15A70" w:rsidP="00BF7EB9">
                      <w:pPr>
                        <w:pStyle w:val="Untertitel"/>
                      </w:pPr>
                      <w:r>
                        <w:t xml:space="preserve">im Studiengang </w:t>
                      </w:r>
                      <w:r w:rsidRPr="00BF0354">
                        <w:t>Medien</w:t>
                      </w:r>
                      <w:r>
                        <w:t>informatik</w:t>
                      </w:r>
                    </w:p>
                    <w:p w14:paraId="4375DF29" w14:textId="77777777" w:rsidR="00C15A70" w:rsidRDefault="00C15A70" w:rsidP="005D26BD">
                      <w:pPr>
                        <w:pStyle w:val="Untertitel"/>
                      </w:pPr>
                      <w:r>
                        <w:t>vorgelegt von</w:t>
                      </w:r>
                    </w:p>
                    <w:p w14:paraId="1BFEFB98" w14:textId="7815974B" w:rsidR="00C15A70" w:rsidRDefault="00C15A70" w:rsidP="00BA7590">
                      <w:pPr>
                        <w:pStyle w:val="Untertitel"/>
                      </w:pPr>
                      <w:r>
                        <w:rPr>
                          <w:b/>
                        </w:rPr>
                        <w:t>Okotto Pepin Armand</w:t>
                      </w:r>
                      <w:r>
                        <w:rPr>
                          <w:b/>
                        </w:rPr>
                        <w:br/>
                      </w:r>
                      <w:r>
                        <w:t>Matrikel-Nr. : 7001520</w:t>
                      </w:r>
                    </w:p>
                    <w:p w14:paraId="2006A593" w14:textId="01E2FF89" w:rsidR="00C15A70" w:rsidRPr="00BA7590" w:rsidRDefault="00C15A70"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63360B" w:rsidRPr="00BF0354" w:rsidRDefault="0063360B"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C15A70" w:rsidRPr="00BF0354" w:rsidRDefault="00C15A70"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5978418"/>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 xml:space="preserve">QL, </w:t>
      </w:r>
      <w:proofErr w:type="spellStart"/>
      <w:r w:rsidR="00741062" w:rsidRPr="00591F47">
        <w:rPr>
          <w:highlight w:val="yellow"/>
        </w:rPr>
        <w:t>Map-Reduce</w:t>
      </w:r>
      <w:proofErr w:type="spellEnd"/>
      <w:r w:rsidR="00741062" w:rsidRPr="00591F47">
        <w:rPr>
          <w:highlight w:val="yellow"/>
        </w:rPr>
        <w:t>,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Cloud,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w:t>
      </w:r>
      <w:proofErr w:type="spellStart"/>
      <w:r w:rsidRPr="00EA265A">
        <w:rPr>
          <w:highlight w:val="yellow"/>
          <w:lang w:val="en-GB"/>
        </w:rPr>
        <w:t>NoSQL</w:t>
      </w:r>
      <w:proofErr w:type="spellEnd"/>
      <w:r w:rsidRPr="00EA265A">
        <w:rPr>
          <w:highlight w:val="yellow"/>
          <w:lang w:val="en-GB"/>
        </w:rPr>
        <w:t xml:space="preserve">, Map-Reduce, </w:t>
      </w:r>
      <w:proofErr w:type="spellStart"/>
      <w:r w:rsidRPr="00EA265A">
        <w:rPr>
          <w:highlight w:val="yellow"/>
          <w:lang w:val="en-GB"/>
        </w:rPr>
        <w:t>MongoDB</w:t>
      </w:r>
      <w:proofErr w:type="spellEnd"/>
      <w:r w:rsidRPr="00EA265A">
        <w:rPr>
          <w:highlight w:val="yellow"/>
          <w:lang w:val="en-GB"/>
        </w:rPr>
        <w:t xml:space="preserve">, </w:t>
      </w:r>
      <w:proofErr w:type="spellStart"/>
      <w:r w:rsidRPr="00EA265A">
        <w:rPr>
          <w:highlight w:val="yellow"/>
          <w:lang w:val="en-GB"/>
        </w:rPr>
        <w:t>CouchDB</w:t>
      </w:r>
      <w:proofErr w:type="spellEnd"/>
      <w:r w:rsidRPr="00EA265A">
        <w:rPr>
          <w:highlight w:val="yellow"/>
          <w:lang w:val="en-GB"/>
        </w:rPr>
        <w:t xml:space="preserve">, Web </w:t>
      </w:r>
      <w:proofErr w:type="spellStart"/>
      <w:r w:rsidRPr="00EA265A">
        <w:rPr>
          <w:highlight w:val="yellow"/>
          <w:lang w:val="en-GB"/>
        </w:rPr>
        <w:t>Applkation</w:t>
      </w:r>
      <w:proofErr w:type="spellEnd"/>
      <w:r w:rsidRPr="00EA265A">
        <w:rPr>
          <w:highlight w:val="yellow"/>
          <w:lang w:val="en-GB"/>
        </w:rPr>
        <w:t>,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5978419"/>
      <w:r>
        <w:t>Inhaltsverzeichnis</w:t>
      </w:r>
      <w:bookmarkEnd w:id="3"/>
    </w:p>
    <w:p w14:paraId="60FF640C" w14:textId="77777777" w:rsidR="000434D5"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0434D5">
        <w:t>Kurzfassung</w:t>
      </w:r>
      <w:r w:rsidR="000434D5">
        <w:tab/>
      </w:r>
      <w:r w:rsidR="000434D5">
        <w:fldChar w:fldCharType="begin"/>
      </w:r>
      <w:r w:rsidR="000434D5">
        <w:instrText xml:space="preserve"> PAGEREF _Toc295978418 \h </w:instrText>
      </w:r>
      <w:r w:rsidR="000434D5">
        <w:fldChar w:fldCharType="separate"/>
      </w:r>
      <w:r w:rsidR="000434D5">
        <w:t>2</w:t>
      </w:r>
      <w:r w:rsidR="000434D5">
        <w:fldChar w:fldCharType="end"/>
      </w:r>
    </w:p>
    <w:p w14:paraId="40ADFCF9" w14:textId="77777777" w:rsidR="000434D5" w:rsidRDefault="000434D5">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_Toc295978419 \h </w:instrText>
      </w:r>
      <w:r>
        <w:fldChar w:fldCharType="separate"/>
      </w:r>
      <w:r>
        <w:t>3</w:t>
      </w:r>
      <w:r>
        <w:fldChar w:fldCharType="end"/>
      </w:r>
    </w:p>
    <w:p w14:paraId="6DCEA369" w14:textId="77777777" w:rsidR="000434D5" w:rsidRDefault="000434D5">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_Toc295978420 \h </w:instrText>
      </w:r>
      <w:r>
        <w:fldChar w:fldCharType="separate"/>
      </w:r>
      <w:r>
        <w:t>6</w:t>
      </w:r>
      <w:r>
        <w:fldChar w:fldCharType="end"/>
      </w:r>
    </w:p>
    <w:p w14:paraId="2B5FF3DF" w14:textId="77777777" w:rsidR="000434D5" w:rsidRDefault="000434D5">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_Toc295978421 \h </w:instrText>
      </w:r>
      <w:r>
        <w:fldChar w:fldCharType="separate"/>
      </w:r>
      <w:r>
        <w:t>6</w:t>
      </w:r>
      <w:r>
        <w:fldChar w:fldCharType="end"/>
      </w:r>
    </w:p>
    <w:p w14:paraId="1B1B8E40" w14:textId="77777777" w:rsidR="000434D5" w:rsidRDefault="000434D5">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_Toc295978422 \h </w:instrText>
      </w:r>
      <w:r>
        <w:fldChar w:fldCharType="separate"/>
      </w:r>
      <w:r>
        <w:t>7</w:t>
      </w:r>
      <w:r>
        <w:fldChar w:fldCharType="end"/>
      </w:r>
    </w:p>
    <w:p w14:paraId="0B2CF7BB" w14:textId="77777777" w:rsidR="000434D5" w:rsidRDefault="000434D5">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_Toc295978423 \h </w:instrText>
      </w:r>
      <w:r>
        <w:fldChar w:fldCharType="separate"/>
      </w:r>
      <w:r>
        <w:t>8</w:t>
      </w:r>
      <w:r>
        <w:fldChar w:fldCharType="end"/>
      </w:r>
    </w:p>
    <w:p w14:paraId="5728898A" w14:textId="77777777" w:rsidR="000434D5" w:rsidRDefault="000434D5">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_Toc295978424 \h </w:instrText>
      </w:r>
      <w:r>
        <w:fldChar w:fldCharType="separate"/>
      </w:r>
      <w:r>
        <w:t>10</w:t>
      </w:r>
      <w:r>
        <w:fldChar w:fldCharType="end"/>
      </w:r>
    </w:p>
    <w:p w14:paraId="49314D59" w14:textId="77777777" w:rsidR="000434D5" w:rsidRDefault="000434D5">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_Toc295978425 \h </w:instrText>
      </w:r>
      <w:r>
        <w:fldChar w:fldCharType="separate"/>
      </w:r>
      <w:r>
        <w:t>10</w:t>
      </w:r>
      <w:r>
        <w:fldChar w:fldCharType="end"/>
      </w:r>
    </w:p>
    <w:p w14:paraId="03711D7C" w14:textId="77777777" w:rsidR="000434D5" w:rsidRDefault="000434D5">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_Toc295978426 \h </w:instrText>
      </w:r>
      <w:r>
        <w:fldChar w:fldCharType="separate"/>
      </w:r>
      <w:r>
        <w:t>12</w:t>
      </w:r>
      <w:r>
        <w:fldChar w:fldCharType="end"/>
      </w:r>
    </w:p>
    <w:p w14:paraId="2584E2D5" w14:textId="77777777" w:rsidR="000434D5" w:rsidRDefault="000434D5">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_Toc295978427 \h </w:instrText>
      </w:r>
      <w:r>
        <w:fldChar w:fldCharType="separate"/>
      </w:r>
      <w:r>
        <w:t>12</w:t>
      </w:r>
      <w:r>
        <w:fldChar w:fldCharType="end"/>
      </w:r>
    </w:p>
    <w:p w14:paraId="75FED579" w14:textId="77777777" w:rsidR="000434D5" w:rsidRDefault="000434D5">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_Toc295978428 \h </w:instrText>
      </w:r>
      <w:r>
        <w:fldChar w:fldCharType="separate"/>
      </w:r>
      <w:r>
        <w:t>13</w:t>
      </w:r>
      <w:r>
        <w:fldChar w:fldCharType="end"/>
      </w:r>
    </w:p>
    <w:p w14:paraId="4C5089D4" w14:textId="77777777" w:rsidR="000434D5" w:rsidRDefault="000434D5">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_Toc295978429 \h </w:instrText>
      </w:r>
      <w:r>
        <w:fldChar w:fldCharType="separate"/>
      </w:r>
      <w:r>
        <w:t>14</w:t>
      </w:r>
      <w:r>
        <w:fldChar w:fldCharType="end"/>
      </w:r>
    </w:p>
    <w:p w14:paraId="48C4620E" w14:textId="77777777" w:rsidR="000434D5" w:rsidRDefault="000434D5">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_Toc295978430 \h </w:instrText>
      </w:r>
      <w:r>
        <w:fldChar w:fldCharType="separate"/>
      </w:r>
      <w:r>
        <w:t>15</w:t>
      </w:r>
      <w:r>
        <w:fldChar w:fldCharType="end"/>
      </w:r>
    </w:p>
    <w:p w14:paraId="30F29D56" w14:textId="77777777" w:rsidR="000434D5" w:rsidRDefault="000434D5">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_Toc295978431 \h </w:instrText>
      </w:r>
      <w:r>
        <w:fldChar w:fldCharType="separate"/>
      </w:r>
      <w:r>
        <w:t>16</w:t>
      </w:r>
      <w:r>
        <w:fldChar w:fldCharType="end"/>
      </w:r>
    </w:p>
    <w:p w14:paraId="668AB572" w14:textId="77777777" w:rsidR="000434D5" w:rsidRDefault="000434D5">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_Toc295978432 \h </w:instrText>
      </w:r>
      <w:r>
        <w:fldChar w:fldCharType="separate"/>
      </w:r>
      <w:r>
        <w:t>16</w:t>
      </w:r>
      <w:r>
        <w:fldChar w:fldCharType="end"/>
      </w:r>
    </w:p>
    <w:p w14:paraId="725FC202" w14:textId="77777777" w:rsidR="000434D5" w:rsidRDefault="000434D5">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_Toc295978433 \h </w:instrText>
      </w:r>
      <w:r>
        <w:fldChar w:fldCharType="separate"/>
      </w:r>
      <w:r>
        <w:t>17</w:t>
      </w:r>
      <w:r>
        <w:fldChar w:fldCharType="end"/>
      </w:r>
    </w:p>
    <w:p w14:paraId="5EA2C0A2" w14:textId="77777777" w:rsidR="000434D5" w:rsidRDefault="000434D5">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_Toc295978434 \h </w:instrText>
      </w:r>
      <w:r>
        <w:fldChar w:fldCharType="separate"/>
      </w:r>
      <w:r>
        <w:t>18</w:t>
      </w:r>
      <w:r>
        <w:fldChar w:fldCharType="end"/>
      </w:r>
    </w:p>
    <w:p w14:paraId="24C4F513" w14:textId="77777777" w:rsidR="000434D5" w:rsidRDefault="000434D5">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_Toc295978435 \h </w:instrText>
      </w:r>
      <w:r>
        <w:fldChar w:fldCharType="separate"/>
      </w:r>
      <w:r>
        <w:t>18</w:t>
      </w:r>
      <w:r>
        <w:fldChar w:fldCharType="end"/>
      </w:r>
    </w:p>
    <w:p w14:paraId="32FA94CC" w14:textId="77777777" w:rsidR="000434D5" w:rsidRDefault="000434D5">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_Toc295978436 \h </w:instrText>
      </w:r>
      <w:r>
        <w:fldChar w:fldCharType="separate"/>
      </w:r>
      <w:r>
        <w:t>18</w:t>
      </w:r>
      <w:r>
        <w:fldChar w:fldCharType="end"/>
      </w:r>
    </w:p>
    <w:p w14:paraId="522B271B" w14:textId="77777777" w:rsidR="000434D5" w:rsidRDefault="000434D5">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_Toc295978437 \h </w:instrText>
      </w:r>
      <w:r>
        <w:fldChar w:fldCharType="separate"/>
      </w:r>
      <w:r>
        <w:t>19</w:t>
      </w:r>
      <w:r>
        <w:fldChar w:fldCharType="end"/>
      </w:r>
    </w:p>
    <w:p w14:paraId="5C881E35" w14:textId="77777777" w:rsidR="000434D5" w:rsidRDefault="000434D5">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_Toc295978438 \h </w:instrText>
      </w:r>
      <w:r>
        <w:fldChar w:fldCharType="separate"/>
      </w:r>
      <w:r>
        <w:t>20</w:t>
      </w:r>
      <w:r>
        <w:fldChar w:fldCharType="end"/>
      </w:r>
    </w:p>
    <w:p w14:paraId="6CFBCA91" w14:textId="77777777" w:rsidR="000434D5" w:rsidRDefault="000434D5">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_Toc295978439 \h </w:instrText>
      </w:r>
      <w:r>
        <w:fldChar w:fldCharType="separate"/>
      </w:r>
      <w:r>
        <w:t>20</w:t>
      </w:r>
      <w:r>
        <w:fldChar w:fldCharType="end"/>
      </w:r>
    </w:p>
    <w:p w14:paraId="12970B6C" w14:textId="77777777" w:rsidR="000434D5" w:rsidRDefault="000434D5">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_Toc295978440 \h </w:instrText>
      </w:r>
      <w:r>
        <w:fldChar w:fldCharType="separate"/>
      </w:r>
      <w:r>
        <w:t>20</w:t>
      </w:r>
      <w:r>
        <w:fldChar w:fldCharType="end"/>
      </w:r>
    </w:p>
    <w:p w14:paraId="479DF3B1" w14:textId="77777777" w:rsidR="000434D5" w:rsidRDefault="000434D5">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_Toc295978441 \h </w:instrText>
      </w:r>
      <w:r>
        <w:fldChar w:fldCharType="separate"/>
      </w:r>
      <w:r>
        <w:t>21</w:t>
      </w:r>
      <w:r>
        <w:fldChar w:fldCharType="end"/>
      </w:r>
    </w:p>
    <w:p w14:paraId="119AB5C1" w14:textId="77777777" w:rsidR="000434D5" w:rsidRDefault="000434D5">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_Toc295978442 \h </w:instrText>
      </w:r>
      <w:r>
        <w:fldChar w:fldCharType="separate"/>
      </w:r>
      <w:r>
        <w:t>22</w:t>
      </w:r>
      <w:r>
        <w:fldChar w:fldCharType="end"/>
      </w:r>
    </w:p>
    <w:p w14:paraId="773B6887" w14:textId="77777777" w:rsidR="000434D5" w:rsidRDefault="000434D5">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_Toc295978443 \h </w:instrText>
      </w:r>
      <w:r>
        <w:fldChar w:fldCharType="separate"/>
      </w:r>
      <w:r>
        <w:t>22</w:t>
      </w:r>
      <w:r>
        <w:fldChar w:fldCharType="end"/>
      </w:r>
    </w:p>
    <w:p w14:paraId="3D2604D2" w14:textId="77777777" w:rsidR="000434D5" w:rsidRDefault="000434D5">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_Toc295978444 \h </w:instrText>
      </w:r>
      <w:r>
        <w:fldChar w:fldCharType="separate"/>
      </w:r>
      <w:r>
        <w:t>23</w:t>
      </w:r>
      <w:r>
        <w:fldChar w:fldCharType="end"/>
      </w:r>
    </w:p>
    <w:p w14:paraId="7693B6D7" w14:textId="77777777" w:rsidR="000434D5" w:rsidRDefault="000434D5">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_Toc295978445 \h </w:instrText>
      </w:r>
      <w:r>
        <w:fldChar w:fldCharType="separate"/>
      </w:r>
      <w:r>
        <w:t>23</w:t>
      </w:r>
      <w:r>
        <w:fldChar w:fldCharType="end"/>
      </w:r>
    </w:p>
    <w:p w14:paraId="1BDA4C0C" w14:textId="77777777" w:rsidR="000434D5" w:rsidRDefault="000434D5">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t>.Datenmodelle</w:t>
      </w:r>
      <w:r>
        <w:tab/>
      </w:r>
      <w:r>
        <w:fldChar w:fldCharType="begin"/>
      </w:r>
      <w:r>
        <w:instrText xml:space="preserve"> PAGEREF _Toc295978446 \h </w:instrText>
      </w:r>
      <w:r>
        <w:fldChar w:fldCharType="separate"/>
      </w:r>
      <w:r>
        <w:t>25</w:t>
      </w:r>
      <w:r>
        <w:fldChar w:fldCharType="end"/>
      </w:r>
    </w:p>
    <w:p w14:paraId="20A4183E" w14:textId="77777777" w:rsidR="000434D5" w:rsidRDefault="000434D5">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_Toc295978447 \h </w:instrText>
      </w:r>
      <w:r>
        <w:fldChar w:fldCharType="separate"/>
      </w:r>
      <w:r>
        <w:t>26</w:t>
      </w:r>
      <w:r>
        <w:fldChar w:fldCharType="end"/>
      </w:r>
    </w:p>
    <w:p w14:paraId="5242B89F" w14:textId="77777777" w:rsidR="000434D5" w:rsidRDefault="000434D5">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Anwendungsfällen Links-Analyse</w:t>
      </w:r>
      <w:r>
        <w:tab/>
      </w:r>
      <w:r>
        <w:fldChar w:fldCharType="begin"/>
      </w:r>
      <w:r>
        <w:instrText xml:space="preserve"> PAGEREF _Toc295978448 \h </w:instrText>
      </w:r>
      <w:r>
        <w:fldChar w:fldCharType="separate"/>
      </w:r>
      <w:r>
        <w:t>26</w:t>
      </w:r>
      <w:r>
        <w:fldChar w:fldCharType="end"/>
      </w:r>
    </w:p>
    <w:p w14:paraId="64B18B25" w14:textId="77777777" w:rsidR="000434D5" w:rsidRDefault="000434D5">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_Toc295978449 \h </w:instrText>
      </w:r>
      <w:r>
        <w:fldChar w:fldCharType="separate"/>
      </w:r>
      <w:r>
        <w:t>27</w:t>
      </w:r>
      <w:r>
        <w:fldChar w:fldCharType="end"/>
      </w:r>
    </w:p>
    <w:p w14:paraId="0A33ED0D" w14:textId="77777777" w:rsidR="000434D5" w:rsidRDefault="000434D5">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Zeilenorientierte Ansatz</w:t>
      </w:r>
      <w:r>
        <w:tab/>
      </w:r>
      <w:r>
        <w:fldChar w:fldCharType="begin"/>
      </w:r>
      <w:r>
        <w:instrText xml:space="preserve"> PAGEREF _Toc295978450 \h </w:instrText>
      </w:r>
      <w:r>
        <w:fldChar w:fldCharType="separate"/>
      </w:r>
      <w:r>
        <w:t>27</w:t>
      </w:r>
      <w:r>
        <w:fldChar w:fldCharType="end"/>
      </w:r>
    </w:p>
    <w:p w14:paraId="0519C0B3" w14:textId="77777777" w:rsidR="000434D5" w:rsidRDefault="000434D5">
      <w:pPr>
        <w:pStyle w:val="Verzeichnis3"/>
        <w:tabs>
          <w:tab w:val="left" w:pos="720"/>
        </w:tabs>
        <w:rPr>
          <w:rFonts w:asciiTheme="minorHAnsi" w:eastAsiaTheme="minorEastAsia" w:hAnsiTheme="minorHAnsi" w:cstheme="minorBidi"/>
          <w:szCs w:val="24"/>
          <w:lang w:eastAsia="ja-JP"/>
        </w:rPr>
      </w:pPr>
      <w:r>
        <w:t>3.3.2</w:t>
      </w:r>
      <w:r>
        <w:rPr>
          <w:rFonts w:asciiTheme="minorHAnsi" w:eastAsiaTheme="minorEastAsia" w:hAnsiTheme="minorHAnsi" w:cstheme="minorBidi"/>
          <w:szCs w:val="24"/>
          <w:lang w:eastAsia="ja-JP"/>
        </w:rPr>
        <w:tab/>
      </w:r>
      <w:r>
        <w:t>Spaltenorientierter Ansatz</w:t>
      </w:r>
      <w:r>
        <w:tab/>
      </w:r>
      <w:r>
        <w:fldChar w:fldCharType="begin"/>
      </w:r>
      <w:r>
        <w:instrText xml:space="preserve"> PAGEREF _Toc295978451 \h </w:instrText>
      </w:r>
      <w:r>
        <w:fldChar w:fldCharType="separate"/>
      </w:r>
      <w:r>
        <w:t>29</w:t>
      </w:r>
      <w:r>
        <w:fldChar w:fldCharType="end"/>
      </w:r>
    </w:p>
    <w:p w14:paraId="4802569D" w14:textId="77777777" w:rsidR="000434D5" w:rsidRDefault="000434D5">
      <w:pPr>
        <w:pStyle w:val="Verzeichnis3"/>
        <w:tabs>
          <w:tab w:val="left" w:pos="720"/>
        </w:tabs>
        <w:rPr>
          <w:rFonts w:asciiTheme="minorHAnsi" w:eastAsiaTheme="minorEastAsia" w:hAnsiTheme="minorHAnsi" w:cstheme="minorBidi"/>
          <w:szCs w:val="24"/>
          <w:lang w:eastAsia="ja-JP"/>
        </w:rPr>
      </w:pPr>
      <w:r>
        <w:t>3.3.3</w:t>
      </w:r>
      <w:r>
        <w:rPr>
          <w:rFonts w:asciiTheme="minorHAnsi" w:eastAsiaTheme="minorEastAsia" w:hAnsiTheme="minorHAnsi" w:cstheme="minorBidi"/>
          <w:szCs w:val="24"/>
          <w:lang w:eastAsia="ja-JP"/>
        </w:rPr>
        <w:tab/>
      </w:r>
      <w:r>
        <w:t>Vor und Nachteil</w:t>
      </w:r>
      <w:r>
        <w:tab/>
      </w:r>
      <w:r>
        <w:fldChar w:fldCharType="begin"/>
      </w:r>
      <w:r>
        <w:instrText xml:space="preserve"> PAGEREF _Toc295978452 \h </w:instrText>
      </w:r>
      <w:r>
        <w:fldChar w:fldCharType="separate"/>
      </w:r>
      <w:r>
        <w:t>30</w:t>
      </w:r>
      <w:r>
        <w:fldChar w:fldCharType="end"/>
      </w:r>
    </w:p>
    <w:p w14:paraId="1CC198BC" w14:textId="77777777" w:rsidR="000434D5" w:rsidRDefault="000434D5">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Einsatzbereiche und System (Telekommunikation  und Forschung)</w:t>
      </w:r>
      <w:r>
        <w:tab/>
      </w:r>
      <w:r>
        <w:fldChar w:fldCharType="begin"/>
      </w:r>
      <w:r>
        <w:instrText xml:space="preserve"> PAGEREF _Toc295978453 \h </w:instrText>
      </w:r>
      <w:r>
        <w:fldChar w:fldCharType="separate"/>
      </w:r>
      <w:r>
        <w:t>30</w:t>
      </w:r>
      <w:r>
        <w:fldChar w:fldCharType="end"/>
      </w:r>
    </w:p>
    <w:p w14:paraId="4A0D13A7" w14:textId="77777777" w:rsidR="000434D5" w:rsidRDefault="000434D5">
      <w:pPr>
        <w:pStyle w:val="Verzeichnis3"/>
        <w:tabs>
          <w:tab w:val="left" w:pos="720"/>
        </w:tabs>
        <w:rPr>
          <w:rFonts w:asciiTheme="minorHAnsi" w:eastAsiaTheme="minorEastAsia" w:hAnsiTheme="minorHAnsi" w:cstheme="minorBidi"/>
          <w:szCs w:val="24"/>
          <w:lang w:eastAsia="ja-JP"/>
        </w:rPr>
      </w:pPr>
      <w:r>
        <w:t>3.3.5</w:t>
      </w:r>
      <w:r>
        <w:rPr>
          <w:rFonts w:asciiTheme="minorHAnsi" w:eastAsiaTheme="minorEastAsia" w:hAnsiTheme="minorHAnsi" w:cstheme="minorBidi"/>
          <w:szCs w:val="24"/>
          <w:lang w:eastAsia="ja-JP"/>
        </w:rPr>
        <w:tab/>
      </w:r>
      <w:r>
        <w:t>Fazit</w:t>
      </w:r>
      <w:r>
        <w:tab/>
      </w:r>
      <w:r>
        <w:fldChar w:fldCharType="begin"/>
      </w:r>
      <w:r>
        <w:instrText xml:space="preserve"> PAGEREF _Toc295978454 \h </w:instrText>
      </w:r>
      <w:r>
        <w:fldChar w:fldCharType="separate"/>
      </w:r>
      <w:r>
        <w:t>31</w:t>
      </w:r>
      <w:r>
        <w:fldChar w:fldCharType="end"/>
      </w:r>
    </w:p>
    <w:p w14:paraId="72B7BFB6" w14:textId="77777777" w:rsidR="000434D5" w:rsidRDefault="000434D5">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_Toc295978455 \h </w:instrText>
      </w:r>
      <w:r>
        <w:fldChar w:fldCharType="separate"/>
      </w:r>
      <w:r>
        <w:t>31</w:t>
      </w:r>
      <w:r>
        <w:fldChar w:fldCharType="end"/>
      </w:r>
    </w:p>
    <w:p w14:paraId="0E42A55A" w14:textId="77777777" w:rsidR="000434D5" w:rsidRDefault="000434D5">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Anwendungsfalle</w:t>
      </w:r>
      <w:r>
        <w:tab/>
      </w:r>
      <w:r>
        <w:fldChar w:fldCharType="begin"/>
      </w:r>
      <w:r>
        <w:instrText xml:space="preserve"> PAGEREF _Toc295978456 \h </w:instrText>
      </w:r>
      <w:r>
        <w:fldChar w:fldCharType="separate"/>
      </w:r>
      <w:r>
        <w:t>32</w:t>
      </w:r>
      <w:r>
        <w:fldChar w:fldCharType="end"/>
      </w:r>
    </w:p>
    <w:p w14:paraId="2DCE2777" w14:textId="77777777" w:rsidR="000434D5" w:rsidRDefault="000434D5">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Fazit</w:t>
      </w:r>
      <w:r>
        <w:tab/>
      </w:r>
      <w:r>
        <w:fldChar w:fldCharType="begin"/>
      </w:r>
      <w:r>
        <w:instrText xml:space="preserve"> PAGEREF _Toc295978457 \h </w:instrText>
      </w:r>
      <w:r>
        <w:fldChar w:fldCharType="separate"/>
      </w:r>
      <w:r>
        <w:t>32</w:t>
      </w:r>
      <w:r>
        <w:fldChar w:fldCharType="end"/>
      </w:r>
    </w:p>
    <w:p w14:paraId="58CCDBCB" w14:textId="77777777" w:rsidR="000434D5" w:rsidRDefault="000434D5">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_Toc295978458 \h </w:instrText>
      </w:r>
      <w:r>
        <w:fldChar w:fldCharType="separate"/>
      </w:r>
      <w:r>
        <w:t>33</w:t>
      </w:r>
      <w:r>
        <w:fldChar w:fldCharType="end"/>
      </w:r>
    </w:p>
    <w:p w14:paraId="4618D33D" w14:textId="77777777" w:rsidR="000434D5" w:rsidRDefault="000434D5">
      <w:pPr>
        <w:pStyle w:val="Verzeichnis1"/>
        <w:tabs>
          <w:tab w:val="left" w:pos="360"/>
        </w:tabs>
        <w:rPr>
          <w:rFonts w:asciiTheme="minorHAnsi" w:eastAsiaTheme="minorEastAsia" w:hAnsiTheme="minorHAnsi" w:cstheme="minorBidi"/>
          <w:b w:val="0"/>
          <w:szCs w:val="24"/>
          <w:lang w:eastAsia="ja-JP"/>
        </w:rPr>
      </w:pPr>
      <w:r w:rsidRPr="00BF61B4">
        <w:rPr>
          <w:highlight w:val="darkYellow"/>
        </w:rPr>
        <w:t>4</w:t>
      </w:r>
      <w:r>
        <w:rPr>
          <w:rFonts w:asciiTheme="minorHAnsi" w:eastAsiaTheme="minorEastAsia" w:hAnsiTheme="minorHAnsi" w:cstheme="minorBidi"/>
          <w:b w:val="0"/>
          <w:szCs w:val="24"/>
          <w:lang w:eastAsia="ja-JP"/>
        </w:rPr>
        <w:tab/>
      </w:r>
      <w:r w:rsidRPr="00BF61B4">
        <w:rPr>
          <w:highlight w:val="darkYellow"/>
        </w:rPr>
        <w:t>Einsatzmöglichkeiten und Grenzen von NoSQL im Hinblick auf Big-Data</w:t>
      </w:r>
      <w:r>
        <w:tab/>
      </w:r>
      <w:r>
        <w:fldChar w:fldCharType="begin"/>
      </w:r>
      <w:r>
        <w:instrText xml:space="preserve"> PAGEREF _Toc295978459 \h </w:instrText>
      </w:r>
      <w:r>
        <w:fldChar w:fldCharType="separate"/>
      </w:r>
      <w:r>
        <w:t>36</w:t>
      </w:r>
      <w:r>
        <w:fldChar w:fldCharType="end"/>
      </w:r>
    </w:p>
    <w:p w14:paraId="416C927E" w14:textId="77777777" w:rsidR="000434D5" w:rsidRDefault="000434D5">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Auswahl eines geeigneten NoSQL</w:t>
      </w:r>
      <w:r>
        <w:tab/>
      </w:r>
      <w:r>
        <w:fldChar w:fldCharType="begin"/>
      </w:r>
      <w:r>
        <w:instrText xml:space="preserve"> PAGEREF _Toc295978460 \h </w:instrText>
      </w:r>
      <w:r>
        <w:fldChar w:fldCharType="separate"/>
      </w:r>
      <w:r>
        <w:t>36</w:t>
      </w:r>
      <w:r>
        <w:fldChar w:fldCharType="end"/>
      </w:r>
    </w:p>
    <w:p w14:paraId="7D3CC29D" w14:textId="77777777" w:rsidR="000434D5" w:rsidRDefault="000434D5">
      <w:pPr>
        <w:pStyle w:val="Verzeichnis3"/>
        <w:tabs>
          <w:tab w:val="left" w:pos="720"/>
        </w:tabs>
        <w:rPr>
          <w:rFonts w:asciiTheme="minorHAnsi" w:eastAsiaTheme="minorEastAsia" w:hAnsiTheme="minorHAnsi" w:cstheme="minorBidi"/>
          <w:szCs w:val="24"/>
          <w:lang w:eastAsia="ja-JP"/>
        </w:rPr>
      </w:pPr>
      <w:r w:rsidRPr="00BF61B4">
        <w:rPr>
          <w:highlight w:val="yellow"/>
        </w:rPr>
        <w:t>4.1.1</w:t>
      </w:r>
      <w:r>
        <w:rPr>
          <w:rFonts w:asciiTheme="minorHAnsi" w:eastAsiaTheme="minorEastAsia" w:hAnsiTheme="minorHAnsi" w:cstheme="minorBidi"/>
          <w:szCs w:val="24"/>
          <w:lang w:eastAsia="ja-JP"/>
        </w:rPr>
        <w:tab/>
      </w:r>
      <w:r w:rsidRPr="00BF61B4">
        <w:rPr>
          <w:highlight w:val="yellow"/>
        </w:rPr>
        <w:t>Kriterienkatalog</w:t>
      </w:r>
      <w:r>
        <w:tab/>
      </w:r>
      <w:r>
        <w:fldChar w:fldCharType="begin"/>
      </w:r>
      <w:r>
        <w:instrText xml:space="preserve"> PAGEREF _Toc295978461 \h </w:instrText>
      </w:r>
      <w:r>
        <w:fldChar w:fldCharType="separate"/>
      </w:r>
      <w:r>
        <w:t>36</w:t>
      </w:r>
      <w:r>
        <w:fldChar w:fldCharType="end"/>
      </w:r>
    </w:p>
    <w:p w14:paraId="1F02EEE2" w14:textId="77777777" w:rsidR="000434D5" w:rsidRDefault="000434D5">
      <w:pPr>
        <w:pStyle w:val="Verzeichnis3"/>
        <w:tabs>
          <w:tab w:val="left" w:pos="720"/>
        </w:tabs>
        <w:rPr>
          <w:rFonts w:asciiTheme="minorHAnsi" w:eastAsiaTheme="minorEastAsia" w:hAnsiTheme="minorHAnsi" w:cstheme="minorBidi"/>
          <w:szCs w:val="24"/>
          <w:lang w:eastAsia="ja-JP"/>
        </w:rPr>
      </w:pPr>
      <w:r w:rsidRPr="00BF61B4">
        <w:rPr>
          <w:highlight w:val="yellow"/>
        </w:rPr>
        <w:t>4.1.2</w:t>
      </w:r>
      <w:r>
        <w:rPr>
          <w:rFonts w:asciiTheme="minorHAnsi" w:eastAsiaTheme="minorEastAsia" w:hAnsiTheme="minorHAnsi" w:cstheme="minorBidi"/>
          <w:szCs w:val="24"/>
          <w:lang w:eastAsia="ja-JP"/>
        </w:rPr>
        <w:tab/>
      </w:r>
      <w:r w:rsidRPr="00BF61B4">
        <w:rPr>
          <w:highlight w:val="yellow"/>
        </w:rPr>
        <w:t>Performance</w:t>
      </w:r>
      <w:r>
        <w:tab/>
      </w:r>
      <w:r>
        <w:fldChar w:fldCharType="begin"/>
      </w:r>
      <w:r>
        <w:instrText xml:space="preserve"> PAGEREF _Toc295978462 \h </w:instrText>
      </w:r>
      <w:r>
        <w:fldChar w:fldCharType="separate"/>
      </w:r>
      <w:r>
        <w:t>36</w:t>
      </w:r>
      <w:r>
        <w:fldChar w:fldCharType="end"/>
      </w:r>
    </w:p>
    <w:p w14:paraId="4E9312AB" w14:textId="77777777" w:rsidR="000434D5" w:rsidRDefault="000434D5">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_Toc295978463 \h </w:instrText>
      </w:r>
      <w:r>
        <w:fldChar w:fldCharType="separate"/>
      </w:r>
      <w:r>
        <w:t>37</w:t>
      </w:r>
      <w:r>
        <w:fldChar w:fldCharType="end"/>
      </w:r>
    </w:p>
    <w:p w14:paraId="7B3FF74B" w14:textId="77777777" w:rsidR="000434D5" w:rsidRDefault="000434D5">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_Toc295978464 \h </w:instrText>
      </w:r>
      <w:r>
        <w:fldChar w:fldCharType="separate"/>
      </w:r>
      <w:r>
        <w:t>37</w:t>
      </w:r>
      <w:r>
        <w:fldChar w:fldCharType="end"/>
      </w:r>
    </w:p>
    <w:p w14:paraId="5FFEFBE5" w14:textId="77777777" w:rsidR="000434D5" w:rsidRDefault="000434D5">
      <w:pPr>
        <w:pStyle w:val="Verzeichnis3"/>
        <w:tabs>
          <w:tab w:val="left" w:pos="720"/>
        </w:tabs>
        <w:rPr>
          <w:rFonts w:asciiTheme="minorHAnsi" w:eastAsiaTheme="minorEastAsia" w:hAnsiTheme="minorHAnsi" w:cstheme="minorBidi"/>
          <w:szCs w:val="24"/>
          <w:lang w:eastAsia="ja-JP"/>
        </w:rPr>
      </w:pPr>
      <w:r w:rsidRPr="00BF61B4">
        <w:rPr>
          <w:highlight w:val="yellow"/>
        </w:rPr>
        <w:t>4.2.2</w:t>
      </w:r>
      <w:r>
        <w:rPr>
          <w:rFonts w:asciiTheme="minorHAnsi" w:eastAsiaTheme="minorEastAsia" w:hAnsiTheme="minorHAnsi" w:cstheme="minorBidi"/>
          <w:szCs w:val="24"/>
          <w:lang w:eastAsia="ja-JP"/>
        </w:rPr>
        <w:tab/>
      </w:r>
      <w:r w:rsidRPr="00BF61B4">
        <w:rPr>
          <w:highlight w:val="yellow"/>
        </w:rPr>
        <w:t>Datenzugriffsanforderung</w:t>
      </w:r>
      <w:r>
        <w:tab/>
      </w:r>
      <w:r>
        <w:fldChar w:fldCharType="begin"/>
      </w:r>
      <w:r>
        <w:instrText xml:space="preserve"> PAGEREF _Toc295978465 \h </w:instrText>
      </w:r>
      <w:r>
        <w:fldChar w:fldCharType="separate"/>
      </w:r>
      <w:r>
        <w:t>37</w:t>
      </w:r>
      <w:r>
        <w:fldChar w:fldCharType="end"/>
      </w:r>
    </w:p>
    <w:p w14:paraId="54125F93" w14:textId="77777777" w:rsidR="000434D5" w:rsidRDefault="000434D5">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Zusammenfassung</w:t>
      </w:r>
      <w:r>
        <w:tab/>
      </w:r>
      <w:r>
        <w:fldChar w:fldCharType="begin"/>
      </w:r>
      <w:r>
        <w:instrText xml:space="preserve"> PAGEREF _Toc295978466 \h </w:instrText>
      </w:r>
      <w:r>
        <w:fldChar w:fldCharType="separate"/>
      </w:r>
      <w:r>
        <w:t>37</w:t>
      </w:r>
      <w:r>
        <w:fldChar w:fldCharType="end"/>
      </w:r>
    </w:p>
    <w:p w14:paraId="5FE96D02" w14:textId="77777777" w:rsidR="000434D5" w:rsidRDefault="000434D5">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_Toc295978467 \h </w:instrText>
      </w:r>
      <w:r>
        <w:fldChar w:fldCharType="separate"/>
      </w:r>
      <w:r>
        <w:t>37</w:t>
      </w:r>
      <w:r>
        <w:fldChar w:fldCharType="end"/>
      </w:r>
    </w:p>
    <w:p w14:paraId="1907C111" w14:textId="77777777" w:rsidR="000434D5" w:rsidRDefault="000434D5">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_Toc295978468 \h </w:instrText>
      </w:r>
      <w:r>
        <w:fldChar w:fldCharType="separate"/>
      </w:r>
      <w:r>
        <w:t>37</w:t>
      </w:r>
      <w:r>
        <w:fldChar w:fldCharType="end"/>
      </w:r>
    </w:p>
    <w:p w14:paraId="59866CC3" w14:textId="77777777" w:rsidR="000434D5" w:rsidRDefault="000434D5">
      <w:pPr>
        <w:pStyle w:val="Verzeichnis3"/>
        <w:tabs>
          <w:tab w:val="left" w:pos="720"/>
        </w:tabs>
        <w:rPr>
          <w:rFonts w:asciiTheme="minorHAnsi" w:eastAsiaTheme="minorEastAsia" w:hAnsiTheme="minorHAnsi" w:cstheme="minorBidi"/>
          <w:szCs w:val="24"/>
          <w:lang w:eastAsia="ja-JP"/>
        </w:rPr>
      </w:pPr>
      <w:r w:rsidRPr="00BF61B4">
        <w:rPr>
          <w:highlight w:val="yellow"/>
        </w:rPr>
        <w:t>4.3.2</w:t>
      </w:r>
      <w:r>
        <w:rPr>
          <w:rFonts w:asciiTheme="minorHAnsi" w:eastAsiaTheme="minorEastAsia" w:hAnsiTheme="minorHAnsi" w:cstheme="minorBidi"/>
          <w:szCs w:val="24"/>
          <w:lang w:eastAsia="ja-JP"/>
        </w:rPr>
        <w:tab/>
      </w:r>
      <w:r w:rsidRPr="00BF61B4">
        <w:rPr>
          <w:highlight w:val="yellow"/>
        </w:rPr>
        <w:t>Datenzugriffsanforderung</w:t>
      </w:r>
      <w:r>
        <w:tab/>
      </w:r>
      <w:r>
        <w:fldChar w:fldCharType="begin"/>
      </w:r>
      <w:r>
        <w:instrText xml:space="preserve"> PAGEREF _Toc295978469 \h </w:instrText>
      </w:r>
      <w:r>
        <w:fldChar w:fldCharType="separate"/>
      </w:r>
      <w:r>
        <w:t>37</w:t>
      </w:r>
      <w:r>
        <w:fldChar w:fldCharType="end"/>
      </w:r>
    </w:p>
    <w:p w14:paraId="1507488A" w14:textId="77777777" w:rsidR="000434D5" w:rsidRDefault="000434D5">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Zusammenfassung</w:t>
      </w:r>
      <w:r>
        <w:tab/>
      </w:r>
      <w:r>
        <w:fldChar w:fldCharType="begin"/>
      </w:r>
      <w:r>
        <w:instrText xml:space="preserve"> PAGEREF _Toc295978470 \h </w:instrText>
      </w:r>
      <w:r>
        <w:fldChar w:fldCharType="separate"/>
      </w:r>
      <w:r>
        <w:t>37</w:t>
      </w:r>
      <w:r>
        <w:fldChar w:fldCharType="end"/>
      </w:r>
    </w:p>
    <w:p w14:paraId="5376857D" w14:textId="77777777" w:rsidR="000434D5" w:rsidRDefault="000434D5">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_Toc295978471 \h </w:instrText>
      </w:r>
      <w:r>
        <w:fldChar w:fldCharType="separate"/>
      </w:r>
      <w:r>
        <w:t>37</w:t>
      </w:r>
      <w:r>
        <w:fldChar w:fldCharType="end"/>
      </w:r>
    </w:p>
    <w:p w14:paraId="04EBDE76" w14:textId="77777777" w:rsidR="000434D5" w:rsidRDefault="000434D5">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_Toc295978472 \h </w:instrText>
      </w:r>
      <w:r>
        <w:fldChar w:fldCharType="separate"/>
      </w:r>
      <w:r>
        <w:t>37</w:t>
      </w:r>
      <w:r>
        <w:fldChar w:fldCharType="end"/>
      </w:r>
    </w:p>
    <w:p w14:paraId="67C2045F" w14:textId="77777777" w:rsidR="000434D5" w:rsidRDefault="000434D5">
      <w:pPr>
        <w:pStyle w:val="Verzeichnis3"/>
        <w:tabs>
          <w:tab w:val="left" w:pos="720"/>
        </w:tabs>
        <w:rPr>
          <w:rFonts w:asciiTheme="minorHAnsi" w:eastAsiaTheme="minorEastAsia" w:hAnsiTheme="minorHAnsi" w:cstheme="minorBidi"/>
          <w:szCs w:val="24"/>
          <w:lang w:eastAsia="ja-JP"/>
        </w:rPr>
      </w:pPr>
      <w:r w:rsidRPr="00BF61B4">
        <w:rPr>
          <w:highlight w:val="yellow"/>
        </w:rPr>
        <w:t>4.4.2</w:t>
      </w:r>
      <w:r>
        <w:rPr>
          <w:rFonts w:asciiTheme="minorHAnsi" w:eastAsiaTheme="minorEastAsia" w:hAnsiTheme="minorHAnsi" w:cstheme="minorBidi"/>
          <w:szCs w:val="24"/>
          <w:lang w:eastAsia="ja-JP"/>
        </w:rPr>
        <w:tab/>
      </w:r>
      <w:r w:rsidRPr="00BF61B4">
        <w:rPr>
          <w:highlight w:val="yellow"/>
        </w:rPr>
        <w:t>Datenzugriffanforderung</w:t>
      </w:r>
      <w:r>
        <w:tab/>
      </w:r>
      <w:r>
        <w:fldChar w:fldCharType="begin"/>
      </w:r>
      <w:r>
        <w:instrText xml:space="preserve"> PAGEREF _Toc295978473 \h </w:instrText>
      </w:r>
      <w:r>
        <w:fldChar w:fldCharType="separate"/>
      </w:r>
      <w:r>
        <w:t>38</w:t>
      </w:r>
      <w:r>
        <w:fldChar w:fldCharType="end"/>
      </w:r>
    </w:p>
    <w:p w14:paraId="192E907F" w14:textId="77777777" w:rsidR="000434D5" w:rsidRDefault="000434D5">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_Toc295978474 \h </w:instrText>
      </w:r>
      <w:r>
        <w:fldChar w:fldCharType="separate"/>
      </w:r>
      <w:r>
        <w:t>38</w:t>
      </w:r>
      <w:r>
        <w:fldChar w:fldCharType="end"/>
      </w:r>
    </w:p>
    <w:p w14:paraId="2A6A25C4" w14:textId="77777777" w:rsidR="000434D5" w:rsidRDefault="000434D5">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Webanwendung mit MongoDB</w:t>
      </w:r>
      <w:r>
        <w:tab/>
      </w:r>
      <w:r>
        <w:fldChar w:fldCharType="begin"/>
      </w:r>
      <w:r>
        <w:instrText xml:space="preserve"> PAGEREF _Toc295978475 \h </w:instrText>
      </w:r>
      <w:r>
        <w:fldChar w:fldCharType="separate"/>
      </w:r>
      <w:r>
        <w:t>39</w:t>
      </w:r>
      <w:r>
        <w:fldChar w:fldCharType="end"/>
      </w:r>
    </w:p>
    <w:p w14:paraId="45378A93" w14:textId="77777777" w:rsidR="000434D5" w:rsidRDefault="000434D5">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_Toc295978476 \h </w:instrText>
      </w:r>
      <w:r>
        <w:fldChar w:fldCharType="separate"/>
      </w:r>
      <w:r>
        <w:t>40</w:t>
      </w:r>
      <w:r>
        <w:fldChar w:fldCharType="end"/>
      </w:r>
    </w:p>
    <w:p w14:paraId="7ECBEFFB" w14:textId="77777777" w:rsidR="000434D5" w:rsidRDefault="000434D5">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MongoDB Konzepte</w:t>
      </w:r>
      <w:r>
        <w:tab/>
      </w:r>
      <w:r>
        <w:fldChar w:fldCharType="begin"/>
      </w:r>
      <w:r>
        <w:instrText xml:space="preserve"> PAGEREF _Toc295978477 \h </w:instrText>
      </w:r>
      <w:r>
        <w:fldChar w:fldCharType="separate"/>
      </w:r>
      <w:r>
        <w:t>40</w:t>
      </w:r>
      <w:r>
        <w:fldChar w:fldCharType="end"/>
      </w:r>
    </w:p>
    <w:p w14:paraId="70C2746E" w14:textId="77777777" w:rsidR="000434D5" w:rsidRDefault="000434D5">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_Toc295978478 \h </w:instrText>
      </w:r>
      <w:r>
        <w:fldChar w:fldCharType="separate"/>
      </w:r>
      <w:r>
        <w:t>40</w:t>
      </w:r>
      <w:r>
        <w:fldChar w:fldCharType="end"/>
      </w:r>
    </w:p>
    <w:p w14:paraId="6EF990BA" w14:textId="77777777" w:rsidR="000434D5" w:rsidRDefault="000434D5">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MongoDB Shell</w:t>
      </w:r>
      <w:r>
        <w:tab/>
      </w:r>
      <w:r>
        <w:fldChar w:fldCharType="begin"/>
      </w:r>
      <w:r>
        <w:instrText xml:space="preserve"> PAGEREF _Toc295978479 \h </w:instrText>
      </w:r>
      <w:r>
        <w:fldChar w:fldCharType="separate"/>
      </w:r>
      <w:r>
        <w:t>40</w:t>
      </w:r>
      <w:r>
        <w:fldChar w:fldCharType="end"/>
      </w:r>
    </w:p>
    <w:p w14:paraId="773217A5" w14:textId="77777777" w:rsidR="000434D5" w:rsidRDefault="000434D5">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Installation und API (Treiber)</w:t>
      </w:r>
      <w:r>
        <w:tab/>
      </w:r>
      <w:r>
        <w:fldChar w:fldCharType="begin"/>
      </w:r>
      <w:r>
        <w:instrText xml:space="preserve"> PAGEREF _Toc295978480 \h </w:instrText>
      </w:r>
      <w:r>
        <w:fldChar w:fldCharType="separate"/>
      </w:r>
      <w:r>
        <w:t>40</w:t>
      </w:r>
      <w:r>
        <w:fldChar w:fldCharType="end"/>
      </w:r>
    </w:p>
    <w:p w14:paraId="57C1FA51" w14:textId="77777777" w:rsidR="000434D5" w:rsidRDefault="000434D5">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_Toc295978481 \h </w:instrText>
      </w:r>
      <w:r>
        <w:fldChar w:fldCharType="separate"/>
      </w:r>
      <w:r>
        <w:t>40</w:t>
      </w:r>
      <w:r>
        <w:fldChar w:fldCharType="end"/>
      </w:r>
    </w:p>
    <w:p w14:paraId="47ACEC7D" w14:textId="77777777" w:rsidR="000434D5" w:rsidRDefault="000434D5">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_Toc295978482 \h </w:instrText>
      </w:r>
      <w:r>
        <w:fldChar w:fldCharType="separate"/>
      </w:r>
      <w:r>
        <w:t>40</w:t>
      </w:r>
      <w:r>
        <w:fldChar w:fldCharType="end"/>
      </w:r>
    </w:p>
    <w:p w14:paraId="4FF942F0" w14:textId="77777777" w:rsidR="000434D5" w:rsidRDefault="000434D5">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_Toc295978483 \h </w:instrText>
      </w:r>
      <w:r>
        <w:fldChar w:fldCharType="separate"/>
      </w:r>
      <w:r>
        <w:t>40</w:t>
      </w:r>
      <w:r>
        <w:fldChar w:fldCharType="end"/>
      </w:r>
    </w:p>
    <w:p w14:paraId="2889CEA0" w14:textId="77777777" w:rsidR="000434D5" w:rsidRDefault="000434D5">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BF61B4">
        <w:rPr>
          <w:highlight w:val="darkYellow"/>
        </w:rPr>
        <w:t>(create, reads, update, delete)-</w:t>
      </w:r>
      <w:r>
        <w:t xml:space="preserve"> Operationen   Blog-User Interface</w:t>
      </w:r>
      <w:r>
        <w:tab/>
      </w:r>
      <w:r>
        <w:fldChar w:fldCharType="begin"/>
      </w:r>
      <w:r>
        <w:instrText xml:space="preserve"> PAGEREF _Toc295978484 \h </w:instrText>
      </w:r>
      <w:r>
        <w:fldChar w:fldCharType="separate"/>
      </w:r>
      <w:r>
        <w:t>40</w:t>
      </w:r>
      <w:r>
        <w:fldChar w:fldCharType="end"/>
      </w:r>
    </w:p>
    <w:p w14:paraId="49C89702" w14:textId="77777777" w:rsidR="000434D5" w:rsidRDefault="000434D5">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_Toc295978485 \h </w:instrText>
      </w:r>
      <w:r>
        <w:fldChar w:fldCharType="separate"/>
      </w:r>
      <w:r>
        <w:t>40</w:t>
      </w:r>
      <w:r>
        <w:fldChar w:fldCharType="end"/>
      </w:r>
    </w:p>
    <w:p w14:paraId="2F55FB20" w14:textId="77777777" w:rsidR="000434D5" w:rsidRDefault="000434D5">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_Toc295978486 \h </w:instrText>
      </w:r>
      <w:r>
        <w:fldChar w:fldCharType="separate"/>
      </w:r>
      <w:r>
        <w:t>40</w:t>
      </w:r>
      <w:r>
        <w:fldChar w:fldCharType="end"/>
      </w:r>
    </w:p>
    <w:p w14:paraId="108FB479" w14:textId="77777777" w:rsidR="000434D5" w:rsidRDefault="000434D5">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_Toc295978487 \h </w:instrText>
      </w:r>
      <w:r>
        <w:fldChar w:fldCharType="separate"/>
      </w:r>
      <w:r>
        <w:t>41</w:t>
      </w:r>
      <w:r>
        <w:fldChar w:fldCharType="end"/>
      </w:r>
    </w:p>
    <w:p w14:paraId="740B421F" w14:textId="77777777" w:rsidR="000434D5" w:rsidRDefault="000434D5">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_Toc295978488 \h </w:instrText>
      </w:r>
      <w:r>
        <w:fldChar w:fldCharType="separate"/>
      </w:r>
      <w:r>
        <w:t>41</w:t>
      </w:r>
      <w:r>
        <w:fldChar w:fldCharType="end"/>
      </w:r>
    </w:p>
    <w:p w14:paraId="6EF499FE" w14:textId="77777777" w:rsidR="000434D5" w:rsidRDefault="000434D5">
      <w:pPr>
        <w:pStyle w:val="Verzeichnis3"/>
        <w:tabs>
          <w:tab w:val="left" w:pos="720"/>
        </w:tabs>
        <w:rPr>
          <w:rFonts w:asciiTheme="minorHAnsi" w:eastAsiaTheme="minorEastAsia" w:hAnsiTheme="minorHAnsi" w:cstheme="minorBidi"/>
          <w:szCs w:val="24"/>
          <w:lang w:eastAsia="ja-JP"/>
        </w:rPr>
      </w:pPr>
      <w:r>
        <w:t>5.8.1</w:t>
      </w:r>
      <w:r>
        <w:rPr>
          <w:rFonts w:asciiTheme="minorHAnsi" w:eastAsiaTheme="minorEastAsia" w:hAnsiTheme="minorHAnsi" w:cstheme="minorBidi"/>
          <w:szCs w:val="24"/>
          <w:lang w:eastAsia="ja-JP"/>
        </w:rPr>
        <w:tab/>
      </w:r>
      <w:r>
        <w:t>Replikation</w:t>
      </w:r>
      <w:r>
        <w:tab/>
      </w:r>
      <w:r>
        <w:fldChar w:fldCharType="begin"/>
      </w:r>
      <w:r>
        <w:instrText xml:space="preserve"> PAGEREF _Toc295978489 \h </w:instrText>
      </w:r>
      <w:r>
        <w:fldChar w:fldCharType="separate"/>
      </w:r>
      <w:r>
        <w:t>41</w:t>
      </w:r>
      <w:r>
        <w:fldChar w:fldCharType="end"/>
      </w:r>
    </w:p>
    <w:p w14:paraId="38C4937E" w14:textId="77777777" w:rsidR="000434D5" w:rsidRDefault="000434D5">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_Toc295978490 \h </w:instrText>
      </w:r>
      <w:r>
        <w:fldChar w:fldCharType="separate"/>
      </w:r>
      <w:r>
        <w:t>41</w:t>
      </w:r>
      <w:r>
        <w:fldChar w:fldCharType="end"/>
      </w:r>
    </w:p>
    <w:p w14:paraId="685B2A1A" w14:textId="77777777" w:rsidR="000434D5" w:rsidRDefault="000434D5">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_Toc295978491 \h </w:instrText>
      </w:r>
      <w:r>
        <w:fldChar w:fldCharType="separate"/>
      </w:r>
      <w:r>
        <w:t>41</w:t>
      </w:r>
      <w:r>
        <w:fldChar w:fldCharType="end"/>
      </w:r>
    </w:p>
    <w:p w14:paraId="0C6B25C7" w14:textId="77777777" w:rsidR="000434D5" w:rsidRDefault="000434D5">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_Toc295978492 \h </w:instrText>
      </w:r>
      <w:r>
        <w:fldChar w:fldCharType="separate"/>
      </w:r>
      <w:r>
        <w:t>42</w:t>
      </w:r>
      <w:r>
        <w:fldChar w:fldCharType="end"/>
      </w:r>
    </w:p>
    <w:p w14:paraId="05950037" w14:textId="77777777" w:rsidR="000434D5" w:rsidRDefault="000434D5">
      <w:pPr>
        <w:pStyle w:val="Verzeichnis1"/>
        <w:rPr>
          <w:rFonts w:asciiTheme="minorHAnsi" w:eastAsiaTheme="minorEastAsia" w:hAnsiTheme="minorHAnsi" w:cstheme="minorBidi"/>
          <w:b w:val="0"/>
          <w:szCs w:val="24"/>
          <w:lang w:eastAsia="ja-JP"/>
        </w:rPr>
      </w:pPr>
      <w:r>
        <w:t>Anhang A1: Übersicht von NoSQL-Datenbanken</w:t>
      </w:r>
      <w:r>
        <w:tab/>
      </w:r>
      <w:r>
        <w:fldChar w:fldCharType="begin"/>
      </w:r>
      <w:r>
        <w:instrText xml:space="preserve"> PAGEREF _Toc295978493 \h </w:instrText>
      </w:r>
      <w:r>
        <w:fldChar w:fldCharType="separate"/>
      </w:r>
      <w:r>
        <w:t>43</w:t>
      </w:r>
      <w:r>
        <w:fldChar w:fldCharType="end"/>
      </w:r>
    </w:p>
    <w:p w14:paraId="4035E4F2" w14:textId="77777777" w:rsidR="000434D5" w:rsidRDefault="000434D5">
      <w:pPr>
        <w:pStyle w:val="Verzeichnis2"/>
        <w:rPr>
          <w:rFonts w:asciiTheme="minorHAnsi" w:eastAsiaTheme="minorEastAsia" w:hAnsiTheme="minorHAnsi" w:cstheme="minorBidi"/>
          <w:szCs w:val="24"/>
          <w:lang w:eastAsia="ja-JP"/>
        </w:rPr>
      </w:pPr>
      <w:r>
        <w:t>A.2</w:t>
      </w:r>
      <w:r>
        <w:tab/>
      </w:r>
      <w:r>
        <w:fldChar w:fldCharType="begin"/>
      </w:r>
      <w:r>
        <w:instrText xml:space="preserve"> PAGEREF _Toc295978494 \h </w:instrText>
      </w:r>
      <w:r>
        <w:fldChar w:fldCharType="separate"/>
      </w:r>
      <w:r>
        <w:t>43</w:t>
      </w:r>
      <w:r>
        <w:fldChar w:fldCharType="end"/>
      </w:r>
    </w:p>
    <w:p w14:paraId="6E9CDCC5" w14:textId="77777777" w:rsidR="000434D5" w:rsidRDefault="000434D5">
      <w:pPr>
        <w:pStyle w:val="Verzeichnis1"/>
        <w:rPr>
          <w:rFonts w:asciiTheme="minorHAnsi" w:eastAsiaTheme="minorEastAsia" w:hAnsiTheme="minorHAnsi" w:cstheme="minorBidi"/>
          <w:b w:val="0"/>
          <w:szCs w:val="24"/>
          <w:lang w:eastAsia="ja-JP"/>
        </w:rPr>
      </w:pPr>
      <w:r>
        <w:t>Anhang B: Quellcode</w:t>
      </w:r>
      <w:r>
        <w:tab/>
      </w:r>
      <w:r>
        <w:fldChar w:fldCharType="begin"/>
      </w:r>
      <w:r>
        <w:instrText xml:space="preserve"> PAGEREF _Toc295978495 \h </w:instrText>
      </w:r>
      <w:r>
        <w:fldChar w:fldCharType="separate"/>
      </w:r>
      <w:r>
        <w:t>44</w:t>
      </w:r>
      <w:r>
        <w:fldChar w:fldCharType="end"/>
      </w:r>
    </w:p>
    <w:p w14:paraId="12CE6F00" w14:textId="77777777" w:rsidR="000434D5" w:rsidRDefault="000434D5">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_Toc295978496 \h </w:instrText>
      </w:r>
      <w:r>
        <w:fldChar w:fldCharType="separate"/>
      </w:r>
      <w:r>
        <w:t>45</w:t>
      </w:r>
      <w:r>
        <w:fldChar w:fldCharType="end"/>
      </w:r>
    </w:p>
    <w:p w14:paraId="1485092D" w14:textId="77777777" w:rsidR="000434D5" w:rsidRDefault="000434D5">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_Toc295978497 \h </w:instrText>
      </w:r>
      <w:r>
        <w:fldChar w:fldCharType="separate"/>
      </w:r>
      <w:r>
        <w:t>46</w:t>
      </w:r>
      <w:r>
        <w:fldChar w:fldCharType="end"/>
      </w:r>
    </w:p>
    <w:p w14:paraId="4EBDC356" w14:textId="77777777" w:rsidR="000434D5" w:rsidRDefault="000434D5">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_Toc295978498 \h </w:instrText>
      </w:r>
      <w:r>
        <w:fldChar w:fldCharType="separate"/>
      </w:r>
      <w:r>
        <w:t>48</w:t>
      </w:r>
      <w:r>
        <w:fldChar w:fldCharType="end"/>
      </w:r>
    </w:p>
    <w:p w14:paraId="085C8454" w14:textId="77777777" w:rsidR="00284FA6" w:rsidRDefault="00284FA6">
      <w:pPr>
        <w:pStyle w:val="berschrift1"/>
        <w:numPr>
          <w:ilvl w:val="0"/>
          <w:numId w:val="0"/>
        </w:numPr>
      </w:pPr>
      <w:r>
        <w:rPr>
          <w:noProof/>
          <w:sz w:val="24"/>
        </w:rPr>
        <w:fldChar w:fldCharType="end"/>
      </w:r>
      <w:bookmarkStart w:id="4" w:name="_Toc295978420"/>
      <w:r>
        <w:t>Abbildungsverzeichnis</w:t>
      </w:r>
      <w:bookmarkEnd w:id="4"/>
    </w:p>
    <w:p w14:paraId="2A531983" w14:textId="77777777" w:rsidR="000434D5"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0434D5">
        <w:t>Abbildung 2</w:t>
      </w:r>
      <w:r w:rsidR="000434D5">
        <w:noBreakHyphen/>
        <w:t xml:space="preserve">1 Erfassung Polymorphe Daten im RDBS </w:t>
      </w:r>
      <w:r w:rsidR="000434D5" w:rsidRPr="004E1B05">
        <w:rPr>
          <w:highlight w:val="yellow"/>
        </w:rPr>
        <w:t>[]</w:t>
      </w:r>
      <w:r w:rsidR="000434D5">
        <w:tab/>
      </w:r>
      <w:r w:rsidR="000434D5">
        <w:fldChar w:fldCharType="begin"/>
      </w:r>
      <w:r w:rsidR="000434D5">
        <w:instrText xml:space="preserve"> PAGEREF _Toc295978505 \h </w:instrText>
      </w:r>
      <w:r w:rsidR="000434D5">
        <w:fldChar w:fldCharType="separate"/>
      </w:r>
      <w:r w:rsidR="000434D5">
        <w:t>10</w:t>
      </w:r>
      <w:r w:rsidR="000434D5">
        <w:fldChar w:fldCharType="end"/>
      </w:r>
    </w:p>
    <w:p w14:paraId="51067142" w14:textId="77777777" w:rsidR="000434D5" w:rsidRDefault="000434D5">
      <w:pPr>
        <w:pStyle w:val="Abbildungsverzeichnis"/>
        <w:rPr>
          <w:rFonts w:asciiTheme="minorHAnsi" w:eastAsiaTheme="minorEastAsia" w:hAnsiTheme="minorHAnsi" w:cstheme="minorBidi"/>
          <w:szCs w:val="24"/>
          <w:lang w:eastAsia="ja-JP"/>
        </w:rPr>
      </w:pPr>
      <w:r>
        <w:t>Abbildung 2</w:t>
      </w:r>
      <w:r>
        <w:noBreakHyphen/>
        <w:t>2 Globale Bevölkerung online Nutzers  und Smartphone Besitzer Weltweit[Couc15]</w:t>
      </w:r>
      <w:r>
        <w:tab/>
      </w:r>
      <w:r>
        <w:fldChar w:fldCharType="begin"/>
      </w:r>
      <w:r>
        <w:instrText xml:space="preserve"> PAGEREF _Toc295978506 \h </w:instrText>
      </w:r>
      <w:r>
        <w:fldChar w:fldCharType="separate"/>
      </w:r>
      <w:r>
        <w:t>13</w:t>
      </w:r>
      <w:r>
        <w:fldChar w:fldCharType="end"/>
      </w:r>
    </w:p>
    <w:p w14:paraId="7F33D36E" w14:textId="77777777" w:rsidR="000434D5" w:rsidRDefault="000434D5">
      <w:pPr>
        <w:pStyle w:val="Abbildungsverzeichnis"/>
        <w:rPr>
          <w:rFonts w:asciiTheme="minorHAnsi" w:eastAsiaTheme="minorEastAsia" w:hAnsiTheme="minorHAnsi" w:cstheme="minorBidi"/>
          <w:szCs w:val="24"/>
          <w:lang w:eastAsia="ja-JP"/>
        </w:rPr>
      </w:pPr>
      <w:r>
        <w:t>Abbildung 2</w:t>
      </w:r>
      <w:r>
        <w:noBreakHyphen/>
        <w:t>3 CAP Eigenschaften [Schi14]</w:t>
      </w:r>
      <w:r>
        <w:tab/>
      </w:r>
      <w:r>
        <w:fldChar w:fldCharType="begin"/>
      </w:r>
      <w:r>
        <w:instrText xml:space="preserve"> PAGEREF _Toc295978507 \h </w:instrText>
      </w:r>
      <w:r>
        <w:fldChar w:fldCharType="separate"/>
      </w:r>
      <w:r>
        <w:t>17</w:t>
      </w:r>
      <w:r>
        <w:fldChar w:fldCharType="end"/>
      </w:r>
    </w:p>
    <w:p w14:paraId="024316BB" w14:textId="77777777" w:rsidR="000434D5" w:rsidRDefault="000434D5">
      <w:pPr>
        <w:pStyle w:val="Abbildungsverzeichnis"/>
        <w:rPr>
          <w:rFonts w:asciiTheme="minorHAnsi" w:eastAsiaTheme="minorEastAsia" w:hAnsiTheme="minorHAnsi" w:cstheme="minorBidi"/>
          <w:szCs w:val="24"/>
          <w:lang w:eastAsia="ja-JP"/>
        </w:rPr>
      </w:pPr>
      <w:r>
        <w:t>Abbildung 2</w:t>
      </w:r>
      <w:r>
        <w:noBreakHyphen/>
        <w:t>4 MapReduce Prinzip  [Holl12]</w:t>
      </w:r>
      <w:r>
        <w:tab/>
      </w:r>
      <w:r>
        <w:fldChar w:fldCharType="begin"/>
      </w:r>
      <w:r>
        <w:instrText xml:space="preserve"> PAGEREF _Toc295978508 \h </w:instrText>
      </w:r>
      <w:r>
        <w:fldChar w:fldCharType="separate"/>
      </w:r>
      <w:r>
        <w:t>19</w:t>
      </w:r>
      <w:r>
        <w:fldChar w:fldCharType="end"/>
      </w:r>
    </w:p>
    <w:p w14:paraId="62CBA979" w14:textId="77777777" w:rsidR="000434D5" w:rsidRDefault="000434D5">
      <w:pPr>
        <w:pStyle w:val="Abbildungsverzeichnis"/>
        <w:rPr>
          <w:rFonts w:asciiTheme="minorHAnsi" w:eastAsiaTheme="minorEastAsia" w:hAnsiTheme="minorHAnsi" w:cstheme="minorBidi"/>
          <w:szCs w:val="24"/>
          <w:lang w:eastAsia="ja-JP"/>
        </w:rPr>
      </w:pPr>
      <w:r>
        <w:t>Abbildung 3</w:t>
      </w:r>
      <w:r>
        <w:noBreakHyphen/>
        <w:t>1 Beispiel Wörterbuch. Schlüssel: Werte [McKe14]</w:t>
      </w:r>
      <w:r>
        <w:tab/>
      </w:r>
      <w:r>
        <w:fldChar w:fldCharType="begin"/>
      </w:r>
      <w:r>
        <w:instrText xml:space="preserve"> PAGEREF _Toc295978509 \h </w:instrText>
      </w:r>
      <w:r>
        <w:fldChar w:fldCharType="separate"/>
      </w:r>
      <w:r>
        <w:t>20</w:t>
      </w:r>
      <w:r>
        <w:fldChar w:fldCharType="end"/>
      </w:r>
    </w:p>
    <w:p w14:paraId="3A3160E0" w14:textId="77777777" w:rsidR="000434D5" w:rsidRDefault="000434D5">
      <w:pPr>
        <w:pStyle w:val="Abbildungsverzeichnis"/>
        <w:rPr>
          <w:rFonts w:asciiTheme="minorHAnsi" w:eastAsiaTheme="minorEastAsia" w:hAnsiTheme="minorHAnsi" w:cstheme="minorBidi"/>
          <w:szCs w:val="24"/>
          <w:lang w:eastAsia="ja-JP"/>
        </w:rPr>
      </w:pPr>
      <w:r>
        <w:t>Abbildung 3</w:t>
      </w:r>
      <w:r>
        <w:noBreakHyphen/>
        <w:t xml:space="preserve">2 Key-Value Datenmodell </w:t>
      </w:r>
      <w:r w:rsidRPr="004E1B05">
        <w:rPr>
          <w:highlight w:val="yellow"/>
        </w:rPr>
        <w:t>[]</w:t>
      </w:r>
      <w:r>
        <w:tab/>
      </w:r>
      <w:r>
        <w:fldChar w:fldCharType="begin"/>
      </w:r>
      <w:r>
        <w:instrText xml:space="preserve"> PAGEREF _Toc295978510 \h </w:instrText>
      </w:r>
      <w:r>
        <w:fldChar w:fldCharType="separate"/>
      </w:r>
      <w:r>
        <w:t>21</w:t>
      </w:r>
      <w:r>
        <w:fldChar w:fldCharType="end"/>
      </w:r>
    </w:p>
    <w:p w14:paraId="135E3AA8" w14:textId="77777777" w:rsidR="000434D5" w:rsidRDefault="000434D5">
      <w:pPr>
        <w:pStyle w:val="Abbildungsverzeichnis"/>
        <w:rPr>
          <w:rFonts w:asciiTheme="minorHAnsi" w:eastAsiaTheme="minorEastAsia" w:hAnsiTheme="minorHAnsi" w:cstheme="minorBidi"/>
          <w:szCs w:val="24"/>
          <w:lang w:eastAsia="ja-JP"/>
        </w:rPr>
      </w:pPr>
      <w:r>
        <w:t>Abbildung 0</w:t>
      </w:r>
      <w:r>
        <w:noBreakHyphen/>
        <w:t>1 Überblick über verschiedenen NoSQL-Datenbanken</w:t>
      </w:r>
      <w:r>
        <w:tab/>
      </w:r>
      <w:r>
        <w:fldChar w:fldCharType="begin"/>
      </w:r>
      <w:r>
        <w:instrText xml:space="preserve"> PAGEREF _Toc295978511 \h </w:instrText>
      </w:r>
      <w:r>
        <w:fldChar w:fldCharType="separate"/>
      </w:r>
      <w:r>
        <w:t>43</w:t>
      </w:r>
      <w:r>
        <w:fldChar w:fldCharType="end"/>
      </w:r>
    </w:p>
    <w:p w14:paraId="7280F050" w14:textId="79A7A449" w:rsidR="00951B3A" w:rsidRDefault="001C3DAE">
      <w:r>
        <w:rPr>
          <w:noProof/>
        </w:rPr>
        <w:fldChar w:fldCharType="end"/>
      </w:r>
    </w:p>
    <w:p w14:paraId="57903342" w14:textId="77777777" w:rsidR="00951B3A" w:rsidRDefault="00951B3A"/>
    <w:p w14:paraId="520B511A" w14:textId="77777777" w:rsidR="00951B3A" w:rsidRDefault="00951B3A"/>
    <w:p w14:paraId="17334264" w14:textId="77777777" w:rsidR="00951B3A" w:rsidRDefault="00951B3A"/>
    <w:p w14:paraId="2486B80B" w14:textId="77777777" w:rsidR="00951B3A" w:rsidRDefault="00951B3A"/>
    <w:p w14:paraId="5BCE345E" w14:textId="77777777" w:rsidR="00182615" w:rsidRDefault="00182615"/>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5978421"/>
      <w:r>
        <w:t>Tabellenverzeichnis</w:t>
      </w:r>
      <w:bookmarkEnd w:id="5"/>
    </w:p>
    <w:p w14:paraId="4F77826D" w14:textId="77777777" w:rsidR="000434D5"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0434D5">
        <w:t>Tabelle 3.1.2</w:t>
      </w:r>
      <w:r w:rsidR="000434D5">
        <w:noBreakHyphen/>
        <w:t>1 URL als Key und Seite als Value [McKe14]</w:t>
      </w:r>
      <w:r w:rsidR="000434D5">
        <w:tab/>
      </w:r>
      <w:r w:rsidR="000434D5">
        <w:fldChar w:fldCharType="begin"/>
      </w:r>
      <w:r w:rsidR="000434D5">
        <w:instrText xml:space="preserve"> PAGEREF _Toc295978499 \h </w:instrText>
      </w:r>
      <w:r w:rsidR="000434D5">
        <w:fldChar w:fldCharType="separate"/>
      </w:r>
      <w:r w:rsidR="000434D5">
        <w:t>22</w:t>
      </w:r>
      <w:r w:rsidR="000434D5">
        <w:fldChar w:fldCharType="end"/>
      </w:r>
    </w:p>
    <w:p w14:paraId="36D3665E" w14:textId="77777777" w:rsidR="000434D5" w:rsidRDefault="000434D5">
      <w:pPr>
        <w:pStyle w:val="Abbildungsverzeichnis"/>
        <w:rPr>
          <w:rFonts w:asciiTheme="minorHAnsi" w:eastAsiaTheme="minorEastAsia" w:hAnsiTheme="minorHAnsi" w:cstheme="minorBidi"/>
          <w:szCs w:val="24"/>
          <w:lang w:eastAsia="ja-JP"/>
        </w:rPr>
      </w:pPr>
      <w:r>
        <w:t>Tabelle 3.1.5</w:t>
      </w:r>
      <w:r>
        <w:noBreakHyphen/>
        <w:t>1 Key-Value Überblick</w:t>
      </w:r>
      <w:r>
        <w:tab/>
      </w:r>
      <w:r>
        <w:fldChar w:fldCharType="begin"/>
      </w:r>
      <w:r>
        <w:instrText xml:space="preserve"> PAGEREF _Toc295978500 \h </w:instrText>
      </w:r>
      <w:r>
        <w:fldChar w:fldCharType="separate"/>
      </w:r>
      <w:r>
        <w:t>23</w:t>
      </w:r>
      <w:r>
        <w:fldChar w:fldCharType="end"/>
      </w:r>
    </w:p>
    <w:p w14:paraId="670AE4A9" w14:textId="77777777" w:rsidR="000434D5" w:rsidRDefault="000434D5">
      <w:pPr>
        <w:pStyle w:val="Abbildungsverzeichnis"/>
        <w:rPr>
          <w:rFonts w:asciiTheme="minorHAnsi" w:eastAsiaTheme="minorEastAsia" w:hAnsiTheme="minorHAnsi" w:cstheme="minorBidi"/>
          <w:szCs w:val="24"/>
          <w:lang w:eastAsia="ja-JP"/>
        </w:rPr>
      </w:pPr>
      <w:r>
        <w:t>Tabelle 3.1.5</w:t>
      </w:r>
      <w:r>
        <w:noBreakHyphen/>
        <w:t>1 SQL im Vergleich zu Graph Modell</w:t>
      </w:r>
      <w:r>
        <w:tab/>
      </w:r>
      <w:r>
        <w:fldChar w:fldCharType="begin"/>
      </w:r>
      <w:r>
        <w:instrText xml:space="preserve"> PAGEREF _Toc295978501 \h </w:instrText>
      </w:r>
      <w:r>
        <w:fldChar w:fldCharType="separate"/>
      </w:r>
      <w:r>
        <w:t>24</w:t>
      </w:r>
      <w:r>
        <w:fldChar w:fldCharType="end"/>
      </w:r>
    </w:p>
    <w:p w14:paraId="27F3104C" w14:textId="77777777" w:rsidR="000434D5" w:rsidRDefault="000434D5">
      <w:pPr>
        <w:pStyle w:val="Abbildungsverzeichnis"/>
        <w:rPr>
          <w:rFonts w:asciiTheme="minorHAnsi" w:eastAsiaTheme="minorEastAsia" w:hAnsiTheme="minorHAnsi" w:cstheme="minorBidi"/>
          <w:szCs w:val="24"/>
          <w:lang w:eastAsia="ja-JP"/>
        </w:rPr>
      </w:pPr>
      <w:r>
        <w:t>Tabelle 3.3.1</w:t>
      </w:r>
      <w:r>
        <w:noBreakHyphen/>
        <w:t>1 zeilenorientierte Ansatz von Person Objekt</w:t>
      </w:r>
      <w:r>
        <w:tab/>
      </w:r>
      <w:r>
        <w:fldChar w:fldCharType="begin"/>
      </w:r>
      <w:r>
        <w:instrText xml:space="preserve"> PAGEREF _Toc295978502 \h </w:instrText>
      </w:r>
      <w:r>
        <w:fldChar w:fldCharType="separate"/>
      </w:r>
      <w:r>
        <w:t>28</w:t>
      </w:r>
      <w:r>
        <w:fldChar w:fldCharType="end"/>
      </w:r>
    </w:p>
    <w:p w14:paraId="32C4F27A" w14:textId="77777777" w:rsidR="000434D5" w:rsidRDefault="000434D5">
      <w:pPr>
        <w:pStyle w:val="Abbildungsverzeichnis"/>
        <w:rPr>
          <w:rFonts w:asciiTheme="minorHAnsi" w:eastAsiaTheme="minorEastAsia" w:hAnsiTheme="minorHAnsi" w:cstheme="minorBidi"/>
          <w:szCs w:val="24"/>
          <w:lang w:eastAsia="ja-JP"/>
        </w:rPr>
      </w:pPr>
      <w:r>
        <w:t>Tabelle 3.3.1</w:t>
      </w:r>
      <w:r>
        <w:noBreakHyphen/>
        <w:t>2 Objekt Person in Speicher repräsentiert</w:t>
      </w:r>
      <w:r>
        <w:tab/>
      </w:r>
      <w:r>
        <w:fldChar w:fldCharType="begin"/>
      </w:r>
      <w:r>
        <w:instrText xml:space="preserve"> PAGEREF _Toc295978503 \h </w:instrText>
      </w:r>
      <w:r>
        <w:fldChar w:fldCharType="separate"/>
      </w:r>
      <w:r>
        <w:t>28</w:t>
      </w:r>
      <w:r>
        <w:fldChar w:fldCharType="end"/>
      </w:r>
    </w:p>
    <w:p w14:paraId="4896F502" w14:textId="77777777" w:rsidR="000434D5" w:rsidRDefault="000434D5">
      <w:pPr>
        <w:pStyle w:val="Abbildungsverzeichnis"/>
        <w:rPr>
          <w:rFonts w:asciiTheme="minorHAnsi" w:eastAsiaTheme="minorEastAsia" w:hAnsiTheme="minorHAnsi" w:cstheme="minorBidi"/>
          <w:szCs w:val="24"/>
          <w:lang w:eastAsia="ja-JP"/>
        </w:rPr>
      </w:pPr>
      <w:r>
        <w:t>Tabelle 5.8.2</w:t>
      </w:r>
      <w:r>
        <w:noBreakHyphen/>
        <w:t>1 Übersicht Key-Value Datenbanken [Gull11].</w:t>
      </w:r>
      <w:r>
        <w:tab/>
      </w:r>
      <w:r>
        <w:fldChar w:fldCharType="begin"/>
      </w:r>
      <w:r>
        <w:instrText xml:space="preserve"> PAGEREF _Toc295978504 \h </w:instrText>
      </w:r>
      <w:r>
        <w:fldChar w:fldCharType="separate"/>
      </w:r>
      <w:r>
        <w:t>49</w:t>
      </w:r>
      <w:r>
        <w:fldChar w:fldCharType="end"/>
      </w:r>
    </w:p>
    <w:p w14:paraId="5BB8716D" w14:textId="77777777" w:rsidR="00284FA6" w:rsidRDefault="00284FA6">
      <w:pPr>
        <w:pStyle w:val="berschrift1"/>
        <w:numPr>
          <w:ilvl w:val="0"/>
          <w:numId w:val="0"/>
        </w:numPr>
      </w:pPr>
      <w:r>
        <w:fldChar w:fldCharType="end"/>
      </w:r>
      <w:bookmarkStart w:id="6" w:name="_Toc295978422"/>
      <w:r>
        <w:t>Abkürzungsverzeichnis</w:t>
      </w:r>
      <w:bookmarkEnd w:id="6"/>
    </w:p>
    <w:p w14:paraId="77F11FAA" w14:textId="72854063" w:rsidR="000170A4" w:rsidRDefault="000170A4">
      <w:pPr>
        <w:tabs>
          <w:tab w:val="left" w:pos="1440"/>
        </w:tabs>
      </w:pPr>
      <w:r>
        <w:t>NoSQL</w:t>
      </w:r>
      <w:r>
        <w:tab/>
        <w:t xml:space="preserve">Not </w:t>
      </w:r>
      <w:proofErr w:type="spellStart"/>
      <w:r>
        <w:t>only</w:t>
      </w:r>
      <w:proofErr w:type="spellEnd"/>
      <w:r>
        <w:t xml:space="preserve">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 xml:space="preserve">Uniform </w:t>
      </w:r>
      <w:proofErr w:type="spellStart"/>
      <w:r w:rsidR="00D4026A">
        <w:t>R</w:t>
      </w:r>
      <w:r>
        <w:t>esource</w:t>
      </w:r>
      <w:proofErr w:type="spellEnd"/>
      <w:r>
        <w:t xml:space="preserv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5978423"/>
      <w:r>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 xml:space="preserve">räte (Mobiltelefon, </w:t>
      </w:r>
      <w:proofErr w:type="spellStart"/>
      <w:r w:rsidR="008C4EC7" w:rsidRPr="00FF3B37">
        <w:t>Tablets</w:t>
      </w:r>
      <w:proofErr w:type="spellEnd"/>
      <w:r w:rsidR="008C4EC7" w:rsidRPr="00FF3B37">
        <w:t>), die Nutzung von Sozialen Netzwerken und Diensten (F</w:t>
      </w:r>
      <w:r w:rsidR="008C4EC7" w:rsidRPr="00FF3B37">
        <w:t>a</w:t>
      </w:r>
      <w:r w:rsidR="008C4EC7" w:rsidRPr="00FF3B37">
        <w:t xml:space="preserve">cebook, </w:t>
      </w:r>
      <w:proofErr w:type="spellStart"/>
      <w:r w:rsidR="008C4EC7" w:rsidRPr="00FF3B37">
        <w:t>Twitter</w:t>
      </w:r>
      <w:proofErr w:type="spellEnd"/>
      <w:r w:rsidR="008C4EC7" w:rsidRPr="00FF3B37">
        <w:t>)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 xml:space="preserve">Studie zeigt, dass die weltweit gespeicherte, genutzte, erstellte oder kopierte Datenmenge im Jahr 2012 1,8 </w:t>
      </w:r>
      <w:proofErr w:type="spellStart"/>
      <w:r w:rsidR="000A204E" w:rsidRPr="00FF3B37">
        <w:t>Zettabyte</w:t>
      </w:r>
      <w:proofErr w:type="spellEnd"/>
      <w:r w:rsidR="000A204E" w:rsidRPr="00FF3B37">
        <w:t xml:space="preserve"> (1,8 Billionen Gigabyte) be</w:t>
      </w:r>
      <w:r w:rsidR="00A15D0F">
        <w:t xml:space="preserve">trägt [GaRe11]. Die </w:t>
      </w:r>
      <w:proofErr w:type="spellStart"/>
      <w:r w:rsidR="00A15D0F">
        <w:t>Soc</w:t>
      </w:r>
      <w:r w:rsidR="000A204E" w:rsidRPr="00FF3B37">
        <w:t>ial</w:t>
      </w:r>
      <w:proofErr w:type="spellEnd"/>
      <w:r w:rsidR="000A204E" w:rsidRPr="00FF3B37">
        <w:t xml:space="preserve">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w:t>
      </w:r>
      <w:proofErr w:type="spellStart"/>
      <w:r w:rsidR="000A204E" w:rsidRPr="00FF3B37">
        <w:t>Twitter</w:t>
      </w:r>
      <w:proofErr w:type="spellEnd"/>
      <w:r w:rsidR="000A204E" w:rsidRPr="00FF3B37">
        <w:t xml:space="preserve">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proofErr w:type="spellStart"/>
      <w:r w:rsidR="006E698D">
        <w:t>getwittert</w:t>
      </w:r>
      <w:proofErr w:type="spellEnd"/>
      <w:r w:rsidR="006E698D">
        <w:t xml:space="preserve"> haben.</w:t>
      </w:r>
      <w:r w:rsidR="000A204E" w:rsidRPr="00FF3B37">
        <w:t xml:space="preserve"> </w:t>
      </w:r>
      <w:r w:rsidR="006E698D">
        <w:t>Täglich</w:t>
      </w:r>
      <w:r w:rsidR="000A204E" w:rsidRPr="00FF3B37">
        <w:t xml:space="preserve"> werden 500 Milli</w:t>
      </w:r>
      <w:r w:rsidR="00570B58" w:rsidRPr="00FF3B37">
        <w:t xml:space="preserve">onen </w:t>
      </w:r>
      <w:proofErr w:type="spellStart"/>
      <w:r w:rsidR="00570B58" w:rsidRPr="00FF3B37">
        <w:t>Tweets</w:t>
      </w:r>
      <w:proofErr w:type="spellEnd"/>
      <w:r w:rsidR="00570B58" w:rsidRPr="00FF3B37">
        <w:t xml:space="preserve">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proofErr w:type="spellStart"/>
      <w:r w:rsidR="00057A31">
        <w:t>Twitter</w:t>
      </w:r>
      <w:proofErr w:type="spellEnd"/>
      <w:r w:rsidR="00057A31">
        <w:t xml:space="preserve">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 xml:space="preserve">Bei </w:t>
      </w:r>
      <w:proofErr w:type="spellStart"/>
      <w:r w:rsidR="00057A31">
        <w:t>Social</w:t>
      </w:r>
      <w:proofErr w:type="spellEnd"/>
      <w:r w:rsidR="00057A31">
        <w:t xml:space="preserve">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5978424"/>
      <w:r>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5978425"/>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6B380714"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84099C">
        <w:t xml:space="preserve"> Abbildung 2</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525EAE58" w:rsidR="00E9237B" w:rsidRDefault="00611408" w:rsidP="00611408">
      <w:pPr>
        <w:pStyle w:val="Beschriftung"/>
        <w:rPr>
          <w:rFonts w:cs="Arial"/>
          <w:color w:val="151515"/>
          <w:sz w:val="26"/>
          <w:szCs w:val="26"/>
        </w:rPr>
      </w:pPr>
      <w:bookmarkStart w:id="10" w:name="_Toc295978505"/>
      <w:r>
        <w:t xml:space="preserve">Abbildung </w:t>
      </w:r>
      <w:fldSimple w:instr=" STYLEREF 1 \s ">
        <w:r w:rsidR="001A5FCD">
          <w:rPr>
            <w:noProof/>
          </w:rPr>
          <w:t>2</w:t>
        </w:r>
      </w:fldSimple>
      <w:r w:rsidR="001A5FCD">
        <w:noBreakHyphen/>
      </w:r>
      <w:fldSimple w:instr=" SEQ Abbildung \* ARABIC \s 1 ">
        <w:r w:rsidR="001A5FCD">
          <w:rPr>
            <w:noProof/>
          </w:rPr>
          <w:t>1</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wickler und seinem Team vor, zusätzliche “</w:t>
      </w:r>
      <w:proofErr w:type="spellStart"/>
      <w:r w:rsidRPr="00FF3B37">
        <w:t>Social</w:t>
      </w:r>
      <w:proofErr w:type="spellEnd"/>
      <w:r w:rsidRPr="00FF3B37">
        <w:t xml:space="preserve"> </w:t>
      </w:r>
      <w:proofErr w:type="spellStart"/>
      <w:r w:rsidRPr="00FF3B37">
        <w:t>Activities</w:t>
      </w:r>
      <w:proofErr w:type="spellEnd"/>
      <w:r w:rsidRPr="00FF3B37">
        <w:t xml:space="preserve">“ über das Netz über jeden Benutzer (Mobil, Facebook </w:t>
      </w:r>
      <w:r>
        <w:t xml:space="preserve">, </w:t>
      </w:r>
      <w:proofErr w:type="spellStart"/>
      <w:r w:rsidRPr="00FF3B37">
        <w:t>Twitter</w:t>
      </w:r>
      <w:proofErr w:type="spellEnd"/>
      <w:r w:rsidRPr="00FF3B37">
        <w:t>,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w:t>
      </w:r>
      <w:proofErr w:type="spellStart"/>
      <w:r w:rsidRPr="00FF3B37">
        <w:t>Stamp</w:t>
      </w:r>
      <w:proofErr w:type="spellEnd"/>
      <w:r w:rsidRPr="00FF3B37">
        <w:t xml:space="preserve"> und Additional-Infos erhoben und gespeichert. Wenn man diese Daten genau betrachtet, ist es leicht zu erkennen, dass sie nicht die gleiche Struktur haben. Zum Beispiel können Additional-Infos verschiedene Video- und Foto-Formate beinhalten, eine URL kann ungültig sein oder der Time-</w:t>
      </w:r>
      <w:proofErr w:type="spellStart"/>
      <w:r w:rsidRPr="00FF3B37">
        <w:t>Stamp</w:t>
      </w:r>
      <w:proofErr w:type="spellEnd"/>
      <w:r w:rsidRPr="00FF3B37">
        <w:t xml:space="preserve">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FF3BA8">
      <w:pPr>
        <w:pStyle w:val="Listennummer5"/>
        <w:numPr>
          <w:ilvl w:val="0"/>
          <w:numId w:val="17"/>
        </w:numPr>
      </w:pPr>
      <w:r w:rsidRPr="00FF3B37">
        <w:t>die Datenbank eine Zeit lang nicht nutzbar ist, während das Schema verändert wird.</w:t>
      </w:r>
    </w:p>
    <w:p w14:paraId="081D9601" w14:textId="76DE8FA4" w:rsidR="00230BEA" w:rsidRPr="00FF3B37" w:rsidRDefault="00230BEA" w:rsidP="00FF3BA8">
      <w:pPr>
        <w:pStyle w:val="Listennummer5"/>
        <w:numPr>
          <w:ilvl w:val="0"/>
          <w:numId w:val="17"/>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FF3BA8">
      <w:pPr>
        <w:pStyle w:val="Listennummer5"/>
        <w:numPr>
          <w:ilvl w:val="0"/>
          <w:numId w:val="17"/>
        </w:numPr>
      </w:pPr>
      <w:r w:rsidRPr="00FF3B37">
        <w:t>mit SQL eine zusätzliche Sprache eingeführt wird,</w:t>
      </w:r>
    </w:p>
    <w:p w14:paraId="79FACE45" w14:textId="77777777" w:rsidR="00230BEA" w:rsidRPr="00FF3B37" w:rsidRDefault="00230BEA" w:rsidP="00FF3BA8">
      <w:pPr>
        <w:pStyle w:val="Listennummer5"/>
        <w:numPr>
          <w:ilvl w:val="0"/>
          <w:numId w:val="17"/>
        </w:numPr>
      </w:pPr>
      <w:r w:rsidRPr="00FF3B37">
        <w:t xml:space="preserve">SQL im Allgemeinen unelegant und komplex ist, </w:t>
      </w:r>
    </w:p>
    <w:p w14:paraId="25C838A9" w14:textId="77777777" w:rsidR="00230BEA" w:rsidRPr="00FF3B37" w:rsidRDefault="00230BEA" w:rsidP="00FF3BA8">
      <w:pPr>
        <w:pStyle w:val="Listennummer5"/>
        <w:numPr>
          <w:ilvl w:val="0"/>
          <w:numId w:val="17"/>
        </w:numPr>
      </w:pPr>
      <w:r w:rsidRPr="00FF3B37">
        <w:t>Transaktionen bzw. Zeilen/Tabellenweise Sperren (“</w:t>
      </w:r>
      <w:proofErr w:type="spellStart"/>
      <w:r w:rsidRPr="00FF3B37">
        <w:t>Locking</w:t>
      </w:r>
      <w:proofErr w:type="spellEnd"/>
      <w:r w:rsidRPr="00FF3B37">
        <w:t>“) nicht immer n</w:t>
      </w:r>
      <w:r w:rsidRPr="00FF3B37">
        <w:t>ö</w:t>
      </w:r>
      <w:r w:rsidRPr="00FF3B37">
        <w:t>tig sind, die Verarbeitungsgeschwindigkeit aber mindern.</w:t>
      </w:r>
    </w:p>
    <w:p w14:paraId="0D326E29" w14:textId="77777777" w:rsidR="00230BEA" w:rsidRPr="00FF3B37" w:rsidRDefault="00230BEA" w:rsidP="00FF3BA8">
      <w:pPr>
        <w:pStyle w:val="Listennummer5"/>
        <w:numPr>
          <w:ilvl w:val="0"/>
          <w:numId w:val="17"/>
        </w:numPr>
      </w:pPr>
      <w:r w:rsidRPr="00FF3B37">
        <w:t>traditionelle relationale Datenbanken sehr oft vertikal skalieren (</w:t>
      </w:r>
      <w:proofErr w:type="spellStart"/>
      <w:r w:rsidRPr="00FF3B37">
        <w:t>Scale</w:t>
      </w:r>
      <w:proofErr w:type="spellEnd"/>
      <w:r w:rsidRPr="00FF3B37">
        <w:t xml:space="preserve"> </w:t>
      </w:r>
      <w:proofErr w:type="spellStart"/>
      <w:r w:rsidRPr="00FF3B37">
        <w:t>up</w:t>
      </w:r>
      <w:proofErr w:type="spellEnd"/>
      <w:r w:rsidRPr="00FF3B37">
        <w:t xml:space="preserve">) und nur gut für Anwendungen funktionieren, bei denen das Nutzeraufkommen ein gewisses Maß an Elastizität nicht übersteigt. </w:t>
      </w:r>
    </w:p>
    <w:p w14:paraId="62B8C84D" w14:textId="05764735" w:rsidR="00230BEA" w:rsidRPr="00FF3B37" w:rsidRDefault="00230BEA" w:rsidP="00FF3BA8">
      <w:pPr>
        <w:pStyle w:val="Listennummer5"/>
        <w:numPr>
          <w:ilvl w:val="0"/>
          <w:numId w:val="18"/>
        </w:numPr>
      </w:pPr>
      <w:r w:rsidRPr="00FF3B37">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FF3BA8">
      <w:pPr>
        <w:pStyle w:val="Listennummer5"/>
        <w:numPr>
          <w:ilvl w:val="0"/>
          <w:numId w:val="18"/>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und Cloud Computing.</w:t>
      </w:r>
    </w:p>
    <w:p w14:paraId="4F339201" w14:textId="208C5961" w:rsidR="00780620" w:rsidRPr="008D0B41" w:rsidRDefault="00FA5129" w:rsidP="008D0B41">
      <w:pPr>
        <w:pStyle w:val="berschrift2"/>
        <w:tabs>
          <w:tab w:val="clear" w:pos="680"/>
        </w:tabs>
        <w:ind w:left="720" w:hanging="720"/>
      </w:pPr>
      <w:bookmarkStart w:id="11" w:name="_Toc295978426"/>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5978427"/>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w:t>
      </w:r>
      <w:proofErr w:type="spellStart"/>
      <w:r w:rsidR="005478C8" w:rsidRPr="00FF3B37">
        <w:t>H</w:t>
      </w:r>
      <w:r w:rsidR="005478C8" w:rsidRPr="00FF3B37">
        <w:t>a</w:t>
      </w:r>
      <w:r w:rsidR="005478C8" w:rsidRPr="00FF3B37">
        <w:t>doop</w:t>
      </w:r>
      <w:proofErr w:type="spellEnd"/>
      <w:r w:rsidR="005478C8" w:rsidRPr="00FF3B37">
        <w:t>,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 xml:space="preserve">Durch </w:t>
      </w:r>
      <w:proofErr w:type="spellStart"/>
      <w:r>
        <w:t>Soc</w:t>
      </w:r>
      <w:r w:rsidR="00230BEA" w:rsidRPr="00FF3B37">
        <w:t>ial</w:t>
      </w:r>
      <w:proofErr w:type="spellEnd"/>
      <w:r w:rsidR="00230BEA" w:rsidRPr="00FF3B37">
        <w:t xml:space="preserve"> Media wie Facebook, </w:t>
      </w:r>
      <w:proofErr w:type="spellStart"/>
      <w:r w:rsidR="00230BEA" w:rsidRPr="00FF3B37">
        <w:t>Twitter</w:t>
      </w:r>
      <w:proofErr w:type="spellEnd"/>
      <w:r w:rsidR="00230BEA" w:rsidRPr="00FF3B37">
        <w:t xml:space="preserve">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w:t>
      </w:r>
      <w:proofErr w:type="spellStart"/>
      <w:r w:rsidRPr="00FF3B37">
        <w:t>Exabyte</w:t>
      </w:r>
      <w:proofErr w:type="spellEnd"/>
      <w:r w:rsidRPr="00FF3B37">
        <w:t xml:space="preserve"> oder 40 Billionen Gigabyte anwachsen (das sind über 5.200 Gigabyte pro Erdbewohner). Bereits jetzt müssen Daten im </w:t>
      </w:r>
      <w:proofErr w:type="spellStart"/>
      <w:r w:rsidRPr="00FF3B37">
        <w:t>Petabytebereich</w:t>
      </w:r>
      <w:proofErr w:type="spellEnd"/>
      <w:r w:rsidRPr="00FF3B37">
        <w:t xml:space="preserve">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5978428"/>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w:t>
      </w:r>
      <w:proofErr w:type="spellStart"/>
      <w:r w:rsidR="004E216F">
        <w:t>Twitter</w:t>
      </w:r>
      <w:proofErr w:type="spellEnd"/>
      <w:r w:rsidR="004E216F">
        <w:t xml:space="preserve"> pro Tag 500 Millionen </w:t>
      </w:r>
      <w:proofErr w:type="spellStart"/>
      <w:r w:rsidR="004E216F">
        <w:t>Tweets</w:t>
      </w:r>
      <w:proofErr w:type="spellEnd"/>
      <w:r w:rsidR="004E216F">
        <w:t xml:space="preserve">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350B6967" w:rsidR="00202FE0" w:rsidRPr="00840624" w:rsidRDefault="00611408" w:rsidP="00840624">
      <w:pPr>
        <w:pStyle w:val="Beschriftung"/>
        <w:rPr>
          <w:rFonts w:ascii="Times" w:hAnsi="Times"/>
          <w:sz w:val="20"/>
        </w:rPr>
      </w:pPr>
      <w:bookmarkStart w:id="14" w:name="_Toc295978506"/>
      <w:r>
        <w:t xml:space="preserve">Abbildung </w:t>
      </w:r>
      <w:fldSimple w:instr=" STYLEREF 1 \s ">
        <w:r w:rsidR="001A5FCD">
          <w:rPr>
            <w:noProof/>
          </w:rPr>
          <w:t>2</w:t>
        </w:r>
      </w:fldSimple>
      <w:r w:rsidR="001A5FCD">
        <w:noBreakHyphen/>
      </w:r>
      <w:fldSimple w:instr=" SEQ Abbildung \* ARABIC \s 1 ">
        <w:r w:rsidR="001A5FCD">
          <w:rPr>
            <w:noProof/>
          </w:rPr>
          <w:t>2</w:t>
        </w:r>
      </w:fldSimple>
      <w:r>
        <w:t xml:space="preserve"> Globa</w:t>
      </w:r>
      <w:r w:rsidR="006378F7">
        <w:t>le Bevölkerung online</w:t>
      </w:r>
      <w:r w:rsidR="00591F47">
        <w:t xml:space="preserve"> Nutzers  und Smartphone Besitzer Wel</w:t>
      </w:r>
      <w:r w:rsidR="00591F47">
        <w:t>t</w:t>
      </w:r>
      <w:r w:rsidR="00591F47">
        <w:t>weit</w:t>
      </w:r>
      <w:r w:rsidR="006378F7">
        <w:t>[Couc15</w:t>
      </w:r>
      <w:r>
        <w:t>]</w:t>
      </w:r>
      <w:bookmarkEnd w:id="14"/>
    </w:p>
    <w:p w14:paraId="1AEE741E" w14:textId="77762529" w:rsidR="00230BEA" w:rsidRPr="004E216F" w:rsidRDefault="00230BEA" w:rsidP="000B042C">
      <w:r w:rsidRPr="00FF3B37">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FF3BA8">
      <w:pPr>
        <w:pStyle w:val="Listennummer5"/>
        <w:numPr>
          <w:ilvl w:val="0"/>
          <w:numId w:val="16"/>
        </w:numPr>
      </w:pPr>
      <w:r w:rsidRPr="00A96D0B">
        <w:t>Eine neu gestartete App kann viral werden und die Anzahl der User über Nacht buchstäblich von Null auf eine Million ansteigen.</w:t>
      </w:r>
    </w:p>
    <w:p w14:paraId="144DCF44" w14:textId="77777777" w:rsidR="00230BEA" w:rsidRPr="00A96D0B" w:rsidRDefault="00230BEA" w:rsidP="00FF3BA8">
      <w:pPr>
        <w:pStyle w:val="Listennummer5"/>
        <w:numPr>
          <w:ilvl w:val="0"/>
          <w:numId w:val="16"/>
        </w:numPr>
      </w:pPr>
      <w:r w:rsidRPr="00A96D0B">
        <w:t>Manche User sind häufig aktiv, andere nutzen die App nur ein paar Mal und dann nie wieder.</w:t>
      </w:r>
    </w:p>
    <w:p w14:paraId="2EC491CF" w14:textId="169DD0BC" w:rsidR="00731FB9" w:rsidRPr="00A96D0B" w:rsidRDefault="00230BEA" w:rsidP="00FF3BA8">
      <w:pPr>
        <w:pStyle w:val="Listennummer5"/>
        <w:numPr>
          <w:ilvl w:val="0"/>
          <w:numId w:val="16"/>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5978429"/>
      <w:r>
        <w:t>Cloud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fentlichen oder privaten Cloud und unterstützen eine große Anzahl an Usern.</w:t>
      </w:r>
    </w:p>
    <w:p w14:paraId="31E0B65D" w14:textId="77777777" w:rsidR="00230BEA" w:rsidRPr="00FF3B37" w:rsidRDefault="00230BEA" w:rsidP="0050234A">
      <w:r w:rsidRPr="00FF3B37">
        <w:t xml:space="preserve">In dieser Drei-Schichten-Architektur gelangt man über einen Webbrowser oder eine mobile App, die mit dem Internet verbunden ist, auf die Anwendungen. In der Cloud leitet ein </w:t>
      </w:r>
      <w:proofErr w:type="spellStart"/>
      <w:r w:rsidRPr="00FF3B37">
        <w:t>Load-Balancer</w:t>
      </w:r>
      <w:proofErr w:type="spellEnd"/>
      <w:r w:rsidRPr="00FF3B37">
        <w:t xml:space="preserve"> den eingehenden Datenverkehr zu einer vertikal skalierten Schicht von Web/Anwendungsservern, die </w:t>
      </w:r>
      <w:proofErr w:type="spellStart"/>
      <w:r w:rsidRPr="00FF3B37">
        <w:t>die</w:t>
      </w:r>
      <w:proofErr w:type="spellEnd"/>
      <w:r w:rsidRPr="00FF3B37">
        <w:t xml:space="preserve"> Logik der Anwendung verarbeiten. Auf der Web/Anwendungsschicht funktioniert die </w:t>
      </w:r>
      <w:proofErr w:type="spellStart"/>
      <w:r w:rsidRPr="00FF3B37">
        <w:t>Scale</w:t>
      </w:r>
      <w:proofErr w:type="spellEnd"/>
      <w:r w:rsidRPr="00FF3B37">
        <w:t>-Out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w:t>
      </w:r>
      <w:proofErr w:type="spellStart"/>
      <w:r w:rsidRPr="00FF3B37">
        <w:t>Everything</w:t>
      </w:r>
      <w:proofErr w:type="spellEnd"/>
      <w:r w:rsidRPr="00FF3B37">
        <w:t xml:space="preserve">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 xml:space="preserve">lternative aussuchen, die </w:t>
      </w:r>
      <w:proofErr w:type="spellStart"/>
      <w:r w:rsidR="00993565">
        <w:t>die</w:t>
      </w:r>
      <w:proofErr w:type="spellEnd"/>
      <w:r w:rsidR="00993565">
        <w:t xml:space="preserv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5978430"/>
      <w:r>
        <w:t>Definition von NoSQL-Datenbanken</w:t>
      </w:r>
      <w:bookmarkEnd w:id="16"/>
      <w:r>
        <w:t xml:space="preserve"> </w:t>
      </w:r>
    </w:p>
    <w:p w14:paraId="712970A0" w14:textId="1F0E0CF5" w:rsidR="0072250E" w:rsidRPr="00FF3B37" w:rsidRDefault="0072250E" w:rsidP="00230BEA">
      <w:r w:rsidRPr="00FF3B37">
        <w:t xml:space="preserve">Eine feste Definition von NoSQL gibt es nicht, stattdessen wird der Begriff NoSQL verstanden als “Not </w:t>
      </w:r>
      <w:proofErr w:type="spellStart"/>
      <w:r w:rsidRPr="00FF3B37">
        <w:t>only</w:t>
      </w:r>
      <w:proofErr w:type="spellEnd"/>
      <w:r w:rsidRPr="00FF3B37">
        <w:t xml:space="preserve">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FF3BA8">
      <w:pPr>
        <w:pStyle w:val="Listennummer5"/>
        <w:numPr>
          <w:ilvl w:val="0"/>
          <w:numId w:val="15"/>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FF3BA8">
      <w:pPr>
        <w:pStyle w:val="Listennummer5"/>
        <w:numPr>
          <w:ilvl w:val="0"/>
          <w:numId w:val="15"/>
        </w:numPr>
        <w:rPr>
          <w:rFonts w:cs="Arial"/>
          <w:b/>
          <w:color w:val="151515"/>
          <w:szCs w:val="24"/>
        </w:rPr>
      </w:pPr>
      <w:r w:rsidRPr="00FF3B37">
        <w:rPr>
          <w:rFonts w:cs="Arial"/>
          <w:b/>
          <w:color w:val="151515"/>
          <w:szCs w:val="24"/>
        </w:rPr>
        <w:t>Open Source</w:t>
      </w:r>
    </w:p>
    <w:p w14:paraId="2E9DBCCA" w14:textId="77777777" w:rsidR="0072250E" w:rsidRPr="00FF3B37" w:rsidRDefault="0072250E" w:rsidP="00FF3BA8">
      <w:pPr>
        <w:pStyle w:val="Listennummer5"/>
        <w:numPr>
          <w:ilvl w:val="0"/>
          <w:numId w:val="15"/>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FF3BA8">
      <w:pPr>
        <w:pStyle w:val="Listennummer5"/>
        <w:numPr>
          <w:ilvl w:val="0"/>
          <w:numId w:val="15"/>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FF3BA8">
      <w:pPr>
        <w:pStyle w:val="Listennummer5"/>
        <w:numPr>
          <w:ilvl w:val="0"/>
          <w:numId w:val="15"/>
        </w:numPr>
      </w:pPr>
      <w:r w:rsidRPr="00FF3B37">
        <w:rPr>
          <w:rFonts w:cs="Arial"/>
          <w:b/>
          <w:color w:val="151515"/>
          <w:szCs w:val="24"/>
        </w:rPr>
        <w:t xml:space="preserve">Einfache Programmierschnittstelle (API – Applikation </w:t>
      </w:r>
      <w:proofErr w:type="spellStart"/>
      <w:r w:rsidRPr="00FF3B37">
        <w:rPr>
          <w:rFonts w:cs="Arial"/>
          <w:b/>
          <w:color w:val="151515"/>
          <w:szCs w:val="24"/>
        </w:rPr>
        <w:t>Programming</w:t>
      </w:r>
      <w:proofErr w:type="spellEnd"/>
      <w:r w:rsidRPr="00FF3B37">
        <w:rPr>
          <w:rFonts w:cs="Arial"/>
          <w:b/>
          <w:color w:val="151515"/>
          <w:szCs w:val="24"/>
        </w:rPr>
        <w:t xml:space="preserve">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w:t>
      </w:r>
      <w:proofErr w:type="spellStart"/>
      <w:r w:rsidRPr="00FF3B37">
        <w:t>Selects</w:t>
      </w:r>
      <w:proofErr w:type="spellEnd"/>
      <w:r w:rsidRPr="00FF3B37">
        <w:t xml:space="preserve">, rekursive </w:t>
      </w:r>
      <w:proofErr w:type="spellStart"/>
      <w:r w:rsidRPr="00FF3B37">
        <w:t>Selects</w:t>
      </w:r>
      <w:proofErr w:type="spellEnd"/>
      <w:r w:rsidRPr="00FF3B37">
        <w:t xml:space="preserve">,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 xml:space="preserve">xe Abfragen auf </w:t>
      </w:r>
      <w:proofErr w:type="spellStart"/>
      <w:r w:rsidRPr="00FF3B37">
        <w:t>Map</w:t>
      </w:r>
      <w:proofErr w:type="spellEnd"/>
      <w:r w:rsidRPr="00FF3B37">
        <w:t>/</w:t>
      </w:r>
      <w:proofErr w:type="spellStart"/>
      <w:r w:rsidRPr="00FF3B37">
        <w:t>Reduce</w:t>
      </w:r>
      <w:proofErr w:type="spellEnd"/>
      <w:r w:rsidRPr="00FF3B37">
        <w:t xml:space="preserve"> Techniken.</w:t>
      </w:r>
    </w:p>
    <w:p w14:paraId="365BFF5B" w14:textId="6AA6997A" w:rsidR="00D75280" w:rsidRPr="00FF3B37" w:rsidRDefault="0072250E" w:rsidP="00FF3BA8">
      <w:pPr>
        <w:pStyle w:val="Listennummer5"/>
        <w:numPr>
          <w:ilvl w:val="0"/>
          <w:numId w:val="15"/>
        </w:numPr>
      </w:pPr>
      <w:r w:rsidRPr="00FF3B37">
        <w:rPr>
          <w:rFonts w:cs="Arial"/>
          <w:b/>
          <w:color w:val="151515"/>
          <w:szCs w:val="24"/>
        </w:rPr>
        <w:t>Kein ACID als Konsistenz Modell.</w:t>
      </w:r>
      <w:r w:rsidRPr="006B657F">
        <w:rPr>
          <w:rFonts w:cs="Arial"/>
          <w:color w:val="151515"/>
          <w:sz w:val="26"/>
          <w:szCs w:val="26"/>
        </w:rPr>
        <w:t xml:space="preserve"> </w:t>
      </w:r>
      <w:r w:rsidRPr="00FF3B37">
        <w:t xml:space="preserve">ACID ist unverzichtbar für Anwendungen mit Auftrags- oder Finanzdaten, aber für Anwendungen mit unkritischen Daten beispielsweise im </w:t>
      </w:r>
      <w:proofErr w:type="spellStart"/>
      <w:r w:rsidRPr="00FF3B37">
        <w:t>Social</w:t>
      </w:r>
      <w:proofErr w:type="spellEnd"/>
      <w:r w:rsidRPr="00FF3B37">
        <w:t>-Web reicht BASE aus. Hier liegt der Schwerpunkt auf der Verfügbarkeit und weniger auf der Konsistenz der Daten.</w:t>
      </w:r>
    </w:p>
    <w:p w14:paraId="25E24355" w14:textId="2CACF0BE" w:rsidR="00D75280" w:rsidRPr="00FF3B37" w:rsidRDefault="00D75280" w:rsidP="00FF3BA8">
      <w:pPr>
        <w:pStyle w:val="Listennummer5"/>
        <w:numPr>
          <w:ilvl w:val="0"/>
          <w:numId w:val="15"/>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w:t>
      </w:r>
      <w:proofErr w:type="spellStart"/>
      <w:r w:rsidR="00FF354F" w:rsidRPr="00FF3B37">
        <w:t>Shards</w:t>
      </w:r>
      <w:proofErr w:type="spellEnd"/>
      <w:r w:rsidR="00FF354F" w:rsidRPr="00FF3B37">
        <w:t xml:space="preserve">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 xml:space="preserve">gepflegt von </w:t>
      </w:r>
      <w:proofErr w:type="spellStart"/>
      <w:r w:rsidRPr="00FF3B37">
        <w:t>Prof.Dr</w:t>
      </w:r>
      <w:proofErr w:type="spellEnd"/>
      <w:r w:rsidRPr="00FF3B37">
        <w:t>. Stefan</w:t>
      </w:r>
      <w:r w:rsidR="00145F58" w:rsidRPr="00FF3B37">
        <w:t xml:space="preserve"> </w:t>
      </w:r>
      <w:proofErr w:type="spellStart"/>
      <w:r w:rsidR="00294D4E">
        <w:t>E</w:t>
      </w:r>
      <w:r w:rsidR="00145F58" w:rsidRPr="00145F58">
        <w:t>dlich</w:t>
      </w:r>
      <w:proofErr w:type="spellEnd"/>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proofErr w:type="spellStart"/>
      <w:r w:rsidRPr="00670248">
        <w:rPr>
          <w:rFonts w:cs="Arial"/>
          <w:b/>
          <w:color w:val="151515"/>
          <w:szCs w:val="24"/>
        </w:rPr>
        <w:t>Graph</w:t>
      </w:r>
      <w:r w:rsidR="009227B4">
        <w:rPr>
          <w:rFonts w:cs="Arial"/>
          <w:b/>
          <w:color w:val="151515"/>
          <w:szCs w:val="24"/>
        </w:rPr>
        <w:t>enbasierte</w:t>
      </w:r>
      <w:proofErr w:type="spellEnd"/>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w:t>
      </w:r>
      <w:proofErr w:type="spellStart"/>
      <w:r w:rsidR="00FA5C0A">
        <w:t>Amaz</w:t>
      </w:r>
      <w:proofErr w:type="spellEnd"/>
      <w:r w:rsidR="00FA5C0A">
        <w:t>].</w:t>
      </w:r>
    </w:p>
    <w:p w14:paraId="7A960E91" w14:textId="2BD47A01" w:rsidR="00E92C85" w:rsidRDefault="00E92C85" w:rsidP="00416E93">
      <w:pPr>
        <w:pStyle w:val="berschrift2"/>
      </w:pPr>
      <w:bookmarkStart w:id="17" w:name="_Toc295978431"/>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 xml:space="preserve">Hier werden wesentliche Konzepte wie </w:t>
      </w:r>
      <w:proofErr w:type="spellStart"/>
      <w:r w:rsidR="00C31492" w:rsidRPr="00670248">
        <w:t>Map</w:t>
      </w:r>
      <w:proofErr w:type="spellEnd"/>
      <w:r w:rsidR="00C31492" w:rsidRPr="00670248">
        <w:t>/</w:t>
      </w:r>
      <w:proofErr w:type="spellStart"/>
      <w:r w:rsidR="00C31492" w:rsidRPr="00670248">
        <w:t>Reduce</w:t>
      </w:r>
      <w:proofErr w:type="spellEnd"/>
      <w:r w:rsidR="00C31492" w:rsidRPr="00670248">
        <w:t>,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5978432"/>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w:t>
      </w:r>
      <w:proofErr w:type="spellStart"/>
      <w:r w:rsidRPr="0050234A">
        <w:t>velocity</w:t>
      </w:r>
      <w:proofErr w:type="spellEnd"/>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 xml:space="preserve">Verteilung nicht auf die Partition </w:t>
      </w:r>
      <w:proofErr w:type="spellStart"/>
      <w:r>
        <w:t>Tolerance</w:t>
      </w:r>
      <w:proofErr w:type="spellEnd"/>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74EE0000" w:rsidR="00AF46FC" w:rsidRDefault="00B976E4" w:rsidP="00B976E4">
      <w:pPr>
        <w:pStyle w:val="Beschriftung"/>
      </w:pPr>
      <w:bookmarkStart w:id="19" w:name="_Toc295978507"/>
      <w:r>
        <w:t xml:space="preserve">Abbildung </w:t>
      </w:r>
      <w:fldSimple w:instr=" STYLEREF 1 \s ">
        <w:r w:rsidR="001A5FCD">
          <w:rPr>
            <w:noProof/>
          </w:rPr>
          <w:t>2</w:t>
        </w:r>
      </w:fldSimple>
      <w:r w:rsidR="001A5FCD">
        <w:noBreakHyphen/>
      </w:r>
      <w:fldSimple w:instr=" SEQ Abbildung \* ARABIC \s 1 ">
        <w:r w:rsidR="001A5FCD">
          <w:rPr>
            <w:noProof/>
          </w:rPr>
          <w:t>3</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08E2F30C" w:rsidR="0043048C" w:rsidRDefault="0043048C" w:rsidP="00476069">
      <w:r w:rsidRPr="00901871">
        <w:rPr>
          <w:highlight w:val="yellow"/>
        </w:rPr>
        <w:t>BASE (</w:t>
      </w:r>
      <w:proofErr w:type="spellStart"/>
      <w:r w:rsidRPr="00901871">
        <w:rPr>
          <w:highlight w:val="yellow"/>
        </w:rPr>
        <w:t>Basicaly</w:t>
      </w:r>
      <w:proofErr w:type="spellEnd"/>
      <w:r w:rsidRPr="00901871">
        <w:rPr>
          <w:highlight w:val="yellow"/>
        </w:rPr>
        <w:t xml:space="preserve"> </w:t>
      </w:r>
      <w:proofErr w:type="spellStart"/>
      <w:r w:rsidRPr="00901871">
        <w:rPr>
          <w:highlight w:val="yellow"/>
        </w:rPr>
        <w:t>Available</w:t>
      </w:r>
      <w:proofErr w:type="spellEnd"/>
      <w:r w:rsidRPr="00901871">
        <w:rPr>
          <w:highlight w:val="yellow"/>
        </w:rPr>
        <w:t xml:space="preserve">, Soft State, </w:t>
      </w:r>
      <w:proofErr w:type="spellStart"/>
      <w:r w:rsidRPr="00901871">
        <w:rPr>
          <w:highlight w:val="yellow"/>
        </w:rPr>
        <w:t>Eventually</w:t>
      </w:r>
      <w:proofErr w:type="spellEnd"/>
      <w:r w:rsidRPr="00901871">
        <w:rPr>
          <w:highlight w:val="yellow"/>
        </w:rPr>
        <w:t xml:space="preserve"> </w:t>
      </w:r>
      <w:proofErr w:type="spellStart"/>
      <w:r w:rsidRPr="00901871">
        <w:rPr>
          <w:highlight w:val="yellow"/>
        </w:rPr>
        <w:t>Consistent</w:t>
      </w:r>
      <w:proofErr w:type="spellEnd"/>
      <w:r w:rsidRPr="00901871">
        <w:rPr>
          <w:highlight w:val="yellow"/>
        </w:rPr>
        <w:t xml:space="preserve"> ) arbeitet ähnlich wie CAP. Mit BASE sind die </w:t>
      </w:r>
      <w:r w:rsidR="00901871" w:rsidRPr="00901871">
        <w:rPr>
          <w:highlight w:val="yellow"/>
        </w:rPr>
        <w:t xml:space="preserve">verbundene Systeme verfügbare, aber können einen weichen beziehungsweise inkonsistenten Zustand – am Ende jedoch werden alle Knoten in einen Konsistenten Zustand gelangen. Bei manchen Anwendungen spielt die Konsistenz keine rolle oder ist Zweitrangig. z.B. </w:t>
      </w:r>
      <w:r w:rsidR="00901871" w:rsidRPr="00992136">
        <w:rPr>
          <w:highlight w:val="yellow"/>
        </w:rPr>
        <w:t xml:space="preserve">Es ist nicht relevant, ob User z.B. gleichzeitig </w:t>
      </w:r>
      <w:proofErr w:type="spellStart"/>
      <w:r w:rsidR="00901871" w:rsidRPr="00992136">
        <w:rPr>
          <w:highlight w:val="yellow"/>
        </w:rPr>
        <w:t>Tweets</w:t>
      </w:r>
      <w:proofErr w:type="spellEnd"/>
      <w:r w:rsidR="00901871" w:rsidRPr="00992136">
        <w:rPr>
          <w:highlight w:val="yellow"/>
        </w:rPr>
        <w:t xml:space="preserve"> bekommen oder ob es eine Verzögerung an Informationen auf ihrem Facebook Account gibt. Wichtig ist, dass irgendwann die Informationen an den </w:t>
      </w:r>
      <w:proofErr w:type="spellStart"/>
      <w:r w:rsidR="00901871" w:rsidRPr="00992136">
        <w:rPr>
          <w:highlight w:val="yellow"/>
        </w:rPr>
        <w:t>Empfanger</w:t>
      </w:r>
      <w:proofErr w:type="spellEnd"/>
      <w:r w:rsidR="00901871" w:rsidRPr="00992136">
        <w:rPr>
          <w:highlight w:val="yellow"/>
        </w:rPr>
        <w:t xml:space="preserve">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5978433"/>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w:t>
      </w:r>
      <w:proofErr w:type="spellStart"/>
      <w:r w:rsidR="00503A59">
        <w:t>Scale</w:t>
      </w:r>
      <w:proofErr w:type="spellEnd"/>
      <w:r w:rsidR="00503A59">
        <w:t>-</w:t>
      </w:r>
      <w:r w:rsidR="00230BEA" w:rsidRPr="00FF3B37">
        <w:t>Out) oder</w:t>
      </w:r>
      <w:r w:rsidR="00D612BF">
        <w:t xml:space="preserve"> horizontal (</w:t>
      </w:r>
      <w:proofErr w:type="spellStart"/>
      <w:r w:rsidR="00D612BF">
        <w:t>Scale-Up</w:t>
      </w:r>
      <w:proofErr w:type="spellEnd"/>
      <w:r w:rsidR="00D612BF">
        <w:t>)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 xml:space="preserve">NoSQL-Datenbanken wurden von Grund auf als verteilte, auf </w:t>
      </w:r>
      <w:proofErr w:type="spellStart"/>
      <w:r w:rsidRPr="00FF3B37">
        <w:t>Scale</w:t>
      </w:r>
      <w:proofErr w:type="spellEnd"/>
      <w:r w:rsidRPr="00FF3B37">
        <w:t>-Out-Technologie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5978434"/>
      <w:r>
        <w:t>Sharding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w:t>
      </w:r>
      <w:proofErr w:type="spellStart"/>
      <w:r w:rsidRPr="00670248">
        <w:t>Disaster</w:t>
      </w:r>
      <w:proofErr w:type="spellEnd"/>
      <w:r w:rsidRPr="00670248">
        <w:t xml:space="preserve"> </w:t>
      </w:r>
      <w:proofErr w:type="spellStart"/>
      <w:r w:rsidRPr="00670248">
        <w:t>Recovery</w:t>
      </w:r>
      <w:proofErr w:type="spellEnd"/>
      <w:r w:rsidRPr="00670248">
        <w:t xml:space="preserve">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5978435"/>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 xml:space="preserve">technologien die Caching-Ebene meist über eine eigene Infrastrukturebene verfügt, die auf separaten Servern entwickelt, eingesetzt und explizit von den </w:t>
      </w:r>
      <w:proofErr w:type="spellStart"/>
      <w:r w:rsidRPr="00670248">
        <w:t>Ops</w:t>
      </w:r>
      <w:proofErr w:type="spellEnd"/>
      <w:r w:rsidRPr="00670248">
        <w:t>-Teams verwaltet wird.</w:t>
      </w:r>
    </w:p>
    <w:p w14:paraId="30F0F92B" w14:textId="349874C0" w:rsidR="008B3702" w:rsidRDefault="000047EF" w:rsidP="00416E93">
      <w:pPr>
        <w:pStyle w:val="berschrift3"/>
        <w:tabs>
          <w:tab w:val="clear" w:pos="680"/>
        </w:tabs>
        <w:ind w:left="720" w:hanging="720"/>
      </w:pPr>
      <w:bookmarkStart w:id="23" w:name="_Toc295978436"/>
      <w:proofErr w:type="spellStart"/>
      <w:r>
        <w:t>Map</w:t>
      </w:r>
      <w:proofErr w:type="spellEnd"/>
      <w:r>
        <w:t>/</w:t>
      </w:r>
      <w:proofErr w:type="spellStart"/>
      <w:r w:rsidR="008B3702">
        <w:t>Reduce</w:t>
      </w:r>
      <w:bookmarkEnd w:id="23"/>
      <w:proofErr w:type="spellEnd"/>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xml:space="preserve">. Beim </w:t>
      </w:r>
      <w:proofErr w:type="spellStart"/>
      <w:r>
        <w:t>Map</w:t>
      </w:r>
      <w:proofErr w:type="spellEnd"/>
      <w:r w:rsidR="00CE7230" w:rsidRPr="00CE7230">
        <w:t>/</w:t>
      </w:r>
      <w:proofErr w:type="spellStart"/>
      <w:r w:rsidR="00CE7230" w:rsidRPr="00CE7230">
        <w:t>Reduce</w:t>
      </w:r>
      <w:proofErr w:type="spellEnd"/>
      <w:r w:rsidR="00CE7230" w:rsidRPr="00CE7230">
        <w:t>-Verfahren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w:t>
      </w:r>
      <w:proofErr w:type="spellStart"/>
      <w:r w:rsidR="00C77DEF">
        <w:t>Map</w:t>
      </w:r>
      <w:proofErr w:type="spellEnd"/>
      <w:r w:rsidR="00C77DEF">
        <w:t xml:space="preserve">) entspricht im </w:t>
      </w:r>
      <w:r w:rsidR="006B25EF">
        <w:t>wesentlich</w:t>
      </w:r>
      <w:r w:rsidR="000047EF">
        <w:t>en der Auswahl von Datensätzen a</w:t>
      </w:r>
      <w:r w:rsidR="006B25EF">
        <w:t>n</w:t>
      </w:r>
      <w:r w:rsidR="000047EF">
        <w:t>hand bestimmter Kriterien, die</w:t>
      </w:r>
      <w:r w:rsidR="006B25EF">
        <w:t xml:space="preserve"> Zweite (</w:t>
      </w:r>
      <w:proofErr w:type="spellStart"/>
      <w:r w:rsidR="006B25EF">
        <w:t>Reduce</w:t>
      </w:r>
      <w:proofErr w:type="spellEnd"/>
      <w:r w:rsidR="006B25EF">
        <w:t>)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7AA0A90A" w:rsidR="00230BEA" w:rsidRPr="00066F44" w:rsidRDefault="00066F44" w:rsidP="00066F44">
      <w:pPr>
        <w:pStyle w:val="Beschriftung"/>
        <w:rPr>
          <w:rFonts w:cs="Arial"/>
          <w:noProof/>
          <w:color w:val="151515"/>
          <w:sz w:val="28"/>
          <w:szCs w:val="28"/>
        </w:rPr>
      </w:pPr>
      <w:bookmarkStart w:id="24" w:name="_Toc295978508"/>
      <w:r>
        <w:t xml:space="preserve">Abbildung </w:t>
      </w:r>
      <w:fldSimple w:instr=" STYLEREF 1 \s ">
        <w:r w:rsidR="001A5FCD">
          <w:rPr>
            <w:noProof/>
          </w:rPr>
          <w:t>2</w:t>
        </w:r>
      </w:fldSimple>
      <w:r w:rsidR="001A5FCD">
        <w:noBreakHyphen/>
      </w:r>
      <w:fldSimple w:instr=" SEQ Abbildung \* ARABIC \s 1 ">
        <w:r w:rsidR="001A5FCD">
          <w:rPr>
            <w:noProof/>
          </w:rPr>
          <w:t>4</w:t>
        </w:r>
      </w:fldSimple>
      <w:r>
        <w:t xml:space="preserve"> </w:t>
      </w:r>
      <w:proofErr w:type="spellStart"/>
      <w:r w:rsidR="00DB590C">
        <w:t>MapReduce</w:t>
      </w:r>
      <w:proofErr w:type="spellEnd"/>
      <w:r w:rsidR="00DB590C">
        <w:t xml:space="preserve"> Prinzip </w:t>
      </w:r>
      <w:r>
        <w:t xml:space="preserve"> [Holl12]</w:t>
      </w:r>
      <w:bookmarkEnd w:id="24"/>
    </w:p>
    <w:p w14:paraId="179D4DFF" w14:textId="567D44E4" w:rsidR="008B3702" w:rsidRDefault="00993565" w:rsidP="008B3702">
      <w:pPr>
        <w:pStyle w:val="berschrift2"/>
      </w:pPr>
      <w:bookmarkStart w:id="25" w:name="_Toc295978437"/>
      <w:r>
        <w:t>Zusammenfassung</w:t>
      </w:r>
      <w:bookmarkEnd w:id="25"/>
      <w:r>
        <w:t xml:space="preserve"> </w:t>
      </w:r>
      <w:r w:rsidR="008B3702">
        <w:t xml:space="preserve"> </w:t>
      </w:r>
    </w:p>
    <w:p w14:paraId="1E7E86F5" w14:textId="583A558C" w:rsidR="0035647A" w:rsidRDefault="00DC1490" w:rsidP="00DC1490">
      <w:pPr>
        <w:rPr>
          <w:highlight w:val="yellow"/>
        </w:rPr>
      </w:pPr>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Cloud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 xml:space="preserve">lume (Datenmenge), </w:t>
      </w:r>
      <w:proofErr w:type="spellStart"/>
      <w:r w:rsidR="003812A6" w:rsidRPr="0016765A">
        <w:t>Variety</w:t>
      </w:r>
      <w:proofErr w:type="spellEnd"/>
      <w:r w:rsidR="003812A6" w:rsidRPr="0016765A">
        <w:t xml:space="preserve"> (Quelle- und Form</w:t>
      </w:r>
      <w:r w:rsidR="0016765A" w:rsidRPr="0016765A">
        <w:t xml:space="preserve">atvielfalt), </w:t>
      </w:r>
      <w:proofErr w:type="spellStart"/>
      <w:r w:rsidR="0016765A" w:rsidRPr="0016765A">
        <w:t>Velocity</w:t>
      </w:r>
      <w:proofErr w:type="spellEnd"/>
      <w:r w:rsidR="0016765A" w:rsidRPr="0016765A">
        <w:t xml:space="preserve">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xml:space="preserve">) sowie </w:t>
      </w:r>
      <w:proofErr w:type="spellStart"/>
      <w:r w:rsidR="003812A6" w:rsidRPr="0016765A">
        <w:t>Analytics</w:t>
      </w:r>
      <w:proofErr w:type="spellEnd"/>
      <w:r w:rsidR="003812A6" w:rsidRPr="0016765A">
        <w:t xml:space="preserve"> (</w:t>
      </w:r>
      <w:r w:rsidR="0016765A" w:rsidRPr="0016765A">
        <w:t>Analyse</w:t>
      </w:r>
      <w:r w:rsidR="003812A6" w:rsidRPr="0016765A">
        <w:t xml:space="preserve">). </w:t>
      </w:r>
      <w:r w:rsidR="0035647A">
        <w:rPr>
          <w:highlight w:val="yellow"/>
        </w:rPr>
        <w:t>Der Unterschied</w:t>
      </w:r>
      <w:r w:rsidR="00B829C3" w:rsidRPr="00B829C3">
        <w:rPr>
          <w:highlight w:val="yellow"/>
        </w:rPr>
        <w:t xml:space="preserve"> zwischen SQL und NoSQL liegt in der Perf</w:t>
      </w:r>
      <w:r w:rsidR="0035647A">
        <w:rPr>
          <w:highlight w:val="yellow"/>
        </w:rPr>
        <w:t>ormanz</w:t>
      </w:r>
      <w:r w:rsidR="0084099C">
        <w:rPr>
          <w:highlight w:val="yellow"/>
        </w:rPr>
        <w:t xml:space="preserve"> und in den </w:t>
      </w:r>
      <w:r w:rsidR="00B829C3" w:rsidRPr="00B829C3">
        <w:rPr>
          <w:highlight w:val="yellow"/>
        </w:rPr>
        <w:t>Features</w:t>
      </w:r>
      <w:r w:rsidR="00B829C3">
        <w:t xml:space="preserve">. </w:t>
      </w:r>
      <w:r w:rsidR="00B829C3" w:rsidRPr="00B829C3">
        <w:rPr>
          <w:highlight w:val="yellow"/>
        </w:rPr>
        <w:t>Viele NoSQL</w:t>
      </w:r>
      <w:r w:rsidR="00B829C3">
        <w:rPr>
          <w:highlight w:val="yellow"/>
        </w:rPr>
        <w:t xml:space="preserve"> </w:t>
      </w:r>
      <w:r w:rsidR="0084099C">
        <w:rPr>
          <w:highlight w:val="yellow"/>
        </w:rPr>
        <w:t xml:space="preserve">werden auf </w:t>
      </w:r>
      <w:r w:rsidR="0035647A">
        <w:rPr>
          <w:highlight w:val="yellow"/>
        </w:rPr>
        <w:t>Funktionen</w:t>
      </w:r>
      <w:r w:rsidR="0084099C">
        <w:rPr>
          <w:highlight w:val="yellow"/>
        </w:rPr>
        <w:t xml:space="preserve"> wie</w:t>
      </w:r>
      <w:r w:rsidR="0035647A">
        <w:rPr>
          <w:highlight w:val="yellow"/>
        </w:rPr>
        <w:t xml:space="preserve">  </w:t>
      </w:r>
      <w:r w:rsidR="0084099C">
        <w:rPr>
          <w:highlight w:val="yellow"/>
        </w:rPr>
        <w:t xml:space="preserve"> </w:t>
      </w:r>
      <w:r w:rsidR="0035647A">
        <w:rPr>
          <w:highlight w:val="yellow"/>
        </w:rPr>
        <w:t xml:space="preserve">  </w:t>
      </w:r>
      <w:r w:rsidR="0084099C">
        <w:rPr>
          <w:highlight w:val="yellow"/>
        </w:rPr>
        <w:t xml:space="preserve">ACID und SQL verzichten, </w:t>
      </w:r>
      <w:r w:rsidR="0035647A">
        <w:rPr>
          <w:highlight w:val="yellow"/>
        </w:rPr>
        <w:t>um damit mehr Performanz</w:t>
      </w:r>
      <w:r w:rsidR="0084099C">
        <w:rPr>
          <w:highlight w:val="yellow"/>
        </w:rPr>
        <w:t xml:space="preserve"> und besser</w:t>
      </w:r>
      <w:r w:rsidR="0035647A">
        <w:rPr>
          <w:highlight w:val="yellow"/>
        </w:rPr>
        <w:t>e</w:t>
      </w:r>
      <w:r w:rsidR="0084099C">
        <w:rPr>
          <w:highlight w:val="yellow"/>
        </w:rPr>
        <w:t xml:space="preserve"> horizontale Sk</w:t>
      </w:r>
      <w:r w:rsidR="0084099C">
        <w:rPr>
          <w:highlight w:val="yellow"/>
        </w:rPr>
        <w:t>a</w:t>
      </w:r>
      <w:r w:rsidR="0084099C">
        <w:rPr>
          <w:highlight w:val="yellow"/>
        </w:rPr>
        <w:t xml:space="preserve">lierbarkeit zu erreichen. Während SQL Speicher-orientiert sind, </w:t>
      </w:r>
      <w:r w:rsidR="0035647A">
        <w:rPr>
          <w:highlight w:val="yellow"/>
        </w:rPr>
        <w:t>beziehen sich NoSQL primär auf Anwendungen.</w:t>
      </w:r>
    </w:p>
    <w:p w14:paraId="3D9C7C33" w14:textId="7E98D5DE" w:rsidR="004A566A" w:rsidRDefault="004A566A" w:rsidP="004A566A">
      <w:pPr>
        <w:keepNext/>
      </w:pPr>
    </w:p>
    <w:p w14:paraId="5F2DA5FA" w14:textId="79AFA51E" w:rsidR="00230BEA" w:rsidRDefault="00230BEA" w:rsidP="004A566A">
      <w:pPr>
        <w:pStyle w:val="Beschriftung"/>
      </w:pPr>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6" w:name="_Toc295978438"/>
      <w:r w:rsidRPr="00567FE8">
        <w:t>NoSQL</w:t>
      </w:r>
      <w:r w:rsidR="008D0B41" w:rsidRPr="00567FE8">
        <w:t>-</w:t>
      </w:r>
      <w:r w:rsidR="003E2E5A" w:rsidRPr="00567FE8">
        <w:t>Datenbanken</w:t>
      </w:r>
      <w:bookmarkEnd w:id="26"/>
      <w:r w:rsidR="00162CBC" w:rsidRPr="00567FE8">
        <w:t xml:space="preserve"> </w:t>
      </w:r>
    </w:p>
    <w:p w14:paraId="2EF6EBA0" w14:textId="12F705D9" w:rsidR="0029625D"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022012">
        <w:t>In diesem</w:t>
      </w:r>
      <w:r w:rsidR="0029625D">
        <w:t xml:space="preserve"> Kapitel werden </w:t>
      </w:r>
      <w:r w:rsidR="0029625D" w:rsidRPr="00022012">
        <w:t>die vier wichtig</w:t>
      </w:r>
      <w:r w:rsidR="0029625D" w:rsidRPr="00022012">
        <w:t>s</w:t>
      </w:r>
      <w:r w:rsidR="0029625D" w:rsidRPr="00022012">
        <w:t xml:space="preserve">ten Kategorien von </w:t>
      </w:r>
      <w:r w:rsidR="00022012" w:rsidRPr="00022012">
        <w:t>NoSQL-Datenbanken: Key-Value, Graph, d</w:t>
      </w:r>
      <w:r w:rsidR="0029625D" w:rsidRPr="00022012">
        <w:t>okumentorientierte</w:t>
      </w:r>
      <w:r w:rsidR="00022012" w:rsidRPr="00022012">
        <w:t xml:space="preserve">, </w:t>
      </w:r>
      <w:r w:rsidR="0029625D" w:rsidRPr="00022012">
        <w:t>s</w:t>
      </w:r>
      <w:r w:rsidR="0029625D" w:rsidRPr="00022012">
        <w:t>o</w:t>
      </w:r>
      <w:r w:rsidR="00022012" w:rsidRPr="00022012">
        <w:t>wie s</w:t>
      </w:r>
      <w:r w:rsidR="0029625D" w:rsidRPr="00022012">
        <w:t>paltenorientierte</w:t>
      </w:r>
      <w:r w:rsidR="00022012" w:rsidRPr="00022012">
        <w:t>-Datenbanken</w:t>
      </w:r>
      <w:r w:rsidR="0029625D" w:rsidRPr="00022012">
        <w:t xml:space="preserve"> </w:t>
      </w:r>
      <w:r w:rsidR="00022012" w:rsidRPr="00022012">
        <w:t>anhand I</w:t>
      </w:r>
      <w:r w:rsidR="0029625D" w:rsidRPr="00022012">
        <w:t>hre</w:t>
      </w:r>
      <w:r w:rsidR="00022012" w:rsidRPr="00022012">
        <w:t>r</w:t>
      </w:r>
      <w:r w:rsidR="0029625D" w:rsidRPr="00022012">
        <w:t xml:space="preserve"> Funktionen, Vor- und Nachteile und Einsatzgebiete</w:t>
      </w:r>
      <w:r w:rsidR="00022012" w:rsidRPr="00022012">
        <w:t xml:space="preserve"> behandelt</w:t>
      </w:r>
      <w:r w:rsidR="0029625D" w:rsidRPr="00022012">
        <w:t>.</w:t>
      </w:r>
    </w:p>
    <w:p w14:paraId="0E609496" w14:textId="6F9E6D54" w:rsidR="00725F41" w:rsidRDefault="00A8742D" w:rsidP="00725F41">
      <w:pPr>
        <w:pStyle w:val="berschrift2"/>
      </w:pPr>
      <w:bookmarkStart w:id="27" w:name="_Toc295978439"/>
      <w:r>
        <w:t>Key-</w:t>
      </w:r>
      <w:r w:rsidR="00725F41">
        <w:t>Value-Datenbanken</w:t>
      </w:r>
      <w:r w:rsidR="004855F5">
        <w:t xml:space="preserve"> </w:t>
      </w:r>
      <w:r w:rsidR="00827AAA">
        <w:t>(Schlüssel/Wert-</w:t>
      </w:r>
      <w:r w:rsidR="00230BEA">
        <w:t>Speicher</w:t>
      </w:r>
      <w:r w:rsidR="003638E2">
        <w:t>)</w:t>
      </w:r>
      <w:bookmarkEnd w:id="27"/>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r w:rsidR="00A8742D" w:rsidRPr="0050234A">
        <w:t>Redis, T</w:t>
      </w:r>
      <w:r w:rsidR="00ED72AB" w:rsidRPr="0050234A">
        <w:t xml:space="preserve">okyo </w:t>
      </w:r>
      <w:proofErr w:type="spellStart"/>
      <w:r w:rsidR="00ED72AB" w:rsidRPr="0050234A">
        <w:t>Cab</w:t>
      </w:r>
      <w:r w:rsidR="00ED72AB" w:rsidRPr="0050234A">
        <w:t>i</w:t>
      </w:r>
      <w:r w:rsidR="007E3C32">
        <w:t>net</w:t>
      </w:r>
      <w:proofErr w:type="spellEnd"/>
      <w:r w:rsidR="007E3C32">
        <w:t xml:space="preserve">, </w:t>
      </w:r>
      <w:proofErr w:type="spellStart"/>
      <w:r w:rsidR="007E3C32">
        <w:t>Chordless</w:t>
      </w:r>
      <w:proofErr w:type="spellEnd"/>
      <w:r w:rsidR="007E3C32">
        <w:t xml:space="preserve">, </w:t>
      </w:r>
      <w:proofErr w:type="spellStart"/>
      <w:r w:rsidR="007E3C32">
        <w:t>Men</w:t>
      </w:r>
      <w:r w:rsidR="00ED72AB" w:rsidRPr="0050234A">
        <w:t>cacheDB</w:t>
      </w:r>
      <w:proofErr w:type="spellEnd"/>
      <w:r w:rsidR="00ED72AB" w:rsidRPr="0050234A">
        <w:t>,</w:t>
      </w:r>
      <w:r w:rsidR="00F70DF1" w:rsidRPr="0050234A">
        <w:t xml:space="preserve"> </w:t>
      </w:r>
      <w:proofErr w:type="spellStart"/>
      <w:r w:rsidR="007E3C32">
        <w:t>Voldemort</w:t>
      </w:r>
      <w:proofErr w:type="spellEnd"/>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8" w:name="_Toc295978440"/>
      <w:r>
        <w:t>Key-</w:t>
      </w:r>
      <w:r w:rsidR="00827AAA">
        <w:t xml:space="preserve">Value </w:t>
      </w:r>
      <w:r w:rsidR="00FD4C3A">
        <w:t>Datenmodell</w:t>
      </w:r>
      <w:bookmarkEnd w:id="28"/>
    </w:p>
    <w:p w14:paraId="18FF4E1A" w14:textId="18094442" w:rsidR="001B3144" w:rsidRPr="0050234A"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 xml:space="preserve">eine </w:t>
      </w:r>
      <w:proofErr w:type="spellStart"/>
      <w:r w:rsidR="006714DD" w:rsidRPr="0050234A">
        <w:t>Map</w:t>
      </w:r>
      <w:proofErr w:type="spellEnd"/>
      <w:r w:rsidR="001C429E">
        <w:t xml:space="preserve"> </w:t>
      </w:r>
      <w:r w:rsidR="006714DD" w:rsidRPr="0050234A">
        <w:t xml:space="preserve">(oder Hashtabelle) </w:t>
      </w:r>
      <w:r w:rsidR="004E5F97" w:rsidRPr="0050234A">
        <w:t xml:space="preserve">bei einigen bekannten Programmiersprachen </w:t>
      </w:r>
      <w:r w:rsidR="001C429E">
        <w:t xml:space="preserve">darstellt. </w:t>
      </w:r>
    </w:p>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6D3DB325" w:rsidR="006C1A9C" w:rsidRDefault="006C1A9C" w:rsidP="006C1A9C">
      <w:pPr>
        <w:pStyle w:val="Beschriftung"/>
      </w:pPr>
      <w:bookmarkStart w:id="29" w:name="_Toc295978509"/>
      <w:r>
        <w:t xml:space="preserve">Abbildung </w:t>
      </w:r>
      <w:fldSimple w:instr=" STYLEREF 1 \s ">
        <w:r w:rsidR="001A5FCD">
          <w:rPr>
            <w:noProof/>
          </w:rPr>
          <w:t>3</w:t>
        </w:r>
      </w:fldSimple>
      <w:r w:rsidR="001A5FCD">
        <w:noBreakHyphen/>
      </w:r>
      <w:fldSimple w:instr=" SEQ Abbildung \* ARABIC \s 1 ">
        <w:r w:rsidR="001A5FCD">
          <w:rPr>
            <w:noProof/>
          </w:rPr>
          <w:t>1</w:t>
        </w:r>
      </w:fldSimple>
      <w:r w:rsidR="00737A61">
        <w:t xml:space="preserve"> Beispiel Wörterbuch.</w:t>
      </w:r>
      <w:r w:rsidR="00B31147">
        <w:t xml:space="preserve"> </w:t>
      </w:r>
      <w:r w:rsidR="000C18F3">
        <w:t>Schlüssel: Werte</w:t>
      </w:r>
      <w:r w:rsidR="00B31147">
        <w:t xml:space="preserve"> </w:t>
      </w:r>
      <w:r>
        <w:t>[McKe14]</w:t>
      </w:r>
      <w:bookmarkEnd w:id="29"/>
    </w:p>
    <w:p w14:paraId="368C569E" w14:textId="7C3810A8" w:rsidR="00022012" w:rsidRDefault="00022012" w:rsidP="001C429E">
      <w:r>
        <w:t xml:space="preserve">Der Einsatz </w:t>
      </w:r>
      <w:r w:rsidRPr="0050234A">
        <w:t xml:space="preserve">ist einfach und funktioniert wie </w:t>
      </w:r>
      <w:r>
        <w:t xml:space="preserve">bei </w:t>
      </w:r>
      <w:r w:rsidRPr="0050234A">
        <w:t>ein</w:t>
      </w:r>
      <w:r>
        <w:t>em</w:t>
      </w:r>
      <w:r w:rsidRPr="0050234A">
        <w:t xml:space="preserve"> Wörterbuch</w:t>
      </w:r>
      <w:r>
        <w:t>,</w:t>
      </w:r>
      <w:r w:rsidRPr="0050234A">
        <w:t xml:space="preserve"> </w:t>
      </w:r>
      <w:r>
        <w:t>wie die</w:t>
      </w:r>
      <w:r w:rsidRPr="0050234A">
        <w:t xml:space="preserve"> Abbildung 2-1</w:t>
      </w:r>
      <w:r>
        <w:t xml:space="preserve"> zeigt.</w:t>
      </w:r>
      <w:r w:rsidRPr="0050234A">
        <w:t xml:space="preserve"> </w:t>
      </w:r>
    </w:p>
    <w:p w14:paraId="035A6AB3" w14:textId="5213CB5E" w:rsidR="001C429E" w:rsidRPr="001C429E" w:rsidRDefault="00737A61" w:rsidP="001C429E">
      <w:r w:rsidRPr="0050234A">
        <w:t xml:space="preserve">Der Schlüssel ist das Wort </w:t>
      </w:r>
      <w:r>
        <w:rPr>
          <w:i/>
        </w:rPr>
        <w:t>a</w:t>
      </w:r>
      <w:r w:rsidRPr="001C429E">
        <w:rPr>
          <w:i/>
        </w:rPr>
        <w:t>mphora</w:t>
      </w:r>
      <w:r w:rsidRPr="0050234A">
        <w:t xml:space="preserve"> und der Wert ist das Bild und alle Definitionen. Daten werden zusammen mit einem Schlüssel gespeichert als BLOB</w:t>
      </w:r>
      <w:r>
        <w:t xml:space="preserve"> (b</w:t>
      </w:r>
      <w:r w:rsidRPr="0050234A">
        <w:t>inary large o</w:t>
      </w:r>
      <w:r w:rsidRPr="0050234A">
        <w:t>b</w:t>
      </w:r>
      <w:r w:rsidRPr="0050234A">
        <w:t>jects)</w:t>
      </w:r>
      <w:r>
        <w:t>.</w:t>
      </w:r>
      <w:r w:rsidRPr="0050234A">
        <w:t xml:space="preserve"> </w:t>
      </w:r>
    </w:p>
    <w:p w14:paraId="64ACF17C" w14:textId="0745824C" w:rsidR="002C5AF3" w:rsidRDefault="004E5F97" w:rsidP="00EF6058">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r w:rsidR="006C1A9C" w:rsidRPr="002C5AF3">
        <w:rPr>
          <w:i/>
        </w:rPr>
        <w:t>put(key,value), get(key,value), remove(key,value)</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0DE40315" w14:textId="77777777" w:rsidR="00022012" w:rsidRDefault="00022012" w:rsidP="00EF6058">
      <w:pPr>
        <w:rPr>
          <w:sz w:val="26"/>
          <w:szCs w:val="26"/>
        </w:rPr>
      </w:pP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31477158" w:rsidR="005C008E" w:rsidRPr="006C1A9C" w:rsidRDefault="00940C39" w:rsidP="002E193D">
      <w:pPr>
        <w:pStyle w:val="Beschriftung"/>
        <w:rPr>
          <w:sz w:val="26"/>
          <w:szCs w:val="26"/>
        </w:rPr>
      </w:pPr>
      <w:bookmarkStart w:id="30" w:name="_Toc295978510"/>
      <w:r>
        <w:t xml:space="preserve">Abbildung </w:t>
      </w:r>
      <w:fldSimple w:instr=" STYLEREF 1 \s ">
        <w:r w:rsidR="001A5FCD">
          <w:rPr>
            <w:noProof/>
          </w:rPr>
          <w:t>3</w:t>
        </w:r>
      </w:fldSimple>
      <w:r w:rsidR="001A5FCD">
        <w:noBreakHyphen/>
      </w:r>
      <w:fldSimple w:instr=" SEQ Abbildung \* ARABIC \s 1 ">
        <w:r w:rsidR="001A5FCD">
          <w:rPr>
            <w:noProof/>
          </w:rPr>
          <w:t>2</w:t>
        </w:r>
      </w:fldSimple>
      <w:r w:rsidR="002C5AF3">
        <w:t xml:space="preserve"> Key-Val</w:t>
      </w:r>
      <w:r w:rsidR="00B816CF">
        <w:t>ue Datenmodell</w:t>
      </w:r>
      <w:r w:rsidR="002C5AF3">
        <w:t xml:space="preserve"> </w:t>
      </w:r>
      <w:bookmarkEnd w:id="30"/>
      <w:r w:rsidR="009027A2">
        <w:t>[McKe14]</w:t>
      </w:r>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r w:rsidR="00A07704" w:rsidRPr="002C5AF3">
        <w:rPr>
          <w:i/>
        </w:rPr>
        <w:t>get</w:t>
      </w:r>
      <w:r w:rsidR="001D39E4">
        <w:rPr>
          <w:i/>
        </w:rPr>
        <w:t>(key</w:t>
      </w:r>
      <w:r w:rsidR="00F70DF1" w:rsidRPr="002C5AF3">
        <w:rPr>
          <w:i/>
        </w:rPr>
        <w:t>,</w:t>
      </w:r>
      <w:r w:rsidR="002E193D" w:rsidRPr="002C5AF3">
        <w:rPr>
          <w:i/>
        </w:rPr>
        <w:t xml:space="preserve"> </w:t>
      </w:r>
      <w:r w:rsidR="001D39E4">
        <w:rPr>
          <w:i/>
        </w:rPr>
        <w:t>v</w:t>
      </w:r>
      <w:r w:rsidR="00F70DF1" w:rsidRPr="002C5AF3">
        <w:rPr>
          <w:i/>
        </w:rPr>
        <w:t>alue)</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1" w:name="_Toc295978441"/>
      <w:r>
        <w:t xml:space="preserve">Anwendungsfall </w:t>
      </w:r>
      <w:r w:rsidR="00D86467">
        <w:t>Speichern von Webseiten</w:t>
      </w:r>
      <w:bookmarkEnd w:id="31"/>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benutzen Web</w:t>
      </w:r>
      <w:r w:rsidR="00247D8A" w:rsidRPr="0050234A">
        <w:t>crawler</w:t>
      </w:r>
      <w:r w:rsidR="001D39E4">
        <w:t xml:space="preserve"> </w:t>
      </w:r>
      <w:r w:rsidR="00E25625">
        <w:t>(Spider, Searchboot)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t>URL (U</w:t>
      </w:r>
      <w:r w:rsidR="00A644A5" w:rsidRPr="0050234A">
        <w:t>ni</w:t>
      </w:r>
      <w:r w:rsidR="00A644A5">
        <w:t xml:space="preserve">form </w:t>
      </w:r>
      <w:proofErr w:type="spellStart"/>
      <w:r w:rsidR="00A644A5">
        <w:t>Resource</w:t>
      </w:r>
      <w:proofErr w:type="spellEnd"/>
      <w:r w:rsidR="00A644A5">
        <w:t xml:space="preserv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9E37A9">
        <w:tc>
          <w:tcPr>
            <w:tcW w:w="4322" w:type="dxa"/>
            <w:shd w:val="clear" w:color="auto" w:fill="A6A6A6" w:themeFill="background1" w:themeFillShade="A6"/>
          </w:tcPr>
          <w:p w14:paraId="5D3CD551"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Key</w:t>
            </w:r>
          </w:p>
          <w:p w14:paraId="234F1E72" w14:textId="01D068D5" w:rsidR="001778A2" w:rsidRPr="0050234A" w:rsidRDefault="00955F61" w:rsidP="001778A2">
            <w:pPr>
              <w:jc w:val="center"/>
              <w:rPr>
                <w:b/>
                <w:color w:val="FFFFFF" w:themeColor="background1"/>
                <w:sz w:val="26"/>
                <w:szCs w:val="26"/>
              </w:rPr>
            </w:pPr>
            <w:r w:rsidRPr="00E07C12">
              <w:rPr>
                <w:b/>
                <w:color w:val="FFFFFF" w:themeColor="background1"/>
                <w:sz w:val="26"/>
                <w:szCs w:val="26"/>
              </w:rPr>
              <w:t xml:space="preserve"> (</w:t>
            </w:r>
            <w:r w:rsidR="001778A2" w:rsidRPr="00E07C12">
              <w:rPr>
                <w:b/>
                <w:color w:val="FFFFFF" w:themeColor="background1"/>
                <w:sz w:val="26"/>
                <w:szCs w:val="26"/>
              </w:rPr>
              <w:t>Schlüssel</w:t>
            </w:r>
            <w:r w:rsidRPr="00E07C12">
              <w:rPr>
                <w:b/>
                <w:color w:val="FFFFFF" w:themeColor="background1"/>
                <w:sz w:val="26"/>
                <w:szCs w:val="26"/>
              </w:rPr>
              <w:t>)</w:t>
            </w:r>
          </w:p>
        </w:tc>
        <w:tc>
          <w:tcPr>
            <w:tcW w:w="4323" w:type="dxa"/>
            <w:shd w:val="clear" w:color="auto" w:fill="A6A6A6" w:themeFill="background1" w:themeFillShade="A6"/>
          </w:tcPr>
          <w:p w14:paraId="33527624"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Value</w:t>
            </w:r>
          </w:p>
          <w:p w14:paraId="2D4FB7CF" w14:textId="7D8B16D9" w:rsidR="001778A2" w:rsidRPr="001778A2" w:rsidRDefault="00955F61" w:rsidP="001778A2">
            <w:pPr>
              <w:jc w:val="center"/>
              <w:rPr>
                <w:b/>
                <w:color w:val="FFFFFF" w:themeColor="background1"/>
              </w:rPr>
            </w:pPr>
            <w:r w:rsidRPr="00E07C12">
              <w:rPr>
                <w:b/>
                <w:color w:val="FFFFFF" w:themeColor="background1"/>
                <w:sz w:val="26"/>
                <w:szCs w:val="26"/>
              </w:rPr>
              <w:t xml:space="preserve"> (</w:t>
            </w:r>
            <w:r w:rsidR="001778A2" w:rsidRPr="00E07C12">
              <w:rPr>
                <w:b/>
                <w:color w:val="FFFFFF" w:themeColor="background1"/>
                <w:sz w:val="26"/>
                <w:szCs w:val="26"/>
              </w:rPr>
              <w:t>Werte</w:t>
            </w:r>
            <w:r w:rsidRPr="00E07C12">
              <w:rPr>
                <w:b/>
                <w:color w:val="FFFFFF" w:themeColor="background1"/>
                <w:sz w:val="26"/>
                <w:szCs w:val="26"/>
              </w:rPr>
              <w:t>)</w:t>
            </w:r>
          </w:p>
        </w:tc>
      </w:tr>
      <w:tr w:rsidR="001778A2" w14:paraId="7103EFD2" w14:textId="77777777" w:rsidTr="001778A2">
        <w:tc>
          <w:tcPr>
            <w:tcW w:w="4322" w:type="dxa"/>
            <w:shd w:val="clear" w:color="auto" w:fill="C6D9F1" w:themeFill="text2" w:themeFillTint="33"/>
          </w:tcPr>
          <w:p w14:paraId="705A6AE0" w14:textId="3AF6BB91" w:rsidR="001778A2" w:rsidRDefault="00BB65E6" w:rsidP="001778A2">
            <w:pPr>
              <w:tabs>
                <w:tab w:val="left" w:pos="5790"/>
              </w:tabs>
            </w:pPr>
            <w:hyperlink r:id="rId17" w:history="1">
              <w:r w:rsidR="001778A2" w:rsidRPr="00C60B4E">
                <w:rPr>
                  <w:rStyle w:val="Link"/>
                </w:rPr>
                <w:t>https://moodle.oncampus.de/login/index.php</w:t>
              </w:r>
            </w:hyperlink>
            <w:r w:rsidR="001778A2">
              <w:tab/>
            </w:r>
          </w:p>
        </w:tc>
        <w:tc>
          <w:tcPr>
            <w:tcW w:w="4323" w:type="dxa"/>
            <w:shd w:val="clear" w:color="auto" w:fill="C6D9F1" w:themeFill="text2" w:themeFillTint="33"/>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BB65E6" w:rsidP="002E193D">
            <w:hyperlink r:id="rId18"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1778A2">
        <w:tc>
          <w:tcPr>
            <w:tcW w:w="4322" w:type="dxa"/>
            <w:shd w:val="clear" w:color="auto" w:fill="C6D9F1" w:themeFill="text2" w:themeFillTint="33"/>
          </w:tcPr>
          <w:p w14:paraId="48589EE8" w14:textId="0F6D8738" w:rsidR="001778A2" w:rsidRDefault="00BB65E6" w:rsidP="002E193D">
            <w:hyperlink r:id="rId19" w:history="1">
              <w:r w:rsidR="001778A2" w:rsidRPr="00C60B4E">
                <w:rPr>
                  <w:rStyle w:val="Link"/>
                </w:rPr>
                <w:t>http://www.codecademy.com/learn</w:t>
              </w:r>
            </w:hyperlink>
          </w:p>
        </w:tc>
        <w:tc>
          <w:tcPr>
            <w:tcW w:w="4323" w:type="dxa"/>
            <w:shd w:val="clear" w:color="auto" w:fill="C6D9F1" w:themeFill="text2" w:themeFillTint="33"/>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BB65E6" w:rsidP="002E193D">
            <w:hyperlink r:id="rId20"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293BBFFC" w:rsidR="001778A2" w:rsidRDefault="00F2134C" w:rsidP="00F2134C">
      <w:pPr>
        <w:pStyle w:val="Beschriftung"/>
      </w:pPr>
      <w:bookmarkStart w:id="32" w:name="_Toc295978499"/>
      <w:r>
        <w:t xml:space="preserve">Tabelle </w:t>
      </w:r>
      <w:fldSimple w:instr=" STYLEREF 1 \s ">
        <w:r w:rsidR="00E540B1">
          <w:rPr>
            <w:noProof/>
          </w:rPr>
          <w:t>3</w:t>
        </w:r>
      </w:fldSimple>
      <w:r w:rsidR="00E540B1">
        <w:noBreakHyphen/>
      </w:r>
      <w:fldSimple w:instr=" SEQ Tabelle \* ARABIC \s 1 ">
        <w:r w:rsidR="00E540B1">
          <w:rPr>
            <w:noProof/>
          </w:rPr>
          <w:t>1</w:t>
        </w:r>
      </w:fldSimple>
      <w:r>
        <w:t xml:space="preserve"> URL als Key und Seite als Value [McKe14]</w:t>
      </w:r>
      <w:bookmarkEnd w:id="32"/>
    </w:p>
    <w:p w14:paraId="0C198239" w14:textId="6BE1540B" w:rsidR="0086276C" w:rsidRDefault="00D86467" w:rsidP="0086276C">
      <w:pPr>
        <w:pStyle w:val="berschrift3"/>
      </w:pPr>
      <w:bookmarkStart w:id="33" w:name="_Toc295978442"/>
      <w:r>
        <w:t>Vor</w:t>
      </w:r>
      <w:r w:rsidR="005A6BA0">
        <w:t>-</w:t>
      </w:r>
      <w:r>
        <w:t xml:space="preserve"> und Nachteil</w:t>
      </w:r>
      <w:r w:rsidR="005A6BA0">
        <w:t>e</w:t>
      </w:r>
      <w:bookmarkEnd w:id="33"/>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 xml:space="preserve">So erreicht z.B. </w:t>
      </w:r>
      <w:proofErr w:type="spellStart"/>
      <w:r w:rsidRPr="0050234A">
        <w:t>redis</w:t>
      </w:r>
      <w:proofErr w:type="spellEnd"/>
      <w:r w:rsidRPr="0050234A">
        <w:t xml:space="preserve"> Laufzeiten von O(1) für </w:t>
      </w:r>
      <w:hyperlink r:id="rId21" w:tooltip="Get command for redis" w:history="1">
        <w:r w:rsidRPr="0050234A">
          <w:t>Lese</w:t>
        </w:r>
      </w:hyperlink>
      <w:r w:rsidR="005A6BA0">
        <w:t>-</w:t>
      </w:r>
      <w:r w:rsidRPr="0050234A">
        <w:t xml:space="preserve"> und </w:t>
      </w:r>
      <w:hyperlink r:id="rId22"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4" w:name="_Toc295978443"/>
      <w:r>
        <w:t>Key Value Vertreter</w:t>
      </w:r>
      <w:bookmarkEnd w:id="34"/>
      <w:r>
        <w:t xml:space="preserve"> </w:t>
      </w:r>
    </w:p>
    <w:p w14:paraId="218CA8E3" w14:textId="16B07327" w:rsidR="00E042E4" w:rsidRPr="00E042E4" w:rsidRDefault="006D54E8" w:rsidP="00022012">
      <w:r>
        <w:t>Unter Key-Value existiert</w:t>
      </w:r>
      <w:r w:rsidR="00E042E4">
        <w:t xml:space="preserve"> eine Reihe von Lösungen. Redis und Riak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022012">
      <w:pPr>
        <w:pStyle w:val="Listenabsatz"/>
        <w:numPr>
          <w:ilvl w:val="0"/>
          <w:numId w:val="14"/>
        </w:numPr>
        <w:ind w:left="714" w:hanging="357"/>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r w:rsidRPr="00E042E4">
        <w:rPr>
          <w:rFonts w:cs="Arial"/>
          <w:b/>
          <w:color w:val="151515"/>
          <w:szCs w:val="24"/>
        </w:rPr>
        <w:t xml:space="preserve">Sharding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Sharding,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04A2B36A" w14:textId="0B712685" w:rsidR="00740C64" w:rsidRPr="00BC6619" w:rsidRDefault="00DA1186" w:rsidP="00BC6619">
      <w:pPr>
        <w:pStyle w:val="berschrift3"/>
      </w:pPr>
      <w:bookmarkStart w:id="35" w:name="_Toc295978444"/>
      <w:r w:rsidRPr="00BC6619">
        <w:t>Fazit</w:t>
      </w:r>
      <w:bookmarkEnd w:id="35"/>
    </w:p>
    <w:p w14:paraId="49040B0E" w14:textId="77777777" w:rsidR="007968BF"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p>
    <w:p w14:paraId="62DBC82C" w14:textId="5BAC2860" w:rsidR="00BC6619" w:rsidRDefault="00DA1186" w:rsidP="004855F5">
      <w:r w:rsidRPr="002D12D6">
        <w:t>Key-Value-D</w:t>
      </w:r>
      <w:r w:rsidR="007968BF">
        <w:t>atenbanken eignen sich besonders für Anwendungen, in denen Daten eff</w:t>
      </w:r>
      <w:r w:rsidR="007968BF">
        <w:t>i</w:t>
      </w:r>
      <w:r w:rsidR="007968BF">
        <w:t>zient über einen Key  aus einer großen Datenmenge selektiert</w:t>
      </w:r>
      <w:r w:rsidR="00C81EE6">
        <w:t xml:space="preserve"> bzw. gespeichert werden müssen. Beispiel dafür sind die Speicherung und Abfrage von Nutzer Profilen, Ware</w:t>
      </w:r>
      <w:r w:rsidR="00C81EE6">
        <w:t>n</w:t>
      </w:r>
      <w:r w:rsidR="00C81EE6">
        <w:t xml:space="preserve">korbdaten im Web. Auch für gute Speicherung von Session-Informationen sind solche System gut ausgerüstet </w:t>
      </w:r>
      <w:r w:rsidR="00BC6619">
        <w:t xml:space="preserve">Tabelle </w:t>
      </w:r>
      <w:r w:rsidR="007611FD">
        <w:t>2-3</w:t>
      </w:r>
      <w:r w:rsidR="00BC6619">
        <w:t xml:space="preserve"> </w:t>
      </w:r>
      <w:r w:rsidR="00BC6619" w:rsidRPr="002D12D6">
        <w:t>fasst</w:t>
      </w:r>
      <w:r w:rsidR="002D12D6" w:rsidRPr="002D12D6">
        <w:t xml:space="preserve"> alle Eigenschaften von Schlüssel/Wert</w:t>
      </w:r>
      <w:r w:rsidR="00BC6619">
        <w:t xml:space="preserve"> zusa</w:t>
      </w:r>
      <w:r w:rsidR="00BC6619">
        <w:t>m</w:t>
      </w:r>
      <w:r w:rsidR="00BC6619">
        <w:t>men.</w:t>
      </w:r>
    </w:p>
    <w:tbl>
      <w:tblPr>
        <w:tblStyle w:val="Tabellenraster"/>
        <w:tblW w:w="0" w:type="auto"/>
        <w:tblLook w:val="04A0" w:firstRow="1" w:lastRow="0" w:firstColumn="1" w:lastColumn="0" w:noHBand="0" w:noVBand="1"/>
      </w:tblPr>
      <w:tblGrid>
        <w:gridCol w:w="1440"/>
        <w:gridCol w:w="1441"/>
        <w:gridCol w:w="1441"/>
        <w:gridCol w:w="1441"/>
        <w:gridCol w:w="1441"/>
        <w:gridCol w:w="1441"/>
      </w:tblGrid>
      <w:tr w:rsidR="00D478B6" w:rsidRPr="00BC6619" w14:paraId="2AA189D5" w14:textId="77777777" w:rsidTr="009E37A9">
        <w:tc>
          <w:tcPr>
            <w:tcW w:w="8645" w:type="dxa"/>
            <w:gridSpan w:val="6"/>
            <w:shd w:val="clear" w:color="auto" w:fill="A6A6A6" w:themeFill="background1" w:themeFillShade="A6"/>
          </w:tcPr>
          <w:p w14:paraId="563E2F18" w14:textId="6D484390" w:rsidR="00D478B6" w:rsidRPr="00E07C12" w:rsidRDefault="00D478B6" w:rsidP="00D478B6">
            <w:pPr>
              <w:jc w:val="center"/>
              <w:rPr>
                <w:b/>
                <w:color w:val="FFFFFF" w:themeColor="background1"/>
                <w:sz w:val="28"/>
                <w:szCs w:val="28"/>
              </w:rPr>
            </w:pPr>
            <w:r w:rsidRPr="00E07C12">
              <w:rPr>
                <w:b/>
                <w:color w:val="FFFFFF" w:themeColor="background1"/>
                <w:sz w:val="28"/>
                <w:szCs w:val="28"/>
              </w:rPr>
              <w:t>Key-Value</w:t>
            </w:r>
          </w:p>
        </w:tc>
      </w:tr>
      <w:tr w:rsidR="00D478B6" w14:paraId="1664C3C2" w14:textId="77777777" w:rsidTr="00D478B6">
        <w:tc>
          <w:tcPr>
            <w:tcW w:w="1440" w:type="dxa"/>
          </w:tcPr>
          <w:p w14:paraId="0854EB72" w14:textId="3CD918E8" w:rsidR="00D478B6" w:rsidRPr="00660B10" w:rsidRDefault="00D478B6" w:rsidP="00BC6619">
            <w:pPr>
              <w:spacing w:before="0" w:line="240" w:lineRule="auto"/>
              <w:jc w:val="left"/>
              <w:rPr>
                <w:b/>
                <w:sz w:val="22"/>
                <w:szCs w:val="22"/>
              </w:rPr>
            </w:pPr>
            <w:r w:rsidRPr="00660B10">
              <w:rPr>
                <w:b/>
                <w:sz w:val="22"/>
                <w:szCs w:val="22"/>
              </w:rPr>
              <w:t>Darstellung/</w:t>
            </w:r>
          </w:p>
          <w:p w14:paraId="12316941" w14:textId="6F9D415D" w:rsidR="00D478B6" w:rsidRPr="00660B10" w:rsidRDefault="00D478B6" w:rsidP="00BC6619">
            <w:pPr>
              <w:spacing w:before="0" w:line="240" w:lineRule="auto"/>
              <w:jc w:val="left"/>
              <w:rPr>
                <w:b/>
                <w:sz w:val="22"/>
                <w:szCs w:val="22"/>
              </w:rPr>
            </w:pPr>
            <w:r w:rsidRPr="00660B10">
              <w:rPr>
                <w:b/>
                <w:sz w:val="22"/>
                <w:szCs w:val="22"/>
              </w:rPr>
              <w:t>Format der Information</w:t>
            </w:r>
          </w:p>
        </w:tc>
        <w:tc>
          <w:tcPr>
            <w:tcW w:w="1441" w:type="dxa"/>
          </w:tcPr>
          <w:p w14:paraId="0B0E578F" w14:textId="77777777" w:rsidR="00D478B6" w:rsidRPr="00660B10" w:rsidRDefault="00D478B6" w:rsidP="00BC6619">
            <w:pPr>
              <w:spacing w:before="0" w:line="240" w:lineRule="auto"/>
              <w:jc w:val="left"/>
              <w:rPr>
                <w:b/>
                <w:sz w:val="22"/>
                <w:szCs w:val="22"/>
              </w:rPr>
            </w:pPr>
            <w:r w:rsidRPr="00660B10">
              <w:rPr>
                <w:b/>
                <w:sz w:val="22"/>
                <w:szCs w:val="22"/>
              </w:rPr>
              <w:t xml:space="preserve">Präzise </w:t>
            </w:r>
          </w:p>
          <w:p w14:paraId="41304EA5" w14:textId="77777777" w:rsidR="00D478B6" w:rsidRPr="00660B10" w:rsidRDefault="00D478B6" w:rsidP="00BC6619">
            <w:pPr>
              <w:spacing w:before="0" w:line="240" w:lineRule="auto"/>
              <w:jc w:val="left"/>
              <w:rPr>
                <w:b/>
                <w:sz w:val="22"/>
                <w:szCs w:val="22"/>
              </w:rPr>
            </w:pPr>
            <w:r w:rsidRPr="00660B10">
              <w:rPr>
                <w:b/>
                <w:sz w:val="22"/>
                <w:szCs w:val="22"/>
              </w:rPr>
              <w:t>Abfragen/ Sek.</w:t>
            </w:r>
          </w:p>
          <w:p w14:paraId="0C9F90EC" w14:textId="184B76A1" w:rsidR="00D478B6" w:rsidRPr="00660B10" w:rsidRDefault="00D478B6" w:rsidP="00BC6619">
            <w:pPr>
              <w:spacing w:before="0" w:line="240" w:lineRule="auto"/>
              <w:jc w:val="left"/>
              <w:rPr>
                <w:b/>
                <w:sz w:val="22"/>
                <w:szCs w:val="22"/>
              </w:rPr>
            </w:pPr>
            <w:r w:rsidRPr="00660B10">
              <w:rPr>
                <w:b/>
                <w:sz w:val="22"/>
                <w:szCs w:val="22"/>
              </w:rPr>
              <w:t>Indizes</w:t>
            </w:r>
          </w:p>
        </w:tc>
        <w:tc>
          <w:tcPr>
            <w:tcW w:w="1441" w:type="dxa"/>
          </w:tcPr>
          <w:p w14:paraId="2212C419" w14:textId="5A735299" w:rsidR="00D478B6" w:rsidRPr="00660B10" w:rsidRDefault="00D478B6" w:rsidP="00BC6619">
            <w:pPr>
              <w:spacing w:before="0" w:line="240" w:lineRule="auto"/>
              <w:jc w:val="left"/>
              <w:rPr>
                <w:b/>
                <w:sz w:val="22"/>
                <w:szCs w:val="22"/>
              </w:rPr>
            </w:pPr>
            <w:r w:rsidRPr="00660B10">
              <w:rPr>
                <w:b/>
                <w:sz w:val="22"/>
                <w:szCs w:val="22"/>
              </w:rPr>
              <w:t>Konsistenz</w:t>
            </w:r>
            <w:r w:rsidR="00BC6619" w:rsidRPr="00660B10">
              <w:rPr>
                <w:b/>
                <w:sz w:val="22"/>
                <w:szCs w:val="22"/>
              </w:rPr>
              <w:t>-</w:t>
            </w:r>
          </w:p>
          <w:p w14:paraId="60876AF3" w14:textId="3CBEBC59" w:rsidR="00D478B6" w:rsidRPr="00660B10" w:rsidRDefault="00D478B6" w:rsidP="00BC6619">
            <w:pPr>
              <w:spacing w:before="0" w:line="240" w:lineRule="auto"/>
              <w:jc w:val="left"/>
              <w:rPr>
                <w:b/>
                <w:sz w:val="22"/>
                <w:szCs w:val="22"/>
              </w:rPr>
            </w:pPr>
            <w:r w:rsidRPr="00660B10">
              <w:rPr>
                <w:b/>
                <w:sz w:val="22"/>
                <w:szCs w:val="22"/>
              </w:rPr>
              <w:t>Methoden</w:t>
            </w:r>
          </w:p>
        </w:tc>
        <w:tc>
          <w:tcPr>
            <w:tcW w:w="1441" w:type="dxa"/>
          </w:tcPr>
          <w:p w14:paraId="461ED57A" w14:textId="1534AA9A" w:rsidR="00D478B6" w:rsidRPr="00660B10" w:rsidRDefault="00D478B6" w:rsidP="00BC6619">
            <w:pPr>
              <w:spacing w:before="0" w:line="240" w:lineRule="auto"/>
              <w:jc w:val="left"/>
              <w:rPr>
                <w:b/>
                <w:sz w:val="22"/>
                <w:szCs w:val="22"/>
              </w:rPr>
            </w:pPr>
            <w:r w:rsidRPr="00660B10">
              <w:rPr>
                <w:b/>
                <w:sz w:val="22"/>
                <w:szCs w:val="22"/>
              </w:rPr>
              <w:t>Skalier</w:t>
            </w:r>
            <w:r w:rsidR="00BC6619" w:rsidRPr="00660B10">
              <w:rPr>
                <w:b/>
                <w:sz w:val="22"/>
                <w:szCs w:val="22"/>
              </w:rPr>
              <w:t>-</w:t>
            </w:r>
            <w:r w:rsidRPr="00660B10">
              <w:rPr>
                <w:b/>
                <w:sz w:val="22"/>
                <w:szCs w:val="22"/>
              </w:rPr>
              <w:t>barkeit</w:t>
            </w:r>
          </w:p>
        </w:tc>
        <w:tc>
          <w:tcPr>
            <w:tcW w:w="1441" w:type="dxa"/>
          </w:tcPr>
          <w:p w14:paraId="27F0840F" w14:textId="53329E9D" w:rsidR="00D478B6" w:rsidRPr="00660B10" w:rsidRDefault="00D478B6" w:rsidP="00BC6619">
            <w:pPr>
              <w:spacing w:before="0" w:line="240" w:lineRule="auto"/>
              <w:jc w:val="left"/>
              <w:rPr>
                <w:b/>
                <w:sz w:val="22"/>
                <w:szCs w:val="22"/>
              </w:rPr>
            </w:pPr>
            <w:r w:rsidRPr="00660B10">
              <w:rPr>
                <w:b/>
                <w:sz w:val="22"/>
                <w:szCs w:val="22"/>
              </w:rPr>
              <w:t>Performanz</w:t>
            </w:r>
          </w:p>
        </w:tc>
        <w:tc>
          <w:tcPr>
            <w:tcW w:w="1441" w:type="dxa"/>
          </w:tcPr>
          <w:p w14:paraId="51070C04" w14:textId="57FBE0F3" w:rsidR="00D478B6" w:rsidRPr="00660B10" w:rsidRDefault="00D478B6" w:rsidP="00BC6619">
            <w:pPr>
              <w:spacing w:before="0" w:line="240" w:lineRule="auto"/>
              <w:jc w:val="left"/>
              <w:rPr>
                <w:b/>
                <w:sz w:val="22"/>
                <w:szCs w:val="22"/>
              </w:rPr>
            </w:pPr>
            <w:r w:rsidRPr="00660B10">
              <w:rPr>
                <w:b/>
                <w:sz w:val="22"/>
                <w:szCs w:val="22"/>
              </w:rPr>
              <w:t>Schema</w:t>
            </w:r>
          </w:p>
        </w:tc>
      </w:tr>
      <w:tr w:rsidR="00D478B6" w:rsidRPr="007611FD" w14:paraId="3B85B74B" w14:textId="77777777" w:rsidTr="00D478B6">
        <w:tc>
          <w:tcPr>
            <w:tcW w:w="1440" w:type="dxa"/>
          </w:tcPr>
          <w:p w14:paraId="74F1A40A" w14:textId="1C752FB1" w:rsidR="00D478B6" w:rsidRPr="00660B10" w:rsidRDefault="007611FD" w:rsidP="00BC6619">
            <w:pPr>
              <w:spacing w:before="0" w:line="240" w:lineRule="auto"/>
              <w:jc w:val="left"/>
              <w:rPr>
                <w:sz w:val="22"/>
                <w:szCs w:val="22"/>
              </w:rPr>
            </w:pPr>
            <w:r w:rsidRPr="00660B10">
              <w:rPr>
                <w:sz w:val="22"/>
                <w:szCs w:val="22"/>
              </w:rPr>
              <w:t>s</w:t>
            </w:r>
            <w:r w:rsidR="00182615" w:rsidRPr="00660B10">
              <w:rPr>
                <w:sz w:val="22"/>
                <w:szCs w:val="22"/>
              </w:rPr>
              <w:t xml:space="preserve">ehr </w:t>
            </w:r>
            <w:r w:rsidR="00D478B6" w:rsidRPr="00660B10">
              <w:rPr>
                <w:sz w:val="22"/>
                <w:szCs w:val="22"/>
              </w:rPr>
              <w:t>ve</w:t>
            </w:r>
            <w:r w:rsidR="00D478B6" w:rsidRPr="00660B10">
              <w:rPr>
                <w:sz w:val="22"/>
                <w:szCs w:val="22"/>
              </w:rPr>
              <w:t>r</w:t>
            </w:r>
            <w:r w:rsidR="00D478B6" w:rsidRPr="00660B10">
              <w:rPr>
                <w:sz w:val="22"/>
                <w:szCs w:val="22"/>
              </w:rPr>
              <w:t>schieden</w:t>
            </w:r>
            <w:r w:rsidRPr="00660B10">
              <w:rPr>
                <w:sz w:val="22"/>
                <w:szCs w:val="22"/>
              </w:rPr>
              <w:t>, häufig</w:t>
            </w:r>
            <w:r w:rsidR="00D478B6" w:rsidRPr="00660B10">
              <w:rPr>
                <w:sz w:val="22"/>
                <w:szCs w:val="22"/>
              </w:rPr>
              <w:t xml:space="preserve"> </w:t>
            </w:r>
          </w:p>
          <w:p w14:paraId="32B695D6" w14:textId="27D4249D" w:rsidR="00D478B6" w:rsidRPr="00660B10" w:rsidRDefault="00D478B6" w:rsidP="00BC6619">
            <w:pPr>
              <w:spacing w:before="0" w:line="240" w:lineRule="auto"/>
              <w:jc w:val="left"/>
              <w:rPr>
                <w:sz w:val="22"/>
                <w:szCs w:val="22"/>
              </w:rPr>
            </w:pPr>
            <w:r w:rsidRPr="00660B10">
              <w:rPr>
                <w:sz w:val="22"/>
                <w:szCs w:val="22"/>
              </w:rPr>
              <w:t>BLOB</w:t>
            </w:r>
          </w:p>
        </w:tc>
        <w:tc>
          <w:tcPr>
            <w:tcW w:w="1441" w:type="dxa"/>
          </w:tcPr>
          <w:p w14:paraId="219EFA9A" w14:textId="3808688E" w:rsidR="00D478B6" w:rsidRPr="00660B10" w:rsidRDefault="00D478B6" w:rsidP="00BC6619">
            <w:pPr>
              <w:spacing w:before="0" w:line="240" w:lineRule="auto"/>
              <w:jc w:val="left"/>
              <w:rPr>
                <w:sz w:val="22"/>
                <w:szCs w:val="22"/>
              </w:rPr>
            </w:pPr>
            <w:r w:rsidRPr="00660B10">
              <w:rPr>
                <w:sz w:val="22"/>
                <w:szCs w:val="22"/>
              </w:rPr>
              <w:t>i.d.R. keine</w:t>
            </w:r>
          </w:p>
        </w:tc>
        <w:tc>
          <w:tcPr>
            <w:tcW w:w="1441" w:type="dxa"/>
          </w:tcPr>
          <w:p w14:paraId="359FE7ED" w14:textId="77777777" w:rsidR="00D478B6" w:rsidRPr="00660B10" w:rsidRDefault="00D478B6" w:rsidP="00BC6619">
            <w:pPr>
              <w:spacing w:before="0" w:line="240" w:lineRule="auto"/>
              <w:jc w:val="left"/>
              <w:rPr>
                <w:sz w:val="22"/>
                <w:szCs w:val="22"/>
              </w:rPr>
            </w:pPr>
            <w:r w:rsidRPr="00660B10">
              <w:rPr>
                <w:sz w:val="22"/>
                <w:szCs w:val="22"/>
              </w:rPr>
              <w:t xml:space="preserve">i.d.R. </w:t>
            </w:r>
          </w:p>
          <w:p w14:paraId="52914EDB" w14:textId="3B46F56B"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chwach</w:t>
            </w:r>
          </w:p>
          <w:p w14:paraId="0F8AAEAD" w14:textId="0F6A2975" w:rsidR="00D478B6" w:rsidRPr="00660B10" w:rsidRDefault="007611FD" w:rsidP="00BC6619">
            <w:pPr>
              <w:spacing w:before="0" w:line="240" w:lineRule="auto"/>
              <w:jc w:val="left"/>
              <w:rPr>
                <w:sz w:val="22"/>
                <w:szCs w:val="22"/>
              </w:rPr>
            </w:pPr>
            <w:r w:rsidRPr="00660B10">
              <w:rPr>
                <w:sz w:val="22"/>
                <w:szCs w:val="22"/>
              </w:rPr>
              <w:t>(Mem</w:t>
            </w:r>
            <w:r w:rsidR="00D478B6" w:rsidRPr="00660B10">
              <w:rPr>
                <w:sz w:val="22"/>
                <w:szCs w:val="22"/>
              </w:rPr>
              <w:t>ory optimistic</w:t>
            </w:r>
          </w:p>
          <w:p w14:paraId="6B00A0D6" w14:textId="1EEBE0CA" w:rsidR="00D478B6" w:rsidRPr="00660B10" w:rsidRDefault="00D478B6" w:rsidP="00BC6619">
            <w:pPr>
              <w:spacing w:before="0" w:line="240" w:lineRule="auto"/>
              <w:jc w:val="left"/>
              <w:rPr>
                <w:sz w:val="22"/>
                <w:szCs w:val="22"/>
              </w:rPr>
            </w:pPr>
            <w:r w:rsidRPr="00660B10">
              <w:rPr>
                <w:sz w:val="22"/>
                <w:szCs w:val="22"/>
              </w:rPr>
              <w:t>concurency control)</w:t>
            </w:r>
          </w:p>
        </w:tc>
        <w:tc>
          <w:tcPr>
            <w:tcW w:w="1441" w:type="dxa"/>
          </w:tcPr>
          <w:p w14:paraId="056C84C8" w14:textId="29B552B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ehr</w:t>
            </w:r>
            <w:r w:rsidRPr="00660B10">
              <w:rPr>
                <w:sz w:val="22"/>
                <w:szCs w:val="22"/>
              </w:rPr>
              <w:t xml:space="preserve"> h</w:t>
            </w:r>
            <w:r w:rsidR="00D478B6" w:rsidRPr="00660B10">
              <w:rPr>
                <w:sz w:val="22"/>
                <w:szCs w:val="22"/>
              </w:rPr>
              <w:t>och</w:t>
            </w:r>
          </w:p>
          <w:p w14:paraId="2C93B513" w14:textId="77777777" w:rsidR="00D478B6" w:rsidRPr="00660B10" w:rsidRDefault="00D478B6" w:rsidP="00BC6619">
            <w:pPr>
              <w:spacing w:before="0" w:line="240" w:lineRule="auto"/>
              <w:jc w:val="left"/>
              <w:rPr>
                <w:sz w:val="22"/>
                <w:szCs w:val="22"/>
              </w:rPr>
            </w:pPr>
            <w:r w:rsidRPr="00660B10">
              <w:rPr>
                <w:sz w:val="22"/>
                <w:szCs w:val="22"/>
              </w:rPr>
              <w:t xml:space="preserve">Replikation oder </w:t>
            </w:r>
          </w:p>
          <w:p w14:paraId="1227291B" w14:textId="5981AD1C" w:rsidR="00D478B6" w:rsidRPr="00660B10" w:rsidRDefault="00D478B6" w:rsidP="00BC6619">
            <w:pPr>
              <w:spacing w:before="0" w:line="240" w:lineRule="auto"/>
              <w:jc w:val="left"/>
              <w:rPr>
                <w:sz w:val="22"/>
                <w:szCs w:val="22"/>
              </w:rPr>
            </w:pPr>
            <w:r w:rsidRPr="00660B10">
              <w:rPr>
                <w:sz w:val="22"/>
                <w:szCs w:val="22"/>
              </w:rPr>
              <w:t>Scharding</w:t>
            </w:r>
          </w:p>
        </w:tc>
        <w:tc>
          <w:tcPr>
            <w:tcW w:w="1441" w:type="dxa"/>
          </w:tcPr>
          <w:p w14:paraId="0360B1ED" w14:textId="22F6632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 xml:space="preserve">ehr hoch </w:t>
            </w:r>
          </w:p>
        </w:tc>
        <w:tc>
          <w:tcPr>
            <w:tcW w:w="1441" w:type="dxa"/>
          </w:tcPr>
          <w:p w14:paraId="2F967EA8" w14:textId="6597E974" w:rsidR="00D478B6" w:rsidRPr="00660B10" w:rsidRDefault="007611FD" w:rsidP="00BC6619">
            <w:pPr>
              <w:keepNext/>
              <w:spacing w:before="0" w:line="240" w:lineRule="auto"/>
              <w:jc w:val="left"/>
              <w:rPr>
                <w:sz w:val="22"/>
                <w:szCs w:val="22"/>
              </w:rPr>
            </w:pPr>
            <w:r w:rsidRPr="00660B10">
              <w:rPr>
                <w:sz w:val="22"/>
                <w:szCs w:val="22"/>
              </w:rPr>
              <w:t xml:space="preserve">schemalos </w:t>
            </w:r>
            <w:r w:rsidR="00D478B6" w:rsidRPr="00660B10">
              <w:rPr>
                <w:sz w:val="22"/>
                <w:szCs w:val="22"/>
              </w:rPr>
              <w:t>Ausnahme Redis</w:t>
            </w:r>
            <w:r w:rsidRPr="00660B10">
              <w:rPr>
                <w:sz w:val="22"/>
                <w:szCs w:val="22"/>
              </w:rPr>
              <w:t xml:space="preserve"> </w:t>
            </w:r>
            <w:r w:rsidR="00D478B6" w:rsidRPr="00660B10">
              <w:rPr>
                <w:sz w:val="22"/>
                <w:szCs w:val="22"/>
              </w:rPr>
              <w:t>(String, List,</w:t>
            </w:r>
            <w:r w:rsidRPr="00660B10">
              <w:rPr>
                <w:sz w:val="22"/>
                <w:szCs w:val="22"/>
              </w:rPr>
              <w:t xml:space="preserve"> </w:t>
            </w:r>
            <w:r w:rsidR="00D478B6" w:rsidRPr="00660B10">
              <w:rPr>
                <w:sz w:val="22"/>
                <w:szCs w:val="22"/>
              </w:rPr>
              <w:t>Sets)</w:t>
            </w:r>
          </w:p>
        </w:tc>
      </w:tr>
    </w:tbl>
    <w:p w14:paraId="6903A0EF" w14:textId="5114EC79" w:rsidR="002D12D6" w:rsidRPr="004855F5" w:rsidRDefault="00182615" w:rsidP="00A830F5">
      <w:pPr>
        <w:pStyle w:val="Beschriftung"/>
      </w:pPr>
      <w:bookmarkStart w:id="36" w:name="_Toc295978500"/>
      <w:r>
        <w:t xml:space="preserve">Tabelle </w:t>
      </w:r>
      <w:fldSimple w:instr=" STYLEREF 1 \s ">
        <w:r w:rsidR="00E540B1">
          <w:rPr>
            <w:noProof/>
          </w:rPr>
          <w:t>3</w:t>
        </w:r>
      </w:fldSimple>
      <w:r w:rsidR="00E540B1">
        <w:noBreakHyphen/>
      </w:r>
      <w:fldSimple w:instr=" SEQ Tabelle \* ARABIC \s 1 ">
        <w:r w:rsidR="00E540B1">
          <w:rPr>
            <w:noProof/>
          </w:rPr>
          <w:t>2</w:t>
        </w:r>
      </w:fldSimple>
      <w:r w:rsidR="007611FD">
        <w:t xml:space="preserve"> Key-Value Überblick</w:t>
      </w:r>
      <w:bookmarkEnd w:id="36"/>
      <w:r w:rsidR="00A41B3B">
        <w:t xml:space="preserve"> </w:t>
      </w:r>
      <w:r w:rsidR="00A41B3B" w:rsidRPr="00A41B3B">
        <w:rPr>
          <w:highlight w:val="yellow"/>
        </w:rPr>
        <w:t>[Edli12]</w:t>
      </w:r>
      <w:r w:rsidR="007611FD">
        <w:t xml:space="preserve"> </w:t>
      </w:r>
    </w:p>
    <w:p w14:paraId="718837BA" w14:textId="0DFDD392" w:rsidR="004855F5" w:rsidRDefault="00CB5401" w:rsidP="004855F5">
      <w:pPr>
        <w:pStyle w:val="berschrift2"/>
      </w:pPr>
      <w:bookmarkStart w:id="37" w:name="_Toc295978445"/>
      <w:r>
        <w:t>Graph-</w:t>
      </w:r>
      <w:r w:rsidR="004855F5">
        <w:t>Datenbanken</w:t>
      </w:r>
      <w:bookmarkEnd w:id="37"/>
      <w:r w:rsidR="00230BEA">
        <w:t xml:space="preserve"> </w:t>
      </w:r>
    </w:p>
    <w:p w14:paraId="2ACB2BA8" w14:textId="03408367" w:rsidR="004F5275" w:rsidRPr="00BB65E6" w:rsidRDefault="007C0C37" w:rsidP="0007461E">
      <w:r w:rsidRPr="00BB65E6">
        <w:t xml:space="preserve">Als </w:t>
      </w:r>
      <w:r w:rsidR="00BB65E6" w:rsidRPr="00BB65E6">
        <w:t xml:space="preserve">Edgard F. Codd </w:t>
      </w:r>
      <w:r w:rsidRPr="00BB65E6">
        <w:t xml:space="preserve">1970 relationale Datenbanken entwickelt hat, modellierte er alles als Tabelle mit Beziehungen. </w:t>
      </w:r>
      <w:r w:rsidR="00BB65E6" w:rsidRPr="00BB65E6">
        <w:t xml:space="preserve">Heute ist diese Darstellung </w:t>
      </w:r>
      <w:r w:rsidR="004B1194" w:rsidRPr="00BB65E6">
        <w:t>nicht mehr ausreichend. Wenn man Objekte analysiert, seien es Computer, Software, Moleküle</w:t>
      </w:r>
      <w:r w:rsidR="008F06F3" w:rsidRPr="00BB65E6">
        <w:t xml:space="preserve"> und Gene, soziale</w:t>
      </w:r>
      <w:r w:rsidR="004B1194" w:rsidRPr="00BB65E6">
        <w:t xml:space="preserve"> Ne</w:t>
      </w:r>
      <w:r w:rsidR="004B1194" w:rsidRPr="00BB65E6">
        <w:t>t</w:t>
      </w:r>
      <w:r w:rsidR="008F06F3" w:rsidRPr="00BB65E6">
        <w:t>ze</w:t>
      </w:r>
      <w:r w:rsidR="004B1194" w:rsidRPr="00BB65E6">
        <w:t xml:space="preserve">, </w:t>
      </w:r>
      <w:r w:rsidR="00BB65E6" w:rsidRPr="00BB65E6">
        <w:t xml:space="preserve">Ereignisse aus Geschichte usw. </w:t>
      </w:r>
      <w:r w:rsidR="004B1194" w:rsidRPr="00BB65E6">
        <w:t>zeigt sich, dass diese miteinander in Beziehungen stehen und somit ein Netzwerk</w:t>
      </w:r>
      <w:r w:rsidR="008F06F3" w:rsidRPr="00BB65E6">
        <w:t xml:space="preserve"> bilden. Graph-</w:t>
      </w:r>
      <w:r w:rsidR="004F5275" w:rsidRPr="00BB65E6">
        <w:t>Datenbanken sind dazu optimiert</w:t>
      </w:r>
      <w:r w:rsidR="008F06F3" w:rsidRPr="00BB65E6">
        <w:t xml:space="preserve">, solche </w:t>
      </w:r>
      <w:r w:rsidR="004F5275" w:rsidRPr="00BB65E6">
        <w:t xml:space="preserve">einander </w:t>
      </w:r>
      <w:r w:rsidR="008F06F3" w:rsidRPr="00BB65E6">
        <w:t xml:space="preserve">verbindenden </w:t>
      </w:r>
      <w:r w:rsidR="004F5275" w:rsidRPr="00BB65E6">
        <w:t>Informationen effizient abzuspeichern und greifbar zu machen.</w:t>
      </w:r>
    </w:p>
    <w:p w14:paraId="5E1B8179" w14:textId="44BA8824" w:rsidR="004F5275" w:rsidRPr="00BB65E6" w:rsidRDefault="001B3144" w:rsidP="0007461E">
      <w:r w:rsidRPr="00BB65E6">
        <w:t xml:space="preserve">Seit </w:t>
      </w:r>
      <w:r w:rsidR="008F06F3" w:rsidRPr="00BB65E6">
        <w:t>Leonard Euler die</w:t>
      </w:r>
      <w:r w:rsidR="004F5275" w:rsidRPr="00BB65E6">
        <w:t xml:space="preserve"> Graphentheorie (1735) über die Sieben Brücken von König</w:t>
      </w:r>
      <w:r w:rsidR="00376503" w:rsidRPr="00BB65E6">
        <w:t>sberg</w:t>
      </w:r>
      <w:r w:rsidR="008F06F3" w:rsidRPr="00BB65E6">
        <w:t xml:space="preserve"> </w:t>
      </w:r>
      <w:r w:rsidR="00376503" w:rsidRPr="00BB65E6">
        <w:t>[Brüc</w:t>
      </w:r>
      <w:r w:rsidR="008F06F3" w:rsidRPr="00BB65E6">
        <w:t>17</w:t>
      </w:r>
      <w:r w:rsidR="00376503" w:rsidRPr="00BB65E6">
        <w:t>]</w:t>
      </w:r>
      <w:r w:rsidR="004F5275" w:rsidRPr="00BB65E6">
        <w:t xml:space="preserve"> </w:t>
      </w:r>
      <w:r w:rsidR="00BB65E6">
        <w:rPr>
          <w:highlight w:val="yellow"/>
        </w:rPr>
        <w:t>erläutert</w:t>
      </w:r>
      <w:r w:rsidR="00376503" w:rsidRPr="00DC4B62">
        <w:rPr>
          <w:highlight w:val="yellow"/>
        </w:rPr>
        <w:t xml:space="preserve"> </w:t>
      </w:r>
      <w:r w:rsidR="00376503" w:rsidRPr="00BB65E6">
        <w:t>hat, ist bekannt, dass Graphen in vielen Bereichen anwendbar sind.</w:t>
      </w:r>
      <w:r w:rsidR="00196CCB" w:rsidRPr="00BB65E6">
        <w:t xml:space="preserve"> Besonders in der Mathematik haben </w:t>
      </w:r>
      <w:r w:rsidR="00AE0657" w:rsidRPr="00BB65E6">
        <w:t>Graphen</w:t>
      </w:r>
      <w:r w:rsidR="00196CCB" w:rsidRPr="00BB65E6">
        <w:t xml:space="preserve"> eine größer</w:t>
      </w:r>
      <w:r w:rsidR="008F06F3" w:rsidRPr="00BB65E6">
        <w:t>e</w:t>
      </w:r>
      <w:r w:rsidR="00BB65E6" w:rsidRPr="00BB65E6">
        <w:t xml:space="preserve"> Bedeutung gewonnen.</w:t>
      </w:r>
      <w:r w:rsidR="00196CCB" w:rsidRPr="00BB65E6">
        <w:t xml:space="preserve"> Gr</w:t>
      </w:r>
      <w:r w:rsidR="00196CCB" w:rsidRPr="00BB65E6">
        <w:t>a</w:t>
      </w:r>
      <w:r w:rsidR="00196CCB" w:rsidRPr="00BB65E6">
        <w:t>phen-Algorithmen</w:t>
      </w:r>
      <w:r w:rsidR="00BB65E6" w:rsidRPr="00BB65E6">
        <w:t xml:space="preserve">, wie die Wege-Suche, werden </w:t>
      </w:r>
      <w:r w:rsidR="00196CCB" w:rsidRPr="00BB65E6">
        <w:t>genutzt, um praktisch</w:t>
      </w:r>
      <w:r w:rsidR="008F06F3" w:rsidRPr="00BB65E6">
        <w:t>e</w:t>
      </w:r>
      <w:r w:rsidR="00196CCB" w:rsidRPr="00BB65E6">
        <w:t xml:space="preserve"> Problem</w:t>
      </w:r>
      <w:r w:rsidR="00BB65E6" w:rsidRPr="00BB65E6">
        <w:t>e</w:t>
      </w:r>
      <w:r w:rsidR="00196CCB" w:rsidRPr="00BB65E6">
        <w:t xml:space="preserve"> zu l</w:t>
      </w:r>
      <w:r w:rsidR="00196CCB" w:rsidRPr="00BB65E6">
        <w:t>ö</w:t>
      </w:r>
      <w:r w:rsidR="00196CCB" w:rsidRPr="00BB65E6">
        <w:t>sen.</w:t>
      </w:r>
    </w:p>
    <w:p w14:paraId="09B37887" w14:textId="01DB7AE9" w:rsidR="004636ED" w:rsidRPr="00DC4B62" w:rsidRDefault="00D8345B" w:rsidP="00D8345B">
      <w:pPr>
        <w:rPr>
          <w:highlight w:val="yellow"/>
        </w:rPr>
      </w:pPr>
      <w:r w:rsidRPr="00BB65E6">
        <w:t>Graph-Datenbank</w:t>
      </w:r>
      <w:r w:rsidR="00BB65E6" w:rsidRPr="00BB65E6">
        <w:t>en verwenden</w:t>
      </w:r>
      <w:r w:rsidRPr="00BB65E6">
        <w:t xml:space="preserve"> Graphen, um Informationen abzuspeichern sowie da</w:t>
      </w:r>
      <w:r w:rsidRPr="00BB65E6">
        <w:t>r</w:t>
      </w:r>
      <w:r w:rsidRPr="00BB65E6">
        <w:t>zustellen. Statt herkömmlicher Datensätze erstellt man hier Knoten, die durch die B</w:t>
      </w:r>
      <w:r w:rsidRPr="00BB65E6">
        <w:t>e</w:t>
      </w:r>
      <w:r w:rsidRPr="00BB65E6">
        <w:t>ziehungen (Kanten), die man zwischen ihnen definiert, miteinander verknüpft werden</w:t>
      </w:r>
      <w:r w:rsidR="00B72CD7" w:rsidRPr="00BB65E6">
        <w:t xml:space="preserve"> </w:t>
      </w:r>
      <w:r w:rsidR="00B72CD7">
        <w:rPr>
          <w:highlight w:val="yellow"/>
        </w:rPr>
        <w:t>[]</w:t>
      </w:r>
      <w:r w:rsidRPr="00DC4B62">
        <w:rPr>
          <w:highlight w:val="yellow"/>
        </w:rPr>
        <w:t xml:space="preserve">. </w:t>
      </w:r>
      <w:r w:rsidR="004636ED" w:rsidRPr="004636ED">
        <w:t>In der Informationstechnik lassen sich Netzwerke als Graph darstellen, wobei Kn</w:t>
      </w:r>
      <w:r w:rsidR="004636ED" w:rsidRPr="004636ED">
        <w:t>o</w:t>
      </w:r>
      <w:r w:rsidR="004636ED" w:rsidRPr="004636ED">
        <w:t>ten Computer, Switch oder Router und Kanten Verbindungen entsprechen können.</w:t>
      </w:r>
    </w:p>
    <w:p w14:paraId="066666D5" w14:textId="12505A44" w:rsidR="00825C27" w:rsidRPr="001D4FFD" w:rsidRDefault="00825C27" w:rsidP="00D8345B">
      <w:r w:rsidRPr="001D4FFD">
        <w:t xml:space="preserve">Wie </w:t>
      </w:r>
      <w:r w:rsidR="00643BEB">
        <w:rPr>
          <w:highlight w:val="red"/>
        </w:rPr>
        <w:t>Tabelle 3.3</w:t>
      </w:r>
      <w:r w:rsidR="00A830F5" w:rsidRPr="00825C27">
        <w:rPr>
          <w:highlight w:val="red"/>
        </w:rPr>
        <w:t xml:space="preserve"> </w:t>
      </w:r>
      <w:r w:rsidR="00A830F5" w:rsidRPr="001D4FFD">
        <w:t xml:space="preserve">darstellt, </w:t>
      </w:r>
      <w:r w:rsidR="00377E8D" w:rsidRPr="001D4FFD">
        <w:t xml:space="preserve">ist </w:t>
      </w:r>
      <w:r w:rsidR="00ED2850" w:rsidRPr="001D4FFD">
        <w:t>es möglich, eine Graph-Datenbank</w:t>
      </w:r>
      <w:r w:rsidR="00377E8D" w:rsidRPr="001D4FFD">
        <w:t xml:space="preserve"> in eine relationale D</w:t>
      </w:r>
      <w:r w:rsidR="00377E8D" w:rsidRPr="001D4FFD">
        <w:t>a</w:t>
      </w:r>
      <w:r w:rsidR="00377E8D" w:rsidRPr="001D4FFD">
        <w:t xml:space="preserve">tenbank zu modellieren. Jedoch sollte man </w:t>
      </w:r>
      <w:r w:rsidRPr="001D4FFD">
        <w:t xml:space="preserve">dabei </w:t>
      </w:r>
      <w:r w:rsidR="00377E8D" w:rsidRPr="001D4FFD">
        <w:t>mit vielen Joins rechnen, die sich bei steigender Komplexität der Beziehung und des Datenaufkommen</w:t>
      </w:r>
      <w:r w:rsidR="004636ED" w:rsidRPr="001D4FFD">
        <w:t>s</w:t>
      </w:r>
      <w:r w:rsidR="00377E8D" w:rsidRPr="001D4FFD">
        <w:t xml:space="preserve"> nur sehr zeiti</w:t>
      </w:r>
      <w:r w:rsidR="00377E8D" w:rsidRPr="001D4FFD">
        <w:t>n</w:t>
      </w:r>
      <w:r w:rsidR="00377E8D" w:rsidRPr="001D4FFD">
        <w:t>tensiv ausführen lassen.</w:t>
      </w:r>
    </w:p>
    <w:tbl>
      <w:tblPr>
        <w:tblStyle w:val="Tabellenraster"/>
        <w:tblW w:w="0" w:type="auto"/>
        <w:tblLook w:val="04A0" w:firstRow="1" w:lastRow="0" w:firstColumn="1" w:lastColumn="0" w:noHBand="0" w:noVBand="1"/>
      </w:tblPr>
      <w:tblGrid>
        <w:gridCol w:w="3101"/>
        <w:gridCol w:w="3378"/>
      </w:tblGrid>
      <w:tr w:rsidR="001D4FFD" w:rsidRPr="006B657F" w14:paraId="5A79A70B" w14:textId="77777777" w:rsidTr="001D4FFD">
        <w:trPr>
          <w:trHeight w:val="308"/>
        </w:trPr>
        <w:tc>
          <w:tcPr>
            <w:tcW w:w="3101" w:type="dxa"/>
            <w:vAlign w:val="center"/>
          </w:tcPr>
          <w:p w14:paraId="3FF8439C" w14:textId="77777777" w:rsidR="001D4FFD" w:rsidRPr="008F4359" w:rsidRDefault="001D4FFD" w:rsidP="001D4FFD">
            <w:pPr>
              <w:jc w:val="cente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Modell</w:t>
            </w:r>
            <w:r w:rsidRPr="006B657F">
              <w:rPr>
                <w:rFonts w:cs="Arial"/>
                <w:b/>
                <w:color w:val="151515"/>
                <w:sz w:val="26"/>
                <w:szCs w:val="26"/>
              </w:rPr>
              <w:t>e</w:t>
            </w:r>
          </w:p>
        </w:tc>
        <w:tc>
          <w:tcPr>
            <w:tcW w:w="3378" w:type="dxa"/>
            <w:vAlign w:val="center"/>
          </w:tcPr>
          <w:p w14:paraId="3246A020" w14:textId="17A5F9D4" w:rsidR="001D4FFD" w:rsidRPr="008F4359" w:rsidRDefault="001D4FFD" w:rsidP="001D4FFD">
            <w:pPr>
              <w:jc w:val="center"/>
              <w:rPr>
                <w:rFonts w:cs="Arial"/>
                <w:b/>
                <w:color w:val="151515"/>
                <w:sz w:val="26"/>
                <w:szCs w:val="26"/>
              </w:rPr>
            </w:pPr>
            <w:r>
              <w:rPr>
                <w:rFonts w:cs="Arial"/>
                <w:b/>
                <w:sz w:val="26"/>
                <w:szCs w:val="26"/>
              </w:rPr>
              <w:t>Graph-Modelle</w:t>
            </w:r>
          </w:p>
        </w:tc>
      </w:tr>
      <w:tr w:rsidR="001D4FFD" w:rsidRPr="006B657F" w14:paraId="56E0DC9A" w14:textId="77777777" w:rsidTr="001D4FFD">
        <w:trPr>
          <w:trHeight w:val="296"/>
        </w:trPr>
        <w:tc>
          <w:tcPr>
            <w:tcW w:w="3101" w:type="dxa"/>
            <w:vAlign w:val="center"/>
          </w:tcPr>
          <w:p w14:paraId="080A2C6A" w14:textId="77777777" w:rsidR="001D4FFD" w:rsidRPr="005C6C09" w:rsidRDefault="001D4FFD" w:rsidP="001D4FFD">
            <w:pPr>
              <w:jc w:val="center"/>
              <w:rPr>
                <w:rFonts w:cs="Arial"/>
                <w:color w:val="151515"/>
                <w:szCs w:val="24"/>
              </w:rPr>
            </w:pPr>
            <w:r w:rsidRPr="005C6C09">
              <w:rPr>
                <w:rFonts w:cs="Arial"/>
                <w:color w:val="151515"/>
                <w:szCs w:val="24"/>
              </w:rPr>
              <w:t>Tabelle</w:t>
            </w:r>
          </w:p>
        </w:tc>
        <w:tc>
          <w:tcPr>
            <w:tcW w:w="3378" w:type="dxa"/>
            <w:vAlign w:val="center"/>
          </w:tcPr>
          <w:p w14:paraId="095682B4" w14:textId="77777777" w:rsidR="001D4FFD" w:rsidRPr="005C6C09" w:rsidRDefault="001D4FFD" w:rsidP="001D4FFD">
            <w:pPr>
              <w:jc w:val="center"/>
              <w:rPr>
                <w:rFonts w:cs="Arial"/>
                <w:color w:val="151515"/>
                <w:szCs w:val="24"/>
              </w:rPr>
            </w:pPr>
            <w:r w:rsidRPr="005C6C09">
              <w:rPr>
                <w:rFonts w:cs="Arial"/>
                <w:color w:val="151515"/>
                <w:szCs w:val="24"/>
              </w:rPr>
              <w:t>Knoten/Kanten</w:t>
            </w:r>
          </w:p>
        </w:tc>
      </w:tr>
      <w:tr w:rsidR="001D4FFD" w:rsidRPr="006B657F" w14:paraId="2A124229" w14:textId="77777777" w:rsidTr="001D4FFD">
        <w:trPr>
          <w:trHeight w:val="308"/>
        </w:trPr>
        <w:tc>
          <w:tcPr>
            <w:tcW w:w="3101" w:type="dxa"/>
            <w:vAlign w:val="center"/>
          </w:tcPr>
          <w:p w14:paraId="0B7BD60B" w14:textId="77777777" w:rsidR="001D4FFD" w:rsidRPr="005C6C09" w:rsidRDefault="001D4FFD" w:rsidP="001D4FFD">
            <w:pPr>
              <w:jc w:val="center"/>
              <w:rPr>
                <w:rFonts w:cs="Arial"/>
                <w:color w:val="151515"/>
                <w:szCs w:val="24"/>
              </w:rPr>
            </w:pPr>
            <w:r w:rsidRPr="005C6C09">
              <w:rPr>
                <w:rFonts w:cs="Arial"/>
                <w:color w:val="151515"/>
                <w:szCs w:val="24"/>
              </w:rPr>
              <w:t>Reihe</w:t>
            </w:r>
          </w:p>
        </w:tc>
        <w:tc>
          <w:tcPr>
            <w:tcW w:w="3378" w:type="dxa"/>
            <w:vAlign w:val="center"/>
          </w:tcPr>
          <w:p w14:paraId="28CF0C29" w14:textId="77777777" w:rsidR="001D4FFD" w:rsidRPr="005C6C09" w:rsidRDefault="001D4FFD" w:rsidP="001D4FFD">
            <w:pPr>
              <w:jc w:val="center"/>
              <w:rPr>
                <w:rFonts w:cs="Arial"/>
                <w:color w:val="151515"/>
                <w:szCs w:val="24"/>
              </w:rPr>
            </w:pPr>
            <w:r w:rsidRPr="005C6C09">
              <w:rPr>
                <w:rFonts w:cs="Arial"/>
                <w:color w:val="151515"/>
                <w:szCs w:val="24"/>
              </w:rPr>
              <w:t>Eckpunkte</w:t>
            </w:r>
          </w:p>
        </w:tc>
      </w:tr>
      <w:tr w:rsidR="001D4FFD" w:rsidRPr="006B657F" w14:paraId="5E991EC3" w14:textId="77777777" w:rsidTr="001D4FFD">
        <w:trPr>
          <w:trHeight w:val="296"/>
        </w:trPr>
        <w:tc>
          <w:tcPr>
            <w:tcW w:w="3101" w:type="dxa"/>
            <w:vAlign w:val="center"/>
          </w:tcPr>
          <w:p w14:paraId="1980DA64" w14:textId="77777777" w:rsidR="001D4FFD" w:rsidRPr="005C6C09" w:rsidRDefault="001D4FFD" w:rsidP="001D4FFD">
            <w:pPr>
              <w:jc w:val="center"/>
              <w:rPr>
                <w:rFonts w:cs="Arial"/>
                <w:color w:val="151515"/>
                <w:szCs w:val="24"/>
              </w:rPr>
            </w:pPr>
            <w:r w:rsidRPr="005C6C09">
              <w:rPr>
                <w:rFonts w:cs="Arial"/>
                <w:color w:val="151515"/>
                <w:szCs w:val="24"/>
              </w:rPr>
              <w:t>Spalten</w:t>
            </w:r>
          </w:p>
        </w:tc>
        <w:tc>
          <w:tcPr>
            <w:tcW w:w="3378" w:type="dxa"/>
            <w:vAlign w:val="center"/>
          </w:tcPr>
          <w:p w14:paraId="7F46EA58" w14:textId="77777777" w:rsidR="001D4FFD" w:rsidRPr="005C6C09" w:rsidRDefault="001D4FFD" w:rsidP="001D4FFD">
            <w:pPr>
              <w:jc w:val="center"/>
              <w:rPr>
                <w:rFonts w:cs="Arial"/>
                <w:color w:val="151515"/>
                <w:szCs w:val="24"/>
              </w:rPr>
            </w:pPr>
            <w:r w:rsidRPr="005C6C09">
              <w:rPr>
                <w:rFonts w:cs="Arial"/>
                <w:color w:val="151515"/>
                <w:szCs w:val="24"/>
              </w:rPr>
              <w:t>Schlüssel/Wert-Paare</w:t>
            </w:r>
          </w:p>
        </w:tc>
      </w:tr>
      <w:tr w:rsidR="001D4FFD" w:rsidRPr="006B657F" w14:paraId="726C71F1" w14:textId="77777777" w:rsidTr="001D4FFD">
        <w:trPr>
          <w:trHeight w:val="308"/>
        </w:trPr>
        <w:tc>
          <w:tcPr>
            <w:tcW w:w="3101" w:type="dxa"/>
            <w:vAlign w:val="center"/>
          </w:tcPr>
          <w:p w14:paraId="333E1527" w14:textId="77777777" w:rsidR="001D4FFD" w:rsidRPr="005C6C09" w:rsidRDefault="001D4FFD" w:rsidP="001D4FFD">
            <w:pPr>
              <w:jc w:val="center"/>
              <w:rPr>
                <w:rFonts w:cs="Arial"/>
                <w:color w:val="151515"/>
                <w:szCs w:val="24"/>
              </w:rPr>
            </w:pPr>
            <w:proofErr w:type="spellStart"/>
            <w:r w:rsidRPr="005C6C09">
              <w:rPr>
                <w:rFonts w:cs="Arial"/>
                <w:color w:val="151515"/>
                <w:szCs w:val="24"/>
              </w:rPr>
              <w:t>Joins</w:t>
            </w:r>
            <w:proofErr w:type="spellEnd"/>
          </w:p>
        </w:tc>
        <w:tc>
          <w:tcPr>
            <w:tcW w:w="3378" w:type="dxa"/>
            <w:vAlign w:val="center"/>
          </w:tcPr>
          <w:p w14:paraId="6FBE4BBD" w14:textId="77777777" w:rsidR="001D4FFD" w:rsidRPr="005C6C09" w:rsidRDefault="001D4FFD" w:rsidP="001D4FFD">
            <w:pPr>
              <w:keepNext/>
              <w:jc w:val="center"/>
              <w:rPr>
                <w:rFonts w:cs="Arial"/>
                <w:color w:val="151515"/>
                <w:szCs w:val="24"/>
              </w:rPr>
            </w:pPr>
            <w:r w:rsidRPr="005C6C09">
              <w:rPr>
                <w:rFonts w:cs="Arial"/>
                <w:color w:val="151515"/>
                <w:szCs w:val="24"/>
              </w:rPr>
              <w:t>Kanten</w:t>
            </w:r>
          </w:p>
        </w:tc>
      </w:tr>
    </w:tbl>
    <w:p w14:paraId="79FF2360" w14:textId="67B2974A" w:rsidR="00F110BA" w:rsidRPr="00F110BA" w:rsidRDefault="00825C27" w:rsidP="00F110BA">
      <w:pPr>
        <w:pStyle w:val="Beschriftung"/>
      </w:pPr>
      <w:bookmarkStart w:id="38" w:name="_Toc295978501"/>
      <w:r>
        <w:t xml:space="preserve">Tabelle </w:t>
      </w:r>
      <w:fldSimple w:instr=" STYLEREF 1 \s ">
        <w:r w:rsidR="00E540B1">
          <w:rPr>
            <w:noProof/>
          </w:rPr>
          <w:t>3</w:t>
        </w:r>
      </w:fldSimple>
      <w:r w:rsidR="00E540B1">
        <w:noBreakHyphen/>
      </w:r>
      <w:fldSimple w:instr=" SEQ Tabelle \* ARABIC \s 1 ">
        <w:r w:rsidR="00E540B1">
          <w:rPr>
            <w:noProof/>
          </w:rPr>
          <w:t>3</w:t>
        </w:r>
      </w:fldSimple>
      <w:r>
        <w:t xml:space="preserve"> </w:t>
      </w:r>
      <w:r w:rsidR="001D4FFD">
        <w:t>Relationale Modelle</w:t>
      </w:r>
      <w:r>
        <w:t xml:space="preserve"> im Ve</w:t>
      </w:r>
      <w:r>
        <w:t>r</w:t>
      </w:r>
      <w:r w:rsidR="001D4FFD">
        <w:t>gleich zu Graph-</w:t>
      </w:r>
      <w:r>
        <w:t>Modell</w:t>
      </w:r>
      <w:bookmarkEnd w:id="38"/>
      <w:r w:rsidR="001D4FFD">
        <w:t>en</w:t>
      </w:r>
    </w:p>
    <w:p w14:paraId="4350E3F5" w14:textId="2528DCC3" w:rsidR="00AE0657" w:rsidRPr="001D4FFD" w:rsidRDefault="00825C27" w:rsidP="00825C27">
      <w:pPr>
        <w:pStyle w:val="Beschriftung"/>
        <w:rPr>
          <w:highlight w:val="yellow"/>
        </w:rPr>
      </w:pPr>
      <w:r w:rsidRPr="001D4FFD">
        <w:t>K</w:t>
      </w:r>
      <w:r w:rsidR="00377E8D" w:rsidRPr="001D4FFD">
        <w:t>om</w:t>
      </w:r>
      <w:r w:rsidR="00ED2850" w:rsidRPr="001D4FFD">
        <w:t>plexe Abf</w:t>
      </w:r>
      <w:r w:rsidR="00377E8D" w:rsidRPr="001D4FFD">
        <w:t>ra</w:t>
      </w:r>
      <w:r w:rsidR="00ED2850" w:rsidRPr="001D4FFD">
        <w:t xml:space="preserve">gen lassen sich schnell mit </w:t>
      </w:r>
      <w:r w:rsidR="00377E8D" w:rsidRPr="001D4FFD">
        <w:t>Graph Datenbankmodelle</w:t>
      </w:r>
      <w:r w:rsidR="00ED2850" w:rsidRPr="001D4FFD">
        <w:t>n effizient</w:t>
      </w:r>
      <w:r w:rsidR="00377E8D" w:rsidRPr="001D4FFD">
        <w:t xml:space="preserve"> bean</w:t>
      </w:r>
      <w:r w:rsidR="00377E8D" w:rsidRPr="001D4FFD">
        <w:t>t</w:t>
      </w:r>
      <w:r w:rsidR="00377E8D" w:rsidRPr="001D4FFD">
        <w:t xml:space="preserve">worten. Die </w:t>
      </w:r>
      <w:r w:rsidR="00377E8D" w:rsidRPr="00825C27">
        <w:rPr>
          <w:highlight w:val="red"/>
        </w:rPr>
        <w:t xml:space="preserve">Abbildung </w:t>
      </w:r>
      <w:r w:rsidR="00A025EE" w:rsidRPr="00825C27">
        <w:rPr>
          <w:highlight w:val="red"/>
        </w:rPr>
        <w:t xml:space="preserve">2-3 </w:t>
      </w:r>
      <w:r w:rsidR="00377E8D" w:rsidRPr="001D4FFD">
        <w:t xml:space="preserve">stellt ein Graphen-Datenmodell für Schauspieler und deren Filme dar. Dieses Modell kann in ein RDBMS transformiert werden, </w:t>
      </w:r>
      <w:r w:rsidR="001D4FFD" w:rsidRPr="001D4FFD">
        <w:t>in dem die folge</w:t>
      </w:r>
      <w:r w:rsidR="001D4FFD" w:rsidRPr="001D4FFD">
        <w:t>n</w:t>
      </w:r>
      <w:r w:rsidR="001D4FFD" w:rsidRPr="001D4FFD">
        <w:t xml:space="preserve">den drei Tabellen gebildet werden: </w:t>
      </w:r>
      <w:r w:rsidR="00377E8D" w:rsidRPr="001D4FFD">
        <w:t>“Person“, “Film“ (Movie) und für die Kante eine Tabelle “Beziehungen“. Kanten als auch Knoten können Key-Value Paare entha</w:t>
      </w:r>
      <w:r w:rsidR="00377E8D" w:rsidRPr="001D4FFD">
        <w:t>l</w:t>
      </w:r>
      <w:r w:rsidR="00377E8D" w:rsidRPr="001D4FFD">
        <w:t>ten.</w:t>
      </w:r>
    </w:p>
    <w:p w14:paraId="1A29C145" w14:textId="23F030D8" w:rsidR="00825C27" w:rsidRDefault="00D83E71" w:rsidP="00D8345B">
      <w:r w:rsidRPr="006B657F">
        <w:rPr>
          <w:rFonts w:cs="Arial"/>
          <w:noProof/>
        </w:rPr>
        <w:drawing>
          <wp:anchor distT="0" distB="0" distL="114300" distR="114300" simplePos="0" relativeHeight="251677696" behindDoc="0" locked="0" layoutInCell="1" allowOverlap="1" wp14:anchorId="0BFE7C6D" wp14:editId="52D5F5D8">
            <wp:simplePos x="0" y="0"/>
            <wp:positionH relativeFrom="column">
              <wp:posOffset>48260</wp:posOffset>
            </wp:positionH>
            <wp:positionV relativeFrom="paragraph">
              <wp:posOffset>80010</wp:posOffset>
            </wp:positionV>
            <wp:extent cx="4343400" cy="2183765"/>
            <wp:effectExtent l="127000" t="101600" r="127000" b="1022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21837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5EF36C0" w14:textId="725AE42B" w:rsidR="00825C27" w:rsidRDefault="00825C27" w:rsidP="00D8345B"/>
    <w:p w14:paraId="4514277C" w14:textId="77777777" w:rsidR="00825C27" w:rsidRDefault="00825C27" w:rsidP="00D8345B"/>
    <w:p w14:paraId="313BA1AE" w14:textId="77777777" w:rsidR="00825C27" w:rsidRDefault="00825C27" w:rsidP="00D8345B"/>
    <w:p w14:paraId="57B65DB0" w14:textId="77777777" w:rsidR="00825C27" w:rsidRDefault="00825C27" w:rsidP="00D8345B"/>
    <w:p w14:paraId="0A34FBBD" w14:textId="77777777" w:rsidR="00825C27" w:rsidRDefault="00825C27" w:rsidP="00D8345B"/>
    <w:p w14:paraId="02109D06" w14:textId="77777777" w:rsidR="00825C27" w:rsidRDefault="00825C27" w:rsidP="00D8345B"/>
    <w:p w14:paraId="52649E9C" w14:textId="637E3D3E" w:rsidR="00825C27" w:rsidRDefault="00825C27" w:rsidP="00D8345B">
      <w:r>
        <w:rPr>
          <w:noProof/>
        </w:rPr>
        <mc:AlternateContent>
          <mc:Choice Requires="wps">
            <w:drawing>
              <wp:anchor distT="0" distB="0" distL="114300" distR="114300" simplePos="0" relativeHeight="251679744" behindDoc="0" locked="0" layoutInCell="1" allowOverlap="1" wp14:anchorId="558463E8" wp14:editId="2F50B46F">
                <wp:simplePos x="0" y="0"/>
                <wp:positionH relativeFrom="column">
                  <wp:posOffset>69215</wp:posOffset>
                </wp:positionH>
                <wp:positionV relativeFrom="paragraph">
                  <wp:posOffset>284480</wp:posOffset>
                </wp:positionV>
                <wp:extent cx="3408045" cy="532765"/>
                <wp:effectExtent l="0" t="0" r="0" b="635"/>
                <wp:wrapThrough wrapText="bothSides">
                  <wp:wrapPolygon edited="0">
                    <wp:start x="0" y="0"/>
                    <wp:lineTo x="0" y="20596"/>
                    <wp:lineTo x="21411" y="20596"/>
                    <wp:lineTo x="21411"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7B586182" w:rsidR="0063360B" w:rsidRPr="00460689" w:rsidRDefault="0063360B"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5" o:spid="_x0000_s1029" type="#_x0000_t202" style="position:absolute;left:0;text-align:left;margin-left:5.45pt;margin-top:22.4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" stroked="f">
                <v:textbox style="mso-fit-shape-to-text:t" inset="0,0,0,0">
                  <w:txbxContent>
                    <w:p w14:paraId="5FFCD187" w14:textId="7B586182" w:rsidR="0063360B" w:rsidRPr="00460689" w:rsidRDefault="0063360B"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v:textbox>
                <w10:wrap type="through"/>
              </v:shape>
            </w:pict>
          </mc:Fallback>
        </mc:AlternateContent>
      </w:r>
    </w:p>
    <w:p w14:paraId="79259FB0" w14:textId="2D77AEEB" w:rsidR="00825C27" w:rsidRDefault="00825C27" w:rsidP="00D8345B"/>
    <w:p w14:paraId="336C0BB0" w14:textId="77777777" w:rsidR="00825C27" w:rsidRDefault="00825C27" w:rsidP="00D8345B"/>
    <w:p w14:paraId="6740AF8A" w14:textId="62C760EE" w:rsidR="000C18F3" w:rsidRDefault="000C18F3" w:rsidP="00D8345B"/>
    <w:p w14:paraId="17BADBCA" w14:textId="605E4506" w:rsidR="00D8345B" w:rsidRPr="006B39CA" w:rsidRDefault="00DC4B62" w:rsidP="0007461E">
      <w:r w:rsidRPr="0016636C">
        <w:t>Es gibt eine Reihe von unterschiedliche</w:t>
      </w:r>
      <w:r w:rsidR="001A281F" w:rsidRPr="0016636C">
        <w:t>n</w:t>
      </w:r>
      <w:r w:rsidR="0016636C">
        <w:t xml:space="preserve"> Graph-Datenmodellen</w:t>
      </w:r>
      <w:r w:rsidR="0047359E" w:rsidRPr="0016636C">
        <w:t>. Im F</w:t>
      </w:r>
      <w:r w:rsidRPr="0016636C">
        <w:t>olgende</w:t>
      </w:r>
      <w:r w:rsidR="0047359E" w:rsidRPr="0016636C">
        <w:t>n werden zwei</w:t>
      </w:r>
      <w:r w:rsidRPr="0016636C">
        <w:t xml:space="preserve"> </w:t>
      </w:r>
      <w:r w:rsidR="0047359E" w:rsidRPr="0016636C">
        <w:t>der</w:t>
      </w:r>
      <w:r w:rsidRPr="0016636C">
        <w:t xml:space="preserve"> </w:t>
      </w:r>
      <w:r w:rsidR="00AE0657" w:rsidRPr="0016636C">
        <w:t>am häufigsten eingesetzten Vertreter</w:t>
      </w:r>
      <w:r w:rsidRPr="0016636C">
        <w:t xml:space="preserve"> </w:t>
      </w:r>
      <w:r w:rsidR="0047359E" w:rsidRPr="0016636C">
        <w:t>dargestellt</w:t>
      </w:r>
      <w:r w:rsidR="001A281F" w:rsidRPr="0016636C">
        <w:t>:</w:t>
      </w:r>
      <w:r w:rsidR="0047359E" w:rsidRPr="0016636C">
        <w:t xml:space="preserve"> d</w:t>
      </w:r>
      <w:r w:rsidRPr="0016636C">
        <w:t>as RDF</w:t>
      </w:r>
      <w:r w:rsidR="0047359E" w:rsidRPr="0016636C">
        <w:t xml:space="preserve">-Triplestores </w:t>
      </w:r>
      <w:r w:rsidR="00377E8D" w:rsidRPr="0016636C">
        <w:t>(Re</w:t>
      </w:r>
      <w:r w:rsidR="00377E8D" w:rsidRPr="0016636C">
        <w:t>s</w:t>
      </w:r>
      <w:r w:rsidR="0047359E" w:rsidRPr="0016636C">
        <w:t>s</w:t>
      </w:r>
      <w:r w:rsidR="00377E8D" w:rsidRPr="0016636C">
        <w:t>ource Descri</w:t>
      </w:r>
      <w:r w:rsidR="00377E8D" w:rsidRPr="0016636C">
        <w:t>p</w:t>
      </w:r>
      <w:r w:rsidR="00377E8D" w:rsidRPr="0016636C">
        <w:t>tion Framework)</w:t>
      </w:r>
      <w:r w:rsidR="0016636C">
        <w:t xml:space="preserve"> und das Property Graph-</w:t>
      </w:r>
      <w:r w:rsidRPr="0016636C">
        <w:t>Model.</w:t>
      </w:r>
    </w:p>
    <w:p w14:paraId="03CBBF7D" w14:textId="066FA5B0" w:rsidR="00D76EDE" w:rsidRDefault="00D8345B" w:rsidP="00D8345B">
      <w:pPr>
        <w:pStyle w:val="berschrift3"/>
      </w:pPr>
      <w:bookmarkStart w:id="39" w:name="_Toc295978446"/>
      <w:r w:rsidRPr="0016636C">
        <w:rPr>
          <w:highlight w:val="yellow"/>
        </w:rPr>
        <w:t>Datenmodelle</w:t>
      </w:r>
      <w:bookmarkEnd w:id="39"/>
      <w:r>
        <w:t xml:space="preserve"> </w:t>
      </w:r>
    </w:p>
    <w:p w14:paraId="748BFBB6" w14:textId="0434180C" w:rsidR="004B5BE9" w:rsidRDefault="001B33E2" w:rsidP="00D8345B">
      <w:r>
        <w:rPr>
          <w:noProof/>
        </w:rPr>
        <w:drawing>
          <wp:anchor distT="0" distB="0" distL="114300" distR="114300" simplePos="0" relativeHeight="251696128" behindDoc="0" locked="0" layoutInCell="1" allowOverlap="1" wp14:anchorId="0C3967C4" wp14:editId="5E9977EC">
            <wp:simplePos x="0" y="0"/>
            <wp:positionH relativeFrom="column">
              <wp:posOffset>96520</wp:posOffset>
            </wp:positionH>
            <wp:positionV relativeFrom="paragraph">
              <wp:posOffset>1880870</wp:posOffset>
            </wp:positionV>
            <wp:extent cx="4572000" cy="3282315"/>
            <wp:effectExtent l="101600" t="101600" r="101600" b="95885"/>
            <wp:wrapTopAndBottom/>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28231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104" w:rsidRPr="0002726E">
        <w:t>Das RDF-Triplestor</w:t>
      </w:r>
      <w:r w:rsidR="0016636C" w:rsidRPr="0002726E">
        <w:t>es und das Property Graph-Model</w:t>
      </w:r>
      <w:r w:rsidR="00E52104" w:rsidRPr="0002726E">
        <w:t xml:space="preserve"> untersche</w:t>
      </w:r>
      <w:r w:rsidR="00E52104" w:rsidRPr="0002726E">
        <w:t>i</w:t>
      </w:r>
      <w:r w:rsidR="00E52104" w:rsidRPr="0002726E">
        <w:t>den sich in der Art und Weise, wie Eigenschaften und Kanten zwischen Knote</w:t>
      </w:r>
      <w:r w:rsidR="00A830F5" w:rsidRPr="0002726E">
        <w:t>n benannt und behandelt wer</w:t>
      </w:r>
      <w:r w:rsidR="0016636C" w:rsidRPr="0002726E">
        <w:t xml:space="preserve">den </w:t>
      </w:r>
      <w:r w:rsidR="00E52104" w:rsidRPr="0002726E">
        <w:t>[Geye15]</w:t>
      </w:r>
      <w:r w:rsidR="00A830F5" w:rsidRPr="0002726E">
        <w:t>.</w:t>
      </w:r>
      <w:r w:rsidR="004B5BE9" w:rsidRPr="0002726E">
        <w:t xml:space="preserve"> </w:t>
      </w:r>
      <w:r w:rsidR="00A33BB7" w:rsidRPr="0002726E">
        <w:t xml:space="preserve">Das Konzept von </w:t>
      </w:r>
      <w:r w:rsidR="0016636C" w:rsidRPr="0002726E">
        <w:t>„</w:t>
      </w:r>
      <w:proofErr w:type="spellStart"/>
      <w:r w:rsidR="00A33BB7" w:rsidRPr="0002726E">
        <w:t>S</w:t>
      </w:r>
      <w:r w:rsidR="00A36971" w:rsidRPr="0002726E">
        <w:t>em</w:t>
      </w:r>
      <w:r w:rsidR="00A33BB7" w:rsidRPr="0002726E">
        <w:t>antic</w:t>
      </w:r>
      <w:proofErr w:type="spellEnd"/>
      <w:r w:rsidR="0016636C" w:rsidRPr="0002726E">
        <w:t xml:space="preserve"> </w:t>
      </w:r>
      <w:r w:rsidR="00A33BB7" w:rsidRPr="0002726E">
        <w:t>Web</w:t>
      </w:r>
      <w:r w:rsidR="0016636C" w:rsidRPr="0002726E">
        <w:t>“</w:t>
      </w:r>
      <w:r w:rsidR="00A33BB7" w:rsidRPr="0002726E">
        <w:t xml:space="preserve"> oder </w:t>
      </w:r>
      <w:r w:rsidR="0016636C" w:rsidRPr="0002726E">
        <w:t>„</w:t>
      </w:r>
      <w:r w:rsidR="00A33BB7" w:rsidRPr="0002726E">
        <w:t>Linked Data</w:t>
      </w:r>
      <w:r w:rsidR="0016636C" w:rsidRPr="0002726E">
        <w:t>“</w:t>
      </w:r>
      <w:r w:rsidR="00A33BB7" w:rsidRPr="0002726E">
        <w:t xml:space="preserve"> basiert auf </w:t>
      </w:r>
      <w:r w:rsidR="0016636C" w:rsidRPr="0002726E">
        <w:t xml:space="preserve">einem </w:t>
      </w:r>
      <w:r w:rsidR="00A33BB7" w:rsidRPr="0002726E">
        <w:t>Graphen</w:t>
      </w:r>
      <w:r w:rsidR="0016636C" w:rsidRPr="0002726E">
        <w:t>-M</w:t>
      </w:r>
      <w:r w:rsidR="00A33BB7" w:rsidRPr="0002726E">
        <w:t>o</w:t>
      </w:r>
      <w:r w:rsidR="0016636C" w:rsidRPr="0002726E">
        <w:t>dell</w:t>
      </w:r>
      <w:r w:rsidR="00A33BB7" w:rsidRPr="0002726E">
        <w:t>, das impli</w:t>
      </w:r>
      <w:r w:rsidR="0016636C" w:rsidRPr="0002726E">
        <w:t xml:space="preserve">zit aus Fakten entsteht. </w:t>
      </w:r>
      <w:r w:rsidR="0002726E" w:rsidRPr="0002726E">
        <w:t>Dabei stellt j</w:t>
      </w:r>
      <w:r w:rsidR="0016636C" w:rsidRPr="0002726E">
        <w:t xml:space="preserve">eder </w:t>
      </w:r>
      <w:r w:rsidR="0002726E" w:rsidRPr="0002726E">
        <w:t>F</w:t>
      </w:r>
      <w:r w:rsidR="00A33BB7" w:rsidRPr="0002726E">
        <w:t>akt ein</w:t>
      </w:r>
      <w:r w:rsidR="00A33BB7" w:rsidRPr="002E4CCA">
        <w:rPr>
          <w:highlight w:val="yellow"/>
        </w:rPr>
        <w:t xml:space="preserve"> </w:t>
      </w:r>
      <w:r w:rsidR="00A33BB7" w:rsidRPr="0002726E">
        <w:rPr>
          <w:highlight w:val="red"/>
        </w:rPr>
        <w:t xml:space="preserve">Tripel </w:t>
      </w:r>
      <w:r w:rsidR="00A33BB7" w:rsidRPr="0002726E">
        <w:t>aus Sub</w:t>
      </w:r>
      <w:r w:rsidR="0002726E" w:rsidRPr="0002726E">
        <w:t xml:space="preserve">jekt, </w:t>
      </w:r>
      <w:r w:rsidR="00A33BB7" w:rsidRPr="0002726E">
        <w:t>Prädi</w:t>
      </w:r>
      <w:r w:rsidR="0002726E" w:rsidRPr="0002726E">
        <w:t>kat und Objekt</w:t>
      </w:r>
      <w:r w:rsidR="0002726E">
        <w:t xml:space="preserve"> dar</w:t>
      </w:r>
      <w:r w:rsidR="0002726E" w:rsidRPr="0002726E">
        <w:t>. Elemente werden</w:t>
      </w:r>
      <w:r w:rsidR="00A33BB7" w:rsidRPr="0002726E">
        <w:t xml:space="preserve"> als URIs oder </w:t>
      </w:r>
      <w:r w:rsidR="0002726E" w:rsidRPr="0002726E">
        <w:t>Links</w:t>
      </w:r>
      <w:r w:rsidR="00A33BB7" w:rsidRPr="0002726E">
        <w:t xml:space="preserve"> </w:t>
      </w:r>
      <w:r w:rsidR="0041661B">
        <w:t>abgebildet</w:t>
      </w:r>
      <w:r w:rsidR="00A33BB7" w:rsidRPr="0002726E">
        <w:t>, damit man sie gut identifizieren kann.</w:t>
      </w:r>
      <w:r w:rsidR="003648F8" w:rsidRPr="0002726E">
        <w:t xml:space="preserve"> Ein RDF ist immer </w:t>
      </w:r>
      <w:r w:rsidR="0041661B">
        <w:t>vollständig</w:t>
      </w:r>
      <w:r w:rsidR="003648F8" w:rsidRPr="0002726E">
        <w:t xml:space="preserve"> normalisiert, da jede Information als Ref</w:t>
      </w:r>
      <w:r w:rsidR="003648F8" w:rsidRPr="0002726E">
        <w:t>e</w:t>
      </w:r>
      <w:r w:rsidR="003648F8" w:rsidRPr="0002726E">
        <w:t>renz modelliert wird.</w:t>
      </w:r>
      <w:r w:rsidR="003648F8">
        <w:t xml:space="preserve"> </w:t>
      </w:r>
    </w:p>
    <w:p w14:paraId="63FBBC42" w14:textId="02C92A8A" w:rsidR="0041661B" w:rsidRDefault="0041661B" w:rsidP="0041661B">
      <w:pPr>
        <w:pStyle w:val="Beschriftung"/>
      </w:pPr>
      <w:r>
        <w:t xml:space="preserve">Abbildung </w:t>
      </w:r>
      <w:fldSimple w:instr=" STYLEREF 1 \s ">
        <w:r w:rsidR="001A5FCD">
          <w:rPr>
            <w:noProof/>
          </w:rPr>
          <w:t>3</w:t>
        </w:r>
      </w:fldSimple>
      <w:r w:rsidR="001A5FCD">
        <w:noBreakHyphen/>
      </w:r>
      <w:fldSimple w:instr=" SEQ Abbildung \* ARABIC \s 1 ">
        <w:r w:rsidR="001A5FCD">
          <w:rPr>
            <w:noProof/>
          </w:rPr>
          <w:t>4</w:t>
        </w:r>
      </w:fldSimple>
      <w:r>
        <w:t xml:space="preserve"> Linked-Data-(RDF) –</w:t>
      </w:r>
      <w:r w:rsidR="001B33E2">
        <w:t xml:space="preserve"> </w:t>
      </w:r>
      <w:r>
        <w:t>Repräsentation einer Kontak</w:t>
      </w:r>
      <w:r w:rsidR="001B33E2">
        <w:t>t</w:t>
      </w:r>
      <w:r>
        <w:t>information</w:t>
      </w:r>
      <w:r w:rsidR="001B33E2">
        <w:t xml:space="preserve"> [NeHu15]</w:t>
      </w:r>
    </w:p>
    <w:p w14:paraId="32EA440B" w14:textId="5D0D1816" w:rsidR="001B3144" w:rsidRDefault="00335961" w:rsidP="00D8345B">
      <w:r w:rsidRPr="001A5FCD">
        <w:t>D</w:t>
      </w:r>
      <w:r w:rsidR="001B33E2" w:rsidRPr="001A5FCD">
        <w:t>as</w:t>
      </w:r>
      <w:r w:rsidRPr="001A5FCD">
        <w:t xml:space="preserve"> </w:t>
      </w:r>
      <w:r w:rsidR="001B33E2" w:rsidRPr="001A5FCD">
        <w:t xml:space="preserve">Property Graph-Model </w:t>
      </w:r>
      <w:r w:rsidR="001A5FCD" w:rsidRPr="001A5FCD">
        <w:t xml:space="preserve">ist eine </w:t>
      </w:r>
      <w:r w:rsidRPr="001A5FCD">
        <w:t xml:space="preserve">pragmatische </w:t>
      </w:r>
      <w:r w:rsidR="001B33E2" w:rsidRPr="001A5FCD">
        <w:t>Form</w:t>
      </w:r>
      <w:r w:rsidR="009108F8" w:rsidRPr="001A5FCD">
        <w:t xml:space="preserve"> von Graph-Datenmodel</w:t>
      </w:r>
      <w:r w:rsidR="001A5FCD" w:rsidRPr="001A5FCD">
        <w:t>len</w:t>
      </w:r>
      <w:r w:rsidR="009108F8" w:rsidRPr="001A5FCD">
        <w:t xml:space="preserve">. Es handelt </w:t>
      </w:r>
      <w:r w:rsidR="001A5FCD" w:rsidRPr="001A5FCD">
        <w:t>sich dabei</w:t>
      </w:r>
      <w:r w:rsidR="002E4CCA" w:rsidRPr="001A5FCD">
        <w:t xml:space="preserve"> </w:t>
      </w:r>
      <w:r w:rsidR="009108F8" w:rsidRPr="001A5FCD">
        <w:t xml:space="preserve">um eine Erweiterung des allgemeinen </w:t>
      </w:r>
      <w:r w:rsidR="00993CEB" w:rsidRPr="001A5FCD">
        <w:t>Graph Modells</w:t>
      </w:r>
      <w:r w:rsidR="009108F8" w:rsidRPr="001A5FCD">
        <w:t>, in dem jede Kant</w:t>
      </w:r>
      <w:r w:rsidR="001A5FCD" w:rsidRPr="001A5FCD">
        <w:t>e ein Label trägt, die den Typ</w:t>
      </w:r>
      <w:r w:rsidR="009108F8" w:rsidRPr="001A5FCD">
        <w:t xml:space="preserve"> der Relation zwischen den Knoten beschreibt. A</w:t>
      </w:r>
      <w:r w:rsidR="009108F8" w:rsidRPr="001A5FCD">
        <w:t>u</w:t>
      </w:r>
      <w:r w:rsidR="009108F8" w:rsidRPr="001A5FCD">
        <w:t xml:space="preserve">ßerdem erhalten sowohl Knoten als auch Kanten einen eindeutigen </w:t>
      </w:r>
      <w:proofErr w:type="spellStart"/>
      <w:r w:rsidR="009108F8" w:rsidRPr="001A5FCD">
        <w:t>Identif</w:t>
      </w:r>
      <w:r w:rsidR="009108F8" w:rsidRPr="001A5FCD">
        <w:t>i</w:t>
      </w:r>
      <w:r w:rsidR="009108F8" w:rsidRPr="001A5FCD">
        <w:t>kator</w:t>
      </w:r>
      <w:proofErr w:type="spellEnd"/>
      <w:r w:rsidR="009108F8" w:rsidRPr="001A5FCD">
        <w:t xml:space="preserve"> und können Eigenschaften („</w:t>
      </w:r>
      <w:proofErr w:type="spellStart"/>
      <w:r w:rsidR="009108F8" w:rsidRPr="001A5FCD">
        <w:t>properties</w:t>
      </w:r>
      <w:proofErr w:type="spellEnd"/>
      <w:r w:rsidR="009108F8" w:rsidRPr="001A5FCD">
        <w:t>“) tragen, welche durch eine Zuordnung</w:t>
      </w:r>
      <w:r w:rsidR="009108F8" w:rsidRPr="001A5FCD">
        <w:t>s</w:t>
      </w:r>
      <w:r w:rsidR="009108F8" w:rsidRPr="001A5FCD">
        <w:t>tabelle des Typs &lt;String, Objekt&gt; verkörpert werden. Je nach Impl</w:t>
      </w:r>
      <w:r w:rsidR="009108F8" w:rsidRPr="001A5FCD">
        <w:t>e</w:t>
      </w:r>
      <w:r w:rsidR="009108F8" w:rsidRPr="001A5FCD">
        <w:t>mentierung können Knoten und Kanten streng typisiert werden, sodass der Typ des Knotens oder der Kante explizit e</w:t>
      </w:r>
      <w:r w:rsidR="009108F8" w:rsidRPr="001A5FCD">
        <w:t>r</w:t>
      </w:r>
      <w:r w:rsidR="009108F8" w:rsidRPr="001A5FCD">
        <w:t>fasst oder implizit aus seinen Eigenschaften b</w:t>
      </w:r>
      <w:r w:rsidR="009108F8" w:rsidRPr="001A5FCD">
        <w:t>e</w:t>
      </w:r>
      <w:r w:rsidR="009108F8" w:rsidRPr="001A5FCD">
        <w:t>stimmt werden kann</w:t>
      </w:r>
      <w:r w:rsidR="001A5FCD" w:rsidRPr="001A5FCD">
        <w:t xml:space="preserve"> [Geye15]</w:t>
      </w:r>
      <w:r w:rsidR="009108F8" w:rsidRPr="001A5FCD">
        <w:t>.</w:t>
      </w:r>
    </w:p>
    <w:p w14:paraId="604124D9" w14:textId="09659640" w:rsidR="001B3144" w:rsidRDefault="001A5FCD" w:rsidP="00D8345B">
      <w:r>
        <w:rPr>
          <w:noProof/>
        </w:rPr>
        <w:drawing>
          <wp:anchor distT="0" distB="0" distL="114300" distR="114300" simplePos="0" relativeHeight="251687936" behindDoc="0" locked="0" layoutInCell="1" allowOverlap="1" wp14:anchorId="006A03F8" wp14:editId="17D7F999">
            <wp:simplePos x="0" y="0"/>
            <wp:positionH relativeFrom="column">
              <wp:posOffset>162560</wp:posOffset>
            </wp:positionH>
            <wp:positionV relativeFrom="paragraph">
              <wp:posOffset>659130</wp:posOffset>
            </wp:positionV>
            <wp:extent cx="4229100" cy="3129280"/>
            <wp:effectExtent l="127000" t="101600" r="139700" b="96520"/>
            <wp:wrapTopAndBottom/>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312928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34F6D8E" w14:textId="783AF8BE" w:rsidR="00651A11" w:rsidRDefault="00651A11" w:rsidP="00D8345B"/>
    <w:p w14:paraId="2850E71C" w14:textId="008ED2EC" w:rsidR="001A5FCD" w:rsidRDefault="001A5FCD" w:rsidP="00D4166E">
      <w:pPr>
        <w:pStyle w:val="Beschriftung"/>
      </w:pPr>
      <w:r>
        <w:t xml:space="preserve">Abbildung </w:t>
      </w:r>
      <w:fldSimple w:instr=" STYLEREF 1 \s ">
        <w:r>
          <w:rPr>
            <w:noProof/>
          </w:rPr>
          <w:t>3</w:t>
        </w:r>
      </w:fldSimple>
      <w:r>
        <w:noBreakHyphen/>
      </w:r>
      <w:fldSimple w:instr=" SEQ Abbildung \* ARABIC \s 1 ">
        <w:r>
          <w:rPr>
            <w:noProof/>
          </w:rPr>
          <w:t>5</w:t>
        </w:r>
      </w:fldSimple>
      <w:r w:rsidR="00D4166E">
        <w:t xml:space="preserve"> Property-Graphen mit Knoten und Kanten [Geye15]</w:t>
      </w:r>
    </w:p>
    <w:p w14:paraId="45680307" w14:textId="3B5EE9AB" w:rsidR="004855F5" w:rsidRDefault="007611FD" w:rsidP="004855F5">
      <w:pPr>
        <w:pStyle w:val="berschrift3"/>
      </w:pPr>
      <w:bookmarkStart w:id="40" w:name="_Toc295978447"/>
      <w:r>
        <w:t>Abfragesprache</w:t>
      </w:r>
      <w:bookmarkEnd w:id="40"/>
    </w:p>
    <w:p w14:paraId="1557D7D3" w14:textId="7564588A" w:rsidR="000B3141" w:rsidRPr="002F13C4" w:rsidRDefault="00D8345B" w:rsidP="0086276C">
      <w:r w:rsidRPr="002F13C4">
        <w:t>Mit einer SQL-Abfrage kann man alle Knoten oder Kanten (Beziehung</w:t>
      </w:r>
      <w:r w:rsidR="00D4166E" w:rsidRPr="002F13C4">
        <w:t>en</w:t>
      </w:r>
      <w:r w:rsidRPr="002F13C4">
        <w:t>) mit vorgeg</w:t>
      </w:r>
      <w:r w:rsidRPr="002F13C4">
        <w:t>e</w:t>
      </w:r>
      <w:r w:rsidRPr="002F13C4">
        <w:t>benen Eigenschaften herausfinden. Um alle indirekten Beziehungen zu finden oder Pf</w:t>
      </w:r>
      <w:r w:rsidRPr="002F13C4">
        <w:t>a</w:t>
      </w:r>
      <w:r w:rsidRPr="002F13C4">
        <w:t xml:space="preserve">de zwischen zwei </w:t>
      </w:r>
      <w:r w:rsidR="002E4CCA" w:rsidRPr="002F13C4">
        <w:t>Knoten</w:t>
      </w:r>
      <w:r w:rsidRPr="002F13C4">
        <w:t xml:space="preserve"> zu bestimmen, können Methoden wie Common Table Expre</w:t>
      </w:r>
      <w:r w:rsidRPr="002F13C4">
        <w:t>s</w:t>
      </w:r>
      <w:r w:rsidRPr="002F13C4">
        <w:t xml:space="preserve">sion (CTEs) eingesetzt werden. Dagegen verwenden die Graphen-Datenbanken </w:t>
      </w:r>
      <w:proofErr w:type="spellStart"/>
      <w:r w:rsidRPr="002F13C4">
        <w:t>perfo</w:t>
      </w:r>
      <w:r w:rsidRPr="002F13C4">
        <w:t>r</w:t>
      </w:r>
      <w:r w:rsidRPr="002F13C4">
        <w:t>mante</w:t>
      </w:r>
      <w:proofErr w:type="spellEnd"/>
      <w:r w:rsidRPr="002F13C4">
        <w:t xml:space="preserve"> traversierte Algorithmen (Breitsuche, Tiefsuche, kürzester Pfad) zur Selektion bestimmter Knoten</w:t>
      </w:r>
      <w:r w:rsidR="002F13C4" w:rsidRPr="002F13C4">
        <w:t xml:space="preserve"> </w:t>
      </w:r>
      <w:r w:rsidR="002F13C4" w:rsidRPr="002F13C4">
        <w:rPr>
          <w:highlight w:val="red"/>
        </w:rPr>
        <w:t>[]</w:t>
      </w:r>
      <w:r w:rsidRPr="002F13C4">
        <w:rPr>
          <w:highlight w:val="red"/>
        </w:rPr>
        <w:t>.</w:t>
      </w:r>
      <w:r w:rsidRPr="002F13C4">
        <w:t xml:space="preserve"> Ausgehend von einem oder mehreren Knoten werden alle oder ausgewählte ausgehende Kanten traversiert. </w:t>
      </w:r>
      <w:r w:rsidR="00D4166E" w:rsidRPr="002F13C4">
        <w:t xml:space="preserve">Es gibt unterschiedliche Wege, </w:t>
      </w:r>
      <w:r w:rsidR="008B5FBF" w:rsidRPr="002F13C4">
        <w:t>Daten abz</w:t>
      </w:r>
      <w:r w:rsidR="008B5FBF" w:rsidRPr="002F13C4">
        <w:t>u</w:t>
      </w:r>
      <w:r w:rsidR="008B5FBF" w:rsidRPr="002F13C4">
        <w:t>fr</w:t>
      </w:r>
      <w:r w:rsidR="008B5FBF" w:rsidRPr="002F13C4">
        <w:t>a</w:t>
      </w:r>
      <w:r w:rsidR="008B5FBF" w:rsidRPr="002F13C4">
        <w:t xml:space="preserve">gen und </w:t>
      </w:r>
      <w:r w:rsidR="00A830F5" w:rsidRPr="002F13C4">
        <w:t xml:space="preserve">zu manipulieren, </w:t>
      </w:r>
      <w:r w:rsidR="001A281F" w:rsidRPr="002F13C4">
        <w:t>jedoch bieten die meisten Graph</w:t>
      </w:r>
      <w:r w:rsidR="00D4166E" w:rsidRPr="002F13C4">
        <w:t>-Datenbanken</w:t>
      </w:r>
      <w:r w:rsidR="001A281F" w:rsidRPr="002F13C4">
        <w:t xml:space="preserve"> APIs</w:t>
      </w:r>
      <w:r w:rsidR="002F13C4" w:rsidRPr="002F13C4">
        <w:t>,</w:t>
      </w:r>
      <w:r w:rsidR="001A281F" w:rsidRPr="002F13C4">
        <w:t xml:space="preserve"> um mit den A</w:t>
      </w:r>
      <w:r w:rsidR="001A281F" w:rsidRPr="002F13C4">
        <w:t>n</w:t>
      </w:r>
      <w:r w:rsidR="001A281F" w:rsidRPr="002F13C4">
        <w:t>wendungen zu kommunizieren</w:t>
      </w:r>
      <w:r w:rsidR="002F13C4" w:rsidRPr="002F13C4">
        <w:t>.</w:t>
      </w:r>
    </w:p>
    <w:p w14:paraId="08BFF1BC" w14:textId="26345C00" w:rsidR="00EB4DD4" w:rsidRDefault="000C18F3" w:rsidP="00EB4DD4">
      <w:pPr>
        <w:pStyle w:val="berschrift3"/>
      </w:pPr>
      <w:bookmarkStart w:id="41" w:name="_Toc295978448"/>
      <w:r>
        <w:t>Anwendungsfälle</w:t>
      </w:r>
      <w:bookmarkEnd w:id="41"/>
    </w:p>
    <w:p w14:paraId="693C0749" w14:textId="67B8D352" w:rsidR="000C18F3" w:rsidRDefault="00131054" w:rsidP="009F7313">
      <w:r w:rsidRPr="002F13C4">
        <w:t>Graph-Datenbanken</w:t>
      </w:r>
      <w:r w:rsidR="000C18F3" w:rsidRPr="002F13C4">
        <w:t xml:space="preserve"> sind geeignet für Anwendungsfälle, bei denen die Beziehung zw</w:t>
      </w:r>
      <w:r w:rsidR="000C18F3" w:rsidRPr="002F13C4">
        <w:t>i</w:t>
      </w:r>
      <w:r w:rsidR="000C18F3" w:rsidRPr="002F13C4">
        <w:t>schen den Datensätzen eine große Rolle spielt und eine Navigation zwischen den Kn</w:t>
      </w:r>
      <w:r w:rsidR="000C18F3" w:rsidRPr="002F13C4">
        <w:t>o</w:t>
      </w:r>
      <w:r w:rsidR="000C18F3" w:rsidRPr="002F13C4">
        <w:t>ten ermöglicht werden soll</w:t>
      </w:r>
      <w:r w:rsidR="002F13C4" w:rsidRPr="002F13C4">
        <w:t xml:space="preserve"> [Hung15]. </w:t>
      </w:r>
      <w:r w:rsidRPr="002F13C4">
        <w:t xml:space="preserve">Folgende </w:t>
      </w:r>
      <w:r w:rsidR="002F13C4" w:rsidRPr="002F13C4">
        <w:t>Szenarien</w:t>
      </w:r>
      <w:r w:rsidRPr="002F13C4">
        <w:t xml:space="preserve"> lassen sich einfach mit Graph</w:t>
      </w:r>
      <w:r w:rsidR="002F13C4" w:rsidRPr="002F13C4">
        <w:t xml:space="preserve">-Datenbanken </w:t>
      </w:r>
      <w:r w:rsidRPr="002F13C4">
        <w:t>abbi</w:t>
      </w:r>
      <w:r w:rsidRPr="002F13C4">
        <w:t>l</w:t>
      </w:r>
      <w:r w:rsidR="002F13C4" w:rsidRPr="002F13C4">
        <w:t>den</w:t>
      </w:r>
      <w:r w:rsidR="002F13C4">
        <w:t>:</w:t>
      </w:r>
    </w:p>
    <w:p w14:paraId="3D6F8C6F" w14:textId="31906B79" w:rsidR="003330C2" w:rsidRPr="000467D5" w:rsidRDefault="00131054" w:rsidP="00FF3BA8">
      <w:pPr>
        <w:pStyle w:val="Listenabsatz"/>
        <w:numPr>
          <w:ilvl w:val="0"/>
          <w:numId w:val="19"/>
        </w:numPr>
        <w:ind w:left="714" w:hanging="357"/>
      </w:pPr>
      <w:r w:rsidRPr="000467D5">
        <w:t xml:space="preserve">Geokoordinaten: </w:t>
      </w:r>
      <w:r w:rsidR="003330C2" w:rsidRPr="000467D5">
        <w:t>zwei- oder dreidimensionaler Baum</w:t>
      </w:r>
      <w:r w:rsidR="002F13C4" w:rsidRPr="000467D5">
        <w:t xml:space="preserve"> (R-Tree), erlaubt</w:t>
      </w:r>
      <w:r w:rsidR="003330C2" w:rsidRPr="000467D5">
        <w:t xml:space="preserve"> Zugriff auf Koordinaten oder Flächen über Bounding</w:t>
      </w:r>
      <w:r w:rsidR="002F13C4" w:rsidRPr="000467D5">
        <w:t xml:space="preserve"> Boxes auf verschiedenen Ebenen.</w:t>
      </w:r>
    </w:p>
    <w:p w14:paraId="75ADF765" w14:textId="72427851" w:rsidR="00131054" w:rsidRPr="000467D5" w:rsidRDefault="00DF03FE" w:rsidP="00FF3BA8">
      <w:pPr>
        <w:pStyle w:val="Listenabsatz"/>
        <w:numPr>
          <w:ilvl w:val="0"/>
          <w:numId w:val="19"/>
        </w:numPr>
        <w:ind w:left="714" w:hanging="357"/>
      </w:pPr>
      <w:r w:rsidRPr="000467D5">
        <w:t>hierarchische Strukturen (z</w:t>
      </w:r>
      <w:r w:rsidR="003330C2" w:rsidRPr="000467D5">
        <w:t>.B</w:t>
      </w:r>
      <w:r w:rsidRPr="000467D5">
        <w:t xml:space="preserve">. </w:t>
      </w:r>
      <w:r w:rsidR="003330C2" w:rsidRPr="000467D5">
        <w:t>regionale Geographie, Organisationsstrukturen, Produktkategorien): einfache Baumstrukturen.</w:t>
      </w:r>
    </w:p>
    <w:p w14:paraId="5BC94B3E" w14:textId="10B35BA2" w:rsidR="003330C2" w:rsidRPr="000467D5" w:rsidRDefault="003330C2" w:rsidP="00FF3BA8">
      <w:pPr>
        <w:pStyle w:val="Listenabsatz"/>
        <w:numPr>
          <w:ilvl w:val="0"/>
          <w:numId w:val="19"/>
        </w:numPr>
        <w:ind w:left="714" w:hanging="357"/>
      </w:pPr>
      <w:r w:rsidRPr="000467D5">
        <w:t xml:space="preserve">Schlüsselworte, </w:t>
      </w:r>
      <w:proofErr w:type="spellStart"/>
      <w:r w:rsidRPr="000467D5">
        <w:t>Hashtags</w:t>
      </w:r>
      <w:proofErr w:type="spellEnd"/>
      <w:r w:rsidRPr="000467D5">
        <w:t>: Netzwerk von Tags, die Entitäten markieren und auch miteinander verknüpft sein können</w:t>
      </w:r>
    </w:p>
    <w:p w14:paraId="5E58D369" w14:textId="5477FDB9" w:rsidR="003330C2" w:rsidRPr="000467D5" w:rsidRDefault="003330C2" w:rsidP="00FF3BA8">
      <w:pPr>
        <w:pStyle w:val="Listenabsatz"/>
        <w:numPr>
          <w:ilvl w:val="0"/>
          <w:numId w:val="19"/>
        </w:numPr>
        <w:ind w:left="714" w:hanging="357"/>
      </w:pPr>
      <w:r w:rsidRPr="000467D5">
        <w:t xml:space="preserve">Versionierung: verschiedene Ansätze, zum Beispiel </w:t>
      </w:r>
      <w:proofErr w:type="spellStart"/>
      <w:r w:rsidRPr="000467D5">
        <w:t>versionierte</w:t>
      </w:r>
      <w:proofErr w:type="spellEnd"/>
      <w:r w:rsidRPr="000467D5">
        <w:t xml:space="preserve"> Teilbäume, Versionsinformationen auf Beziehungen, Repräsentation von </w:t>
      </w:r>
      <w:r w:rsidR="00F6125E" w:rsidRPr="000467D5">
        <w:t>Änderungsoperat</w:t>
      </w:r>
      <w:r w:rsidR="00F6125E" w:rsidRPr="000467D5">
        <w:t>i</w:t>
      </w:r>
      <w:r w:rsidR="00F6125E" w:rsidRPr="000467D5">
        <w:t>onen (</w:t>
      </w:r>
      <w:proofErr w:type="spellStart"/>
      <w:r w:rsidR="00F6125E" w:rsidRPr="000467D5">
        <w:t>Git</w:t>
      </w:r>
      <w:proofErr w:type="spellEnd"/>
      <w:r w:rsidR="00F6125E" w:rsidRPr="000467D5">
        <w:t xml:space="preserve">) </w:t>
      </w:r>
    </w:p>
    <w:p w14:paraId="1A4D8497" w14:textId="09603177" w:rsidR="00F6125E" w:rsidRPr="000467D5" w:rsidRDefault="00F6125E" w:rsidP="00FF3BA8">
      <w:pPr>
        <w:pStyle w:val="Listenabsatz"/>
        <w:numPr>
          <w:ilvl w:val="0"/>
          <w:numId w:val="19"/>
        </w:numPr>
        <w:ind w:left="714" w:hanging="357"/>
      </w:pPr>
      <w:r w:rsidRPr="000467D5">
        <w:t>Newsfeed eines Nutzers: U</w:t>
      </w:r>
      <w:r w:rsidR="000467D5" w:rsidRPr="000467D5">
        <w:t>pdate aller Nutzer bilden eine v</w:t>
      </w:r>
      <w:r w:rsidRPr="000467D5">
        <w:t>erlinke Liste, pro Nutzer gibt es einen eigenen Beziehungstyp, der die Updates der von ihm abo</w:t>
      </w:r>
      <w:r w:rsidRPr="000467D5">
        <w:t>n</w:t>
      </w:r>
      <w:r w:rsidRPr="000467D5">
        <w:t>nie</w:t>
      </w:r>
      <w:r w:rsidRPr="000467D5">
        <w:t>r</w:t>
      </w:r>
      <w:r w:rsidRPr="000467D5">
        <w:t>ten Nutzer oder Gruppe</w:t>
      </w:r>
      <w:r w:rsidR="000467D5" w:rsidRPr="000467D5">
        <w:t>n</w:t>
      </w:r>
      <w:r w:rsidRPr="000467D5">
        <w:t xml:space="preserve"> verknüpft.</w:t>
      </w:r>
    </w:p>
    <w:p w14:paraId="686E7DA3" w14:textId="4CEFA1BB" w:rsidR="00660B10" w:rsidRDefault="000467D5" w:rsidP="002E4CCA">
      <w:r>
        <w:t xml:space="preserve">Die Tabelle XX gibt einen Überblick über Funktionen und Eigenschaften von Graph-Datenbanken. </w:t>
      </w:r>
    </w:p>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9E37A9">
        <w:trPr>
          <w:trHeight w:val="557"/>
        </w:trPr>
        <w:tc>
          <w:tcPr>
            <w:tcW w:w="9189" w:type="dxa"/>
            <w:gridSpan w:val="6"/>
            <w:shd w:val="clear" w:color="auto" w:fill="A6A6A6" w:themeFill="background1" w:themeFillShade="A6"/>
          </w:tcPr>
          <w:p w14:paraId="52347E66" w14:textId="2FB1616C" w:rsidR="002556A9" w:rsidRPr="000467D5" w:rsidRDefault="002556A9" w:rsidP="000467D5">
            <w:pPr>
              <w:jc w:val="center"/>
              <w:rPr>
                <w:b/>
                <w:color w:val="FFFFFF" w:themeColor="background1"/>
                <w:sz w:val="28"/>
                <w:szCs w:val="28"/>
              </w:rPr>
            </w:pPr>
            <w:r w:rsidRPr="000467D5">
              <w:rPr>
                <w:b/>
                <w:color w:val="FFFFFF" w:themeColor="background1"/>
                <w:sz w:val="28"/>
                <w:szCs w:val="28"/>
              </w:rPr>
              <w:t>Graph</w:t>
            </w:r>
            <w:r w:rsidR="000467D5" w:rsidRPr="000467D5">
              <w:rPr>
                <w:b/>
                <w:color w:val="FFFFFF" w:themeColor="background1"/>
                <w:sz w:val="28"/>
                <w:szCs w:val="28"/>
              </w:rPr>
              <w:t>-</w:t>
            </w:r>
            <w:r w:rsidR="0052588A" w:rsidRPr="000467D5">
              <w:rPr>
                <w:b/>
                <w:color w:val="FFFFFF" w:themeColor="background1"/>
                <w:sz w:val="28"/>
                <w:szCs w:val="28"/>
              </w:rPr>
              <w:t>D</w:t>
            </w:r>
            <w:r w:rsidR="000467D5" w:rsidRPr="000467D5">
              <w:rPr>
                <w:b/>
                <w:color w:val="FFFFFF" w:themeColor="background1"/>
                <w:sz w:val="28"/>
                <w:szCs w:val="28"/>
              </w:rPr>
              <w:t>atenbanken</w:t>
            </w:r>
          </w:p>
        </w:tc>
      </w:tr>
      <w:tr w:rsidR="002556A9" w14:paraId="7F70F7BC" w14:textId="77777777" w:rsidTr="0052588A">
        <w:trPr>
          <w:trHeight w:val="1129"/>
        </w:trPr>
        <w:tc>
          <w:tcPr>
            <w:tcW w:w="1568" w:type="dxa"/>
          </w:tcPr>
          <w:p w14:paraId="7ED2132F" w14:textId="5417E456" w:rsidR="002556A9" w:rsidRPr="00660B10" w:rsidRDefault="002556A9" w:rsidP="002556A9">
            <w:pPr>
              <w:spacing w:before="0" w:line="240" w:lineRule="auto"/>
              <w:jc w:val="left"/>
              <w:rPr>
                <w:b/>
                <w:sz w:val="22"/>
                <w:szCs w:val="22"/>
              </w:rPr>
            </w:pPr>
            <w:r w:rsidRPr="00660B10">
              <w:rPr>
                <w:b/>
                <w:sz w:val="22"/>
                <w:szCs w:val="22"/>
              </w:rPr>
              <w:t>Darstellung/</w:t>
            </w:r>
            <w:r w:rsidR="000467D5">
              <w:rPr>
                <w:b/>
                <w:sz w:val="22"/>
                <w:szCs w:val="22"/>
              </w:rPr>
              <w:t xml:space="preserve"> </w:t>
            </w:r>
            <w:r w:rsidRPr="00660B10">
              <w:rPr>
                <w:b/>
                <w:sz w:val="22"/>
                <w:szCs w:val="22"/>
              </w:rPr>
              <w:t>Format der Information</w:t>
            </w:r>
          </w:p>
        </w:tc>
        <w:tc>
          <w:tcPr>
            <w:tcW w:w="1523" w:type="dxa"/>
          </w:tcPr>
          <w:p w14:paraId="1B1405D7" w14:textId="787FF78A" w:rsidR="002556A9" w:rsidRPr="00660B10" w:rsidRDefault="002556A9" w:rsidP="002556A9">
            <w:pPr>
              <w:spacing w:before="0" w:line="240" w:lineRule="auto"/>
              <w:jc w:val="left"/>
              <w:rPr>
                <w:b/>
                <w:sz w:val="22"/>
                <w:szCs w:val="22"/>
              </w:rPr>
            </w:pPr>
            <w:r w:rsidRPr="00660B10">
              <w:rPr>
                <w:b/>
                <w:sz w:val="22"/>
                <w:szCs w:val="22"/>
              </w:rPr>
              <w:t>Präzise A</w:t>
            </w:r>
            <w:r w:rsidRPr="00660B10">
              <w:rPr>
                <w:b/>
                <w:sz w:val="22"/>
                <w:szCs w:val="22"/>
              </w:rPr>
              <w:t>b</w:t>
            </w:r>
            <w:r w:rsidRPr="00660B10">
              <w:rPr>
                <w:b/>
                <w:sz w:val="22"/>
                <w:szCs w:val="22"/>
              </w:rPr>
              <w:t>fragen/ Sek.</w:t>
            </w:r>
            <w:r w:rsidR="000467D5">
              <w:rPr>
                <w:b/>
                <w:sz w:val="22"/>
                <w:szCs w:val="22"/>
              </w:rPr>
              <w:t xml:space="preserve"> </w:t>
            </w:r>
            <w:r w:rsidRPr="00660B10">
              <w:rPr>
                <w:b/>
                <w:sz w:val="22"/>
                <w:szCs w:val="22"/>
              </w:rPr>
              <w:t>Indizes</w:t>
            </w:r>
          </w:p>
        </w:tc>
        <w:tc>
          <w:tcPr>
            <w:tcW w:w="1523" w:type="dxa"/>
          </w:tcPr>
          <w:p w14:paraId="6C51DFB1" w14:textId="339F8804" w:rsidR="002556A9" w:rsidRPr="00660B10" w:rsidRDefault="002556A9" w:rsidP="002556A9">
            <w:pPr>
              <w:spacing w:before="0" w:line="240" w:lineRule="auto"/>
              <w:jc w:val="left"/>
              <w:rPr>
                <w:b/>
                <w:sz w:val="22"/>
                <w:szCs w:val="22"/>
              </w:rPr>
            </w:pPr>
            <w:r w:rsidRPr="00660B10">
              <w:rPr>
                <w:b/>
                <w:sz w:val="22"/>
                <w:szCs w:val="22"/>
              </w:rPr>
              <w:t>Konsistenz-Methoden</w:t>
            </w:r>
          </w:p>
        </w:tc>
        <w:tc>
          <w:tcPr>
            <w:tcW w:w="1523" w:type="dxa"/>
          </w:tcPr>
          <w:p w14:paraId="1BFF878F" w14:textId="77777777" w:rsidR="002556A9" w:rsidRPr="00660B10" w:rsidRDefault="002556A9" w:rsidP="002556A9">
            <w:pPr>
              <w:spacing w:before="0" w:line="240" w:lineRule="auto"/>
              <w:jc w:val="left"/>
              <w:rPr>
                <w:b/>
                <w:sz w:val="22"/>
                <w:szCs w:val="22"/>
              </w:rPr>
            </w:pPr>
            <w:r w:rsidRPr="00660B10">
              <w:rPr>
                <w:b/>
                <w:sz w:val="22"/>
                <w:szCs w:val="22"/>
              </w:rPr>
              <w:t>Skalier-barkeit</w:t>
            </w:r>
          </w:p>
        </w:tc>
        <w:tc>
          <w:tcPr>
            <w:tcW w:w="1526" w:type="dxa"/>
          </w:tcPr>
          <w:p w14:paraId="35002EF9" w14:textId="77777777" w:rsidR="002556A9" w:rsidRPr="00660B10" w:rsidRDefault="002556A9" w:rsidP="002556A9">
            <w:pPr>
              <w:spacing w:before="0" w:line="240" w:lineRule="auto"/>
              <w:jc w:val="left"/>
              <w:rPr>
                <w:b/>
                <w:sz w:val="22"/>
                <w:szCs w:val="22"/>
              </w:rPr>
            </w:pPr>
            <w:r w:rsidRPr="00660B10">
              <w:rPr>
                <w:b/>
                <w:sz w:val="22"/>
                <w:szCs w:val="22"/>
              </w:rPr>
              <w:t>Performanz</w:t>
            </w:r>
          </w:p>
        </w:tc>
        <w:tc>
          <w:tcPr>
            <w:tcW w:w="1526" w:type="dxa"/>
          </w:tcPr>
          <w:p w14:paraId="6316DEDF" w14:textId="77777777" w:rsidR="002556A9" w:rsidRPr="00660B10" w:rsidRDefault="002556A9" w:rsidP="002556A9">
            <w:pPr>
              <w:spacing w:before="0" w:line="240" w:lineRule="auto"/>
              <w:jc w:val="left"/>
              <w:rPr>
                <w:b/>
                <w:sz w:val="22"/>
                <w:szCs w:val="22"/>
              </w:rPr>
            </w:pPr>
            <w:r w:rsidRPr="00660B10">
              <w:rPr>
                <w:b/>
                <w:sz w:val="22"/>
                <w:szCs w:val="22"/>
              </w:rPr>
              <w:t>Schema</w:t>
            </w:r>
          </w:p>
        </w:tc>
      </w:tr>
      <w:tr w:rsidR="002556A9" w:rsidRPr="007611FD" w14:paraId="2F0B6B43" w14:textId="77777777" w:rsidTr="0052588A">
        <w:trPr>
          <w:trHeight w:val="1700"/>
        </w:trPr>
        <w:tc>
          <w:tcPr>
            <w:tcW w:w="1568" w:type="dxa"/>
          </w:tcPr>
          <w:p w14:paraId="54D50962" w14:textId="472A1B5A" w:rsidR="002556A9" w:rsidRPr="00660B10" w:rsidRDefault="000C2256" w:rsidP="000467D5">
            <w:pPr>
              <w:spacing w:before="0" w:line="240" w:lineRule="auto"/>
              <w:jc w:val="left"/>
              <w:rPr>
                <w:sz w:val="22"/>
                <w:szCs w:val="22"/>
              </w:rPr>
            </w:pPr>
            <w:r>
              <w:rPr>
                <w:sz w:val="22"/>
                <w:szCs w:val="22"/>
              </w:rPr>
              <w:t>Knoten und</w:t>
            </w:r>
            <w:r w:rsidR="002556A9" w:rsidRPr="00660B10">
              <w:rPr>
                <w:sz w:val="22"/>
                <w:szCs w:val="22"/>
              </w:rPr>
              <w:t xml:space="preserve"> Ka</w:t>
            </w:r>
            <w:r w:rsidR="002556A9" w:rsidRPr="00660B10">
              <w:rPr>
                <w:sz w:val="22"/>
                <w:szCs w:val="22"/>
              </w:rPr>
              <w:t>n</w:t>
            </w:r>
            <w:r w:rsidR="002556A9" w:rsidRPr="00660B10">
              <w:rPr>
                <w:sz w:val="22"/>
                <w:szCs w:val="22"/>
              </w:rPr>
              <w:t xml:space="preserve">ten </w:t>
            </w:r>
          </w:p>
        </w:tc>
        <w:tc>
          <w:tcPr>
            <w:tcW w:w="1523" w:type="dxa"/>
          </w:tcPr>
          <w:p w14:paraId="0BD5C47B" w14:textId="478F1B45" w:rsidR="002556A9" w:rsidRPr="00660B10" w:rsidRDefault="002556A9" w:rsidP="002556A9">
            <w:pPr>
              <w:spacing w:before="0" w:line="240" w:lineRule="auto"/>
              <w:jc w:val="left"/>
              <w:rPr>
                <w:sz w:val="22"/>
                <w:szCs w:val="22"/>
              </w:rPr>
            </w:pPr>
            <w:r w:rsidRPr="00660B10">
              <w:rPr>
                <w:sz w:val="22"/>
                <w:szCs w:val="22"/>
              </w:rPr>
              <w:t>Präzise A</w:t>
            </w:r>
            <w:r w:rsidRPr="00660B10">
              <w:rPr>
                <w:sz w:val="22"/>
                <w:szCs w:val="22"/>
              </w:rPr>
              <w:t>b</w:t>
            </w:r>
            <w:r w:rsidRPr="00660B10">
              <w:rPr>
                <w:sz w:val="22"/>
                <w:szCs w:val="22"/>
              </w:rPr>
              <w:t>fragen mö</w:t>
            </w:r>
            <w:r w:rsidRPr="00660B10">
              <w:rPr>
                <w:sz w:val="22"/>
                <w:szCs w:val="22"/>
              </w:rPr>
              <w:t>g</w:t>
            </w:r>
            <w:r w:rsidRPr="00660B10">
              <w:rPr>
                <w:sz w:val="22"/>
                <w:szCs w:val="22"/>
              </w:rPr>
              <w:t xml:space="preserve">lich / </w:t>
            </w:r>
            <w:r w:rsidR="00660B10" w:rsidRPr="00660B10">
              <w:rPr>
                <w:sz w:val="22"/>
                <w:szCs w:val="22"/>
              </w:rPr>
              <w:t>Sek.</w:t>
            </w:r>
            <w:r w:rsidRPr="00660B10">
              <w:rPr>
                <w:sz w:val="22"/>
                <w:szCs w:val="22"/>
              </w:rPr>
              <w:t xml:space="preserve"> </w:t>
            </w:r>
            <w:r w:rsidR="00660B10" w:rsidRPr="00660B10">
              <w:rPr>
                <w:sz w:val="22"/>
                <w:szCs w:val="22"/>
              </w:rPr>
              <w:t>Indizes</w:t>
            </w:r>
            <w:r w:rsidRPr="00660B10">
              <w:rPr>
                <w:sz w:val="22"/>
                <w:szCs w:val="22"/>
              </w:rPr>
              <w:t xml:space="preserve"> we</w:t>
            </w:r>
            <w:r w:rsidRPr="00660B10">
              <w:rPr>
                <w:sz w:val="22"/>
                <w:szCs w:val="22"/>
              </w:rPr>
              <w:t>r</w:t>
            </w:r>
            <w:r w:rsidRPr="00660B10">
              <w:rPr>
                <w:sz w:val="22"/>
                <w:szCs w:val="22"/>
              </w:rPr>
              <w:t xml:space="preserve">den </w:t>
            </w:r>
            <w:r w:rsidR="00660B10" w:rsidRPr="00660B10">
              <w:rPr>
                <w:sz w:val="22"/>
                <w:szCs w:val="22"/>
              </w:rPr>
              <w:t>unte</w:t>
            </w:r>
            <w:r w:rsidR="00660B10" w:rsidRPr="00660B10">
              <w:rPr>
                <w:sz w:val="22"/>
                <w:szCs w:val="22"/>
              </w:rPr>
              <w:t>r</w:t>
            </w:r>
            <w:r w:rsidR="00660B10" w:rsidRPr="00660B10">
              <w:rPr>
                <w:sz w:val="22"/>
                <w:szCs w:val="22"/>
              </w:rPr>
              <w:t>stützt</w:t>
            </w:r>
            <w:r w:rsidRPr="00660B10">
              <w:rPr>
                <w:sz w:val="22"/>
                <w:szCs w:val="22"/>
              </w:rPr>
              <w:t xml:space="preserve"> </w:t>
            </w:r>
          </w:p>
        </w:tc>
        <w:tc>
          <w:tcPr>
            <w:tcW w:w="1523" w:type="dxa"/>
          </w:tcPr>
          <w:p w14:paraId="7D016BF2" w14:textId="1C940E87" w:rsidR="002556A9" w:rsidRPr="00660B10" w:rsidRDefault="000B5155" w:rsidP="002556A9">
            <w:pPr>
              <w:spacing w:before="0" w:line="240" w:lineRule="auto"/>
              <w:jc w:val="left"/>
              <w:rPr>
                <w:sz w:val="22"/>
                <w:szCs w:val="22"/>
              </w:rPr>
            </w:pPr>
            <w:r>
              <w:rPr>
                <w:sz w:val="22"/>
                <w:szCs w:val="22"/>
              </w:rPr>
              <w:t>Hoch (MVCC aber auch mittels Wri</w:t>
            </w:r>
            <w:r w:rsidR="002556A9" w:rsidRPr="00660B10">
              <w:rPr>
                <w:sz w:val="22"/>
                <w:szCs w:val="22"/>
              </w:rPr>
              <w:t>te-Locks</w:t>
            </w:r>
            <w:r>
              <w:rPr>
                <w:sz w:val="22"/>
                <w:szCs w:val="22"/>
              </w:rPr>
              <w:t>)</w:t>
            </w:r>
          </w:p>
        </w:tc>
        <w:tc>
          <w:tcPr>
            <w:tcW w:w="1523" w:type="dxa"/>
          </w:tcPr>
          <w:p w14:paraId="3A972CEF" w14:textId="76FE1F31" w:rsidR="002556A9" w:rsidRPr="00660B10" w:rsidRDefault="000C2256" w:rsidP="002556A9">
            <w:pPr>
              <w:spacing w:before="0" w:line="240" w:lineRule="auto"/>
              <w:jc w:val="left"/>
              <w:rPr>
                <w:sz w:val="22"/>
                <w:szCs w:val="22"/>
              </w:rPr>
            </w:pPr>
            <w:r>
              <w:rPr>
                <w:sz w:val="22"/>
                <w:szCs w:val="22"/>
              </w:rPr>
              <w:t>S</w:t>
            </w:r>
            <w:r w:rsidR="002556A9" w:rsidRPr="00660B10">
              <w:rPr>
                <w:sz w:val="22"/>
                <w:szCs w:val="22"/>
              </w:rPr>
              <w:t>ehr hoch</w:t>
            </w:r>
            <w:r w:rsidR="000B5155">
              <w:rPr>
                <w:sz w:val="22"/>
                <w:szCs w:val="22"/>
              </w:rPr>
              <w:t>:</w:t>
            </w:r>
          </w:p>
          <w:p w14:paraId="54A396C7" w14:textId="77777777" w:rsidR="002556A9" w:rsidRPr="00660B10" w:rsidRDefault="002556A9" w:rsidP="002556A9">
            <w:pPr>
              <w:spacing w:before="0" w:line="240" w:lineRule="auto"/>
              <w:jc w:val="left"/>
              <w:rPr>
                <w:sz w:val="22"/>
                <w:szCs w:val="22"/>
              </w:rPr>
            </w:pPr>
            <w:r w:rsidRPr="00660B10">
              <w:rPr>
                <w:sz w:val="22"/>
                <w:szCs w:val="22"/>
              </w:rPr>
              <w:t xml:space="preserve">Replikation oder </w:t>
            </w:r>
          </w:p>
          <w:p w14:paraId="22DC34D9" w14:textId="77777777" w:rsidR="002556A9" w:rsidRPr="00660B10" w:rsidRDefault="002556A9" w:rsidP="002556A9">
            <w:pPr>
              <w:spacing w:before="0" w:line="240" w:lineRule="auto"/>
              <w:jc w:val="left"/>
              <w:rPr>
                <w:sz w:val="22"/>
                <w:szCs w:val="22"/>
              </w:rPr>
            </w:pPr>
            <w:r w:rsidRPr="00660B10">
              <w:rPr>
                <w:sz w:val="22"/>
                <w:szCs w:val="22"/>
              </w:rPr>
              <w:t>Scharding</w:t>
            </w:r>
          </w:p>
        </w:tc>
        <w:tc>
          <w:tcPr>
            <w:tcW w:w="1526" w:type="dxa"/>
          </w:tcPr>
          <w:p w14:paraId="74E43987" w14:textId="1E0B7B3C" w:rsidR="002556A9" w:rsidRPr="00660B10" w:rsidRDefault="000B5155" w:rsidP="002556A9">
            <w:pPr>
              <w:spacing w:before="0" w:line="240" w:lineRule="auto"/>
              <w:jc w:val="left"/>
              <w:rPr>
                <w:sz w:val="22"/>
                <w:szCs w:val="22"/>
              </w:rPr>
            </w:pPr>
            <w:r>
              <w:rPr>
                <w:sz w:val="22"/>
                <w:szCs w:val="22"/>
              </w:rPr>
              <w:t>Sehr hoch (o</w:t>
            </w:r>
            <w:r w:rsidR="002556A9" w:rsidRPr="00660B10">
              <w:rPr>
                <w:sz w:val="22"/>
                <w:szCs w:val="22"/>
              </w:rPr>
              <w:t>ft auch bei höh</w:t>
            </w:r>
            <w:r w:rsidR="002556A9" w:rsidRPr="00660B10">
              <w:rPr>
                <w:sz w:val="22"/>
                <w:szCs w:val="22"/>
              </w:rPr>
              <w:t>e</w:t>
            </w:r>
            <w:r w:rsidR="002556A9" w:rsidRPr="00660B10">
              <w:rPr>
                <w:sz w:val="22"/>
                <w:szCs w:val="22"/>
              </w:rPr>
              <w:t>r</w:t>
            </w:r>
            <w:r>
              <w:rPr>
                <w:sz w:val="22"/>
                <w:szCs w:val="22"/>
              </w:rPr>
              <w:t>er</w:t>
            </w:r>
            <w:r w:rsidR="002556A9" w:rsidRPr="00660B10">
              <w:rPr>
                <w:sz w:val="22"/>
                <w:szCs w:val="22"/>
              </w:rPr>
              <w:t xml:space="preserve"> Serve</w:t>
            </w:r>
            <w:r w:rsidR="002556A9" w:rsidRPr="00660B10">
              <w:rPr>
                <w:sz w:val="22"/>
                <w:szCs w:val="22"/>
              </w:rPr>
              <w:t>r</w:t>
            </w:r>
            <w:r w:rsidR="002556A9" w:rsidRPr="00660B10">
              <w:rPr>
                <w:sz w:val="22"/>
                <w:szCs w:val="22"/>
              </w:rPr>
              <w:t>zahl u. tiefen A</w:t>
            </w:r>
            <w:r w:rsidR="002556A9" w:rsidRPr="00660B10">
              <w:rPr>
                <w:sz w:val="22"/>
                <w:szCs w:val="22"/>
              </w:rPr>
              <w:t>n</w:t>
            </w:r>
            <w:r w:rsidR="002556A9" w:rsidRPr="00660B10">
              <w:rPr>
                <w:sz w:val="22"/>
                <w:szCs w:val="22"/>
              </w:rPr>
              <w:t>fragen</w:t>
            </w:r>
            <w:r>
              <w:rPr>
                <w:sz w:val="22"/>
                <w:szCs w:val="22"/>
              </w:rPr>
              <w:t>)</w:t>
            </w:r>
            <w:r w:rsidR="002556A9" w:rsidRPr="00660B10">
              <w:rPr>
                <w:sz w:val="22"/>
                <w:szCs w:val="22"/>
              </w:rPr>
              <w:t xml:space="preserve"> </w:t>
            </w:r>
          </w:p>
        </w:tc>
        <w:tc>
          <w:tcPr>
            <w:tcW w:w="1526" w:type="dxa"/>
          </w:tcPr>
          <w:p w14:paraId="727FE1EE" w14:textId="2043298F" w:rsidR="002556A9" w:rsidRPr="00660B10" w:rsidRDefault="002556A9" w:rsidP="002556A9">
            <w:pPr>
              <w:keepNext/>
              <w:spacing w:before="0" w:line="240" w:lineRule="auto"/>
              <w:jc w:val="left"/>
              <w:rPr>
                <w:sz w:val="22"/>
                <w:szCs w:val="22"/>
              </w:rPr>
            </w:pPr>
            <w:r w:rsidRPr="00660B10">
              <w:rPr>
                <w:sz w:val="22"/>
                <w:szCs w:val="22"/>
              </w:rPr>
              <w:t>Schemafrei</w:t>
            </w:r>
          </w:p>
        </w:tc>
      </w:tr>
    </w:tbl>
    <w:p w14:paraId="5335CE34" w14:textId="411434B6" w:rsidR="002556A9" w:rsidRPr="002E4CCA" w:rsidRDefault="00A41B3B" w:rsidP="00A41B3B">
      <w:pPr>
        <w:pStyle w:val="Beschriftung"/>
      </w:pPr>
      <w:r>
        <w:t xml:space="preserve">Tabelle </w:t>
      </w:r>
      <w:fldSimple w:instr=" STYLEREF 1 \s ">
        <w:r w:rsidR="00E540B1">
          <w:rPr>
            <w:noProof/>
          </w:rPr>
          <w:t>3</w:t>
        </w:r>
      </w:fldSimple>
      <w:r w:rsidR="00E540B1">
        <w:noBreakHyphen/>
      </w:r>
      <w:fldSimple w:instr=" SEQ Tabelle \* ARABIC \s 1 ">
        <w:r w:rsidR="00E540B1">
          <w:rPr>
            <w:noProof/>
          </w:rPr>
          <w:t>4</w:t>
        </w:r>
      </w:fldSimple>
      <w:r>
        <w:t xml:space="preserve"> </w:t>
      </w:r>
      <w:r w:rsidR="000B5155">
        <w:t xml:space="preserve"> Überblick Graph-Datenbanken</w:t>
      </w:r>
      <w:r>
        <w:t xml:space="preserve"> </w:t>
      </w:r>
      <w:r w:rsidRPr="00A41B3B">
        <w:rPr>
          <w:highlight w:val="yellow"/>
        </w:rPr>
        <w:t>[Edli12]</w:t>
      </w:r>
    </w:p>
    <w:p w14:paraId="2AAF2442" w14:textId="2B54C73A" w:rsidR="004855F5" w:rsidRDefault="001020DF" w:rsidP="004855F5">
      <w:pPr>
        <w:pStyle w:val="berschrift2"/>
      </w:pPr>
      <w:bookmarkStart w:id="42" w:name="_Toc295978449"/>
      <w:r>
        <w:t>Spaltenorientierte</w:t>
      </w:r>
      <w:r w:rsidR="004855F5">
        <w:t xml:space="preserve"> Datenbanken</w:t>
      </w:r>
      <w:bookmarkEnd w:id="42"/>
      <w:r w:rsidR="004855F5">
        <w:t xml:space="preserve"> </w:t>
      </w:r>
    </w:p>
    <w:p w14:paraId="2DBEBC07" w14:textId="64257011" w:rsidR="00E56FD9" w:rsidRPr="00543CE4" w:rsidRDefault="000B5155" w:rsidP="00543CE4">
      <w:r>
        <w:t>Wie funktionieren s</w:t>
      </w:r>
      <w:r w:rsidR="00543CE4">
        <w:t xml:space="preserve">paltenorientierte Datenbanken? Und wie </w:t>
      </w:r>
      <w:r>
        <w:t xml:space="preserve"> gehen sie mit den Probl</w:t>
      </w:r>
      <w:r>
        <w:t>e</w:t>
      </w:r>
      <w:r>
        <w:t>men größere</w:t>
      </w:r>
      <w:r w:rsidR="004A2CBF">
        <w:t>r</w:t>
      </w:r>
      <w:r>
        <w:t xml:space="preserve"> Datenmenge</w:t>
      </w:r>
      <w:r w:rsidR="004A2CBF">
        <w:t xml:space="preserve"> um</w:t>
      </w:r>
      <w:r>
        <w:t xml:space="preserve">? </w:t>
      </w:r>
      <w:r w:rsidR="00E56FD9">
        <w:t>Um diese Fragen zu beantworten, ist es wichtig zu ve</w:t>
      </w:r>
      <w:r w:rsidR="00E56FD9">
        <w:t>r</w:t>
      </w:r>
      <w:r w:rsidR="00E56FD9">
        <w:t>stehen</w:t>
      </w:r>
      <w:r w:rsidR="004A2CBF">
        <w:t>,</w:t>
      </w:r>
      <w:r w:rsidR="00E56FD9">
        <w:t xml:space="preserve"> wie relationale Datenbanken funkt</w:t>
      </w:r>
      <w:r w:rsidR="00E56FD9">
        <w:t>i</w:t>
      </w:r>
      <w:r w:rsidR="004A2CBF">
        <w:t>onieren</w:t>
      </w:r>
      <w:r w:rsidR="00E56FD9">
        <w:t>.</w:t>
      </w:r>
    </w:p>
    <w:p w14:paraId="0E19738C" w14:textId="0B4923BB" w:rsidR="00AD3CAE" w:rsidRDefault="00C60389" w:rsidP="00AD3CAE">
      <w:pPr>
        <w:pStyle w:val="berschrift3"/>
      </w:pPr>
      <w:bookmarkStart w:id="43" w:name="_Toc295978450"/>
      <w:r>
        <w:t>Zeilenorientierte</w:t>
      </w:r>
      <w:r w:rsidR="004A2CBF">
        <w:t>r</w:t>
      </w:r>
      <w:r>
        <w:t xml:space="preserve"> Ansatz</w:t>
      </w:r>
      <w:bookmarkEnd w:id="43"/>
    </w:p>
    <w:p w14:paraId="16C4528F" w14:textId="2392D4F5" w:rsidR="004A2CBF" w:rsidRDefault="00C60389" w:rsidP="00C60389">
      <w:r w:rsidRPr="00766CD0">
        <w:rPr>
          <w:highlight w:val="yellow"/>
        </w:rPr>
        <w:t>Daten (Objekt</w:t>
      </w:r>
      <w:r w:rsidR="004A2CBF" w:rsidRPr="00766CD0">
        <w:rPr>
          <w:highlight w:val="yellow"/>
        </w:rPr>
        <w:t xml:space="preserve">e oder Instanzen) </w:t>
      </w:r>
      <w:r w:rsidRPr="00766CD0">
        <w:rPr>
          <w:highlight w:val="yellow"/>
        </w:rPr>
        <w:t>werden in relational</w:t>
      </w:r>
      <w:r w:rsidR="004A2CBF" w:rsidRPr="00766CD0">
        <w:rPr>
          <w:highlight w:val="yellow"/>
        </w:rPr>
        <w:t>en Datenbanken in</w:t>
      </w:r>
      <w:r w:rsidRPr="00766CD0">
        <w:rPr>
          <w:highlight w:val="yellow"/>
        </w:rPr>
        <w:t xml:space="preserve"> Zeilen gespe</w:t>
      </w:r>
      <w:r w:rsidRPr="00766CD0">
        <w:rPr>
          <w:highlight w:val="yellow"/>
        </w:rPr>
        <w:t>i</w:t>
      </w:r>
      <w:r w:rsidR="004A2CBF" w:rsidRPr="00766CD0">
        <w:rPr>
          <w:highlight w:val="yellow"/>
        </w:rPr>
        <w:t>chert</w:t>
      </w:r>
      <w:r w:rsidR="00766CD0" w:rsidRPr="00766CD0">
        <w:rPr>
          <w:highlight w:val="yellow"/>
        </w:rPr>
        <w:t xml:space="preserve"> (siehe Tabelle XY). Außerdem werden diese Daten wie in Tabelle XZ auf den Disk </w:t>
      </w:r>
      <w:proofErr w:type="spellStart"/>
      <w:r w:rsidR="00766CD0" w:rsidRPr="00766CD0">
        <w:rPr>
          <w:highlight w:val="yellow"/>
        </w:rPr>
        <w:t>gespeichern</w:t>
      </w:r>
      <w:proofErr w:type="spellEnd"/>
      <w:r w:rsidR="00766CD0" w:rsidRPr="00766CD0">
        <w:rPr>
          <w:highlight w:val="yellow"/>
        </w:rPr>
        <w:t>.</w:t>
      </w:r>
    </w:p>
    <w:p w14:paraId="26AF514B" w14:textId="77777777" w:rsidR="00855D27" w:rsidRDefault="00855D27" w:rsidP="00C60389"/>
    <w:p w14:paraId="4D52C498" w14:textId="77777777" w:rsidR="00163EA7" w:rsidRDefault="00163EA7" w:rsidP="00C60389"/>
    <w:p w14:paraId="7B4CE1F1" w14:textId="77777777" w:rsidR="00163EA7" w:rsidRDefault="00163EA7" w:rsidP="00C60389"/>
    <w:p w14:paraId="4F84DBE0" w14:textId="77777777" w:rsidR="00163EA7" w:rsidRDefault="00163EA7" w:rsidP="00C60389"/>
    <w:tbl>
      <w:tblPr>
        <w:tblStyle w:val="Tabellenraster"/>
        <w:tblW w:w="0" w:type="auto"/>
        <w:tblLook w:val="04A0" w:firstRow="1" w:lastRow="0" w:firstColumn="1" w:lastColumn="0" w:noHBand="0" w:noVBand="1"/>
      </w:tblPr>
      <w:tblGrid>
        <w:gridCol w:w="2881"/>
        <w:gridCol w:w="2882"/>
        <w:gridCol w:w="2882"/>
      </w:tblGrid>
      <w:tr w:rsidR="00B55C8A" w:rsidRPr="0074573C" w14:paraId="6145684B" w14:textId="77777777" w:rsidTr="00163EA7">
        <w:tc>
          <w:tcPr>
            <w:tcW w:w="2881" w:type="dxa"/>
          </w:tcPr>
          <w:p w14:paraId="2F22C3EC" w14:textId="1AF96E4E" w:rsidR="00B55C8A" w:rsidRPr="0074573C" w:rsidRDefault="00B55C8A" w:rsidP="00C60389">
            <w:pPr>
              <w:rPr>
                <w:b/>
                <w:color w:val="000000" w:themeColor="text1"/>
              </w:rPr>
            </w:pPr>
            <w:r w:rsidRPr="0074573C">
              <w:rPr>
                <w:b/>
                <w:color w:val="000000" w:themeColor="text1"/>
              </w:rPr>
              <w:t>Name</w:t>
            </w:r>
          </w:p>
        </w:tc>
        <w:tc>
          <w:tcPr>
            <w:tcW w:w="2882" w:type="dxa"/>
          </w:tcPr>
          <w:p w14:paraId="63C2F279" w14:textId="78D5009D" w:rsidR="00B55C8A" w:rsidRPr="0074573C" w:rsidRDefault="00163EA7" w:rsidP="00C60389">
            <w:pPr>
              <w:rPr>
                <w:b/>
              </w:rPr>
            </w:pPr>
            <w:r w:rsidRPr="0074573C">
              <w:rPr>
                <w:b/>
              </w:rPr>
              <w:t>G</w:t>
            </w:r>
            <w:r w:rsidR="00B55C8A" w:rsidRPr="0074573C">
              <w:rPr>
                <w:b/>
              </w:rPr>
              <w:t xml:space="preserve">eschlecht </w:t>
            </w:r>
          </w:p>
        </w:tc>
        <w:tc>
          <w:tcPr>
            <w:tcW w:w="2882" w:type="dxa"/>
          </w:tcPr>
          <w:p w14:paraId="48DCFF92" w14:textId="5AF3E49C" w:rsidR="00B55C8A" w:rsidRPr="0074573C" w:rsidRDefault="00B55C8A" w:rsidP="00DF5615">
            <w:pPr>
              <w:tabs>
                <w:tab w:val="center" w:pos="1333"/>
              </w:tabs>
              <w:rPr>
                <w:b/>
              </w:rPr>
            </w:pPr>
            <w:r w:rsidRPr="0074573C">
              <w:rPr>
                <w:b/>
              </w:rPr>
              <w:t>Alter</w:t>
            </w:r>
            <w:r w:rsidR="00DF5615" w:rsidRPr="0074573C">
              <w:rPr>
                <w:b/>
              </w:rPr>
              <w:tab/>
            </w:r>
          </w:p>
        </w:tc>
      </w:tr>
      <w:tr w:rsidR="00B55C8A" w14:paraId="50B06AAE" w14:textId="77777777" w:rsidTr="00163EA7">
        <w:tc>
          <w:tcPr>
            <w:tcW w:w="2881" w:type="dxa"/>
          </w:tcPr>
          <w:p w14:paraId="3EBEE06F" w14:textId="38E29B34" w:rsidR="00B55C8A" w:rsidRPr="00DF5615" w:rsidRDefault="00B55C8A" w:rsidP="00C60389">
            <w:pPr>
              <w:rPr>
                <w:color w:val="000000" w:themeColor="text1"/>
              </w:rPr>
            </w:pPr>
            <w:r w:rsidRPr="00DF5615">
              <w:rPr>
                <w:color w:val="000000" w:themeColor="text1"/>
              </w:rPr>
              <w:t>Foo</w:t>
            </w:r>
          </w:p>
        </w:tc>
        <w:tc>
          <w:tcPr>
            <w:tcW w:w="2882" w:type="dxa"/>
          </w:tcPr>
          <w:p w14:paraId="3BB4DE56" w14:textId="24724E02" w:rsidR="00B55C8A" w:rsidRDefault="00B55C8A" w:rsidP="00C60389">
            <w:r>
              <w:t xml:space="preserve">weiblich </w:t>
            </w:r>
          </w:p>
        </w:tc>
        <w:tc>
          <w:tcPr>
            <w:tcW w:w="2882" w:type="dxa"/>
          </w:tcPr>
          <w:p w14:paraId="24C2652E" w14:textId="6868F5AD" w:rsidR="00B55C8A" w:rsidRDefault="00B55C8A" w:rsidP="00C60389">
            <w:r>
              <w:t>22</w:t>
            </w:r>
          </w:p>
        </w:tc>
      </w:tr>
      <w:tr w:rsidR="00B55C8A" w14:paraId="44731127" w14:textId="77777777" w:rsidTr="00163EA7">
        <w:tc>
          <w:tcPr>
            <w:tcW w:w="2881" w:type="dxa"/>
          </w:tcPr>
          <w:p w14:paraId="2149671D" w14:textId="0D65DA84" w:rsidR="00B55C8A" w:rsidRPr="00DF5615" w:rsidRDefault="00B55C8A" w:rsidP="00C60389">
            <w:pPr>
              <w:rPr>
                <w:color w:val="000000" w:themeColor="text1"/>
              </w:rPr>
            </w:pPr>
            <w:r w:rsidRPr="00DF5615">
              <w:rPr>
                <w:color w:val="000000" w:themeColor="text1"/>
              </w:rPr>
              <w:t>Max</w:t>
            </w:r>
          </w:p>
        </w:tc>
        <w:tc>
          <w:tcPr>
            <w:tcW w:w="2882" w:type="dxa"/>
          </w:tcPr>
          <w:p w14:paraId="18057870" w14:textId="1E708F30" w:rsidR="00B55C8A" w:rsidRDefault="00B55C8A" w:rsidP="00C60389">
            <w:r>
              <w:t xml:space="preserve">männlich </w:t>
            </w:r>
          </w:p>
        </w:tc>
        <w:tc>
          <w:tcPr>
            <w:tcW w:w="2882" w:type="dxa"/>
          </w:tcPr>
          <w:p w14:paraId="24EA1D4E" w14:textId="5F31D8D0" w:rsidR="00B55C8A" w:rsidRDefault="00B55C8A" w:rsidP="00C60389">
            <w:r>
              <w:t>33</w:t>
            </w:r>
          </w:p>
        </w:tc>
      </w:tr>
      <w:tr w:rsidR="00B55C8A" w14:paraId="7E6434AD" w14:textId="77777777" w:rsidTr="00163EA7">
        <w:tc>
          <w:tcPr>
            <w:tcW w:w="2881" w:type="dxa"/>
          </w:tcPr>
          <w:p w14:paraId="17AED32B" w14:textId="6545C429" w:rsidR="00B55C8A" w:rsidRPr="00DF5615" w:rsidRDefault="00B55C8A" w:rsidP="00C60389">
            <w:pPr>
              <w:rPr>
                <w:color w:val="000000" w:themeColor="text1"/>
              </w:rPr>
            </w:pPr>
            <w:r w:rsidRPr="00DF5615">
              <w:rPr>
                <w:color w:val="000000" w:themeColor="text1"/>
              </w:rPr>
              <w:t>Karl</w:t>
            </w:r>
          </w:p>
        </w:tc>
        <w:tc>
          <w:tcPr>
            <w:tcW w:w="2882" w:type="dxa"/>
          </w:tcPr>
          <w:p w14:paraId="28E7D384" w14:textId="1AD1FD3A" w:rsidR="00B55C8A" w:rsidRDefault="00163EA7" w:rsidP="00C60389">
            <w:r>
              <w:t>m</w:t>
            </w:r>
            <w:r w:rsidR="00B55C8A">
              <w:t>ännlich</w:t>
            </w:r>
          </w:p>
        </w:tc>
        <w:tc>
          <w:tcPr>
            <w:tcW w:w="2882" w:type="dxa"/>
          </w:tcPr>
          <w:p w14:paraId="60AA3FF3" w14:textId="7C93FFDE" w:rsidR="00B55C8A" w:rsidRDefault="00B55C8A" w:rsidP="00C60389">
            <w:r>
              <w:t>25</w:t>
            </w:r>
          </w:p>
        </w:tc>
      </w:tr>
      <w:tr w:rsidR="00B55C8A" w14:paraId="63C95F96" w14:textId="77777777" w:rsidTr="00163EA7">
        <w:tc>
          <w:tcPr>
            <w:tcW w:w="2881" w:type="dxa"/>
          </w:tcPr>
          <w:p w14:paraId="5C39E7DA" w14:textId="3F64E7AA" w:rsidR="00B55C8A" w:rsidRPr="00DF5615" w:rsidRDefault="00B55C8A" w:rsidP="00C60389">
            <w:pPr>
              <w:rPr>
                <w:color w:val="000000" w:themeColor="text1"/>
              </w:rPr>
            </w:pPr>
            <w:proofErr w:type="spellStart"/>
            <w:r w:rsidRPr="00DF5615">
              <w:rPr>
                <w:color w:val="000000" w:themeColor="text1"/>
              </w:rPr>
              <w:t>Laureta</w:t>
            </w:r>
            <w:proofErr w:type="spellEnd"/>
          </w:p>
        </w:tc>
        <w:tc>
          <w:tcPr>
            <w:tcW w:w="2882" w:type="dxa"/>
          </w:tcPr>
          <w:p w14:paraId="34807D4C" w14:textId="3A73CC35" w:rsidR="00B55C8A" w:rsidRDefault="00163EA7" w:rsidP="00C60389">
            <w:r>
              <w:t>w</w:t>
            </w:r>
            <w:r w:rsidR="00B55C8A">
              <w:t>eiblich</w:t>
            </w:r>
          </w:p>
        </w:tc>
        <w:tc>
          <w:tcPr>
            <w:tcW w:w="2882" w:type="dxa"/>
          </w:tcPr>
          <w:p w14:paraId="4053A40D" w14:textId="2662B489" w:rsidR="00B55C8A" w:rsidRDefault="00B55C8A" w:rsidP="00C60389">
            <w:r>
              <w:t>32</w:t>
            </w:r>
          </w:p>
        </w:tc>
      </w:tr>
      <w:tr w:rsidR="00B55C8A" w14:paraId="035BB0CE" w14:textId="77777777" w:rsidTr="00163EA7">
        <w:tc>
          <w:tcPr>
            <w:tcW w:w="2881" w:type="dxa"/>
          </w:tcPr>
          <w:p w14:paraId="48CE98CF" w14:textId="22A61B68" w:rsidR="00B55C8A" w:rsidRPr="00DF5615" w:rsidRDefault="00DF5615" w:rsidP="00C60389">
            <w:pPr>
              <w:rPr>
                <w:color w:val="000000" w:themeColor="text1"/>
              </w:rPr>
            </w:pPr>
            <w:r w:rsidRPr="00DF5615">
              <w:rPr>
                <w:color w:val="000000" w:themeColor="text1"/>
              </w:rPr>
              <w:t>Lara</w:t>
            </w:r>
          </w:p>
        </w:tc>
        <w:tc>
          <w:tcPr>
            <w:tcW w:w="2882" w:type="dxa"/>
          </w:tcPr>
          <w:p w14:paraId="38C910D2" w14:textId="4BC9BF83" w:rsidR="00B55C8A" w:rsidRDefault="00163EA7" w:rsidP="00C60389">
            <w:r>
              <w:t>w</w:t>
            </w:r>
            <w:r w:rsidR="00DF5615">
              <w:t>eiblich</w:t>
            </w:r>
          </w:p>
        </w:tc>
        <w:tc>
          <w:tcPr>
            <w:tcW w:w="2882" w:type="dxa"/>
          </w:tcPr>
          <w:p w14:paraId="1497170B" w14:textId="2646606E" w:rsidR="00B55C8A" w:rsidRDefault="00DF5615" w:rsidP="00C60389">
            <w:r>
              <w:t>10</w:t>
            </w:r>
          </w:p>
        </w:tc>
      </w:tr>
    </w:tbl>
    <w:p w14:paraId="5BB77C7D" w14:textId="5D41B27C" w:rsidR="00163EA7" w:rsidRDefault="003B7820" w:rsidP="00766CD0">
      <w:pPr>
        <w:pStyle w:val="Beschriftung"/>
      </w:pPr>
      <w:bookmarkStart w:id="44" w:name="_Toc295978502"/>
      <w:r>
        <w:t xml:space="preserve">Tabelle </w:t>
      </w:r>
      <w:fldSimple w:instr=" STYLEREF 1 \s ">
        <w:r w:rsidR="00E540B1">
          <w:rPr>
            <w:noProof/>
          </w:rPr>
          <w:t>3</w:t>
        </w:r>
      </w:fldSimple>
      <w:r w:rsidR="00E540B1">
        <w:noBreakHyphen/>
      </w:r>
      <w:fldSimple w:instr=" SEQ Tabelle \* ARABIC \s 1 ">
        <w:r w:rsidR="00E540B1">
          <w:rPr>
            <w:noProof/>
          </w:rPr>
          <w:t>5</w:t>
        </w:r>
      </w:fldSimple>
      <w:r w:rsidR="00163EA7">
        <w:t xml:space="preserve"> Z</w:t>
      </w:r>
      <w:r w:rsidR="00855D27">
        <w:t>eilen</w:t>
      </w:r>
      <w:r>
        <w:t>orienti</w:t>
      </w:r>
      <w:r w:rsidR="00855D27">
        <w:t>er</w:t>
      </w:r>
      <w:r w:rsidR="00766CD0">
        <w:t xml:space="preserve">ter </w:t>
      </w:r>
      <w:r w:rsidR="00766CD0" w:rsidRPr="00766CD0">
        <w:rPr>
          <w:highlight w:val="yellow"/>
        </w:rPr>
        <w:t>An</w:t>
      </w:r>
      <w:r w:rsidR="00163EA7" w:rsidRPr="00766CD0">
        <w:rPr>
          <w:highlight w:val="yellow"/>
        </w:rPr>
        <w:t>satz</w:t>
      </w:r>
      <w:r w:rsidR="00163EA7">
        <w:t xml:space="preserve"> Objekt „</w:t>
      </w:r>
      <w:r>
        <w:t>Person</w:t>
      </w:r>
      <w:bookmarkEnd w:id="44"/>
      <w:r w:rsidR="00163EA7">
        <w:t>“</w:t>
      </w:r>
    </w:p>
    <w:p w14:paraId="5D6C9B72" w14:textId="50B7BBD0" w:rsidR="004D2B1F" w:rsidRDefault="00163EA7" w:rsidP="00855D27">
      <w:r w:rsidRPr="007A4465">
        <w:rPr>
          <w:highlight w:val="yellow"/>
        </w:rPr>
        <w:t>Das Objekt „Person“ wird, wie in unten dargestellter Tabelle, auf den Speicher repr</w:t>
      </w:r>
      <w:r w:rsidRPr="007A4465">
        <w:rPr>
          <w:highlight w:val="yellow"/>
        </w:rPr>
        <w:t>ä</w:t>
      </w:r>
      <w:r w:rsidRPr="007A4465">
        <w:rPr>
          <w:highlight w:val="yellow"/>
        </w:rPr>
        <w:t>sentiert we</w:t>
      </w:r>
      <w:r w:rsidRPr="007A4465">
        <w:rPr>
          <w:highlight w:val="yellow"/>
        </w:rPr>
        <w:t>r</w:t>
      </w:r>
      <w:r w:rsidRPr="007A4465">
        <w:rPr>
          <w:highlight w:val="yellow"/>
        </w:rPr>
        <w:t>den</w:t>
      </w:r>
    </w:p>
    <w:p w14:paraId="1DFC7219" w14:textId="77777777" w:rsidR="00163EA7" w:rsidRPr="00855D27" w:rsidRDefault="00163EA7" w:rsidP="00855D27"/>
    <w:tbl>
      <w:tblPr>
        <w:tblStyle w:val="MittlereListe1"/>
        <w:tblW w:w="6120" w:type="dxa"/>
        <w:tblLook w:val="04A0" w:firstRow="1" w:lastRow="0" w:firstColumn="1" w:lastColumn="0" w:noHBand="0" w:noVBand="1"/>
      </w:tblPr>
      <w:tblGrid>
        <w:gridCol w:w="1700"/>
        <w:gridCol w:w="4420"/>
      </w:tblGrid>
      <w:tr w:rsidR="00DF5615" w:rsidRPr="007A4465" w14:paraId="2A19FDCA" w14:textId="77777777" w:rsidTr="007A4465">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0" w:type="auto"/>
          </w:tcPr>
          <w:p w14:paraId="479E4505" w14:textId="16B9A31E" w:rsidR="00DF5615" w:rsidRPr="007A4465" w:rsidRDefault="00DF5615" w:rsidP="00C60389">
            <w:pPr>
              <w:rPr>
                <w:color w:val="auto"/>
              </w:rPr>
            </w:pPr>
            <w:r w:rsidRPr="0074573C">
              <w:rPr>
                <w:rFonts w:ascii="Times New Roman" w:hAnsi="Times New Roman" w:cs="Times New Roman"/>
                <w:color w:val="auto"/>
              </w:rPr>
              <w:t>Stelle 00</w:t>
            </w:r>
            <w:r w:rsidRPr="007A4465">
              <w:rPr>
                <w:color w:val="auto"/>
              </w:rPr>
              <w:t xml:space="preserve"> </w:t>
            </w:r>
            <w:r w:rsidR="0074573C">
              <w:rPr>
                <w:color w:val="auto"/>
              </w:rPr>
              <w:t xml:space="preserve"> </w:t>
            </w:r>
            <w:r w:rsidR="008C440E" w:rsidRPr="007A4465">
              <w:rPr>
                <w:b w:val="0"/>
                <w:color w:val="auto"/>
              </w:rPr>
              <w:t xml:space="preserve"> </w:t>
            </w:r>
            <w:r w:rsidRPr="007A4465">
              <w:rPr>
                <w:b w:val="0"/>
                <w:color w:val="auto"/>
              </w:rPr>
              <w:t>|</w:t>
            </w:r>
          </w:p>
        </w:tc>
        <w:tc>
          <w:tcPr>
            <w:tcW w:w="0" w:type="auto"/>
          </w:tcPr>
          <w:p w14:paraId="1DCAB90B" w14:textId="74D3E8A1" w:rsidR="00DF5615" w:rsidRPr="007A4465" w:rsidRDefault="00195609" w:rsidP="00C60389">
            <w:pPr>
              <w:cnfStyle w:val="100000000000" w:firstRow="1" w:lastRow="0" w:firstColumn="0" w:lastColumn="0" w:oddVBand="0" w:evenVBand="0" w:oddHBand="0" w:evenHBand="0" w:firstRowFirstColumn="0" w:firstRowLastColumn="0" w:lastRowFirstColumn="0" w:lastRowLastColumn="0"/>
              <w:rPr>
                <w:color w:val="auto"/>
              </w:rPr>
            </w:pPr>
            <w:r w:rsidRPr="007A4465">
              <w:rPr>
                <w:color w:val="auto"/>
              </w:rPr>
              <w:t xml:space="preserve">F o </w:t>
            </w:r>
            <w:proofErr w:type="spellStart"/>
            <w:r w:rsidRPr="007A4465">
              <w:rPr>
                <w:color w:val="auto"/>
              </w:rPr>
              <w:t>o</w:t>
            </w:r>
            <w:proofErr w:type="spellEnd"/>
            <w:r w:rsidRPr="007A4465">
              <w:rPr>
                <w:color w:val="auto"/>
              </w:rPr>
              <w:t xml:space="preserve"> \0 w e i b l i c h \0 22</w:t>
            </w:r>
          </w:p>
        </w:tc>
      </w:tr>
      <w:tr w:rsidR="00DF5615" w:rsidRPr="007A4465" w14:paraId="181E504F" w14:textId="77777777" w:rsidTr="007A4465">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4" w:space="0" w:color="auto"/>
            </w:tcBorders>
            <w:shd w:val="clear" w:color="auto" w:fill="auto"/>
          </w:tcPr>
          <w:p w14:paraId="4229F7D0" w14:textId="6A4CD1B8" w:rsidR="00DF5615" w:rsidRPr="007A4465" w:rsidRDefault="00195609" w:rsidP="00C60389">
            <w:pPr>
              <w:rPr>
                <w:rFonts w:asciiTheme="majorHAnsi" w:eastAsiaTheme="majorEastAsia" w:hAnsiTheme="majorHAnsi" w:cstheme="majorBidi"/>
                <w:color w:val="auto"/>
              </w:rPr>
            </w:pPr>
            <w:r w:rsidRPr="0074573C">
              <w:rPr>
                <w:rFonts w:eastAsiaTheme="majorEastAsia"/>
                <w:color w:val="auto"/>
              </w:rPr>
              <w:t>Stelle 25</w:t>
            </w:r>
            <w:r w:rsidRPr="007A4465">
              <w:rPr>
                <w:rFonts w:asciiTheme="majorHAnsi" w:eastAsiaTheme="majorEastAsia" w:hAnsiTheme="majorHAnsi" w:cstheme="majorBidi"/>
                <w:color w:val="auto"/>
              </w:rPr>
              <w:t xml:space="preserve"> </w:t>
            </w:r>
            <w:r w:rsidR="008C440E" w:rsidRPr="007A4465">
              <w:rPr>
                <w:rFonts w:asciiTheme="majorHAnsi" w:eastAsiaTheme="majorEastAsia" w:hAnsiTheme="majorHAnsi" w:cstheme="majorBidi"/>
                <w:color w:val="auto"/>
              </w:rPr>
              <w:t xml:space="preserve"> </w:t>
            </w:r>
            <w:r w:rsidR="0074573C">
              <w:rPr>
                <w:rFonts w:asciiTheme="majorHAnsi" w:eastAsiaTheme="majorEastAsia" w:hAnsiTheme="majorHAnsi" w:cstheme="majorBidi"/>
                <w:b w:val="0"/>
                <w:color w:val="auto"/>
              </w:rPr>
              <w:t xml:space="preserve"> </w:t>
            </w:r>
            <w:r w:rsidRPr="007A4465">
              <w:rPr>
                <w:rFonts w:asciiTheme="majorHAnsi" w:eastAsiaTheme="majorEastAsia" w:hAnsiTheme="majorHAnsi" w:cstheme="majorBidi"/>
                <w:b w:val="0"/>
                <w:color w:val="auto"/>
              </w:rPr>
              <w:t>|</w:t>
            </w:r>
          </w:p>
        </w:tc>
        <w:tc>
          <w:tcPr>
            <w:tcW w:w="0" w:type="auto"/>
            <w:tcBorders>
              <w:top w:val="single" w:sz="8" w:space="0" w:color="000000" w:themeColor="text1"/>
              <w:bottom w:val="single" w:sz="4" w:space="0" w:color="auto"/>
            </w:tcBorders>
            <w:shd w:val="clear" w:color="auto" w:fill="auto"/>
          </w:tcPr>
          <w:p w14:paraId="5F14C0B3" w14:textId="48CFCBBB" w:rsidR="00DF5615" w:rsidRPr="007A4465" w:rsidRDefault="00195609" w:rsidP="0019560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auto"/>
              </w:rPr>
            </w:pPr>
            <w:r w:rsidRPr="007A4465">
              <w:rPr>
                <w:rFonts w:asciiTheme="majorHAnsi" w:eastAsiaTheme="majorEastAsia" w:hAnsiTheme="majorHAnsi" w:cstheme="majorBidi"/>
                <w:color w:val="auto"/>
              </w:rPr>
              <w:t xml:space="preserve">M a x \0 m ä n </w:t>
            </w:r>
            <w:proofErr w:type="spellStart"/>
            <w:r w:rsidRPr="007A4465">
              <w:rPr>
                <w:rFonts w:asciiTheme="majorHAnsi" w:eastAsiaTheme="majorEastAsia" w:hAnsiTheme="majorHAnsi" w:cstheme="majorBidi"/>
                <w:color w:val="auto"/>
              </w:rPr>
              <w:t>n</w:t>
            </w:r>
            <w:proofErr w:type="spellEnd"/>
            <w:r w:rsidRPr="007A4465">
              <w:rPr>
                <w:rFonts w:asciiTheme="majorHAnsi" w:eastAsiaTheme="majorEastAsia" w:hAnsiTheme="majorHAnsi" w:cstheme="majorBidi"/>
                <w:color w:val="auto"/>
              </w:rPr>
              <w:t xml:space="preserve"> l i c h \0 33</w:t>
            </w:r>
          </w:p>
        </w:tc>
      </w:tr>
      <w:tr w:rsidR="00195609" w:rsidRPr="007A4465" w14:paraId="28728146" w14:textId="77777777" w:rsidTr="007A4465">
        <w:trPr>
          <w:trHeight w:val="6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4C362E34" w14:textId="63B13CF7" w:rsidR="00195609" w:rsidRPr="007A4465" w:rsidRDefault="00195609" w:rsidP="00C60389">
            <w:pPr>
              <w:rPr>
                <w:color w:val="auto"/>
              </w:rPr>
            </w:pPr>
            <w:r w:rsidRPr="007A4465">
              <w:rPr>
                <w:color w:val="auto"/>
              </w:rPr>
              <w:t xml:space="preserve">Stelle 35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tcPr>
          <w:p w14:paraId="55974D04" w14:textId="13C43C6C" w:rsidR="00195609" w:rsidRPr="007A4465" w:rsidRDefault="007A4465"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 xml:space="preserve">K a r l \0 m ä n </w:t>
            </w:r>
            <w:proofErr w:type="spellStart"/>
            <w:r w:rsidRPr="007A4465">
              <w:rPr>
                <w:color w:val="auto"/>
              </w:rPr>
              <w:t>n</w:t>
            </w:r>
            <w:proofErr w:type="spellEnd"/>
            <w:r w:rsidRPr="007A4465">
              <w:rPr>
                <w:color w:val="auto"/>
              </w:rPr>
              <w:t xml:space="preserve"> l </w:t>
            </w:r>
            <w:r w:rsidR="00195609" w:rsidRPr="007A4465">
              <w:rPr>
                <w:color w:val="auto"/>
              </w:rPr>
              <w:t>i c h \0 25</w:t>
            </w:r>
          </w:p>
        </w:tc>
      </w:tr>
      <w:tr w:rsidR="00195609" w:rsidRPr="007A4465" w14:paraId="565ED4CC" w14:textId="77777777" w:rsidTr="007A446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14:paraId="59A157CC" w14:textId="217CB808" w:rsidR="00195609" w:rsidRPr="007A4465" w:rsidRDefault="00195609" w:rsidP="00C60389">
            <w:pPr>
              <w:rPr>
                <w:color w:val="auto"/>
              </w:rPr>
            </w:pPr>
            <w:r w:rsidRPr="007A4465">
              <w:rPr>
                <w:color w:val="auto"/>
              </w:rPr>
              <w:t xml:space="preserve">Stelle 49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shd w:val="clear" w:color="auto" w:fill="auto"/>
          </w:tcPr>
          <w:p w14:paraId="1DB225BF" w14:textId="1FFC1E96" w:rsidR="00195609" w:rsidRPr="007A4465" w:rsidRDefault="00195609" w:rsidP="00195609">
            <w:pPr>
              <w:cnfStyle w:val="000000100000" w:firstRow="0" w:lastRow="0" w:firstColumn="0" w:lastColumn="0" w:oddVBand="0" w:evenVBand="0" w:oddHBand="1" w:evenHBand="0" w:firstRowFirstColumn="0" w:firstRowLastColumn="0" w:lastRowFirstColumn="0" w:lastRowLastColumn="0"/>
              <w:rPr>
                <w:color w:val="auto"/>
              </w:rPr>
            </w:pPr>
            <w:r w:rsidRPr="007A4465">
              <w:rPr>
                <w:color w:val="auto"/>
              </w:rPr>
              <w:t>L a u r e t a \0 w e i b l i c h \0 32</w:t>
            </w:r>
          </w:p>
        </w:tc>
      </w:tr>
      <w:tr w:rsidR="00195609" w:rsidRPr="007A4465" w14:paraId="7AA6BBF6" w14:textId="77777777" w:rsidTr="007A4465">
        <w:trPr>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tcPr>
          <w:p w14:paraId="7BECD302" w14:textId="48ACDEC0" w:rsidR="00195609" w:rsidRPr="007A4465" w:rsidRDefault="00195609" w:rsidP="00C60389">
            <w:pPr>
              <w:rPr>
                <w:color w:val="auto"/>
              </w:rPr>
            </w:pPr>
            <w:r w:rsidRPr="007A4465">
              <w:rPr>
                <w:color w:val="auto"/>
              </w:rPr>
              <w:t xml:space="preserve">Stelle 80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nil"/>
            </w:tcBorders>
          </w:tcPr>
          <w:p w14:paraId="4767F820" w14:textId="11F9232A" w:rsidR="00195609" w:rsidRPr="007A4465" w:rsidRDefault="00195609"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L a r a \0 w e i b l i c h \0 10</w:t>
            </w:r>
          </w:p>
        </w:tc>
      </w:tr>
    </w:tbl>
    <w:p w14:paraId="503A7BC7" w14:textId="6656E9E3" w:rsidR="00DF5615" w:rsidRDefault="00855D27" w:rsidP="00855D27">
      <w:pPr>
        <w:pStyle w:val="Beschriftung"/>
      </w:pPr>
      <w:bookmarkStart w:id="45" w:name="_Toc295978503"/>
      <w:r>
        <w:t xml:space="preserve">Tabelle </w:t>
      </w:r>
      <w:fldSimple w:instr=" STYLEREF 1 \s ">
        <w:r w:rsidR="00E540B1">
          <w:rPr>
            <w:noProof/>
          </w:rPr>
          <w:t>3</w:t>
        </w:r>
      </w:fldSimple>
      <w:r w:rsidR="00E540B1">
        <w:noBreakHyphen/>
      </w:r>
      <w:fldSimple w:instr=" SEQ Tabelle \* ARABIC \s 1 ">
        <w:r w:rsidR="00E540B1">
          <w:rPr>
            <w:noProof/>
          </w:rPr>
          <w:t>6</w:t>
        </w:r>
      </w:fldSimple>
      <w:r w:rsidR="007A4465">
        <w:t xml:space="preserve"> Objekt Person im</w:t>
      </w:r>
      <w:r>
        <w:t xml:space="preserve"> Speicher </w:t>
      </w:r>
      <w:bookmarkEnd w:id="45"/>
    </w:p>
    <w:p w14:paraId="45925B8E" w14:textId="68BF03D7" w:rsidR="003B7820" w:rsidRDefault="00452DEF" w:rsidP="00C60389">
      <w:r>
        <w:t xml:space="preserve">Es </w:t>
      </w:r>
      <w:r w:rsidR="007A4465">
        <w:t>ist hier schwer vorherzusehen, w</w:t>
      </w:r>
      <w:r>
        <w:t>o ein neuer Datensatz beg</w:t>
      </w:r>
      <w:r w:rsidR="007A4465">
        <w:t>innt und an welcher Stelle eine bestimmte Eigenschaft</w:t>
      </w:r>
      <w:r>
        <w:t xml:space="preserve"> zu finden ist. </w:t>
      </w:r>
      <w:r w:rsidR="0074573C">
        <w:t>An diesem Beispiel lässt sich schwer erahnen, an welcher Position im Speicher z.B. Lara zu f</w:t>
      </w:r>
      <w:r w:rsidR="0063360B">
        <w:t>inden ist. Um solche Operationen durc</w:t>
      </w:r>
      <w:r w:rsidR="0063360B">
        <w:t>h</w:t>
      </w:r>
      <w:r w:rsidR="0063360B">
        <w:t xml:space="preserve">zuführen, ist es notwendig, den ganzen Speicherbereich durchzusuchen. Ein Versuch, diese Daten zu analysieren, </w:t>
      </w:r>
      <w:r>
        <w:t xml:space="preserve">kann sehr teuer und ineffizient sein. </w:t>
      </w:r>
      <w:r w:rsidR="0063360B">
        <w:t>Wenn man z.B.</w:t>
      </w:r>
      <w:r>
        <w:t xml:space="preserve"> </w:t>
      </w:r>
      <w:r w:rsidR="0063360B">
        <w:t>ve</w:t>
      </w:r>
      <w:r w:rsidR="0063360B">
        <w:t>r</w:t>
      </w:r>
      <w:r w:rsidR="0063360B">
        <w:t xml:space="preserve">sucht, </w:t>
      </w:r>
      <w:r>
        <w:t>d</w:t>
      </w:r>
      <w:r w:rsidR="0063360B">
        <w:t>as</w:t>
      </w:r>
      <w:r>
        <w:t xml:space="preserve"> durchschnittliche Alter zu </w:t>
      </w:r>
      <w:r w:rsidR="0063360B">
        <w:t>berechnen,</w:t>
      </w:r>
      <w:r>
        <w:t xml:space="preserve"> muss d</w:t>
      </w:r>
      <w:r w:rsidR="0063360B">
        <w:t>ie g</w:t>
      </w:r>
      <w:r>
        <w:t xml:space="preserve">anze Datei </w:t>
      </w:r>
      <w:proofErr w:type="spellStart"/>
      <w:r>
        <w:t>Person.text</w:t>
      </w:r>
      <w:proofErr w:type="spellEnd"/>
      <w:r>
        <w:t xml:space="preserve"> gel</w:t>
      </w:r>
      <w:r>
        <w:t>e</w:t>
      </w:r>
      <w:r>
        <w:t>sen</w:t>
      </w:r>
      <w:r w:rsidR="0063360B">
        <w:t xml:space="preserve"> </w:t>
      </w:r>
      <w:r>
        <w:t>u</w:t>
      </w:r>
      <w:r w:rsidR="0063360B">
        <w:t>nd geparst</w:t>
      </w:r>
      <w:r w:rsidR="0063360B" w:rsidRPr="0063360B">
        <w:t xml:space="preserve"> </w:t>
      </w:r>
      <w:r w:rsidR="0063360B">
        <w:t>werden</w:t>
      </w:r>
      <w:r>
        <w:t xml:space="preserve">, </w:t>
      </w:r>
      <w:r w:rsidR="0063360B">
        <w:t xml:space="preserve">obwohl </w:t>
      </w:r>
      <w:r>
        <w:t>jedoch nur ein Bruch</w:t>
      </w:r>
      <w:r w:rsidR="00FB2D48">
        <w:t>teil</w:t>
      </w:r>
      <w:r>
        <w:t xml:space="preserve"> </w:t>
      </w:r>
      <w:r w:rsidR="00FB2D48">
        <w:t>der Informationen diese</w:t>
      </w:r>
      <w:r w:rsidR="0063360B">
        <w:t>r</w:t>
      </w:r>
      <w:r w:rsidR="00FB2D48">
        <w:t xml:space="preserve"> D</w:t>
      </w:r>
      <w:r w:rsidR="00FB2D48">
        <w:t>a</w:t>
      </w:r>
      <w:r w:rsidR="00FB2D48">
        <w:t>tei</w:t>
      </w:r>
      <w:r w:rsidR="0063360B">
        <w:t>,</w:t>
      </w:r>
      <w:r w:rsidR="00FB2D48">
        <w:t xml:space="preserve"> nämlich d</w:t>
      </w:r>
      <w:r w:rsidR="0063360B">
        <w:t>as Alter, interessiert.</w:t>
      </w:r>
      <w:r w:rsidR="00FB2D48">
        <w:t xml:space="preserve"> Spaltenorientierte Datenbanken </w:t>
      </w:r>
      <w:r w:rsidR="0063360B">
        <w:t>bieten</w:t>
      </w:r>
      <w:r w:rsidR="00FB2D48">
        <w:t xml:space="preserve"> ein</w:t>
      </w:r>
      <w:r w:rsidR="0063360B">
        <w:t>en</w:t>
      </w:r>
      <w:r w:rsidR="00FB2D48">
        <w:t xml:space="preserve"> be</w:t>
      </w:r>
      <w:r w:rsidR="00FB2D48">
        <w:t>s</w:t>
      </w:r>
      <w:r w:rsidR="0063360B">
        <w:t>seren</w:t>
      </w:r>
      <w:r w:rsidR="00FB2D48">
        <w:t xml:space="preserve"> </w:t>
      </w:r>
      <w:r w:rsidR="0063360B">
        <w:t>An</w:t>
      </w:r>
      <w:r w:rsidR="00FB2D48">
        <w:t>satz</w:t>
      </w:r>
      <w:r w:rsidR="0063360B">
        <w:t>,</w:t>
      </w:r>
      <w:r w:rsidR="00FB2D48">
        <w:t xml:space="preserve"> um </w:t>
      </w:r>
      <w:r w:rsidR="0063360B">
        <w:t xml:space="preserve">mit </w:t>
      </w:r>
      <w:r w:rsidR="00FB2D48">
        <w:t>diese</w:t>
      </w:r>
      <w:r w:rsidR="0063360B">
        <w:t>n</w:t>
      </w:r>
      <w:r w:rsidR="00FB2D48">
        <w:t xml:space="preserve"> Probleme</w:t>
      </w:r>
      <w:r w:rsidR="0063360B">
        <w:t>n</w:t>
      </w:r>
      <w:r w:rsidR="00FB2D48">
        <w:t xml:space="preserve"> effizient</w:t>
      </w:r>
      <w:r w:rsidR="0063360B">
        <w:t>er</w:t>
      </w:r>
      <w:r w:rsidR="00FB2D48">
        <w:t xml:space="preserve"> umzugehen.</w:t>
      </w:r>
    </w:p>
    <w:p w14:paraId="1ACF403D" w14:textId="5D9482A1" w:rsidR="003B7820" w:rsidRDefault="00FB2D48" w:rsidP="00FB2D48">
      <w:pPr>
        <w:pStyle w:val="berschrift3"/>
      </w:pPr>
      <w:bookmarkStart w:id="46" w:name="_Toc295978451"/>
      <w:r>
        <w:t>Spaltenorientierter Ansatz</w:t>
      </w:r>
      <w:bookmarkEnd w:id="46"/>
      <w:r>
        <w:t xml:space="preserve"> </w:t>
      </w:r>
    </w:p>
    <w:p w14:paraId="5389D8BF" w14:textId="435C9B80" w:rsidR="00DF5615" w:rsidRDefault="00641506" w:rsidP="00C60389">
      <w:pPr>
        <w:rPr>
          <w:rFonts w:ascii="Arial" w:hAnsi="Arial" w:cs="Arial"/>
          <w:color w:val="000000"/>
          <w:sz w:val="21"/>
          <w:szCs w:val="21"/>
          <w:shd w:val="clear" w:color="auto" w:fill="FFFFFF"/>
        </w:rPr>
      </w:pPr>
      <w:r w:rsidRPr="009B1543">
        <w:rPr>
          <w:highlight w:val="yellow"/>
        </w:rPr>
        <w:t>Das Prinzip hier ist zu vergleichen mit einem Container oder Array (Spalte). Daten we</w:t>
      </w:r>
      <w:r w:rsidRPr="009B1543">
        <w:rPr>
          <w:highlight w:val="yellow"/>
        </w:rPr>
        <w:t>r</w:t>
      </w:r>
      <w:r w:rsidRPr="009B1543">
        <w:rPr>
          <w:highlight w:val="yellow"/>
        </w:rPr>
        <w:t xml:space="preserve">den als Schlüssel-Wert-Relation, auch Key/Value  oder </w:t>
      </w:r>
      <w:proofErr w:type="spellStart"/>
      <w:r w:rsidRPr="009B1543">
        <w:rPr>
          <w:highlight w:val="yellow"/>
        </w:rPr>
        <w:t>Tupel</w:t>
      </w:r>
      <w:proofErr w:type="spellEnd"/>
      <w:r w:rsidRPr="009B1543">
        <w:rPr>
          <w:highlight w:val="yellow"/>
        </w:rPr>
        <w:t xml:space="preserve"> genannt abgelegt werden. Die spaltenorientierte Datenbanken speichern jedes Attribut  in einer eigenen Tabelle hintereinander und nicht wie bei relationalen Modelle, der untereinander speichert (Re</w:t>
      </w:r>
      <w:r w:rsidRPr="009B1543">
        <w:rPr>
          <w:highlight w:val="yellow"/>
        </w:rPr>
        <w:t>i</w:t>
      </w:r>
      <w:r w:rsidRPr="009B1543">
        <w:rPr>
          <w:highlight w:val="yellow"/>
        </w:rPr>
        <w:t xml:space="preserve">he) [Edli12]. Ähnlichen Inhalten werden zusammen gruppieren jede Zeile ist eindeutig identifizierbar mit einem Schlüssel. Sie können </w:t>
      </w:r>
      <w:r w:rsidRPr="009B1543">
        <w:rPr>
          <w:rFonts w:ascii="Arial" w:hAnsi="Arial" w:cs="Arial"/>
          <w:color w:val="000000"/>
          <w:sz w:val="21"/>
          <w:szCs w:val="21"/>
          <w:highlight w:val="yellow"/>
          <w:shd w:val="clear" w:color="auto" w:fill="FFFFFF"/>
        </w:rPr>
        <w:t>Sie kann mehrere Spalten haben und im Gegensatz zu den Tabellen im relationalen Datenbanken Systemen, muss sie nicht die gleiche Struktur haben wie die andere Zeilen, die der gleichen Familie angehören. Norma</w:t>
      </w:r>
      <w:r w:rsidRPr="009B1543">
        <w:rPr>
          <w:rFonts w:ascii="Arial" w:hAnsi="Arial" w:cs="Arial"/>
          <w:color w:val="000000"/>
          <w:sz w:val="21"/>
          <w:szCs w:val="21"/>
          <w:highlight w:val="yellow"/>
          <w:shd w:val="clear" w:color="auto" w:fill="FFFFFF"/>
        </w:rPr>
        <w:t>l</w:t>
      </w:r>
      <w:r w:rsidRPr="009B1543">
        <w:rPr>
          <w:rFonts w:ascii="Arial" w:hAnsi="Arial" w:cs="Arial"/>
          <w:color w:val="000000"/>
          <w:sz w:val="21"/>
          <w:szCs w:val="21"/>
          <w:highlight w:val="yellow"/>
          <w:shd w:val="clear" w:color="auto" w:fill="FFFFFF"/>
        </w:rPr>
        <w:t>weise sind die spaltenorientiert Datenbanken Schemafrei.</w:t>
      </w:r>
      <w:bookmarkStart w:id="47" w:name="_GoBack"/>
      <w:bookmarkEnd w:id="47"/>
      <w:r>
        <w:rPr>
          <w:rFonts w:ascii="Arial" w:hAnsi="Arial" w:cs="Arial"/>
          <w:color w:val="000000"/>
          <w:sz w:val="21"/>
          <w:szCs w:val="21"/>
          <w:shd w:val="clear" w:color="auto" w:fill="FFFFFF"/>
        </w:rPr>
        <w:t xml:space="preserve"> </w:t>
      </w:r>
    </w:p>
    <w:p w14:paraId="74D5A660" w14:textId="52C64342" w:rsidR="00641506" w:rsidRDefault="00641506" w:rsidP="00C60389">
      <w:r>
        <w:rPr>
          <w:rFonts w:ascii="Arial" w:hAnsi="Arial" w:cs="Arial"/>
          <w:color w:val="000000"/>
          <w:sz w:val="21"/>
          <w:szCs w:val="21"/>
          <w:shd w:val="clear" w:color="auto" w:fill="FFFFFF"/>
        </w:rPr>
        <w:t xml:space="preserve">Wie werden Daten von Beispiel 3..3.1 im spaltenorientierter  dargestellt ? </w:t>
      </w:r>
    </w:p>
    <w:p w14:paraId="6A4D08FA" w14:textId="77777777" w:rsidR="00DF5615" w:rsidRDefault="00DF5615" w:rsidP="00C60389"/>
    <w:tbl>
      <w:tblPr>
        <w:tblStyle w:val="Tabellenraster"/>
        <w:tblW w:w="954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270"/>
        <w:gridCol w:w="8274"/>
      </w:tblGrid>
      <w:tr w:rsidR="00D279C7" w14:paraId="433E5FC2" w14:textId="77777777" w:rsidTr="00D279C7">
        <w:trPr>
          <w:trHeight w:val="541"/>
        </w:trPr>
        <w:tc>
          <w:tcPr>
            <w:tcW w:w="0" w:type="auto"/>
            <w:shd w:val="clear" w:color="auto" w:fill="D9D9D9" w:themeFill="background1" w:themeFillShade="D9"/>
          </w:tcPr>
          <w:p w14:paraId="79F08E32" w14:textId="77777777" w:rsidR="00641506" w:rsidRDefault="00641506" w:rsidP="00641506">
            <w:r>
              <w:t xml:space="preserve">Stelle 00 </w:t>
            </w:r>
            <w:r w:rsidRPr="00E460A6">
              <w:rPr>
                <w:b/>
              </w:rPr>
              <w:t xml:space="preserve"> |</w:t>
            </w:r>
          </w:p>
        </w:tc>
        <w:tc>
          <w:tcPr>
            <w:tcW w:w="0" w:type="auto"/>
            <w:shd w:val="clear" w:color="auto" w:fill="D9D9D9" w:themeFill="background1" w:themeFillShade="D9"/>
          </w:tcPr>
          <w:p w14:paraId="1C8C08E8" w14:textId="62D1EB15" w:rsidR="00641506" w:rsidRDefault="00641506" w:rsidP="00641506">
            <w:r>
              <w:t xml:space="preserve">F o </w:t>
            </w:r>
            <w:proofErr w:type="spellStart"/>
            <w:r>
              <w:t>o</w:t>
            </w:r>
            <w:proofErr w:type="spellEnd"/>
            <w:r>
              <w:t xml:space="preserve"> \0 M a x \0 K a r l \0 L a u r e</w:t>
            </w:r>
            <w:r w:rsidR="00D279C7">
              <w:t xml:space="preserve"> t a \0 L a r a \0</w:t>
            </w:r>
          </w:p>
        </w:tc>
      </w:tr>
      <w:tr w:rsidR="00D279C7" w14:paraId="661AAA63" w14:textId="77777777" w:rsidTr="00D279C7">
        <w:trPr>
          <w:trHeight w:val="969"/>
        </w:trPr>
        <w:tc>
          <w:tcPr>
            <w:tcW w:w="0" w:type="auto"/>
            <w:shd w:val="clear" w:color="auto" w:fill="D9D9D9" w:themeFill="background1" w:themeFillShade="D9"/>
          </w:tcPr>
          <w:p w14:paraId="4AEC6726" w14:textId="77777777" w:rsidR="00641506" w:rsidRDefault="00641506" w:rsidP="00641506">
            <w:r>
              <w:t xml:space="preserve">Stelle 25  </w:t>
            </w:r>
            <w:r w:rsidRPr="00E460A6">
              <w:rPr>
                <w:b/>
              </w:rPr>
              <w:t>|</w:t>
            </w:r>
          </w:p>
        </w:tc>
        <w:tc>
          <w:tcPr>
            <w:tcW w:w="0" w:type="auto"/>
            <w:shd w:val="clear" w:color="auto" w:fill="D9D9D9" w:themeFill="background1" w:themeFillShade="D9"/>
          </w:tcPr>
          <w:p w14:paraId="6A3DF631" w14:textId="14B906E6" w:rsidR="00641506" w:rsidRDefault="00D279C7" w:rsidP="00641506">
            <w:r>
              <w:t xml:space="preserve">w e i b l i c h \0 m ä n </w:t>
            </w:r>
            <w:proofErr w:type="spellStart"/>
            <w:r>
              <w:t>n</w:t>
            </w:r>
            <w:proofErr w:type="spellEnd"/>
            <w:r>
              <w:t xml:space="preserve"> l i c h \0 m ä n </w:t>
            </w:r>
            <w:proofErr w:type="spellStart"/>
            <w:r>
              <w:t>n</w:t>
            </w:r>
            <w:proofErr w:type="spellEnd"/>
            <w:r>
              <w:t xml:space="preserve"> l i c h \0 w e i b l i c h \0 w e i b l i c h \0</w:t>
            </w:r>
          </w:p>
        </w:tc>
      </w:tr>
      <w:tr w:rsidR="00D279C7" w14:paraId="42820231" w14:textId="77777777" w:rsidTr="00D279C7">
        <w:trPr>
          <w:trHeight w:val="541"/>
        </w:trPr>
        <w:tc>
          <w:tcPr>
            <w:tcW w:w="0" w:type="auto"/>
            <w:shd w:val="clear" w:color="auto" w:fill="D9D9D9" w:themeFill="background1" w:themeFillShade="D9"/>
          </w:tcPr>
          <w:p w14:paraId="28078A15" w14:textId="77777777" w:rsidR="00641506" w:rsidRDefault="00641506" w:rsidP="00641506">
            <w:r>
              <w:t xml:space="preserve">Stelle 35  </w:t>
            </w:r>
            <w:r w:rsidRPr="00E460A6">
              <w:rPr>
                <w:b/>
              </w:rPr>
              <w:t>|</w:t>
            </w:r>
          </w:p>
        </w:tc>
        <w:tc>
          <w:tcPr>
            <w:tcW w:w="0" w:type="auto"/>
            <w:shd w:val="clear" w:color="auto" w:fill="D9D9D9" w:themeFill="background1" w:themeFillShade="D9"/>
          </w:tcPr>
          <w:p w14:paraId="4449139B" w14:textId="0D7ABD14" w:rsidR="00641506" w:rsidRDefault="00D279C7" w:rsidP="00641506">
            <w:r>
              <w:t>22 33 25 32 10</w:t>
            </w:r>
          </w:p>
        </w:tc>
      </w:tr>
    </w:tbl>
    <w:p w14:paraId="63441B61" w14:textId="77777777" w:rsidR="00FD2AD0" w:rsidRDefault="00FD2AD0" w:rsidP="00BB5743"/>
    <w:p w14:paraId="0DAC743A" w14:textId="64FE10C7" w:rsidR="002265F1" w:rsidRDefault="002265F1" w:rsidP="00BB5743">
      <w:r>
        <w:t>Es ist immer vorherzusagen an welche stelle unsere Speicher  Lara zu finden ist, wenn wir aber Lara gefunden haben (Lara in Array Index 4 ), dann kann durch ein einfache Rechnung wo genau ihre Alter zu finden ist</w:t>
      </w:r>
      <w:r w:rsidR="00ED4B87">
        <w:t>.</w:t>
      </w:r>
      <w:r w:rsidR="00933298">
        <w:t xml:space="preserve"> Eine Darstellung diese Datensätze kann wie unten Abbildung gesehen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2523"/>
      </w:tblGrid>
      <w:tr w:rsidR="009C57F1" w14:paraId="25150E59" w14:textId="77777777" w:rsidTr="00655844">
        <w:trPr>
          <w:trHeight w:val="405"/>
        </w:trPr>
        <w:tc>
          <w:tcPr>
            <w:tcW w:w="2523" w:type="dxa"/>
            <w:shd w:val="clear" w:color="auto" w:fill="D9D9D9" w:themeFill="background1" w:themeFillShade="D9"/>
          </w:tcPr>
          <w:p w14:paraId="0F82B98D" w14:textId="0A7E7EE1" w:rsidR="00953E5C" w:rsidRDefault="00953E5C" w:rsidP="00BB5743">
            <w:r>
              <w:t>Datei Name.txt</w:t>
            </w:r>
          </w:p>
        </w:tc>
      </w:tr>
      <w:tr w:rsidR="009C57F1" w14:paraId="6DD632C9" w14:textId="77777777" w:rsidTr="00655844">
        <w:trPr>
          <w:trHeight w:val="2065"/>
        </w:trPr>
        <w:tc>
          <w:tcPr>
            <w:tcW w:w="2523" w:type="dxa"/>
            <w:shd w:val="clear" w:color="auto" w:fill="D9D9D9" w:themeFill="background1" w:themeFillShade="D9"/>
          </w:tcPr>
          <w:p w14:paraId="4D0BFF7E" w14:textId="5F83843A" w:rsidR="00953E5C" w:rsidRDefault="00953E5C" w:rsidP="00BB5743">
            <w:r>
              <w:t xml:space="preserve">          Foo</w:t>
            </w:r>
          </w:p>
          <w:p w14:paraId="494BD9FA" w14:textId="2B50965B" w:rsidR="00953E5C" w:rsidRDefault="00953E5C" w:rsidP="00BB5743">
            <w:r>
              <w:t xml:space="preserve">          Max</w:t>
            </w:r>
          </w:p>
          <w:p w14:paraId="69D2B640" w14:textId="48EA4CE3" w:rsidR="00953E5C" w:rsidRDefault="00953E5C" w:rsidP="00BB5743">
            <w:r>
              <w:t xml:space="preserve">          Karl</w:t>
            </w:r>
          </w:p>
          <w:p w14:paraId="5F948372" w14:textId="77777777" w:rsidR="00953E5C" w:rsidRDefault="00953E5C" w:rsidP="00BB5743">
            <w:r>
              <w:t xml:space="preserve">          </w:t>
            </w:r>
            <w:proofErr w:type="spellStart"/>
            <w:r>
              <w:t>Lauretta</w:t>
            </w:r>
            <w:proofErr w:type="spellEnd"/>
          </w:p>
          <w:p w14:paraId="33D42D2F" w14:textId="5374A0C7" w:rsidR="00953E5C" w:rsidRDefault="00953E5C" w:rsidP="00BB5743">
            <w:r>
              <w:t xml:space="preserve">         Lara</w:t>
            </w:r>
          </w:p>
        </w:tc>
      </w:tr>
      <w:tr w:rsidR="009C57F1" w14:paraId="536259CD" w14:textId="77777777" w:rsidTr="00655844">
        <w:trPr>
          <w:trHeight w:val="1242"/>
        </w:trPr>
        <w:tc>
          <w:tcPr>
            <w:tcW w:w="2523" w:type="dxa"/>
            <w:shd w:val="clear" w:color="auto" w:fill="D9D9D9" w:themeFill="background1" w:themeFillShade="D9"/>
          </w:tcPr>
          <w:p w14:paraId="7F1BECB4" w14:textId="689CA2DE" w:rsidR="00953E5C" w:rsidRDefault="00953E5C" w:rsidP="00BB5743">
            <w:r>
              <w:t>Datei Geschlecht.txt</w:t>
            </w:r>
          </w:p>
          <w:p w14:paraId="6211B5C6" w14:textId="6C018A43" w:rsidR="00953E5C" w:rsidRDefault="00953E5C" w:rsidP="00BB5743">
            <w:r>
              <w:t xml:space="preserve">          Weiblich</w:t>
            </w:r>
          </w:p>
          <w:p w14:paraId="12222CB2" w14:textId="1314BC9D" w:rsidR="00953E5C" w:rsidRDefault="00953E5C" w:rsidP="00BB5743">
            <w:r>
              <w:t xml:space="preserve">          Männlich</w:t>
            </w:r>
          </w:p>
          <w:p w14:paraId="1D94981F" w14:textId="7C30D3CE" w:rsidR="00953E5C" w:rsidRDefault="00953E5C" w:rsidP="00BB5743">
            <w:r>
              <w:t xml:space="preserve">         Männlich</w:t>
            </w:r>
          </w:p>
          <w:p w14:paraId="1D1513D0" w14:textId="77777777" w:rsidR="00953E5C" w:rsidRDefault="00953E5C" w:rsidP="00BB5743">
            <w:r>
              <w:t xml:space="preserve">        Weiblich </w:t>
            </w:r>
          </w:p>
          <w:p w14:paraId="4F282D65" w14:textId="3D180CE1" w:rsidR="00953E5C" w:rsidRDefault="00953E5C" w:rsidP="00BB5743">
            <w:r>
              <w:t xml:space="preserve">        Weiblich </w:t>
            </w:r>
          </w:p>
        </w:tc>
      </w:tr>
      <w:tr w:rsidR="009C57F1" w14:paraId="02279B4A" w14:textId="77777777" w:rsidTr="00655844">
        <w:trPr>
          <w:trHeight w:val="2484"/>
        </w:trPr>
        <w:tc>
          <w:tcPr>
            <w:tcW w:w="2523" w:type="dxa"/>
            <w:shd w:val="clear" w:color="auto" w:fill="D9D9D9" w:themeFill="background1" w:themeFillShade="D9"/>
          </w:tcPr>
          <w:p w14:paraId="062662DA" w14:textId="15E392E0" w:rsidR="00953E5C" w:rsidRDefault="00655844" w:rsidP="00BB5743">
            <w:r>
              <w:t>Datei Alter.txt</w:t>
            </w:r>
          </w:p>
          <w:p w14:paraId="3681A35B" w14:textId="77777777" w:rsidR="009C57F1" w:rsidRDefault="009C57F1" w:rsidP="00BB5743">
            <w:r>
              <w:t xml:space="preserve">          22 </w:t>
            </w:r>
          </w:p>
          <w:p w14:paraId="56EB9F16" w14:textId="5FA3E329" w:rsidR="009C57F1" w:rsidRDefault="009C57F1" w:rsidP="00BB5743">
            <w:r>
              <w:t xml:space="preserve">          33 </w:t>
            </w:r>
          </w:p>
          <w:p w14:paraId="744A636A" w14:textId="35F91F9E" w:rsidR="009C57F1" w:rsidRDefault="009C57F1" w:rsidP="00BB5743">
            <w:r>
              <w:t xml:space="preserve">          25 </w:t>
            </w:r>
          </w:p>
          <w:p w14:paraId="4C03CA3F" w14:textId="4E26D742" w:rsidR="009C57F1" w:rsidRDefault="009C57F1" w:rsidP="00BB5743">
            <w:r>
              <w:t xml:space="preserve">          32 </w:t>
            </w:r>
          </w:p>
          <w:p w14:paraId="0DFEC711" w14:textId="453DB585" w:rsidR="009C57F1" w:rsidRDefault="009C57F1" w:rsidP="00BB5743">
            <w:r>
              <w:t xml:space="preserve">           10</w:t>
            </w:r>
          </w:p>
        </w:tc>
      </w:tr>
    </w:tbl>
    <w:p w14:paraId="465F1494" w14:textId="77777777" w:rsidR="00FD2AD0" w:rsidRDefault="00FD2AD0" w:rsidP="00AD3CAE"/>
    <w:p w14:paraId="682152F7" w14:textId="5CD84CF4" w:rsidR="00655844" w:rsidRDefault="00655844" w:rsidP="00AD3CAE">
      <w:r>
        <w:t>Wenn wir wieder durchschnittliche Alter berechnen wollen l</w:t>
      </w:r>
      <w:r w:rsidR="00BA17A3">
        <w:t>esen wir nur der Datei A</w:t>
      </w:r>
      <w:r w:rsidR="00BA17A3">
        <w:t>l</w:t>
      </w:r>
      <w:r w:rsidR="00BA17A3">
        <w:t>ter.txt.</w:t>
      </w:r>
    </w:p>
    <w:p w14:paraId="126550A0" w14:textId="3F5EB5FE" w:rsidR="00AD4A19" w:rsidRDefault="00AD4A19" w:rsidP="00AD4A19">
      <w:pPr>
        <w:pStyle w:val="berschrift3"/>
      </w:pPr>
      <w:bookmarkStart w:id="48" w:name="_Toc295978452"/>
      <w:r>
        <w:t>Vor und Nachteil</w:t>
      </w:r>
      <w:bookmarkEnd w:id="48"/>
      <w:r>
        <w:t xml:space="preserve"> </w:t>
      </w:r>
    </w:p>
    <w:p w14:paraId="310EB13A" w14:textId="17C0C0BA" w:rsidR="00AD4A19" w:rsidRDefault="00AD4A19" w:rsidP="00AD4A19">
      <w:r>
        <w:t xml:space="preserve">Wenn Mann große Datenmenge analysieren, kompresseren will, hat dieses Verfahren viele Vorteile. </w:t>
      </w:r>
      <w:r w:rsidR="00BA17A3" w:rsidRPr="00BA17A3">
        <w:t>Es müssen weniger Daten gelesen werden und die Wahrscheinlichkeit für einen Cache-Hit ist höher.</w:t>
      </w:r>
      <w:r w:rsidR="00BA17A3">
        <w:t xml:space="preserve"> </w:t>
      </w:r>
      <w:r>
        <w:t>Diese Datenbanken bieten sehr gut Aggregation wird von OLAP und Data-Ware</w:t>
      </w:r>
      <w:r w:rsidR="00A370CE">
        <w:t>house ins Anspruch genommen.</w:t>
      </w:r>
    </w:p>
    <w:p w14:paraId="5132AF97" w14:textId="14157AED" w:rsidR="00A370CE" w:rsidRPr="00AD4A19" w:rsidRDefault="00382756" w:rsidP="00AD4A19">
      <w:r>
        <w:t>Dagegen d</w:t>
      </w:r>
      <w:r w:rsidR="00A370CE">
        <w:t xml:space="preserve">ie Suche und Einfügen von Daten kann sehr Teuer sein, und das Lesen von </w:t>
      </w:r>
      <w:proofErr w:type="spellStart"/>
      <w:r w:rsidR="00A370CE">
        <w:t>Objektstrukture</w:t>
      </w:r>
      <w:proofErr w:type="spellEnd"/>
      <w:r w:rsidR="00A370CE">
        <w:t xml:space="preserve"> (Zusammengehörigen Spalten) kein auch aufwendiger sein, da man viel springen </w:t>
      </w:r>
      <w:r w:rsidR="009E37A9">
        <w:t>muss</w:t>
      </w:r>
      <w:r w:rsidR="00A370CE">
        <w:t xml:space="preserve">. </w:t>
      </w:r>
    </w:p>
    <w:p w14:paraId="23249958" w14:textId="711BE959" w:rsidR="002A7BA7" w:rsidRDefault="002A7BA7" w:rsidP="002A7BA7">
      <w:pPr>
        <w:pStyle w:val="berschrift3"/>
      </w:pPr>
      <w:r w:rsidRPr="002A7BA7">
        <w:t xml:space="preserve"> </w:t>
      </w:r>
      <w:bookmarkStart w:id="49" w:name="_Toc295978453"/>
      <w:r w:rsidR="000F5D16">
        <w:t>Einsatzbereiche und System</w:t>
      </w:r>
      <w:r w:rsidR="00880A13">
        <w:t xml:space="preserve"> </w:t>
      </w:r>
      <w:r w:rsidR="0059325A">
        <w:t>(Telekommunikation  und Forschung)</w:t>
      </w:r>
      <w:bookmarkEnd w:id="49"/>
      <w:r w:rsidR="0059325A">
        <w:t xml:space="preserve"> </w:t>
      </w:r>
    </w:p>
    <w:p w14:paraId="5CA26C14" w14:textId="0A60E6DB" w:rsidR="002A7BA7" w:rsidRPr="002A7BA7" w:rsidRDefault="002A7BA7" w:rsidP="002A7BA7">
      <w:r>
        <w:t>Spaltenorientierte Datenbanksysteme finden ihrer Einsatz für analytische Information</w:t>
      </w:r>
      <w:r>
        <w:t>s</w:t>
      </w:r>
      <w:r>
        <w:t>systeme, bei denen direkte Verarbeitung von Informationen benötigt ist, für Data-Mining Systeme, für Business Reporting für den Vertrieb(Marketing), für Business Pr</w:t>
      </w:r>
      <w:r>
        <w:t>o</w:t>
      </w:r>
      <w:r>
        <w:t xml:space="preserve">zess Management-System (Business </w:t>
      </w:r>
      <w:proofErr w:type="spellStart"/>
      <w:r>
        <w:t>Process</w:t>
      </w:r>
      <w:proofErr w:type="spellEnd"/>
      <w:r>
        <w:t xml:space="preserve"> Management) und für System für Finan</w:t>
      </w:r>
      <w:r>
        <w:t>z</w:t>
      </w:r>
      <w:r>
        <w:t>berichte und Budget-Projektionen</w:t>
      </w:r>
      <w:r w:rsidR="00880A13">
        <w:t>.</w:t>
      </w:r>
      <w:r w:rsidR="0059325A">
        <w:t xml:space="preserve"> </w:t>
      </w:r>
      <w:r>
        <w:t xml:space="preserve"> </w:t>
      </w:r>
    </w:p>
    <w:p w14:paraId="058C4D4A" w14:textId="77777777" w:rsidR="00B24818" w:rsidRDefault="00B24818" w:rsidP="00B24818">
      <w:pPr>
        <w:spacing w:before="0" w:line="240" w:lineRule="auto"/>
        <w:jc w:val="left"/>
      </w:pPr>
      <w:r w:rsidRPr="00B24818">
        <w:rPr>
          <w:highlight w:val="yellow"/>
        </w:rPr>
        <w:t>Telekommunikations- und Internetprovider verarbeiten jeden Tag Milliarden Detaili</w:t>
      </w:r>
      <w:r w:rsidRPr="00B24818">
        <w:rPr>
          <w:highlight w:val="yellow"/>
        </w:rPr>
        <w:t>n</w:t>
      </w:r>
      <w:r w:rsidRPr="00B24818">
        <w:rPr>
          <w:highlight w:val="yellow"/>
        </w:rPr>
        <w:t>formationen, die zum Beispiel aus Gesprächsverbindungen (CDR) oder Protokollen der E-Mailnutzung ihrer Kunden entstehen, zu Abrechnungszwecken oder Verhinderung von Missbrauch oder Betrug. Diese Daten werden für einen definierten Zeitraum vorg</w:t>
      </w:r>
      <w:r w:rsidRPr="00B24818">
        <w:rPr>
          <w:highlight w:val="yellow"/>
        </w:rPr>
        <w:t>e</w:t>
      </w:r>
      <w:r w:rsidRPr="00B24818">
        <w:rPr>
          <w:highlight w:val="yellow"/>
        </w:rPr>
        <w:t>halten und anschließend gelöscht. Eine spaltenorientierte Datenbank ist hier nicht nur für Analysen in Real-Time prädestiniert, sondern auch dafür, Daten nach Ablauf einer definierten Frist sofort wieder zu entfernen, ohne den Bewirtschaftungsprozess negativ zu beeinflussen.</w:t>
      </w:r>
    </w:p>
    <w:p w14:paraId="24A9173A" w14:textId="77777777" w:rsidR="00B24818" w:rsidRPr="00B24818" w:rsidRDefault="00B24818" w:rsidP="00B24818">
      <w:pPr>
        <w:spacing w:before="0" w:line="240" w:lineRule="auto"/>
        <w:jc w:val="left"/>
      </w:pPr>
    </w:p>
    <w:p w14:paraId="37D0BA0A" w14:textId="3F336036" w:rsidR="007611FD" w:rsidRDefault="00B24818" w:rsidP="0015300F">
      <w:pPr>
        <w:spacing w:before="0" w:line="240" w:lineRule="auto"/>
        <w:jc w:val="left"/>
        <w:rPr>
          <w:highlight w:val="yellow"/>
        </w:rPr>
      </w:pPr>
      <w:r w:rsidRPr="00B24818">
        <w:rPr>
          <w:highlight w:val="yellow"/>
        </w:rPr>
        <w:t>Forscher aus aller Welt greifen parallel auf viele Milliarden Informationen zu, die über Klimaveränderungen in der Luft, im Boden oder im Meer gemessen wurden, um neue Erkenntnisse über die Entwicklung und Verbesserung unserer Umwelt zu gewinnen. Die Anforderungen an die Analysen auf der zentralen, spaltenorientierten Datenbank sind komplex und abweichend. Eine spaltenorientierte Datenbank kann alle Analysen in Echtzeit unterstützen und sich flexibel auf die ständig wachsenden Forschungsdaten und Verwendungsszenarien einstellen, den Pflegeaufwand minimal und dabei die Kosten gering und planbar halten.</w:t>
      </w:r>
    </w:p>
    <w:p w14:paraId="3B881DBC" w14:textId="77777777" w:rsidR="0015300F" w:rsidRDefault="0015300F" w:rsidP="0015300F">
      <w:pPr>
        <w:spacing w:before="0" w:line="240" w:lineRule="auto"/>
        <w:jc w:val="left"/>
        <w:rPr>
          <w:highlight w:val="yellow"/>
        </w:rPr>
      </w:pPr>
    </w:p>
    <w:p w14:paraId="1C09BBA5" w14:textId="183517E6" w:rsidR="000F5D16" w:rsidRPr="0015300F" w:rsidRDefault="000F5D16" w:rsidP="0015300F">
      <w:pPr>
        <w:spacing w:before="0" w:line="240" w:lineRule="auto"/>
        <w:jc w:val="left"/>
        <w:rPr>
          <w:highlight w:val="yellow"/>
        </w:rPr>
      </w:pPr>
      <w:r>
        <w:rPr>
          <w:highlight w:val="yellow"/>
        </w:rPr>
        <w:t>Cassandra und HBase dominieren zurzeit den Mark . HBase ist als Open-Source bei Google implementiert worden und galt als erste System diese Kategorie.</w:t>
      </w:r>
    </w:p>
    <w:p w14:paraId="342B6445" w14:textId="77777777" w:rsidR="004B3873" w:rsidRDefault="005478C8" w:rsidP="004B3873">
      <w:pPr>
        <w:pStyle w:val="berschrift3"/>
      </w:pPr>
      <w:bookmarkStart w:id="50" w:name="_Toc295978454"/>
      <w:r>
        <w:t>Fazit</w:t>
      </w:r>
      <w:bookmarkEnd w:id="50"/>
      <w:r>
        <w:t xml:space="preserve"> </w:t>
      </w:r>
    </w:p>
    <w:p w14:paraId="195EE4E4" w14:textId="18445E1C" w:rsidR="003671DE" w:rsidRDefault="00AD3CAE" w:rsidP="002556A9">
      <w:r>
        <w:t>Spaltenorientierte Datenbanken genießen einen guten Ruf in der Welt auf NoSQL –Datenbanken, wegen ihrer Fähigkeit gut zu skalieren und große Datenmenge zu entha</w:t>
      </w:r>
      <w:r>
        <w:t>l</w:t>
      </w:r>
      <w:r>
        <w:t xml:space="preserve">ten. </w:t>
      </w:r>
      <w:r w:rsidR="00D0693F">
        <w:t xml:space="preserve">Die glänzen  durch robuste Skalierbarkeit, Hochverfügbarkeit und können massive Schreibvorgänge leicht behandeln. </w:t>
      </w:r>
      <w:r>
        <w:t xml:space="preserve">Die sind auch bekannt, </w:t>
      </w:r>
      <w:r w:rsidR="003671DE">
        <w:t xml:space="preserve">Wegen ihre Fähigkeiten </w:t>
      </w:r>
      <w:r w:rsidR="00FB6B9F">
        <w:t xml:space="preserve">mit Framework wie </w:t>
      </w:r>
      <w:proofErr w:type="spellStart"/>
      <w:r w:rsidR="00FB6B9F">
        <w:t>Map</w:t>
      </w:r>
      <w:proofErr w:type="spellEnd"/>
      <w:r w:rsidR="00FB6B9F">
        <w:t>/</w:t>
      </w:r>
      <w:proofErr w:type="spellStart"/>
      <w:r w:rsidR="00FB6B9F">
        <w:t>Reduce</w:t>
      </w:r>
      <w:proofErr w:type="spellEnd"/>
      <w:r w:rsidR="00FB6B9F">
        <w:t xml:space="preserve"> </w:t>
      </w:r>
      <w:r w:rsidR="003671DE">
        <w:t>gut zu aggregieren</w:t>
      </w:r>
      <w:r w:rsidR="00FB6B9F">
        <w:t xml:space="preserve">. </w:t>
      </w:r>
      <w:r w:rsidR="003671DE">
        <w:t>Die Abbildung xx zeigt eine Zusa</w:t>
      </w:r>
      <w:r w:rsidR="003671DE">
        <w:t>m</w:t>
      </w:r>
      <w:r w:rsidR="003671DE">
        <w:t>menfassung von Eigenschaften der spaltenorientierten Datenbanken.</w:t>
      </w:r>
    </w:p>
    <w:p w14:paraId="0DE76EB7" w14:textId="77777777" w:rsidR="009E37A9" w:rsidRPr="002556A9" w:rsidRDefault="009E37A9" w:rsidP="002556A9"/>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9E37A9">
        <w:trPr>
          <w:trHeight w:val="548"/>
        </w:trPr>
        <w:tc>
          <w:tcPr>
            <w:tcW w:w="9363" w:type="dxa"/>
            <w:gridSpan w:val="6"/>
            <w:shd w:val="clear" w:color="auto" w:fill="A6A6A6" w:themeFill="background1" w:themeFillShade="A6"/>
          </w:tcPr>
          <w:p w14:paraId="43FD03B5" w14:textId="1284506A" w:rsidR="002556A9" w:rsidRPr="00E07C12" w:rsidRDefault="009E37A9" w:rsidP="002556A9">
            <w:pPr>
              <w:jc w:val="center"/>
              <w:rPr>
                <w:b/>
                <w:color w:val="FFFFFF" w:themeColor="background1"/>
                <w:sz w:val="28"/>
                <w:szCs w:val="28"/>
              </w:rPr>
            </w:pPr>
            <w:r w:rsidRPr="00E07C12">
              <w:rPr>
                <w:b/>
                <w:color w:val="FFFFFF" w:themeColor="background1"/>
                <w:sz w:val="28"/>
                <w:szCs w:val="28"/>
              </w:rPr>
              <w:t>Spaltenorientierte Datenbanken</w:t>
            </w:r>
          </w:p>
        </w:tc>
      </w:tr>
      <w:tr w:rsidR="002556A9" w14:paraId="04DEDADE" w14:textId="77777777" w:rsidTr="0052588A">
        <w:trPr>
          <w:trHeight w:val="1109"/>
        </w:trPr>
        <w:tc>
          <w:tcPr>
            <w:tcW w:w="1598" w:type="dxa"/>
          </w:tcPr>
          <w:p w14:paraId="5335351A" w14:textId="77777777" w:rsidR="002556A9" w:rsidRPr="00AF2BC6" w:rsidRDefault="002556A9" w:rsidP="002556A9">
            <w:pPr>
              <w:spacing w:before="0" w:line="240" w:lineRule="auto"/>
              <w:jc w:val="left"/>
              <w:rPr>
                <w:b/>
                <w:sz w:val="22"/>
                <w:szCs w:val="22"/>
              </w:rPr>
            </w:pPr>
            <w:r w:rsidRPr="00AF2BC6">
              <w:rPr>
                <w:b/>
                <w:sz w:val="22"/>
                <w:szCs w:val="22"/>
              </w:rPr>
              <w:t>Darstellung/</w:t>
            </w:r>
          </w:p>
          <w:p w14:paraId="3B43157D" w14:textId="77777777" w:rsidR="002556A9" w:rsidRPr="00AF2BC6" w:rsidRDefault="002556A9" w:rsidP="002556A9">
            <w:pPr>
              <w:spacing w:before="0" w:line="240" w:lineRule="auto"/>
              <w:jc w:val="left"/>
              <w:rPr>
                <w:b/>
                <w:sz w:val="22"/>
                <w:szCs w:val="22"/>
              </w:rPr>
            </w:pPr>
            <w:r w:rsidRPr="00AF2BC6">
              <w:rPr>
                <w:b/>
                <w:sz w:val="22"/>
                <w:szCs w:val="22"/>
              </w:rPr>
              <w:t>Format der Information</w:t>
            </w:r>
          </w:p>
        </w:tc>
        <w:tc>
          <w:tcPr>
            <w:tcW w:w="1552" w:type="dxa"/>
          </w:tcPr>
          <w:p w14:paraId="179C3D98" w14:textId="77777777" w:rsidR="002556A9" w:rsidRPr="00AF2BC6" w:rsidRDefault="002556A9" w:rsidP="002556A9">
            <w:pPr>
              <w:spacing w:before="0" w:line="240" w:lineRule="auto"/>
              <w:jc w:val="left"/>
              <w:rPr>
                <w:b/>
                <w:sz w:val="22"/>
                <w:szCs w:val="22"/>
              </w:rPr>
            </w:pPr>
            <w:r w:rsidRPr="00AF2BC6">
              <w:rPr>
                <w:b/>
                <w:sz w:val="22"/>
                <w:szCs w:val="22"/>
              </w:rPr>
              <w:t xml:space="preserve">Präzise </w:t>
            </w:r>
          </w:p>
          <w:p w14:paraId="5FF3BA3F" w14:textId="77777777" w:rsidR="002556A9" w:rsidRPr="00AF2BC6" w:rsidRDefault="002556A9" w:rsidP="002556A9">
            <w:pPr>
              <w:spacing w:before="0" w:line="240" w:lineRule="auto"/>
              <w:jc w:val="left"/>
              <w:rPr>
                <w:b/>
                <w:sz w:val="22"/>
                <w:szCs w:val="22"/>
              </w:rPr>
            </w:pPr>
            <w:r w:rsidRPr="00AF2BC6">
              <w:rPr>
                <w:b/>
                <w:sz w:val="22"/>
                <w:szCs w:val="22"/>
              </w:rPr>
              <w:t>Abfragen/ Sek.</w:t>
            </w:r>
          </w:p>
          <w:p w14:paraId="243CEE69" w14:textId="77777777" w:rsidR="002556A9" w:rsidRPr="00AF2BC6" w:rsidRDefault="002556A9" w:rsidP="002556A9">
            <w:pPr>
              <w:spacing w:before="0" w:line="240" w:lineRule="auto"/>
              <w:jc w:val="left"/>
              <w:rPr>
                <w:b/>
                <w:sz w:val="22"/>
                <w:szCs w:val="22"/>
              </w:rPr>
            </w:pPr>
            <w:r w:rsidRPr="00AF2BC6">
              <w:rPr>
                <w:b/>
                <w:sz w:val="22"/>
                <w:szCs w:val="22"/>
              </w:rPr>
              <w:t>Indizes</w:t>
            </w:r>
          </w:p>
        </w:tc>
        <w:tc>
          <w:tcPr>
            <w:tcW w:w="1552" w:type="dxa"/>
          </w:tcPr>
          <w:p w14:paraId="5092FEB8" w14:textId="77777777" w:rsidR="002556A9" w:rsidRPr="00AF2BC6" w:rsidRDefault="002556A9" w:rsidP="002556A9">
            <w:pPr>
              <w:spacing w:before="0" w:line="240" w:lineRule="auto"/>
              <w:jc w:val="left"/>
              <w:rPr>
                <w:b/>
                <w:sz w:val="22"/>
                <w:szCs w:val="22"/>
              </w:rPr>
            </w:pPr>
            <w:r w:rsidRPr="00AF2BC6">
              <w:rPr>
                <w:b/>
                <w:sz w:val="22"/>
                <w:szCs w:val="22"/>
              </w:rPr>
              <w:t>Konsistenz-</w:t>
            </w:r>
          </w:p>
          <w:p w14:paraId="3242CB1C" w14:textId="77777777" w:rsidR="002556A9" w:rsidRPr="00AF2BC6" w:rsidRDefault="002556A9" w:rsidP="002556A9">
            <w:pPr>
              <w:spacing w:before="0" w:line="240" w:lineRule="auto"/>
              <w:jc w:val="left"/>
              <w:rPr>
                <w:b/>
                <w:sz w:val="22"/>
                <w:szCs w:val="22"/>
              </w:rPr>
            </w:pPr>
            <w:r w:rsidRPr="00AF2BC6">
              <w:rPr>
                <w:b/>
                <w:sz w:val="22"/>
                <w:szCs w:val="22"/>
              </w:rPr>
              <w:t>Methoden</w:t>
            </w:r>
          </w:p>
        </w:tc>
        <w:tc>
          <w:tcPr>
            <w:tcW w:w="1552" w:type="dxa"/>
          </w:tcPr>
          <w:p w14:paraId="4776CB16" w14:textId="77777777" w:rsidR="002556A9" w:rsidRPr="00AF2BC6" w:rsidRDefault="002556A9" w:rsidP="002556A9">
            <w:pPr>
              <w:spacing w:before="0" w:line="240" w:lineRule="auto"/>
              <w:jc w:val="left"/>
              <w:rPr>
                <w:b/>
                <w:sz w:val="22"/>
                <w:szCs w:val="22"/>
              </w:rPr>
            </w:pPr>
            <w:r w:rsidRPr="00AF2BC6">
              <w:rPr>
                <w:b/>
                <w:sz w:val="22"/>
                <w:szCs w:val="22"/>
              </w:rPr>
              <w:t>Skalier-barkeit</w:t>
            </w:r>
          </w:p>
        </w:tc>
        <w:tc>
          <w:tcPr>
            <w:tcW w:w="1554" w:type="dxa"/>
          </w:tcPr>
          <w:p w14:paraId="3359E3A2" w14:textId="77777777" w:rsidR="002556A9" w:rsidRPr="00AF2BC6" w:rsidRDefault="002556A9" w:rsidP="002556A9">
            <w:pPr>
              <w:spacing w:before="0" w:line="240" w:lineRule="auto"/>
              <w:jc w:val="left"/>
              <w:rPr>
                <w:b/>
                <w:sz w:val="22"/>
                <w:szCs w:val="22"/>
              </w:rPr>
            </w:pPr>
            <w:r w:rsidRPr="00AF2BC6">
              <w:rPr>
                <w:b/>
                <w:sz w:val="22"/>
                <w:szCs w:val="22"/>
              </w:rPr>
              <w:t>Performanz</w:t>
            </w:r>
          </w:p>
        </w:tc>
        <w:tc>
          <w:tcPr>
            <w:tcW w:w="1555" w:type="dxa"/>
          </w:tcPr>
          <w:p w14:paraId="1A7E931F" w14:textId="77777777" w:rsidR="002556A9" w:rsidRPr="00AF2BC6" w:rsidRDefault="002556A9" w:rsidP="002556A9">
            <w:pPr>
              <w:spacing w:before="0" w:line="240" w:lineRule="auto"/>
              <w:jc w:val="left"/>
              <w:rPr>
                <w:b/>
                <w:sz w:val="22"/>
                <w:szCs w:val="22"/>
              </w:rPr>
            </w:pPr>
            <w:r w:rsidRPr="00AF2BC6">
              <w:rPr>
                <w:b/>
                <w:sz w:val="22"/>
                <w:szCs w:val="22"/>
              </w:rPr>
              <w:t>Schema</w:t>
            </w:r>
          </w:p>
        </w:tc>
      </w:tr>
      <w:tr w:rsidR="002556A9" w:rsidRPr="007611FD" w14:paraId="3F8E2B54" w14:textId="77777777" w:rsidTr="0052588A">
        <w:trPr>
          <w:trHeight w:val="1958"/>
        </w:trPr>
        <w:tc>
          <w:tcPr>
            <w:tcW w:w="1598" w:type="dxa"/>
          </w:tcPr>
          <w:p w14:paraId="4ADC5DB0" w14:textId="2AC21DFC" w:rsidR="002556A9" w:rsidRPr="00AF2BC6" w:rsidRDefault="002556A9" w:rsidP="002556A9">
            <w:pPr>
              <w:spacing w:before="0" w:line="240" w:lineRule="auto"/>
              <w:jc w:val="left"/>
              <w:rPr>
                <w:sz w:val="22"/>
                <w:szCs w:val="22"/>
              </w:rPr>
            </w:pPr>
            <w:r w:rsidRPr="00AF2BC6">
              <w:rPr>
                <w:sz w:val="22"/>
                <w:szCs w:val="22"/>
              </w:rPr>
              <w:t>Spalten + A</w:t>
            </w:r>
            <w:r w:rsidRPr="00AF2BC6">
              <w:rPr>
                <w:sz w:val="22"/>
                <w:szCs w:val="22"/>
              </w:rPr>
              <w:t>t</w:t>
            </w:r>
            <w:r w:rsidRPr="00AF2BC6">
              <w:rPr>
                <w:sz w:val="22"/>
                <w:szCs w:val="22"/>
              </w:rPr>
              <w:t>tribute (</w:t>
            </w:r>
            <w:proofErr w:type="spellStart"/>
            <w:r w:rsidRPr="00AF2BC6">
              <w:rPr>
                <w:sz w:val="22"/>
                <w:szCs w:val="22"/>
              </w:rPr>
              <w:t>Rows</w:t>
            </w:r>
            <w:proofErr w:type="spellEnd"/>
            <w:r w:rsidRPr="00AF2BC6">
              <w:rPr>
                <w:sz w:val="22"/>
                <w:szCs w:val="22"/>
              </w:rPr>
              <w:t xml:space="preserve">) / oft JSON oder BSON </w:t>
            </w:r>
          </w:p>
        </w:tc>
        <w:tc>
          <w:tcPr>
            <w:tcW w:w="1552" w:type="dxa"/>
          </w:tcPr>
          <w:p w14:paraId="03030BC6" w14:textId="6BEF0E9A" w:rsidR="002556A9" w:rsidRPr="00AF2BC6" w:rsidRDefault="002556A9" w:rsidP="002556A9">
            <w:pPr>
              <w:spacing w:before="0" w:line="240" w:lineRule="auto"/>
              <w:jc w:val="left"/>
              <w:rPr>
                <w:sz w:val="22"/>
                <w:szCs w:val="22"/>
              </w:rPr>
            </w:pPr>
            <w:r w:rsidRPr="00AF2BC6">
              <w:rPr>
                <w:sz w:val="22"/>
                <w:szCs w:val="22"/>
              </w:rPr>
              <w:t>Präzise Abfr</w:t>
            </w:r>
            <w:r w:rsidRPr="00AF2BC6">
              <w:rPr>
                <w:sz w:val="22"/>
                <w:szCs w:val="22"/>
              </w:rPr>
              <w:t>a</w:t>
            </w:r>
            <w:r w:rsidRPr="00AF2BC6">
              <w:rPr>
                <w:sz w:val="22"/>
                <w:szCs w:val="22"/>
              </w:rPr>
              <w:t>ge</w:t>
            </w:r>
            <w:r w:rsidR="0052588A" w:rsidRPr="00AF2BC6">
              <w:rPr>
                <w:sz w:val="22"/>
                <w:szCs w:val="22"/>
              </w:rPr>
              <w:t>n</w:t>
            </w:r>
            <w:r w:rsidRPr="00AF2BC6">
              <w:rPr>
                <w:sz w:val="22"/>
                <w:szCs w:val="22"/>
              </w:rPr>
              <w:t xml:space="preserve"> </w:t>
            </w:r>
            <w:r w:rsidR="0052588A" w:rsidRPr="00AF2BC6">
              <w:rPr>
                <w:sz w:val="22"/>
                <w:szCs w:val="22"/>
              </w:rPr>
              <w:t>möglich / Sek. Indizes werden unte</w:t>
            </w:r>
            <w:r w:rsidR="0052588A" w:rsidRPr="00AF2BC6">
              <w:rPr>
                <w:sz w:val="22"/>
                <w:szCs w:val="22"/>
              </w:rPr>
              <w:t>r</w:t>
            </w:r>
            <w:r w:rsidR="0052588A" w:rsidRPr="00AF2BC6">
              <w:rPr>
                <w:sz w:val="22"/>
                <w:szCs w:val="22"/>
              </w:rPr>
              <w:t>stützt</w:t>
            </w:r>
          </w:p>
        </w:tc>
        <w:tc>
          <w:tcPr>
            <w:tcW w:w="1552" w:type="dxa"/>
          </w:tcPr>
          <w:p w14:paraId="4F1F10BD" w14:textId="0C3331A2" w:rsidR="002556A9" w:rsidRPr="00AF2BC6" w:rsidRDefault="0052588A" w:rsidP="002556A9">
            <w:pPr>
              <w:spacing w:before="0" w:line="240" w:lineRule="auto"/>
              <w:jc w:val="left"/>
              <w:rPr>
                <w:sz w:val="22"/>
                <w:szCs w:val="22"/>
              </w:rPr>
            </w:pPr>
            <w:r w:rsidRPr="00AF2BC6">
              <w:rPr>
                <w:sz w:val="22"/>
                <w:szCs w:val="22"/>
              </w:rPr>
              <w:t>Mittel – Hoch (variiert auf Grund des Einsatzes ve</w:t>
            </w:r>
            <w:r w:rsidRPr="00AF2BC6">
              <w:rPr>
                <w:sz w:val="22"/>
                <w:szCs w:val="22"/>
              </w:rPr>
              <w:t>r</w:t>
            </w:r>
            <w:r w:rsidRPr="00AF2BC6">
              <w:rPr>
                <w:sz w:val="22"/>
                <w:szCs w:val="22"/>
              </w:rPr>
              <w:t xml:space="preserve">sch. Methoden </w:t>
            </w:r>
          </w:p>
        </w:tc>
        <w:tc>
          <w:tcPr>
            <w:tcW w:w="1552" w:type="dxa"/>
          </w:tcPr>
          <w:p w14:paraId="75D20470" w14:textId="77777777" w:rsidR="002556A9" w:rsidRPr="00AF2BC6" w:rsidRDefault="002556A9" w:rsidP="002556A9">
            <w:pPr>
              <w:spacing w:before="0" w:line="240" w:lineRule="auto"/>
              <w:jc w:val="left"/>
              <w:rPr>
                <w:sz w:val="22"/>
                <w:szCs w:val="22"/>
              </w:rPr>
            </w:pPr>
            <w:r w:rsidRPr="00AF2BC6">
              <w:rPr>
                <w:sz w:val="22"/>
                <w:szCs w:val="22"/>
              </w:rPr>
              <w:t>sehr hoch</w:t>
            </w:r>
          </w:p>
          <w:p w14:paraId="15013E77" w14:textId="77777777" w:rsidR="002556A9" w:rsidRPr="00AF2BC6" w:rsidRDefault="002556A9" w:rsidP="002556A9">
            <w:pPr>
              <w:spacing w:before="0" w:line="240" w:lineRule="auto"/>
              <w:jc w:val="left"/>
              <w:rPr>
                <w:sz w:val="22"/>
                <w:szCs w:val="22"/>
              </w:rPr>
            </w:pPr>
            <w:r w:rsidRPr="00AF2BC6">
              <w:rPr>
                <w:sz w:val="22"/>
                <w:szCs w:val="22"/>
              </w:rPr>
              <w:t xml:space="preserve">Replikation oder </w:t>
            </w:r>
          </w:p>
          <w:p w14:paraId="6BC625C8" w14:textId="77777777" w:rsidR="002556A9" w:rsidRPr="00AF2BC6" w:rsidRDefault="002556A9" w:rsidP="002556A9">
            <w:pPr>
              <w:spacing w:before="0" w:line="240" w:lineRule="auto"/>
              <w:jc w:val="left"/>
              <w:rPr>
                <w:sz w:val="22"/>
                <w:szCs w:val="22"/>
              </w:rPr>
            </w:pPr>
            <w:r w:rsidRPr="00AF2BC6">
              <w:rPr>
                <w:sz w:val="22"/>
                <w:szCs w:val="22"/>
              </w:rPr>
              <w:t>Scharding</w:t>
            </w:r>
          </w:p>
        </w:tc>
        <w:tc>
          <w:tcPr>
            <w:tcW w:w="1554" w:type="dxa"/>
          </w:tcPr>
          <w:p w14:paraId="2BA45F98" w14:textId="77777777" w:rsidR="002556A9" w:rsidRPr="00AF2BC6" w:rsidRDefault="002556A9" w:rsidP="002556A9">
            <w:pPr>
              <w:spacing w:before="0" w:line="240" w:lineRule="auto"/>
              <w:jc w:val="left"/>
              <w:rPr>
                <w:sz w:val="22"/>
                <w:szCs w:val="22"/>
              </w:rPr>
            </w:pPr>
            <w:r w:rsidRPr="00AF2BC6">
              <w:rPr>
                <w:sz w:val="22"/>
                <w:szCs w:val="22"/>
              </w:rPr>
              <w:t xml:space="preserve">sehr hoch </w:t>
            </w:r>
          </w:p>
        </w:tc>
        <w:tc>
          <w:tcPr>
            <w:tcW w:w="1555" w:type="dxa"/>
          </w:tcPr>
          <w:p w14:paraId="5BF42076" w14:textId="4912F74A" w:rsidR="002556A9" w:rsidRPr="00AF2BC6" w:rsidRDefault="002556A9" w:rsidP="002556A9">
            <w:pPr>
              <w:keepNext/>
              <w:spacing w:before="0" w:line="240" w:lineRule="auto"/>
              <w:jc w:val="left"/>
              <w:rPr>
                <w:sz w:val="22"/>
                <w:szCs w:val="22"/>
              </w:rPr>
            </w:pPr>
            <w:r w:rsidRPr="00AF2BC6">
              <w:rPr>
                <w:sz w:val="22"/>
                <w:szCs w:val="22"/>
              </w:rPr>
              <w:t>Schemafrei</w:t>
            </w:r>
          </w:p>
        </w:tc>
      </w:tr>
    </w:tbl>
    <w:p w14:paraId="50766FE4" w14:textId="00789E79" w:rsidR="001020DF" w:rsidRDefault="00A41B3B" w:rsidP="00A41B3B">
      <w:pPr>
        <w:pStyle w:val="Beschriftung"/>
      </w:pPr>
      <w:r>
        <w:t xml:space="preserve">Tabelle </w:t>
      </w:r>
      <w:fldSimple w:instr=" STYLEREF 1 \s ">
        <w:r w:rsidR="00E540B1">
          <w:rPr>
            <w:noProof/>
          </w:rPr>
          <w:t>3</w:t>
        </w:r>
      </w:fldSimple>
      <w:r w:rsidR="00E540B1">
        <w:noBreakHyphen/>
      </w:r>
      <w:fldSimple w:instr=" SEQ Tabelle \* ARABIC \s 1 ">
        <w:r w:rsidR="00E540B1">
          <w:rPr>
            <w:noProof/>
          </w:rPr>
          <w:t>7</w:t>
        </w:r>
      </w:fldSimple>
      <w:r>
        <w:t xml:space="preserve"> Überblick Spaltenorientierte Datenbanken [Edli12]</w:t>
      </w:r>
    </w:p>
    <w:p w14:paraId="3EC3B60C" w14:textId="4D1C5F45" w:rsidR="001020DF" w:rsidRPr="001020DF" w:rsidRDefault="001020DF" w:rsidP="001020DF">
      <w:pPr>
        <w:pStyle w:val="berschrift2"/>
      </w:pPr>
      <w:bookmarkStart w:id="51" w:name="_Toc295978455"/>
      <w:r>
        <w:t>Dokumentorientierte Datenbanken</w:t>
      </w:r>
      <w:bookmarkEnd w:id="51"/>
    </w:p>
    <w:p w14:paraId="45DF1052" w14:textId="77777777" w:rsidR="00FB6B9F" w:rsidRPr="00FB6B9F" w:rsidRDefault="00FB6B9F" w:rsidP="00FB6B9F">
      <w:r w:rsidRPr="00FB6B9F">
        <w:t>Während relationale Datenbanken im Wesentlichen auf Entitäten beruhen - dies en</w:t>
      </w:r>
      <w:r w:rsidRPr="00FB6B9F">
        <w:t>t</w:t>
      </w:r>
      <w:r w:rsidRPr="00FB6B9F">
        <w:t>spricht einer Tabelle mit Spalten und Zeilen und Relationen, also Beziehungen zw</w:t>
      </w:r>
      <w:r w:rsidRPr="00FB6B9F">
        <w:t>i</w:t>
      </w:r>
      <w:r w:rsidRPr="00FB6B9F">
        <w:t>schen diesen Entitäten - arbeiten dokumentenorientierte Datenbanken dagegen mit Ko</w:t>
      </w:r>
      <w:r w:rsidRPr="00FB6B9F">
        <w:t>l</w:t>
      </w:r>
      <w:r w:rsidRPr="00FB6B9F">
        <w:t xml:space="preserve">lektionen, die Dokumente enthalten. Mit Dokument sind nicht Textdateien oder Word-Dokumente gemeint, sondern strukturierte Datensammlungen wie JSON, YAML oder RFD-Dokumente. Das Datenbankmodell ist schemalos, dass bedeutet, dass im Vorfeld keine Aussagen getroffen werden müssen, wie ein Datenobjekt aufgebaut ist. </w:t>
      </w:r>
    </w:p>
    <w:p w14:paraId="4CA8143C" w14:textId="7CF0DF33" w:rsidR="00FB6B9F" w:rsidRDefault="00FB6B9F" w:rsidP="00FB6B9F">
      <w:r w:rsidRPr="00FB6B9F">
        <w:t>Ein Dokument ermöglicht es, komplexere Strukturen in einem Objekt zu speichern. Selbst für umfangreichere Anwendungen kann dies bedeuten, dass für einen</w:t>
      </w:r>
      <w:r w:rsidRPr="006B657F">
        <w:rPr>
          <w:rFonts w:cs="Arial"/>
          <w:color w:val="151515"/>
          <w:sz w:val="26"/>
          <w:szCs w:val="26"/>
        </w:rPr>
        <w:t xml:space="preserve"> </w:t>
      </w:r>
      <w:r w:rsidRPr="00FB6B9F">
        <w:t>Datensatz, welcher in einer relationalen Datenbank auf mehrere Tabellen verteilt abgelegt werden muss, ein Dokument ausreicht, um die Informationen zu speichern. Dadurch werden ressourcenhungrige Joins über mehrere Tabellen hinfällig [Jans10]. Vertreter dieser D</w:t>
      </w:r>
      <w:r>
        <w:t xml:space="preserve">atenbank sind </w:t>
      </w:r>
      <w:r w:rsidR="00C509B1">
        <w:t>MongoDB, CouchDB, wobei beide im</w:t>
      </w:r>
      <w:r>
        <w:t xml:space="preserve"> stark Konkur</w:t>
      </w:r>
      <w:r w:rsidR="00C509B1">
        <w:t>r</w:t>
      </w:r>
      <w:r>
        <w:t>enz auf den Mark stehen. Es wird im Kapitel 5 Anhang MongoDB ausführlich über Dokument-orientierte Datenbanken angehen.</w:t>
      </w:r>
    </w:p>
    <w:p w14:paraId="255781E9" w14:textId="6894BD0F" w:rsidR="001D573E" w:rsidRPr="001D573E" w:rsidRDefault="001D573E" w:rsidP="001D573E"/>
    <w:p w14:paraId="23A01C7A" w14:textId="3E042532" w:rsidR="001D573E" w:rsidRDefault="00C7796B" w:rsidP="001D573E">
      <w:pPr>
        <w:pStyle w:val="berschrift3"/>
      </w:pPr>
      <w:bookmarkStart w:id="52" w:name="_Toc295978456"/>
      <w:r>
        <w:t>Anwendungsfalle</w:t>
      </w:r>
      <w:bookmarkEnd w:id="52"/>
      <w:r>
        <w:t xml:space="preserve"> </w:t>
      </w:r>
    </w:p>
    <w:p w14:paraId="1CA92E9D" w14:textId="6CC28A80" w:rsidR="005C1688" w:rsidRDefault="005C1688" w:rsidP="005C1688">
      <w:r>
        <w:t xml:space="preserve">Dokumentorientierten Datenbanken sind besondere geeignet, sobald eine große menge und  Zusammenhänge Datenstruktur mit </w:t>
      </w:r>
      <w:r w:rsidR="00070C05">
        <w:t>unbestimmten</w:t>
      </w:r>
      <w:r>
        <w:t xml:space="preserve"> Format gespeichert </w:t>
      </w:r>
      <w:r w:rsidR="00735120">
        <w:t>werden müssen. Anwendungsfälle wären beispielweise Blog, CMS oder Wiki.</w:t>
      </w:r>
    </w:p>
    <w:p w14:paraId="34C3F2AF" w14:textId="7E484E9A" w:rsidR="00E41F96" w:rsidRDefault="00735120" w:rsidP="001D573E">
      <w:r>
        <w:t>Blogs bestehen aus Blogeinträgen, die aus langen Texten, Kommentaren, Tags, Video, oder Fotos zusammen setzen, und können in einzelnen Dokument gespeichert werden. Eine Folge daraus wäre es, den Blogeintrag aus der Datenbank auszulesen, indem man nur das passende Dokument betrachtet. Solche Operationen sind relative schwer zu re</w:t>
      </w:r>
      <w:r>
        <w:t>a</w:t>
      </w:r>
      <w:r>
        <w:t xml:space="preserve">lisieren in relationalen Datenbanken. Hierfür müsste man verschiedene Blog Einträge im verschiedene Tabelle verteilen und  diese bei einer Abfrage wieder durch </w:t>
      </w:r>
      <w:proofErr w:type="spellStart"/>
      <w:r>
        <w:t>Join</w:t>
      </w:r>
      <w:proofErr w:type="spellEnd"/>
      <w:r>
        <w:t xml:space="preserve">-Operationen </w:t>
      </w:r>
      <w:r w:rsidR="004D6734">
        <w:t>zurückgreifen. Wenn man auch versucht würde eine Blog-Einträge zu en</w:t>
      </w:r>
      <w:r w:rsidR="004D6734">
        <w:t>t</w:t>
      </w:r>
      <w:r w:rsidR="004D6734">
        <w:t>fernen, wäre ebenfalls komplizierter, da</w:t>
      </w:r>
      <w:r>
        <w:t xml:space="preserve"> </w:t>
      </w:r>
      <w:r w:rsidR="004D6734">
        <w:t>man darauf achten müsste, dass alle Verweise durch Fremdschlüssel korrekt entfern sind. Dagegen im dokumentorientierte Datenba</w:t>
      </w:r>
      <w:r w:rsidR="004D6734">
        <w:t>n</w:t>
      </w:r>
      <w:r w:rsidR="004D6734">
        <w:t xml:space="preserve">ken müsste man lediglich das Dokument löschen, um einen Blogeintrag zu entfernen. </w:t>
      </w:r>
    </w:p>
    <w:p w14:paraId="3B47676A" w14:textId="3D5716DD" w:rsidR="00EC218B" w:rsidRDefault="00EC218B" w:rsidP="00EC218B">
      <w:pPr>
        <w:pStyle w:val="berschrift3"/>
      </w:pPr>
      <w:bookmarkStart w:id="53" w:name="_Toc295978457"/>
      <w:r>
        <w:t>Fazit</w:t>
      </w:r>
      <w:bookmarkEnd w:id="53"/>
      <w:r>
        <w:t xml:space="preserve"> </w:t>
      </w:r>
    </w:p>
    <w:p w14:paraId="246B2F83" w14:textId="71FF45ED" w:rsidR="00C7796B" w:rsidRDefault="00EC218B" w:rsidP="00C7796B">
      <w:r>
        <w:t>Dokumentorientierte- Datenbanken sind gut, wenn man nicht Daten stark vernetzen muss</w:t>
      </w:r>
      <w:r w:rsidR="00E902E5">
        <w:t>, und die einzelnen Daten unterschiedliche Strukturen haben.</w:t>
      </w:r>
      <w:r w:rsidR="00E41F96">
        <w:t xml:space="preserve"> </w:t>
      </w:r>
      <w:r w:rsidR="00C7796B">
        <w:t>Diese Schemalose  Datenmodell erlaubt es, jede Dokument verschiedene Schlüssel zu enthalten und auch flexible und unterschiedliche Strukturen zu besitzen. Es resultiert für den Entwickler eine große Freiheit. Jedoch diese Freiheit bringt auch viele Nachteil</w:t>
      </w:r>
      <w:r w:rsidR="00EF6EA4">
        <w:t>e</w:t>
      </w:r>
      <w:r w:rsidR="00C7796B">
        <w:t xml:space="preserve"> mit sich. Zum Be</w:t>
      </w:r>
      <w:r w:rsidR="00C7796B">
        <w:t>i</w:t>
      </w:r>
      <w:r w:rsidR="00C7796B">
        <w:t>spiel die Struktur der Dokumente soll vom dem Entwickler selbst festgelegt und ko</w:t>
      </w:r>
      <w:r w:rsidR="00C7796B">
        <w:t>n</w:t>
      </w:r>
      <w:r w:rsidR="00C7796B">
        <w:t xml:space="preserve">trolliert werden. </w:t>
      </w:r>
    </w:p>
    <w:p w14:paraId="2303B99E" w14:textId="77777777" w:rsidR="0052588A" w:rsidRDefault="0052588A" w:rsidP="00C7796B"/>
    <w:p w14:paraId="3AB6D5DD" w14:textId="77777777" w:rsidR="00212CB0" w:rsidRPr="00E41F96" w:rsidRDefault="00212CB0" w:rsidP="00C7796B"/>
    <w:tbl>
      <w:tblPr>
        <w:tblStyle w:val="Tabellenraster"/>
        <w:tblW w:w="9470" w:type="dxa"/>
        <w:tblLook w:val="04A0" w:firstRow="1" w:lastRow="0" w:firstColumn="1" w:lastColumn="0" w:noHBand="0" w:noVBand="1"/>
      </w:tblPr>
      <w:tblGrid>
        <w:gridCol w:w="1513"/>
        <w:gridCol w:w="1281"/>
        <w:gridCol w:w="1444"/>
        <w:gridCol w:w="1363"/>
        <w:gridCol w:w="1472"/>
        <w:gridCol w:w="2397"/>
      </w:tblGrid>
      <w:tr w:rsidR="004E5DE9" w:rsidRPr="00BC6619" w14:paraId="52E34F20" w14:textId="77777777" w:rsidTr="00BB5743">
        <w:trPr>
          <w:trHeight w:val="560"/>
        </w:trPr>
        <w:tc>
          <w:tcPr>
            <w:tcW w:w="9470" w:type="dxa"/>
            <w:gridSpan w:val="6"/>
            <w:shd w:val="clear" w:color="auto" w:fill="A6A6A6" w:themeFill="background1" w:themeFillShade="A6"/>
          </w:tcPr>
          <w:p w14:paraId="27FDE913" w14:textId="1E373503" w:rsidR="004E5DE9" w:rsidRPr="00AF2BC6" w:rsidRDefault="004E5DE9" w:rsidP="004E5DE9">
            <w:pPr>
              <w:jc w:val="center"/>
              <w:rPr>
                <w:b/>
                <w:color w:val="000000" w:themeColor="text1"/>
                <w:sz w:val="28"/>
                <w:szCs w:val="28"/>
              </w:rPr>
            </w:pPr>
            <w:r w:rsidRPr="00AF2BC6">
              <w:rPr>
                <w:b/>
                <w:color w:val="000000" w:themeColor="text1"/>
                <w:sz w:val="28"/>
                <w:szCs w:val="28"/>
              </w:rPr>
              <w:t>Dokumentorientierte Datenmodelle</w:t>
            </w:r>
          </w:p>
        </w:tc>
      </w:tr>
      <w:tr w:rsidR="004E5DE9" w14:paraId="202B672B" w14:textId="77777777" w:rsidTr="0052588A">
        <w:trPr>
          <w:trHeight w:val="1429"/>
        </w:trPr>
        <w:tc>
          <w:tcPr>
            <w:tcW w:w="1513" w:type="dxa"/>
          </w:tcPr>
          <w:p w14:paraId="755F6011" w14:textId="77777777" w:rsidR="004E5DE9" w:rsidRPr="00AF2BC6" w:rsidRDefault="004E5DE9" w:rsidP="00AF2BC6">
            <w:pPr>
              <w:spacing w:before="0" w:line="240" w:lineRule="auto"/>
              <w:jc w:val="center"/>
              <w:rPr>
                <w:b/>
                <w:sz w:val="20"/>
              </w:rPr>
            </w:pPr>
            <w:r w:rsidRPr="00AF2BC6">
              <w:rPr>
                <w:b/>
                <w:sz w:val="20"/>
              </w:rPr>
              <w:t>Darstellung/</w:t>
            </w:r>
          </w:p>
          <w:p w14:paraId="66F561D0" w14:textId="77777777" w:rsidR="004E5DE9" w:rsidRPr="00AF2BC6" w:rsidRDefault="004E5DE9" w:rsidP="00AF2BC6">
            <w:pPr>
              <w:spacing w:before="0" w:line="240" w:lineRule="auto"/>
              <w:jc w:val="center"/>
              <w:rPr>
                <w:b/>
                <w:sz w:val="20"/>
              </w:rPr>
            </w:pPr>
            <w:r w:rsidRPr="00AF2BC6">
              <w:rPr>
                <w:b/>
                <w:sz w:val="20"/>
              </w:rPr>
              <w:t>Format der Information</w:t>
            </w:r>
          </w:p>
        </w:tc>
        <w:tc>
          <w:tcPr>
            <w:tcW w:w="1281" w:type="dxa"/>
          </w:tcPr>
          <w:p w14:paraId="6EB6494B" w14:textId="7206A149" w:rsidR="004E5DE9" w:rsidRPr="00AF2BC6" w:rsidRDefault="004E5DE9" w:rsidP="00AF2BC6">
            <w:pPr>
              <w:spacing w:before="0" w:line="240" w:lineRule="auto"/>
              <w:jc w:val="center"/>
              <w:rPr>
                <w:b/>
                <w:sz w:val="20"/>
              </w:rPr>
            </w:pPr>
            <w:r w:rsidRPr="00AF2BC6">
              <w:rPr>
                <w:b/>
                <w:sz w:val="20"/>
              </w:rPr>
              <w:t>Präzise</w:t>
            </w:r>
          </w:p>
          <w:p w14:paraId="6226AF31" w14:textId="77777777" w:rsidR="004E5DE9" w:rsidRPr="00AF2BC6" w:rsidRDefault="004E5DE9" w:rsidP="00AF2BC6">
            <w:pPr>
              <w:spacing w:before="0" w:line="240" w:lineRule="auto"/>
              <w:jc w:val="center"/>
              <w:rPr>
                <w:b/>
                <w:sz w:val="20"/>
              </w:rPr>
            </w:pPr>
            <w:r w:rsidRPr="00AF2BC6">
              <w:rPr>
                <w:b/>
                <w:sz w:val="20"/>
              </w:rPr>
              <w:t>Abfragen/ Sek.</w:t>
            </w:r>
          </w:p>
          <w:p w14:paraId="011BC8D7" w14:textId="77777777" w:rsidR="004E5DE9" w:rsidRPr="00AF2BC6" w:rsidRDefault="004E5DE9" w:rsidP="00AF2BC6">
            <w:pPr>
              <w:spacing w:before="0" w:line="240" w:lineRule="auto"/>
              <w:jc w:val="center"/>
              <w:rPr>
                <w:b/>
                <w:sz w:val="20"/>
              </w:rPr>
            </w:pPr>
            <w:r w:rsidRPr="00AF2BC6">
              <w:rPr>
                <w:b/>
                <w:sz w:val="20"/>
              </w:rPr>
              <w:t>Indizes</w:t>
            </w:r>
          </w:p>
        </w:tc>
        <w:tc>
          <w:tcPr>
            <w:tcW w:w="1444" w:type="dxa"/>
          </w:tcPr>
          <w:p w14:paraId="21F49203" w14:textId="77777777" w:rsidR="004E5DE9" w:rsidRPr="00AF2BC6" w:rsidRDefault="004E5DE9" w:rsidP="00AF2BC6">
            <w:pPr>
              <w:spacing w:before="0" w:line="240" w:lineRule="auto"/>
              <w:jc w:val="center"/>
              <w:rPr>
                <w:b/>
                <w:sz w:val="20"/>
              </w:rPr>
            </w:pPr>
            <w:r w:rsidRPr="00AF2BC6">
              <w:rPr>
                <w:b/>
                <w:sz w:val="20"/>
              </w:rPr>
              <w:t>Konsistenz-</w:t>
            </w:r>
          </w:p>
          <w:p w14:paraId="3E922F85" w14:textId="77777777" w:rsidR="004E5DE9" w:rsidRPr="00AF2BC6" w:rsidRDefault="004E5DE9" w:rsidP="00AF2BC6">
            <w:pPr>
              <w:spacing w:before="0" w:line="240" w:lineRule="auto"/>
              <w:jc w:val="center"/>
              <w:rPr>
                <w:b/>
                <w:sz w:val="20"/>
              </w:rPr>
            </w:pPr>
            <w:r w:rsidRPr="00AF2BC6">
              <w:rPr>
                <w:b/>
                <w:sz w:val="20"/>
              </w:rPr>
              <w:t>Methoden</w:t>
            </w:r>
          </w:p>
        </w:tc>
        <w:tc>
          <w:tcPr>
            <w:tcW w:w="1363" w:type="dxa"/>
          </w:tcPr>
          <w:p w14:paraId="0935C9AA" w14:textId="77777777" w:rsidR="004E5DE9" w:rsidRPr="00AF2BC6" w:rsidRDefault="004E5DE9" w:rsidP="00AF2BC6">
            <w:pPr>
              <w:spacing w:before="0" w:line="240" w:lineRule="auto"/>
              <w:jc w:val="center"/>
              <w:rPr>
                <w:b/>
                <w:sz w:val="20"/>
              </w:rPr>
            </w:pPr>
            <w:r w:rsidRPr="00AF2BC6">
              <w:rPr>
                <w:b/>
                <w:sz w:val="20"/>
              </w:rPr>
              <w:t>Skalier-barkeit</w:t>
            </w:r>
          </w:p>
        </w:tc>
        <w:tc>
          <w:tcPr>
            <w:tcW w:w="1472" w:type="dxa"/>
          </w:tcPr>
          <w:p w14:paraId="6F862D5C" w14:textId="77777777" w:rsidR="004E5DE9" w:rsidRPr="00AF2BC6" w:rsidRDefault="004E5DE9" w:rsidP="00AF2BC6">
            <w:pPr>
              <w:spacing w:before="0" w:line="240" w:lineRule="auto"/>
              <w:jc w:val="center"/>
              <w:rPr>
                <w:b/>
                <w:sz w:val="20"/>
              </w:rPr>
            </w:pPr>
            <w:r w:rsidRPr="00AF2BC6">
              <w:rPr>
                <w:b/>
                <w:sz w:val="20"/>
              </w:rPr>
              <w:t>Performanz</w:t>
            </w:r>
          </w:p>
        </w:tc>
        <w:tc>
          <w:tcPr>
            <w:tcW w:w="2397" w:type="dxa"/>
          </w:tcPr>
          <w:p w14:paraId="098721E1" w14:textId="77777777" w:rsidR="004E5DE9" w:rsidRPr="00AF2BC6" w:rsidRDefault="004E5DE9" w:rsidP="00AF2BC6">
            <w:pPr>
              <w:spacing w:before="0" w:line="240" w:lineRule="auto"/>
              <w:jc w:val="center"/>
              <w:rPr>
                <w:b/>
                <w:sz w:val="20"/>
              </w:rPr>
            </w:pPr>
            <w:r w:rsidRPr="00AF2BC6">
              <w:rPr>
                <w:b/>
                <w:sz w:val="20"/>
              </w:rPr>
              <w:t>Schema</w:t>
            </w:r>
          </w:p>
        </w:tc>
      </w:tr>
      <w:tr w:rsidR="004E5DE9" w:rsidRPr="007611FD" w14:paraId="43D1E26A" w14:textId="77777777" w:rsidTr="0052588A">
        <w:trPr>
          <w:trHeight w:val="2003"/>
        </w:trPr>
        <w:tc>
          <w:tcPr>
            <w:tcW w:w="1513" w:type="dxa"/>
          </w:tcPr>
          <w:p w14:paraId="70093096" w14:textId="58B1416E" w:rsidR="004E5DE9" w:rsidRPr="00AF2BC6" w:rsidRDefault="004E5DE9" w:rsidP="004E5DE9">
            <w:pPr>
              <w:spacing w:before="0" w:line="240" w:lineRule="auto"/>
              <w:jc w:val="left"/>
              <w:rPr>
                <w:sz w:val="20"/>
              </w:rPr>
            </w:pPr>
            <w:r w:rsidRPr="00AF2BC6">
              <w:rPr>
                <w:sz w:val="20"/>
              </w:rPr>
              <w:t>Dokumente und Anhänge (JSON oder BSON)</w:t>
            </w:r>
          </w:p>
        </w:tc>
        <w:tc>
          <w:tcPr>
            <w:tcW w:w="1281" w:type="dxa"/>
          </w:tcPr>
          <w:p w14:paraId="2B99D9D6" w14:textId="7E46FF51" w:rsidR="004E5DE9" w:rsidRPr="00AF2BC6" w:rsidRDefault="004E5DE9" w:rsidP="004E5DE9">
            <w:pPr>
              <w:spacing w:before="0" w:line="240" w:lineRule="auto"/>
              <w:jc w:val="left"/>
              <w:rPr>
                <w:sz w:val="20"/>
              </w:rPr>
            </w:pPr>
            <w:r w:rsidRPr="00AF2BC6">
              <w:rPr>
                <w:sz w:val="20"/>
              </w:rPr>
              <w:t>Präzise A</w:t>
            </w:r>
            <w:r w:rsidRPr="00AF2BC6">
              <w:rPr>
                <w:sz w:val="20"/>
              </w:rPr>
              <w:t>b</w:t>
            </w:r>
            <w:r w:rsidRPr="00AF2BC6">
              <w:rPr>
                <w:sz w:val="20"/>
              </w:rPr>
              <w:t>fragen mö</w:t>
            </w:r>
            <w:r w:rsidRPr="00AF2BC6">
              <w:rPr>
                <w:sz w:val="20"/>
              </w:rPr>
              <w:t>g</w:t>
            </w:r>
            <w:r w:rsidRPr="00AF2BC6">
              <w:rPr>
                <w:sz w:val="20"/>
              </w:rPr>
              <w:t xml:space="preserve">lich / Sek. </w:t>
            </w:r>
            <w:proofErr w:type="spellStart"/>
            <w:r w:rsidRPr="00AF2BC6">
              <w:rPr>
                <w:sz w:val="20"/>
              </w:rPr>
              <w:t>indizes</w:t>
            </w:r>
            <w:proofErr w:type="spellEnd"/>
            <w:r w:rsidRPr="00AF2BC6">
              <w:rPr>
                <w:sz w:val="20"/>
              </w:rPr>
              <w:t xml:space="preserve"> we</w:t>
            </w:r>
            <w:r w:rsidRPr="00AF2BC6">
              <w:rPr>
                <w:sz w:val="20"/>
              </w:rPr>
              <w:t>r</w:t>
            </w:r>
            <w:r w:rsidRPr="00AF2BC6">
              <w:rPr>
                <w:sz w:val="20"/>
              </w:rPr>
              <w:t>den unte</w:t>
            </w:r>
            <w:r w:rsidRPr="00AF2BC6">
              <w:rPr>
                <w:sz w:val="20"/>
              </w:rPr>
              <w:t>r</w:t>
            </w:r>
            <w:r w:rsidRPr="00AF2BC6">
              <w:rPr>
                <w:sz w:val="20"/>
              </w:rPr>
              <w:t>stützt</w:t>
            </w:r>
          </w:p>
        </w:tc>
        <w:tc>
          <w:tcPr>
            <w:tcW w:w="1444" w:type="dxa"/>
          </w:tcPr>
          <w:p w14:paraId="38E5DE67" w14:textId="576C4E2B" w:rsidR="004E5DE9" w:rsidRPr="00AF2BC6" w:rsidRDefault="004E5DE9" w:rsidP="004E5DE9">
            <w:pPr>
              <w:spacing w:before="0" w:line="240" w:lineRule="auto"/>
              <w:jc w:val="left"/>
              <w:rPr>
                <w:sz w:val="20"/>
              </w:rPr>
            </w:pPr>
            <w:r w:rsidRPr="00AF2BC6">
              <w:rPr>
                <w:sz w:val="20"/>
              </w:rPr>
              <w:t>Mittel hoch (häufig U</w:t>
            </w:r>
            <w:r w:rsidRPr="00AF2BC6">
              <w:rPr>
                <w:sz w:val="20"/>
              </w:rPr>
              <w:t>p</w:t>
            </w:r>
            <w:r w:rsidRPr="00AF2BC6">
              <w:rPr>
                <w:sz w:val="20"/>
              </w:rPr>
              <w:t xml:space="preserve">date-in </w:t>
            </w:r>
            <w:proofErr w:type="spellStart"/>
            <w:r w:rsidRPr="00AF2BC6">
              <w:rPr>
                <w:sz w:val="20"/>
              </w:rPr>
              <w:t>place</w:t>
            </w:r>
            <w:proofErr w:type="spellEnd"/>
            <w:r w:rsidRPr="00AF2BC6">
              <w:rPr>
                <w:sz w:val="20"/>
              </w:rPr>
              <w:t xml:space="preserve"> oder MVCC</w:t>
            </w:r>
          </w:p>
        </w:tc>
        <w:tc>
          <w:tcPr>
            <w:tcW w:w="1363" w:type="dxa"/>
          </w:tcPr>
          <w:p w14:paraId="6591D495" w14:textId="77777777" w:rsidR="004E5DE9" w:rsidRPr="00AF2BC6" w:rsidRDefault="004E5DE9" w:rsidP="004E5DE9">
            <w:pPr>
              <w:spacing w:before="0" w:line="240" w:lineRule="auto"/>
              <w:jc w:val="left"/>
              <w:rPr>
                <w:sz w:val="20"/>
              </w:rPr>
            </w:pPr>
            <w:r w:rsidRPr="00AF2BC6">
              <w:rPr>
                <w:sz w:val="20"/>
              </w:rPr>
              <w:t>sehr hoch</w:t>
            </w:r>
          </w:p>
          <w:p w14:paraId="269536B1" w14:textId="77777777" w:rsidR="004E5DE9" w:rsidRPr="00AF2BC6" w:rsidRDefault="004E5DE9" w:rsidP="004E5DE9">
            <w:pPr>
              <w:spacing w:before="0" w:line="240" w:lineRule="auto"/>
              <w:jc w:val="left"/>
              <w:rPr>
                <w:sz w:val="20"/>
              </w:rPr>
            </w:pPr>
            <w:r w:rsidRPr="00AF2BC6">
              <w:rPr>
                <w:sz w:val="20"/>
              </w:rPr>
              <w:t xml:space="preserve">Replikation oder </w:t>
            </w:r>
          </w:p>
          <w:p w14:paraId="455FE09E" w14:textId="77777777" w:rsidR="004E5DE9" w:rsidRPr="00AF2BC6" w:rsidRDefault="004E5DE9" w:rsidP="004E5DE9">
            <w:pPr>
              <w:spacing w:before="0" w:line="240" w:lineRule="auto"/>
              <w:jc w:val="left"/>
              <w:rPr>
                <w:sz w:val="20"/>
              </w:rPr>
            </w:pPr>
            <w:r w:rsidRPr="00AF2BC6">
              <w:rPr>
                <w:sz w:val="20"/>
              </w:rPr>
              <w:t>Scharding</w:t>
            </w:r>
          </w:p>
        </w:tc>
        <w:tc>
          <w:tcPr>
            <w:tcW w:w="1472" w:type="dxa"/>
          </w:tcPr>
          <w:p w14:paraId="0A38EFB5" w14:textId="49F9E6C0" w:rsidR="004E5DE9" w:rsidRPr="00AF2BC6" w:rsidRDefault="004E5DE9" w:rsidP="004E5DE9">
            <w:pPr>
              <w:spacing w:before="0" w:line="240" w:lineRule="auto"/>
              <w:jc w:val="left"/>
              <w:rPr>
                <w:sz w:val="20"/>
              </w:rPr>
            </w:pPr>
            <w:r w:rsidRPr="00AF2BC6">
              <w:rPr>
                <w:sz w:val="20"/>
              </w:rPr>
              <w:t>I. d. R. Hoch (Abhängig von Konsistenz Methode</w:t>
            </w:r>
          </w:p>
        </w:tc>
        <w:tc>
          <w:tcPr>
            <w:tcW w:w="2397" w:type="dxa"/>
          </w:tcPr>
          <w:p w14:paraId="65895925" w14:textId="77777777" w:rsidR="004E5DE9" w:rsidRPr="00AF2BC6" w:rsidRDefault="004E5DE9" w:rsidP="004E5DE9">
            <w:pPr>
              <w:keepNext/>
              <w:spacing w:before="0" w:line="240" w:lineRule="auto"/>
              <w:jc w:val="left"/>
              <w:rPr>
                <w:sz w:val="20"/>
              </w:rPr>
            </w:pPr>
            <w:r w:rsidRPr="00AF2BC6">
              <w:rPr>
                <w:sz w:val="20"/>
              </w:rPr>
              <w:t xml:space="preserve">Generell schemalos, oft </w:t>
            </w:r>
            <w:proofErr w:type="spellStart"/>
            <w:r w:rsidRPr="00AF2BC6">
              <w:rPr>
                <w:sz w:val="20"/>
              </w:rPr>
              <w:t>zusätzl</w:t>
            </w:r>
            <w:proofErr w:type="spellEnd"/>
            <w:r w:rsidRPr="00AF2BC6">
              <w:rPr>
                <w:sz w:val="20"/>
              </w:rPr>
              <w:t xml:space="preserve">. Unterstützende </w:t>
            </w:r>
          </w:p>
          <w:p w14:paraId="4550B238" w14:textId="612DCE5C" w:rsidR="004E5DE9" w:rsidRPr="00AF2BC6" w:rsidRDefault="004E5DE9" w:rsidP="004E5DE9">
            <w:pPr>
              <w:keepNext/>
              <w:spacing w:before="0" w:line="240" w:lineRule="auto"/>
              <w:jc w:val="left"/>
              <w:rPr>
                <w:sz w:val="20"/>
              </w:rPr>
            </w:pPr>
            <w:r w:rsidRPr="00AF2BC6">
              <w:rPr>
                <w:sz w:val="20"/>
              </w:rPr>
              <w:t>Gruppierungsfunktion wie Collections oder Views</w:t>
            </w:r>
          </w:p>
        </w:tc>
      </w:tr>
    </w:tbl>
    <w:p w14:paraId="66ADD5F4" w14:textId="6890964D" w:rsidR="00B93670" w:rsidRPr="00EC218B" w:rsidRDefault="00A41B3B" w:rsidP="00A41B3B">
      <w:pPr>
        <w:pStyle w:val="Beschriftung"/>
      </w:pPr>
      <w:r>
        <w:t xml:space="preserve">Tabelle </w:t>
      </w:r>
      <w:fldSimple w:instr=" STYLEREF 1 \s ">
        <w:r w:rsidR="00E540B1">
          <w:rPr>
            <w:noProof/>
          </w:rPr>
          <w:t>3</w:t>
        </w:r>
      </w:fldSimple>
      <w:r w:rsidR="00E540B1">
        <w:noBreakHyphen/>
      </w:r>
      <w:fldSimple w:instr=" SEQ Tabelle \* ARABIC \s 1 ">
        <w:r w:rsidR="00E540B1">
          <w:rPr>
            <w:noProof/>
          </w:rPr>
          <w:t>8</w:t>
        </w:r>
      </w:fldSimple>
      <w:r>
        <w:t xml:space="preserve"> Überblick Dokumentorientierte Datenbanken [Edli12]</w:t>
      </w:r>
    </w:p>
    <w:p w14:paraId="4E42F8EE" w14:textId="6ED95B9B" w:rsidR="009C4F81" w:rsidRDefault="00BC181D" w:rsidP="00BC181D">
      <w:pPr>
        <w:pStyle w:val="berschrift2"/>
      </w:pPr>
      <w:bookmarkStart w:id="54" w:name="_Toc295978458"/>
      <w:r>
        <w:t>Zusammenfassung</w:t>
      </w:r>
      <w:bookmarkEnd w:id="54"/>
      <w:r>
        <w:t xml:space="preserve"> </w:t>
      </w:r>
      <w:r w:rsidR="004B3873">
        <w:t xml:space="preserve"> </w:t>
      </w:r>
    </w:p>
    <w:p w14:paraId="7A0BDC33" w14:textId="36D9946E" w:rsidR="0039751D" w:rsidRPr="0039751D" w:rsidRDefault="00BB0089" w:rsidP="0039751D">
      <w:r w:rsidRPr="006B657F">
        <w:rPr>
          <w:rFonts w:cs="Arial"/>
          <w:noProof/>
        </w:rPr>
        <w:drawing>
          <wp:inline distT="0" distB="0" distL="0" distR="0" wp14:anchorId="4F369F7A" wp14:editId="4387637D">
            <wp:extent cx="3615055" cy="2634615"/>
            <wp:effectExtent l="25400" t="50800" r="93345" b="57785"/>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055" cy="2634615"/>
                    </a:xfrm>
                    <a:prstGeom prst="rect">
                      <a:avLst/>
                    </a:prstGeom>
                    <a:noFill/>
                    <a:ln>
                      <a:noFill/>
                    </a:ln>
                    <a:effectLst>
                      <a:outerShdw blurRad="50800" dist="38100" algn="l" rotWithShape="0">
                        <a:prstClr val="black">
                          <a:alpha val="40000"/>
                        </a:prstClr>
                      </a:outerShdw>
                    </a:effectLst>
                  </pic:spPr>
                </pic:pic>
              </a:graphicData>
            </a:graphic>
          </wp:inline>
        </w:drawing>
      </w:r>
      <w:r w:rsidR="0039751D" w:rsidRPr="0039751D">
        <w:rPr>
          <w:rFonts w:cs="Arial"/>
          <w:color w:val="151515"/>
          <w:sz w:val="26"/>
          <w:szCs w:val="26"/>
        </w:rPr>
        <w:t xml:space="preserve"> </w:t>
      </w:r>
      <w:r w:rsidR="0039751D" w:rsidRPr="0039751D">
        <w:t>NoSQL Datenbanken la</w:t>
      </w:r>
      <w:r w:rsidR="0039751D" w:rsidRPr="0039751D">
        <w:t>s</w:t>
      </w:r>
      <w:r w:rsidR="0039751D" w:rsidRPr="0039751D">
        <w:t>sen sich nach ihrer Basistechnologie und nach dem CAP-Theorem kategorisieren. Diese Datenbanken unterscheiden sich hinsichtlich ihrer Speicherstrukturen, wobei die wic</w:t>
      </w:r>
      <w:r w:rsidR="0039751D" w:rsidRPr="0039751D">
        <w:t>h</w:t>
      </w:r>
      <w:r w:rsidR="0039751D" w:rsidRPr="0039751D">
        <w:t>tigsten Strukturen Dokumenten-DB, Key-Value-DB, Graphen-DB und Spaltenorientie</w:t>
      </w:r>
      <w:r w:rsidR="0039751D" w:rsidRPr="0039751D">
        <w:t>r</w:t>
      </w:r>
      <w:r w:rsidR="0039751D" w:rsidRPr="0039751D">
        <w:t xml:space="preserve">te-DB sind. </w:t>
      </w:r>
    </w:p>
    <w:p w14:paraId="340B76CE" w14:textId="387B10A3" w:rsidR="0039751D" w:rsidRPr="0039751D" w:rsidRDefault="0039751D" w:rsidP="0039751D">
      <w:r w:rsidRPr="0039751D">
        <w:t>Im Gegenteil zu klassischen “</w:t>
      </w:r>
      <w:proofErr w:type="spellStart"/>
      <w:r w:rsidRPr="0039751D">
        <w:t>one</w:t>
      </w:r>
      <w:proofErr w:type="spellEnd"/>
      <w:r w:rsidRPr="0039751D">
        <w:t>-size-</w:t>
      </w:r>
      <w:proofErr w:type="spellStart"/>
      <w:r w:rsidRPr="0039751D">
        <w:t>fits</w:t>
      </w:r>
      <w:proofErr w:type="spellEnd"/>
      <w:r w:rsidRPr="0039751D">
        <w:t>-all“ relationalen Datenbanken, sind NoSQL anwendungsbezogen. Sie stellen bei der richtigen Verwendung eine sehr gute Verfü</w:t>
      </w:r>
      <w:r w:rsidRPr="0039751D">
        <w:t>g</w:t>
      </w:r>
      <w:r w:rsidRPr="0039751D">
        <w:t>barkeit, Ausfalltoleranz und horizontale Skalierbarkeit bereit. In der Darstellung 8 hat [Hurs10] eine Entscheidungspyramide zu NoSQL aufgestellt, welche das CAP-Theorem visuell erklärt. Die meisten relationalen Datenbanken erfüllen die Konsistenz und die Verfügbarkeit (CA) und werden bei der Ausfallsicherheit einbüßen. Dagegen spielt bei NoSQL der Einsatzzweck eine wichtige Rolle bei der Auswahl. Es resultiert, dass die meisten NoSQL nicht ACID konform sind. Jedoch basieren solche Systeme stark auf dem Konsistenzmodell BASE. Eine andere Kritik an dieser Datenbank ist, dass sie nicht standardisiert ist.</w:t>
      </w:r>
      <w:r>
        <w:t xml:space="preserve"> Die Tabelle XX stellt einen –nicht vollständigen –Übersicht über ve</w:t>
      </w:r>
      <w:r>
        <w:t>r</w:t>
      </w:r>
      <w:r>
        <w:t>schiedene NoSQL-Datenbanken, ihre Funktion</w:t>
      </w:r>
      <w:r w:rsidR="00167A01">
        <w:t>en, Vor- und Nachteile sowie Einsatzg</w:t>
      </w:r>
      <w:r w:rsidR="00167A01">
        <w:t>e</w:t>
      </w:r>
      <w:r w:rsidR="00167A01">
        <w:t>biete.</w:t>
      </w:r>
    </w:p>
    <w:p w14:paraId="3CD6E195" w14:textId="77777777" w:rsidR="004D2B1F" w:rsidRDefault="004D2B1F" w:rsidP="004B3873"/>
    <w:tbl>
      <w:tblPr>
        <w:tblStyle w:val="Tabellenraster"/>
        <w:tblW w:w="0" w:type="auto"/>
        <w:tblLook w:val="04A0" w:firstRow="1" w:lastRow="0" w:firstColumn="1" w:lastColumn="0" w:noHBand="0" w:noVBand="1"/>
      </w:tblPr>
      <w:tblGrid>
        <w:gridCol w:w="1053"/>
        <w:gridCol w:w="1287"/>
        <w:gridCol w:w="1287"/>
        <w:gridCol w:w="1347"/>
        <w:gridCol w:w="1265"/>
        <w:gridCol w:w="1241"/>
        <w:gridCol w:w="1241"/>
      </w:tblGrid>
      <w:tr w:rsidR="00BB0089" w14:paraId="23FDAB80" w14:textId="77777777" w:rsidTr="008B44D4">
        <w:trPr>
          <w:cantSplit/>
          <w:trHeight w:val="1245"/>
        </w:trPr>
        <w:tc>
          <w:tcPr>
            <w:tcW w:w="1053" w:type="dxa"/>
            <w:shd w:val="clear" w:color="auto" w:fill="F2F2F2" w:themeFill="background1" w:themeFillShade="F2"/>
          </w:tcPr>
          <w:p w14:paraId="38CEC0A1" w14:textId="77777777" w:rsidR="00BB0089" w:rsidRPr="00984735" w:rsidRDefault="00BB0089" w:rsidP="00BB0089">
            <w:pPr>
              <w:rPr>
                <w:b/>
                <w:color w:val="000000" w:themeColor="text1"/>
                <w:sz w:val="20"/>
              </w:rPr>
            </w:pPr>
          </w:p>
        </w:tc>
        <w:tc>
          <w:tcPr>
            <w:tcW w:w="1287" w:type="dxa"/>
            <w:shd w:val="clear" w:color="auto" w:fill="F2F2F2" w:themeFill="background1" w:themeFillShade="F2"/>
            <w:textDirection w:val="btLr"/>
          </w:tcPr>
          <w:p w14:paraId="6EC09FE0" w14:textId="77777777" w:rsidR="00BB0089" w:rsidRPr="00984735" w:rsidRDefault="00BB0089" w:rsidP="00BB0089">
            <w:pPr>
              <w:ind w:left="113" w:right="113"/>
              <w:rPr>
                <w:b/>
                <w:color w:val="000000" w:themeColor="text1"/>
                <w:sz w:val="20"/>
              </w:rPr>
            </w:pPr>
            <w:r w:rsidRPr="00984735">
              <w:rPr>
                <w:b/>
                <w:color w:val="000000" w:themeColor="text1"/>
                <w:sz w:val="20"/>
              </w:rPr>
              <w:t>CouchDB</w:t>
            </w:r>
          </w:p>
        </w:tc>
        <w:tc>
          <w:tcPr>
            <w:tcW w:w="1287" w:type="dxa"/>
            <w:shd w:val="clear" w:color="auto" w:fill="F2F2F2" w:themeFill="background1" w:themeFillShade="F2"/>
            <w:textDirection w:val="btLr"/>
          </w:tcPr>
          <w:p w14:paraId="6EC247D6" w14:textId="77777777" w:rsidR="00BB0089" w:rsidRPr="00984735" w:rsidRDefault="00BB0089" w:rsidP="00BB0089">
            <w:pPr>
              <w:ind w:left="113" w:right="113"/>
              <w:rPr>
                <w:b/>
                <w:color w:val="000000" w:themeColor="text1"/>
                <w:sz w:val="20"/>
              </w:rPr>
            </w:pPr>
            <w:r w:rsidRPr="00984735">
              <w:rPr>
                <w:b/>
                <w:color w:val="000000" w:themeColor="text1"/>
                <w:sz w:val="20"/>
              </w:rPr>
              <w:t>MongoDB</w:t>
            </w:r>
          </w:p>
        </w:tc>
        <w:tc>
          <w:tcPr>
            <w:tcW w:w="1347" w:type="dxa"/>
            <w:shd w:val="clear" w:color="auto" w:fill="F2F2F2" w:themeFill="background1" w:themeFillShade="F2"/>
            <w:textDirection w:val="btLr"/>
          </w:tcPr>
          <w:p w14:paraId="2E4AD980" w14:textId="77777777" w:rsidR="00BB0089" w:rsidRPr="00984735" w:rsidRDefault="00BB0089" w:rsidP="00BB0089">
            <w:pPr>
              <w:ind w:left="113" w:right="113"/>
              <w:rPr>
                <w:b/>
                <w:color w:val="000000" w:themeColor="text1"/>
                <w:sz w:val="20"/>
              </w:rPr>
            </w:pPr>
            <w:r w:rsidRPr="00984735">
              <w:rPr>
                <w:b/>
                <w:color w:val="000000" w:themeColor="text1"/>
                <w:sz w:val="20"/>
              </w:rPr>
              <w:t>Redis</w:t>
            </w:r>
          </w:p>
        </w:tc>
        <w:tc>
          <w:tcPr>
            <w:tcW w:w="1265" w:type="dxa"/>
            <w:shd w:val="clear" w:color="auto" w:fill="F2F2F2" w:themeFill="background1" w:themeFillShade="F2"/>
            <w:textDirection w:val="btLr"/>
          </w:tcPr>
          <w:p w14:paraId="0886C79D" w14:textId="77777777" w:rsidR="00BB0089" w:rsidRPr="00984735" w:rsidRDefault="00BB0089" w:rsidP="00BB0089">
            <w:pPr>
              <w:ind w:left="113" w:right="113"/>
              <w:rPr>
                <w:b/>
                <w:color w:val="000000" w:themeColor="text1"/>
                <w:sz w:val="20"/>
              </w:rPr>
            </w:pPr>
            <w:r w:rsidRPr="00984735">
              <w:rPr>
                <w:b/>
                <w:color w:val="000000" w:themeColor="text1"/>
                <w:sz w:val="20"/>
              </w:rPr>
              <w:t>Cassandra</w:t>
            </w:r>
          </w:p>
        </w:tc>
        <w:tc>
          <w:tcPr>
            <w:tcW w:w="1241" w:type="dxa"/>
            <w:shd w:val="clear" w:color="auto" w:fill="F2F2F2" w:themeFill="background1" w:themeFillShade="F2"/>
            <w:textDirection w:val="btLr"/>
          </w:tcPr>
          <w:p w14:paraId="35A489C8" w14:textId="77777777" w:rsidR="00BB0089" w:rsidRPr="00984735" w:rsidRDefault="00BB0089" w:rsidP="00BB0089">
            <w:pPr>
              <w:ind w:left="113" w:right="113"/>
              <w:rPr>
                <w:b/>
                <w:color w:val="000000" w:themeColor="text1"/>
                <w:sz w:val="20"/>
              </w:rPr>
            </w:pPr>
            <w:r w:rsidRPr="00984735">
              <w:rPr>
                <w:b/>
                <w:color w:val="000000" w:themeColor="text1"/>
                <w:sz w:val="20"/>
              </w:rPr>
              <w:t>Riak</w:t>
            </w:r>
          </w:p>
        </w:tc>
        <w:tc>
          <w:tcPr>
            <w:tcW w:w="1241" w:type="dxa"/>
            <w:shd w:val="clear" w:color="auto" w:fill="F2F2F2" w:themeFill="background1" w:themeFillShade="F2"/>
            <w:textDirection w:val="btLr"/>
          </w:tcPr>
          <w:p w14:paraId="04469CE5" w14:textId="77777777" w:rsidR="00BB0089" w:rsidRPr="00984735" w:rsidRDefault="00BB0089" w:rsidP="00BB0089">
            <w:pPr>
              <w:ind w:left="113" w:right="113"/>
              <w:rPr>
                <w:b/>
                <w:color w:val="000000" w:themeColor="text1"/>
                <w:sz w:val="20"/>
              </w:rPr>
            </w:pPr>
            <w:r w:rsidRPr="00984735">
              <w:rPr>
                <w:b/>
                <w:color w:val="000000" w:themeColor="text1"/>
                <w:sz w:val="20"/>
              </w:rPr>
              <w:t>HBase</w:t>
            </w:r>
          </w:p>
        </w:tc>
      </w:tr>
      <w:tr w:rsidR="00BB0089" w:rsidRPr="008837F3" w14:paraId="33AE9811" w14:textId="77777777" w:rsidTr="008B44D4">
        <w:trPr>
          <w:trHeight w:val="532"/>
        </w:trPr>
        <w:tc>
          <w:tcPr>
            <w:tcW w:w="1053" w:type="dxa"/>
          </w:tcPr>
          <w:p w14:paraId="55A90AB7" w14:textId="77777777" w:rsidR="00BB0089" w:rsidRPr="00AF2BC6" w:rsidRDefault="00BB0089" w:rsidP="00BB0089">
            <w:pPr>
              <w:rPr>
                <w:b/>
                <w:color w:val="000000" w:themeColor="text1"/>
                <w:sz w:val="20"/>
              </w:rPr>
            </w:pPr>
            <w:r w:rsidRPr="00AF2BC6">
              <w:rPr>
                <w:b/>
                <w:color w:val="000000" w:themeColor="text1"/>
                <w:sz w:val="20"/>
              </w:rPr>
              <w:t>Pr</w:t>
            </w:r>
            <w:r w:rsidRPr="00AF2BC6">
              <w:rPr>
                <w:b/>
                <w:color w:val="000000" w:themeColor="text1"/>
                <w:sz w:val="20"/>
              </w:rPr>
              <w:t>o</w:t>
            </w:r>
            <w:r w:rsidRPr="00AF2BC6">
              <w:rPr>
                <w:b/>
                <w:color w:val="000000" w:themeColor="text1"/>
                <w:sz w:val="20"/>
              </w:rPr>
              <w:t>gra</w:t>
            </w:r>
            <w:r w:rsidRPr="00AF2BC6">
              <w:rPr>
                <w:b/>
                <w:color w:val="000000" w:themeColor="text1"/>
                <w:sz w:val="20"/>
              </w:rPr>
              <w:t>m</w:t>
            </w:r>
            <w:r w:rsidRPr="00AF2BC6">
              <w:rPr>
                <w:b/>
                <w:color w:val="000000" w:themeColor="text1"/>
                <w:sz w:val="20"/>
              </w:rPr>
              <w:t>miert in</w:t>
            </w:r>
          </w:p>
        </w:tc>
        <w:tc>
          <w:tcPr>
            <w:tcW w:w="1287" w:type="dxa"/>
            <w:shd w:val="clear" w:color="auto" w:fill="F2F2F2" w:themeFill="background1" w:themeFillShade="F2"/>
          </w:tcPr>
          <w:p w14:paraId="510CF7AE" w14:textId="77777777" w:rsidR="00BB0089" w:rsidRPr="008837F3" w:rsidRDefault="00BB0089" w:rsidP="00BB0089">
            <w:pPr>
              <w:rPr>
                <w:sz w:val="20"/>
              </w:rPr>
            </w:pPr>
            <w:r w:rsidRPr="008837F3">
              <w:rPr>
                <w:sz w:val="20"/>
              </w:rPr>
              <w:t>Erlang</w:t>
            </w:r>
          </w:p>
        </w:tc>
        <w:tc>
          <w:tcPr>
            <w:tcW w:w="1287" w:type="dxa"/>
          </w:tcPr>
          <w:p w14:paraId="7986A8F2" w14:textId="77777777" w:rsidR="00BB0089" w:rsidRPr="008837F3" w:rsidRDefault="00BB0089" w:rsidP="00BB0089">
            <w:pPr>
              <w:rPr>
                <w:sz w:val="20"/>
              </w:rPr>
            </w:pPr>
            <w:r w:rsidRPr="008837F3">
              <w:rPr>
                <w:sz w:val="20"/>
              </w:rPr>
              <w:t>C++</w:t>
            </w:r>
          </w:p>
        </w:tc>
        <w:tc>
          <w:tcPr>
            <w:tcW w:w="1347" w:type="dxa"/>
            <w:shd w:val="clear" w:color="auto" w:fill="F2F2F2" w:themeFill="background1" w:themeFillShade="F2"/>
          </w:tcPr>
          <w:p w14:paraId="3E0C4AD8" w14:textId="77777777" w:rsidR="00BB0089" w:rsidRPr="008837F3" w:rsidRDefault="00BB0089" w:rsidP="00BB0089">
            <w:pPr>
              <w:rPr>
                <w:sz w:val="20"/>
              </w:rPr>
            </w:pPr>
            <w:r w:rsidRPr="008837F3">
              <w:rPr>
                <w:sz w:val="20"/>
              </w:rPr>
              <w:t>C/C++</w:t>
            </w:r>
          </w:p>
        </w:tc>
        <w:tc>
          <w:tcPr>
            <w:tcW w:w="1265" w:type="dxa"/>
          </w:tcPr>
          <w:p w14:paraId="78A00EEA" w14:textId="77777777" w:rsidR="00BB0089" w:rsidRPr="008837F3" w:rsidRDefault="00BB0089" w:rsidP="00BB0089">
            <w:pPr>
              <w:rPr>
                <w:sz w:val="20"/>
              </w:rPr>
            </w:pPr>
            <w:r w:rsidRPr="008837F3">
              <w:rPr>
                <w:sz w:val="20"/>
              </w:rPr>
              <w:t>Java</w:t>
            </w:r>
          </w:p>
        </w:tc>
        <w:tc>
          <w:tcPr>
            <w:tcW w:w="1241" w:type="dxa"/>
            <w:shd w:val="clear" w:color="auto" w:fill="F2F2F2" w:themeFill="background1" w:themeFillShade="F2"/>
          </w:tcPr>
          <w:p w14:paraId="2F692E08" w14:textId="77777777" w:rsidR="00BB0089" w:rsidRPr="008837F3" w:rsidRDefault="00BB0089" w:rsidP="00BB0089">
            <w:pPr>
              <w:rPr>
                <w:sz w:val="20"/>
              </w:rPr>
            </w:pPr>
            <w:r w:rsidRPr="008837F3">
              <w:rPr>
                <w:sz w:val="20"/>
              </w:rPr>
              <w:t>Erlang &amp; C</w:t>
            </w:r>
          </w:p>
        </w:tc>
        <w:tc>
          <w:tcPr>
            <w:tcW w:w="1241" w:type="dxa"/>
          </w:tcPr>
          <w:p w14:paraId="7117A8AB" w14:textId="77777777" w:rsidR="00BB0089" w:rsidRPr="008837F3" w:rsidRDefault="00BB0089" w:rsidP="00BB0089">
            <w:pPr>
              <w:rPr>
                <w:sz w:val="20"/>
              </w:rPr>
            </w:pPr>
            <w:r w:rsidRPr="008837F3">
              <w:rPr>
                <w:sz w:val="20"/>
              </w:rPr>
              <w:t>Java</w:t>
            </w:r>
          </w:p>
        </w:tc>
      </w:tr>
      <w:tr w:rsidR="00BB0089" w:rsidRPr="008837F3" w14:paraId="3C6AA262" w14:textId="77777777" w:rsidTr="008B44D4">
        <w:trPr>
          <w:trHeight w:val="532"/>
        </w:trPr>
        <w:tc>
          <w:tcPr>
            <w:tcW w:w="1053" w:type="dxa"/>
          </w:tcPr>
          <w:p w14:paraId="4C0C860A" w14:textId="77777777" w:rsidR="00BB0089" w:rsidRPr="00AF2BC6" w:rsidRDefault="00BB0089" w:rsidP="00BB0089">
            <w:pPr>
              <w:rPr>
                <w:b/>
                <w:color w:val="000000" w:themeColor="text1"/>
                <w:sz w:val="20"/>
              </w:rPr>
            </w:pPr>
            <w:r w:rsidRPr="00AF2BC6">
              <w:rPr>
                <w:b/>
                <w:color w:val="000000" w:themeColor="text1"/>
                <w:sz w:val="20"/>
              </w:rPr>
              <w:t>Lizenz</w:t>
            </w:r>
          </w:p>
        </w:tc>
        <w:tc>
          <w:tcPr>
            <w:tcW w:w="1287" w:type="dxa"/>
            <w:shd w:val="clear" w:color="auto" w:fill="F2F2F2" w:themeFill="background1" w:themeFillShade="F2"/>
          </w:tcPr>
          <w:p w14:paraId="177EFA83" w14:textId="77777777" w:rsidR="00BB0089" w:rsidRPr="008837F3" w:rsidRDefault="00BB0089" w:rsidP="00BB0089">
            <w:pPr>
              <w:rPr>
                <w:sz w:val="20"/>
              </w:rPr>
            </w:pPr>
            <w:r w:rsidRPr="008837F3">
              <w:rPr>
                <w:sz w:val="20"/>
              </w:rPr>
              <w:t>Apache</w:t>
            </w:r>
          </w:p>
        </w:tc>
        <w:tc>
          <w:tcPr>
            <w:tcW w:w="1287" w:type="dxa"/>
          </w:tcPr>
          <w:p w14:paraId="7D5D3500" w14:textId="77777777" w:rsidR="00BB0089" w:rsidRPr="008837F3" w:rsidRDefault="00BB0089" w:rsidP="00BB0089">
            <w:pPr>
              <w:rPr>
                <w:sz w:val="20"/>
              </w:rPr>
            </w:pPr>
            <w:r w:rsidRPr="008837F3">
              <w:rPr>
                <w:sz w:val="20"/>
              </w:rPr>
              <w:t>AGPL / Apache</w:t>
            </w:r>
          </w:p>
        </w:tc>
        <w:tc>
          <w:tcPr>
            <w:tcW w:w="1347" w:type="dxa"/>
            <w:shd w:val="clear" w:color="auto" w:fill="F2F2F2" w:themeFill="background1" w:themeFillShade="F2"/>
          </w:tcPr>
          <w:p w14:paraId="7BC730CA" w14:textId="77777777" w:rsidR="00BB0089" w:rsidRPr="008837F3" w:rsidRDefault="00BB0089" w:rsidP="00BB0089">
            <w:pPr>
              <w:rPr>
                <w:sz w:val="20"/>
              </w:rPr>
            </w:pPr>
            <w:r w:rsidRPr="008837F3">
              <w:rPr>
                <w:sz w:val="20"/>
              </w:rPr>
              <w:t>BSD</w:t>
            </w:r>
          </w:p>
        </w:tc>
        <w:tc>
          <w:tcPr>
            <w:tcW w:w="1265" w:type="dxa"/>
          </w:tcPr>
          <w:p w14:paraId="23A7B5E3" w14:textId="77777777" w:rsidR="00BB0089" w:rsidRPr="008837F3" w:rsidRDefault="00BB0089" w:rsidP="00BB0089">
            <w:pPr>
              <w:rPr>
                <w:sz w:val="20"/>
              </w:rPr>
            </w:pPr>
            <w:r w:rsidRPr="008837F3">
              <w:rPr>
                <w:sz w:val="20"/>
              </w:rPr>
              <w:t>Apache</w:t>
            </w:r>
          </w:p>
        </w:tc>
        <w:tc>
          <w:tcPr>
            <w:tcW w:w="1241" w:type="dxa"/>
            <w:shd w:val="clear" w:color="auto" w:fill="F2F2F2" w:themeFill="background1" w:themeFillShade="F2"/>
          </w:tcPr>
          <w:p w14:paraId="73F98CB8" w14:textId="77777777" w:rsidR="00BB0089" w:rsidRPr="008837F3" w:rsidRDefault="00BB0089" w:rsidP="00BB0089">
            <w:pPr>
              <w:rPr>
                <w:sz w:val="20"/>
              </w:rPr>
            </w:pPr>
            <w:r w:rsidRPr="008837F3">
              <w:rPr>
                <w:sz w:val="20"/>
              </w:rPr>
              <w:t>Apache</w:t>
            </w:r>
          </w:p>
        </w:tc>
        <w:tc>
          <w:tcPr>
            <w:tcW w:w="1241" w:type="dxa"/>
          </w:tcPr>
          <w:p w14:paraId="47986515" w14:textId="77777777" w:rsidR="00BB0089" w:rsidRPr="008837F3" w:rsidRDefault="00BB0089" w:rsidP="00BB0089">
            <w:pPr>
              <w:rPr>
                <w:sz w:val="20"/>
              </w:rPr>
            </w:pPr>
            <w:r w:rsidRPr="008837F3">
              <w:rPr>
                <w:sz w:val="20"/>
              </w:rPr>
              <w:t>Apache</w:t>
            </w:r>
          </w:p>
        </w:tc>
      </w:tr>
      <w:tr w:rsidR="00BB0089" w:rsidRPr="008837F3" w14:paraId="58BB95E4" w14:textId="77777777" w:rsidTr="008B44D4">
        <w:trPr>
          <w:trHeight w:val="532"/>
        </w:trPr>
        <w:tc>
          <w:tcPr>
            <w:tcW w:w="1053" w:type="dxa"/>
          </w:tcPr>
          <w:p w14:paraId="61E45594" w14:textId="77777777" w:rsidR="00BB0089" w:rsidRPr="008837F3" w:rsidRDefault="00BB0089" w:rsidP="00BB0089">
            <w:pPr>
              <w:rPr>
                <w:sz w:val="20"/>
              </w:rPr>
            </w:pPr>
            <w:r w:rsidRPr="00AF2BC6">
              <w:rPr>
                <w:b/>
                <w:color w:val="000000" w:themeColor="text1"/>
                <w:sz w:val="20"/>
              </w:rPr>
              <w:t>Haup</w:t>
            </w:r>
            <w:r w:rsidRPr="00AF2BC6">
              <w:rPr>
                <w:b/>
                <w:color w:val="000000" w:themeColor="text1"/>
                <w:sz w:val="20"/>
              </w:rPr>
              <w:t>t</w:t>
            </w:r>
            <w:r w:rsidRPr="00AF2BC6">
              <w:rPr>
                <w:b/>
                <w:color w:val="000000" w:themeColor="text1"/>
                <w:sz w:val="20"/>
              </w:rPr>
              <w:t>vorteil</w:t>
            </w:r>
          </w:p>
        </w:tc>
        <w:tc>
          <w:tcPr>
            <w:tcW w:w="1287" w:type="dxa"/>
            <w:shd w:val="clear" w:color="auto" w:fill="F2F2F2" w:themeFill="background1" w:themeFillShade="F2"/>
          </w:tcPr>
          <w:p w14:paraId="0FB3EFA7" w14:textId="77777777" w:rsidR="00BB0089" w:rsidRPr="008837F3" w:rsidRDefault="00BB0089" w:rsidP="00BB0089">
            <w:pPr>
              <w:rPr>
                <w:sz w:val="20"/>
              </w:rPr>
            </w:pPr>
            <w:r w:rsidRPr="008837F3">
              <w:rPr>
                <w:sz w:val="20"/>
              </w:rPr>
              <w:t>DB-Konsistenz &amp; einfache Benutzung</w:t>
            </w:r>
          </w:p>
        </w:tc>
        <w:tc>
          <w:tcPr>
            <w:tcW w:w="1287" w:type="dxa"/>
          </w:tcPr>
          <w:p w14:paraId="04FD87D4" w14:textId="77777777" w:rsidR="00BB0089" w:rsidRPr="008837F3" w:rsidRDefault="00BB0089" w:rsidP="00BB0089">
            <w:pPr>
              <w:rPr>
                <w:sz w:val="20"/>
              </w:rPr>
            </w:pPr>
            <w:r w:rsidRPr="008837F3">
              <w:rPr>
                <w:sz w:val="20"/>
              </w:rPr>
              <w:t>Verwendet</w:t>
            </w:r>
          </w:p>
          <w:p w14:paraId="0D507F4C" w14:textId="77777777" w:rsidR="00BB0089" w:rsidRPr="008837F3" w:rsidRDefault="00BB0089" w:rsidP="00BB0089">
            <w:pPr>
              <w:rPr>
                <w:sz w:val="20"/>
              </w:rPr>
            </w:pPr>
            <w:r w:rsidRPr="008837F3">
              <w:rPr>
                <w:sz w:val="20"/>
              </w:rPr>
              <w:t>Abfragen und Indizi</w:t>
            </w:r>
            <w:r w:rsidRPr="008837F3">
              <w:rPr>
                <w:sz w:val="20"/>
              </w:rPr>
              <w:t>e</w:t>
            </w:r>
            <w:r w:rsidRPr="008837F3">
              <w:rPr>
                <w:sz w:val="20"/>
              </w:rPr>
              <w:t>rung auf SQL-Basis</w:t>
            </w:r>
          </w:p>
        </w:tc>
        <w:tc>
          <w:tcPr>
            <w:tcW w:w="1347" w:type="dxa"/>
            <w:shd w:val="clear" w:color="auto" w:fill="F2F2F2" w:themeFill="background1" w:themeFillShade="F2"/>
          </w:tcPr>
          <w:p w14:paraId="643051B0" w14:textId="77777777" w:rsidR="00BB0089" w:rsidRPr="008837F3" w:rsidRDefault="00BB0089" w:rsidP="00BB0089">
            <w:pPr>
              <w:rPr>
                <w:sz w:val="20"/>
              </w:rPr>
            </w:pPr>
            <w:r w:rsidRPr="008837F3">
              <w:rPr>
                <w:sz w:val="20"/>
              </w:rPr>
              <w:t>Geschwi</w:t>
            </w:r>
            <w:r w:rsidRPr="008837F3">
              <w:rPr>
                <w:sz w:val="20"/>
              </w:rPr>
              <w:t>n</w:t>
            </w:r>
            <w:r w:rsidRPr="008837F3">
              <w:rPr>
                <w:sz w:val="20"/>
              </w:rPr>
              <w:t>digkeit</w:t>
            </w:r>
          </w:p>
        </w:tc>
        <w:tc>
          <w:tcPr>
            <w:tcW w:w="1265" w:type="dxa"/>
          </w:tcPr>
          <w:p w14:paraId="2CBAA6EE" w14:textId="77777777" w:rsidR="00BB0089" w:rsidRPr="008837F3" w:rsidRDefault="00BB0089" w:rsidP="00BB0089">
            <w:pPr>
              <w:rPr>
                <w:sz w:val="20"/>
              </w:rPr>
            </w:pPr>
            <w:r w:rsidRPr="008837F3">
              <w:rPr>
                <w:sz w:val="20"/>
              </w:rPr>
              <w:t>Große T</w:t>
            </w:r>
            <w:r w:rsidRPr="008837F3">
              <w:rPr>
                <w:sz w:val="20"/>
              </w:rPr>
              <w:t>a</w:t>
            </w:r>
            <w:r w:rsidRPr="008837F3">
              <w:rPr>
                <w:sz w:val="20"/>
              </w:rPr>
              <w:t>bellen</w:t>
            </w:r>
          </w:p>
        </w:tc>
        <w:tc>
          <w:tcPr>
            <w:tcW w:w="1241" w:type="dxa"/>
            <w:shd w:val="clear" w:color="auto" w:fill="F2F2F2" w:themeFill="background1" w:themeFillShade="F2"/>
          </w:tcPr>
          <w:p w14:paraId="0FA2B1B6" w14:textId="77777777" w:rsidR="00BB0089" w:rsidRPr="008837F3" w:rsidRDefault="00BB0089" w:rsidP="00BB0089">
            <w:pPr>
              <w:rPr>
                <w:sz w:val="20"/>
              </w:rPr>
            </w:pPr>
            <w:r w:rsidRPr="008837F3">
              <w:rPr>
                <w:sz w:val="20"/>
              </w:rPr>
              <w:t>Fehlertol</w:t>
            </w:r>
            <w:r w:rsidRPr="008837F3">
              <w:rPr>
                <w:sz w:val="20"/>
              </w:rPr>
              <w:t>e</w:t>
            </w:r>
            <w:r w:rsidRPr="008837F3">
              <w:rPr>
                <w:sz w:val="20"/>
              </w:rPr>
              <w:t>renz</w:t>
            </w:r>
          </w:p>
        </w:tc>
        <w:tc>
          <w:tcPr>
            <w:tcW w:w="1241" w:type="dxa"/>
          </w:tcPr>
          <w:p w14:paraId="6F883DE6" w14:textId="77777777" w:rsidR="00BB0089" w:rsidRPr="008837F3" w:rsidRDefault="00BB0089" w:rsidP="00BB0089">
            <w:pPr>
              <w:rPr>
                <w:sz w:val="20"/>
              </w:rPr>
            </w:pPr>
            <w:r w:rsidRPr="008837F3">
              <w:rPr>
                <w:sz w:val="20"/>
              </w:rPr>
              <w:t>Riesige Tabelle</w:t>
            </w:r>
            <w:r w:rsidRPr="008837F3">
              <w:rPr>
                <w:sz w:val="20"/>
              </w:rPr>
              <w:t>n</w:t>
            </w:r>
            <w:r w:rsidRPr="008837F3">
              <w:rPr>
                <w:sz w:val="20"/>
              </w:rPr>
              <w:t>strukturen</w:t>
            </w:r>
          </w:p>
        </w:tc>
      </w:tr>
      <w:tr w:rsidR="00BB0089" w:rsidRPr="008837F3" w14:paraId="798C4E57" w14:textId="77777777" w:rsidTr="008B44D4">
        <w:trPr>
          <w:trHeight w:val="532"/>
        </w:trPr>
        <w:tc>
          <w:tcPr>
            <w:tcW w:w="1053" w:type="dxa"/>
          </w:tcPr>
          <w:p w14:paraId="2F72370D" w14:textId="77777777" w:rsidR="00BB0089" w:rsidRPr="008837F3" w:rsidRDefault="00BB0089" w:rsidP="00BB0089">
            <w:pPr>
              <w:rPr>
                <w:sz w:val="20"/>
              </w:rPr>
            </w:pPr>
            <w:r w:rsidRPr="00AF2BC6">
              <w:rPr>
                <w:b/>
                <w:color w:val="000000" w:themeColor="text1"/>
                <w:sz w:val="20"/>
              </w:rPr>
              <w:t>Protokoll</w:t>
            </w:r>
          </w:p>
        </w:tc>
        <w:tc>
          <w:tcPr>
            <w:tcW w:w="1287" w:type="dxa"/>
            <w:shd w:val="clear" w:color="auto" w:fill="F2F2F2" w:themeFill="background1" w:themeFillShade="F2"/>
          </w:tcPr>
          <w:p w14:paraId="4BB6C4CA" w14:textId="77777777" w:rsidR="00BB0089" w:rsidRPr="008837F3" w:rsidRDefault="00BB0089" w:rsidP="00BB0089">
            <w:pPr>
              <w:rPr>
                <w:sz w:val="20"/>
              </w:rPr>
            </w:pPr>
            <w:r w:rsidRPr="008837F3">
              <w:rPr>
                <w:sz w:val="20"/>
              </w:rPr>
              <w:t>HTTP /REST</w:t>
            </w:r>
          </w:p>
        </w:tc>
        <w:tc>
          <w:tcPr>
            <w:tcW w:w="1287" w:type="dxa"/>
          </w:tcPr>
          <w:p w14:paraId="3DA855C5" w14:textId="77777777" w:rsidR="00BB0089" w:rsidRPr="008837F3" w:rsidRDefault="00BB0089" w:rsidP="00BB0089">
            <w:pPr>
              <w:rPr>
                <w:sz w:val="20"/>
              </w:rPr>
            </w:pPr>
            <w:r w:rsidRPr="008837F3">
              <w:rPr>
                <w:sz w:val="20"/>
              </w:rPr>
              <w:t>proprietär</w:t>
            </w:r>
          </w:p>
        </w:tc>
        <w:tc>
          <w:tcPr>
            <w:tcW w:w="1347" w:type="dxa"/>
            <w:shd w:val="clear" w:color="auto" w:fill="F2F2F2" w:themeFill="background1" w:themeFillShade="F2"/>
          </w:tcPr>
          <w:p w14:paraId="7DEF3EFA" w14:textId="77777777" w:rsidR="00BB0089" w:rsidRPr="008837F3" w:rsidRDefault="00BB0089" w:rsidP="00BB0089">
            <w:pPr>
              <w:rPr>
                <w:sz w:val="20"/>
              </w:rPr>
            </w:pPr>
            <w:r w:rsidRPr="008837F3">
              <w:rPr>
                <w:sz w:val="20"/>
              </w:rPr>
              <w:t>Ähnlich Te</w:t>
            </w:r>
            <w:r w:rsidRPr="008837F3">
              <w:rPr>
                <w:sz w:val="20"/>
              </w:rPr>
              <w:t>l</w:t>
            </w:r>
            <w:r w:rsidRPr="008837F3">
              <w:rPr>
                <w:sz w:val="20"/>
              </w:rPr>
              <w:t>net</w:t>
            </w:r>
          </w:p>
        </w:tc>
        <w:tc>
          <w:tcPr>
            <w:tcW w:w="1265" w:type="dxa"/>
          </w:tcPr>
          <w:p w14:paraId="5E5009E9" w14:textId="77777777" w:rsidR="00BB0089" w:rsidRPr="008837F3" w:rsidRDefault="00BB0089" w:rsidP="00BB0089">
            <w:pPr>
              <w:rPr>
                <w:sz w:val="20"/>
              </w:rPr>
            </w:pPr>
            <w:r w:rsidRPr="008837F3">
              <w:rPr>
                <w:sz w:val="20"/>
              </w:rPr>
              <w:t>Proprietär und Thrift</w:t>
            </w:r>
          </w:p>
        </w:tc>
        <w:tc>
          <w:tcPr>
            <w:tcW w:w="1241" w:type="dxa"/>
            <w:shd w:val="clear" w:color="auto" w:fill="F2F2F2" w:themeFill="background1" w:themeFillShade="F2"/>
          </w:tcPr>
          <w:p w14:paraId="3F990AAF" w14:textId="77777777" w:rsidR="00BB0089" w:rsidRPr="008837F3" w:rsidRDefault="00BB0089" w:rsidP="00BB0089">
            <w:pPr>
              <w:rPr>
                <w:sz w:val="20"/>
              </w:rPr>
            </w:pPr>
            <w:r w:rsidRPr="008837F3">
              <w:rPr>
                <w:sz w:val="20"/>
              </w:rPr>
              <w:t>HTTP/REST</w:t>
            </w:r>
          </w:p>
        </w:tc>
        <w:tc>
          <w:tcPr>
            <w:tcW w:w="1241" w:type="dxa"/>
          </w:tcPr>
          <w:p w14:paraId="6D3BA9A6" w14:textId="77777777" w:rsidR="00BB0089" w:rsidRPr="008837F3" w:rsidRDefault="00BB0089" w:rsidP="00BB0089">
            <w:pPr>
              <w:rPr>
                <w:sz w:val="20"/>
              </w:rPr>
            </w:pPr>
            <w:r w:rsidRPr="008837F3">
              <w:rPr>
                <w:sz w:val="20"/>
              </w:rPr>
              <w:t>HTTP /REST</w:t>
            </w:r>
          </w:p>
          <w:p w14:paraId="24E8297C" w14:textId="77777777" w:rsidR="00BB0089" w:rsidRPr="008837F3" w:rsidRDefault="00BB0089" w:rsidP="00BB0089">
            <w:pPr>
              <w:rPr>
                <w:sz w:val="20"/>
              </w:rPr>
            </w:pPr>
            <w:r w:rsidRPr="008837F3">
              <w:rPr>
                <w:sz w:val="20"/>
              </w:rPr>
              <w:t>Und Thrift</w:t>
            </w:r>
          </w:p>
        </w:tc>
      </w:tr>
      <w:tr w:rsidR="00BB0089" w:rsidRPr="008837F3" w14:paraId="6223A14B" w14:textId="77777777" w:rsidTr="008B44D4">
        <w:trPr>
          <w:trHeight w:val="532"/>
        </w:trPr>
        <w:tc>
          <w:tcPr>
            <w:tcW w:w="1053" w:type="dxa"/>
          </w:tcPr>
          <w:p w14:paraId="16A646B6" w14:textId="77777777" w:rsidR="00BB0089" w:rsidRPr="008837F3" w:rsidRDefault="00BB0089" w:rsidP="00BB0089">
            <w:pPr>
              <w:rPr>
                <w:sz w:val="20"/>
              </w:rPr>
            </w:pPr>
            <w:r w:rsidRPr="00AF2BC6">
              <w:rPr>
                <w:b/>
                <w:color w:val="000000" w:themeColor="text1"/>
                <w:sz w:val="20"/>
              </w:rPr>
              <w:t>Art</w:t>
            </w:r>
          </w:p>
        </w:tc>
        <w:tc>
          <w:tcPr>
            <w:tcW w:w="1287" w:type="dxa"/>
            <w:shd w:val="clear" w:color="auto" w:fill="BFBFBF" w:themeFill="background1" w:themeFillShade="BF"/>
          </w:tcPr>
          <w:p w14:paraId="03F36533" w14:textId="77777777" w:rsidR="00BB0089" w:rsidRPr="008837F3" w:rsidRDefault="00BB0089" w:rsidP="00BB0089">
            <w:pPr>
              <w:rPr>
                <w:sz w:val="20"/>
              </w:rPr>
            </w:pPr>
            <w:r w:rsidRPr="008837F3">
              <w:rPr>
                <w:sz w:val="20"/>
              </w:rPr>
              <w:t>Dokumen</w:t>
            </w:r>
            <w:r w:rsidRPr="008837F3">
              <w:rPr>
                <w:sz w:val="20"/>
              </w:rPr>
              <w:t>t</w:t>
            </w:r>
            <w:r w:rsidRPr="008837F3">
              <w:rPr>
                <w:sz w:val="20"/>
              </w:rPr>
              <w:t>orientiert</w:t>
            </w:r>
          </w:p>
        </w:tc>
        <w:tc>
          <w:tcPr>
            <w:tcW w:w="1287" w:type="dxa"/>
            <w:shd w:val="clear" w:color="auto" w:fill="BFBFBF" w:themeFill="background1" w:themeFillShade="BF"/>
          </w:tcPr>
          <w:p w14:paraId="2B7E0808" w14:textId="77777777" w:rsidR="00BB0089" w:rsidRPr="008837F3" w:rsidRDefault="00BB0089" w:rsidP="00BB0089">
            <w:pPr>
              <w:rPr>
                <w:sz w:val="20"/>
              </w:rPr>
            </w:pPr>
            <w:r w:rsidRPr="008837F3">
              <w:rPr>
                <w:sz w:val="20"/>
              </w:rPr>
              <w:t>Dokumen</w:t>
            </w:r>
            <w:r w:rsidRPr="008837F3">
              <w:rPr>
                <w:sz w:val="20"/>
              </w:rPr>
              <w:t>t</w:t>
            </w:r>
            <w:r w:rsidRPr="008837F3">
              <w:rPr>
                <w:sz w:val="20"/>
              </w:rPr>
              <w:t>orientiert</w:t>
            </w:r>
          </w:p>
        </w:tc>
        <w:tc>
          <w:tcPr>
            <w:tcW w:w="1347" w:type="dxa"/>
            <w:shd w:val="clear" w:color="auto" w:fill="BFBFBF" w:themeFill="background1" w:themeFillShade="BF"/>
          </w:tcPr>
          <w:p w14:paraId="1D06DEB8" w14:textId="77777777" w:rsidR="00BB0089" w:rsidRPr="008837F3" w:rsidRDefault="00BB0089" w:rsidP="00BB0089">
            <w:pPr>
              <w:rPr>
                <w:sz w:val="20"/>
              </w:rPr>
            </w:pPr>
            <w:r w:rsidRPr="008837F3">
              <w:rPr>
                <w:sz w:val="20"/>
              </w:rPr>
              <w:t>In-Memory</w:t>
            </w:r>
          </w:p>
        </w:tc>
        <w:tc>
          <w:tcPr>
            <w:tcW w:w="1265" w:type="dxa"/>
            <w:shd w:val="clear" w:color="auto" w:fill="BFBFBF" w:themeFill="background1" w:themeFillShade="BF"/>
          </w:tcPr>
          <w:p w14:paraId="2B9AFB15" w14:textId="77777777" w:rsidR="00BB0089" w:rsidRPr="008837F3" w:rsidRDefault="00BB0089" w:rsidP="00BB0089">
            <w:pPr>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739F1DFB" w14:textId="77777777" w:rsidR="00BB0089" w:rsidRPr="008837F3" w:rsidRDefault="00BB0089" w:rsidP="00BB0089">
            <w:pPr>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3A4E1FB8" w14:textId="77777777" w:rsidR="00BB0089" w:rsidRPr="008837F3" w:rsidRDefault="00BB0089" w:rsidP="00BB0089">
            <w:pPr>
              <w:rPr>
                <w:sz w:val="20"/>
              </w:rPr>
            </w:pPr>
            <w:r w:rsidRPr="008837F3">
              <w:rPr>
                <w:sz w:val="20"/>
              </w:rPr>
              <w:t>Key-Valueorie</w:t>
            </w:r>
            <w:r w:rsidRPr="008837F3">
              <w:rPr>
                <w:sz w:val="20"/>
              </w:rPr>
              <w:t>n</w:t>
            </w:r>
            <w:r w:rsidRPr="008837F3">
              <w:rPr>
                <w:sz w:val="20"/>
              </w:rPr>
              <w:t>tiert</w:t>
            </w:r>
          </w:p>
        </w:tc>
      </w:tr>
      <w:tr w:rsidR="00BB0089" w:rsidRPr="008837F3" w14:paraId="41E5702C" w14:textId="77777777" w:rsidTr="008B44D4">
        <w:trPr>
          <w:trHeight w:val="532"/>
        </w:trPr>
        <w:tc>
          <w:tcPr>
            <w:tcW w:w="1053" w:type="dxa"/>
            <w:vMerge w:val="restart"/>
          </w:tcPr>
          <w:p w14:paraId="0BEFB715" w14:textId="77777777" w:rsidR="00BB0089" w:rsidRPr="008837F3" w:rsidRDefault="00BB0089" w:rsidP="00BB0089">
            <w:pPr>
              <w:rPr>
                <w:sz w:val="20"/>
              </w:rPr>
            </w:pPr>
            <w:r w:rsidRPr="00AF2BC6">
              <w:rPr>
                <w:b/>
                <w:color w:val="000000" w:themeColor="text1"/>
                <w:sz w:val="20"/>
              </w:rPr>
              <w:t>Beso</w:t>
            </w:r>
            <w:r w:rsidRPr="00AF2BC6">
              <w:rPr>
                <w:b/>
                <w:color w:val="000000" w:themeColor="text1"/>
                <w:sz w:val="20"/>
              </w:rPr>
              <w:t>n</w:t>
            </w:r>
            <w:r w:rsidRPr="00AF2BC6">
              <w:rPr>
                <w:b/>
                <w:color w:val="000000" w:themeColor="text1"/>
                <w:sz w:val="20"/>
              </w:rPr>
              <w:t>derheit</w:t>
            </w:r>
          </w:p>
        </w:tc>
        <w:tc>
          <w:tcPr>
            <w:tcW w:w="1287" w:type="dxa"/>
            <w:shd w:val="clear" w:color="auto" w:fill="F2F2F2" w:themeFill="background1" w:themeFillShade="F2"/>
          </w:tcPr>
          <w:p w14:paraId="064F4546" w14:textId="77777777" w:rsidR="00BB0089" w:rsidRPr="008837F3" w:rsidRDefault="00BB0089" w:rsidP="00BB0089">
            <w:pPr>
              <w:rPr>
                <w:sz w:val="20"/>
              </w:rPr>
            </w:pPr>
            <w:r w:rsidRPr="008837F3">
              <w:rPr>
                <w:sz w:val="20"/>
              </w:rPr>
              <w:t>Bidirektion</w:t>
            </w:r>
            <w:r w:rsidRPr="008837F3">
              <w:rPr>
                <w:sz w:val="20"/>
              </w:rPr>
              <w:t>a</w:t>
            </w:r>
            <w:r w:rsidRPr="008837F3">
              <w:rPr>
                <w:sz w:val="20"/>
              </w:rPr>
              <w:t>le Replikat</w:t>
            </w:r>
            <w:r w:rsidRPr="008837F3">
              <w:rPr>
                <w:sz w:val="20"/>
              </w:rPr>
              <w:t>i</w:t>
            </w:r>
            <w:r w:rsidRPr="008837F3">
              <w:rPr>
                <w:sz w:val="20"/>
              </w:rPr>
              <w:t>on</w:t>
            </w:r>
          </w:p>
        </w:tc>
        <w:tc>
          <w:tcPr>
            <w:tcW w:w="1287" w:type="dxa"/>
          </w:tcPr>
          <w:p w14:paraId="2A213B17" w14:textId="77777777" w:rsidR="00BB0089" w:rsidRPr="008837F3" w:rsidRDefault="00BB0089" w:rsidP="00BB0089">
            <w:pPr>
              <w:rPr>
                <w:sz w:val="20"/>
              </w:rPr>
            </w:pPr>
            <w:r w:rsidRPr="008837F3">
              <w:rPr>
                <w:sz w:val="20"/>
              </w:rPr>
              <w:t>Master Slave Replikation</w:t>
            </w:r>
          </w:p>
        </w:tc>
        <w:tc>
          <w:tcPr>
            <w:tcW w:w="1347" w:type="dxa"/>
            <w:shd w:val="clear" w:color="auto" w:fill="F2F2F2" w:themeFill="background1" w:themeFillShade="F2"/>
          </w:tcPr>
          <w:p w14:paraId="57E49EB8" w14:textId="77777777" w:rsidR="00BB0089" w:rsidRPr="008837F3" w:rsidRDefault="00BB0089" w:rsidP="00BB0089">
            <w:pPr>
              <w:rPr>
                <w:sz w:val="20"/>
              </w:rPr>
            </w:pPr>
            <w:r w:rsidRPr="008837F3">
              <w:rPr>
                <w:sz w:val="20"/>
              </w:rPr>
              <w:t>Master Slave Replikation</w:t>
            </w:r>
          </w:p>
        </w:tc>
        <w:tc>
          <w:tcPr>
            <w:tcW w:w="1265" w:type="dxa"/>
          </w:tcPr>
          <w:p w14:paraId="78A9EFFA" w14:textId="77777777" w:rsidR="00BB0089" w:rsidRPr="008837F3" w:rsidRDefault="00BB0089" w:rsidP="00BB0089">
            <w:pPr>
              <w:rPr>
                <w:sz w:val="20"/>
              </w:rPr>
            </w:pPr>
            <w:r w:rsidRPr="008837F3">
              <w:rPr>
                <w:sz w:val="20"/>
              </w:rPr>
              <w:t>Trade-offs für Verte</w:t>
            </w:r>
            <w:r w:rsidRPr="008837F3">
              <w:rPr>
                <w:sz w:val="20"/>
              </w:rPr>
              <w:t>i</w:t>
            </w:r>
            <w:r w:rsidRPr="008837F3">
              <w:rPr>
                <w:sz w:val="20"/>
              </w:rPr>
              <w:t>lung und Replikation</w:t>
            </w:r>
          </w:p>
        </w:tc>
        <w:tc>
          <w:tcPr>
            <w:tcW w:w="1241" w:type="dxa"/>
            <w:shd w:val="clear" w:color="auto" w:fill="F2F2F2" w:themeFill="background1" w:themeFillShade="F2"/>
          </w:tcPr>
          <w:p w14:paraId="2A6842AE" w14:textId="77777777" w:rsidR="00BB0089" w:rsidRPr="008837F3" w:rsidRDefault="00BB0089" w:rsidP="00BB0089">
            <w:pPr>
              <w:rPr>
                <w:sz w:val="20"/>
              </w:rPr>
            </w:pPr>
            <w:r w:rsidRPr="008837F3">
              <w:rPr>
                <w:sz w:val="20"/>
              </w:rPr>
              <w:t>Trade-offs für Verte</w:t>
            </w:r>
            <w:r w:rsidRPr="008837F3">
              <w:rPr>
                <w:sz w:val="20"/>
              </w:rPr>
              <w:t>i</w:t>
            </w:r>
            <w:r w:rsidRPr="008837F3">
              <w:rPr>
                <w:sz w:val="20"/>
              </w:rPr>
              <w:t>lung und Replikation</w:t>
            </w:r>
          </w:p>
        </w:tc>
        <w:tc>
          <w:tcPr>
            <w:tcW w:w="1241" w:type="dxa"/>
          </w:tcPr>
          <w:p w14:paraId="7CD2E699" w14:textId="77777777" w:rsidR="00BB0089" w:rsidRPr="008837F3" w:rsidRDefault="00BB0089" w:rsidP="00BB0089">
            <w:pPr>
              <w:rPr>
                <w:sz w:val="20"/>
              </w:rPr>
            </w:pPr>
            <w:r w:rsidRPr="008837F3">
              <w:rPr>
                <w:sz w:val="20"/>
              </w:rPr>
              <w:t>Entworfen wie Google BigTable</w:t>
            </w:r>
          </w:p>
        </w:tc>
      </w:tr>
      <w:tr w:rsidR="00BB0089" w:rsidRPr="008837F3" w14:paraId="0A6AC24A" w14:textId="77777777" w:rsidTr="008B44D4">
        <w:trPr>
          <w:trHeight w:val="532"/>
        </w:trPr>
        <w:tc>
          <w:tcPr>
            <w:tcW w:w="1053" w:type="dxa"/>
            <w:vMerge/>
          </w:tcPr>
          <w:p w14:paraId="1A0D13BD" w14:textId="77777777" w:rsidR="00BB0089" w:rsidRPr="008837F3" w:rsidRDefault="00BB0089" w:rsidP="00BB0089">
            <w:pPr>
              <w:rPr>
                <w:sz w:val="20"/>
              </w:rPr>
            </w:pPr>
          </w:p>
        </w:tc>
        <w:tc>
          <w:tcPr>
            <w:tcW w:w="1287" w:type="dxa"/>
            <w:shd w:val="clear" w:color="auto" w:fill="F2F2F2" w:themeFill="background1" w:themeFillShade="F2"/>
          </w:tcPr>
          <w:p w14:paraId="02BB05A4" w14:textId="77777777" w:rsidR="00BB0089" w:rsidRPr="008837F3" w:rsidRDefault="00BB0089" w:rsidP="00BB0089">
            <w:pPr>
              <w:rPr>
                <w:sz w:val="20"/>
              </w:rPr>
            </w:pPr>
            <w:r w:rsidRPr="008837F3">
              <w:rPr>
                <w:sz w:val="20"/>
              </w:rPr>
              <w:t>Konflikt Erkennung</w:t>
            </w:r>
          </w:p>
        </w:tc>
        <w:tc>
          <w:tcPr>
            <w:tcW w:w="1287" w:type="dxa"/>
            <w:vMerge w:val="restart"/>
          </w:tcPr>
          <w:p w14:paraId="5BD41F19" w14:textId="77777777" w:rsidR="00BB0089" w:rsidRPr="008837F3" w:rsidRDefault="00BB0089" w:rsidP="00BB0089">
            <w:pPr>
              <w:rPr>
                <w:sz w:val="20"/>
              </w:rPr>
            </w:pPr>
          </w:p>
          <w:p w14:paraId="73B9D69A" w14:textId="77777777" w:rsidR="00BB0089" w:rsidRPr="008837F3" w:rsidRDefault="00BB0089" w:rsidP="00BB0089">
            <w:pPr>
              <w:rPr>
                <w:sz w:val="20"/>
              </w:rPr>
            </w:pPr>
            <w:r w:rsidRPr="008837F3">
              <w:rPr>
                <w:sz w:val="20"/>
              </w:rPr>
              <w:t xml:space="preserve">Abfrage sind JavaScript Ausdrücke </w:t>
            </w:r>
          </w:p>
        </w:tc>
        <w:tc>
          <w:tcPr>
            <w:tcW w:w="1347" w:type="dxa"/>
            <w:shd w:val="clear" w:color="auto" w:fill="F2F2F2" w:themeFill="background1" w:themeFillShade="F2"/>
          </w:tcPr>
          <w:p w14:paraId="3B6ABE98" w14:textId="77777777" w:rsidR="00BB0089" w:rsidRPr="008837F3" w:rsidRDefault="00BB0089" w:rsidP="00BB0089">
            <w:pPr>
              <w:rPr>
                <w:sz w:val="20"/>
              </w:rPr>
            </w:pPr>
            <w:r w:rsidRPr="008837F3">
              <w:rPr>
                <w:sz w:val="20"/>
              </w:rPr>
              <w:t>Einfache Schlüssel Werte</w:t>
            </w:r>
          </w:p>
        </w:tc>
        <w:tc>
          <w:tcPr>
            <w:tcW w:w="1265" w:type="dxa"/>
            <w:vMerge w:val="restart"/>
          </w:tcPr>
          <w:p w14:paraId="091E8F62" w14:textId="77777777" w:rsidR="00BB0089" w:rsidRPr="008837F3" w:rsidRDefault="00BB0089" w:rsidP="00BB0089">
            <w:pPr>
              <w:rPr>
                <w:sz w:val="20"/>
              </w:rPr>
            </w:pPr>
          </w:p>
          <w:p w14:paraId="746F64FC" w14:textId="77777777" w:rsidR="00BB0089" w:rsidRPr="008837F3" w:rsidRDefault="00BB0089" w:rsidP="00BB0089">
            <w:pPr>
              <w:rPr>
                <w:sz w:val="20"/>
              </w:rPr>
            </w:pPr>
            <w:r w:rsidRPr="008837F3">
              <w:rPr>
                <w:sz w:val="20"/>
              </w:rPr>
              <w:t>Trade –Offs Anpassbar</w:t>
            </w:r>
          </w:p>
        </w:tc>
        <w:tc>
          <w:tcPr>
            <w:tcW w:w="1241" w:type="dxa"/>
            <w:shd w:val="clear" w:color="auto" w:fill="F2F2F2" w:themeFill="background1" w:themeFillShade="F2"/>
          </w:tcPr>
          <w:p w14:paraId="70821533" w14:textId="77777777" w:rsidR="00BB0089" w:rsidRPr="008837F3" w:rsidRDefault="00BB0089" w:rsidP="00BB0089">
            <w:pPr>
              <w:rPr>
                <w:sz w:val="20"/>
              </w:rPr>
            </w:pPr>
            <w:r w:rsidRPr="008837F3">
              <w:rPr>
                <w:sz w:val="20"/>
              </w:rPr>
              <w:t>Trade –Offs Anpassbar</w:t>
            </w:r>
          </w:p>
        </w:tc>
        <w:tc>
          <w:tcPr>
            <w:tcW w:w="1241" w:type="dxa"/>
          </w:tcPr>
          <w:p w14:paraId="497436E5" w14:textId="77777777" w:rsidR="00BB0089" w:rsidRPr="008837F3" w:rsidRDefault="00BB0089" w:rsidP="00BB0089">
            <w:pPr>
              <w:rPr>
                <w:sz w:val="20"/>
              </w:rPr>
            </w:pPr>
            <w:r w:rsidRPr="008837F3">
              <w:rPr>
                <w:sz w:val="20"/>
              </w:rPr>
              <w:t>Vordefinie</w:t>
            </w:r>
            <w:r w:rsidRPr="008837F3">
              <w:rPr>
                <w:sz w:val="20"/>
              </w:rPr>
              <w:t>r</w:t>
            </w:r>
            <w:r w:rsidRPr="008837F3">
              <w:rPr>
                <w:sz w:val="20"/>
              </w:rPr>
              <w:t>te Abfragen</w:t>
            </w:r>
          </w:p>
        </w:tc>
      </w:tr>
      <w:tr w:rsidR="00BB0089" w:rsidRPr="008837F3" w14:paraId="5FF128CD" w14:textId="77777777" w:rsidTr="008B44D4">
        <w:trPr>
          <w:trHeight w:val="532"/>
        </w:trPr>
        <w:tc>
          <w:tcPr>
            <w:tcW w:w="1053" w:type="dxa"/>
            <w:vMerge/>
          </w:tcPr>
          <w:p w14:paraId="3CAC5538" w14:textId="77777777" w:rsidR="00BB0089" w:rsidRPr="008837F3" w:rsidRDefault="00BB0089" w:rsidP="00BB0089">
            <w:pPr>
              <w:rPr>
                <w:sz w:val="20"/>
              </w:rPr>
            </w:pPr>
          </w:p>
        </w:tc>
        <w:tc>
          <w:tcPr>
            <w:tcW w:w="1287" w:type="dxa"/>
            <w:shd w:val="clear" w:color="auto" w:fill="F2F2F2" w:themeFill="background1" w:themeFillShade="F2"/>
          </w:tcPr>
          <w:p w14:paraId="3A4E11FF" w14:textId="77777777" w:rsidR="00BB0089" w:rsidRPr="008837F3" w:rsidRDefault="00BB0089" w:rsidP="00BB0089">
            <w:pPr>
              <w:rPr>
                <w:sz w:val="20"/>
              </w:rPr>
            </w:pPr>
            <w:r w:rsidRPr="008837F3">
              <w:rPr>
                <w:sz w:val="20"/>
              </w:rPr>
              <w:t>MVCC Bl</w:t>
            </w:r>
            <w:r w:rsidRPr="008837F3">
              <w:rPr>
                <w:sz w:val="20"/>
              </w:rPr>
              <w:t>o</w:t>
            </w:r>
            <w:r w:rsidRPr="008837F3">
              <w:rPr>
                <w:sz w:val="20"/>
              </w:rPr>
              <w:t>ckieren ke</w:t>
            </w:r>
            <w:r w:rsidRPr="008837F3">
              <w:rPr>
                <w:sz w:val="20"/>
              </w:rPr>
              <w:t>i</w:t>
            </w:r>
            <w:r w:rsidRPr="008837F3">
              <w:rPr>
                <w:sz w:val="20"/>
              </w:rPr>
              <w:t>ne Lesez</w:t>
            </w:r>
            <w:r w:rsidRPr="008837F3">
              <w:rPr>
                <w:sz w:val="20"/>
              </w:rPr>
              <w:t>u</w:t>
            </w:r>
            <w:r w:rsidRPr="008837F3">
              <w:rPr>
                <w:sz w:val="20"/>
              </w:rPr>
              <w:t>griff</w:t>
            </w:r>
          </w:p>
        </w:tc>
        <w:tc>
          <w:tcPr>
            <w:tcW w:w="1287" w:type="dxa"/>
            <w:vMerge/>
          </w:tcPr>
          <w:p w14:paraId="60153681" w14:textId="77777777" w:rsidR="00BB0089" w:rsidRPr="008837F3" w:rsidRDefault="00BB0089" w:rsidP="00BB0089">
            <w:pPr>
              <w:rPr>
                <w:sz w:val="20"/>
              </w:rPr>
            </w:pPr>
          </w:p>
        </w:tc>
        <w:tc>
          <w:tcPr>
            <w:tcW w:w="1347" w:type="dxa"/>
            <w:shd w:val="clear" w:color="auto" w:fill="F2F2F2" w:themeFill="background1" w:themeFillShade="F2"/>
          </w:tcPr>
          <w:p w14:paraId="28D8EF05" w14:textId="77777777" w:rsidR="00BB0089" w:rsidRPr="008837F3" w:rsidRDefault="00BB0089" w:rsidP="00BB0089">
            <w:pPr>
              <w:rPr>
                <w:sz w:val="20"/>
              </w:rPr>
            </w:pPr>
            <w:r w:rsidRPr="008837F3">
              <w:rPr>
                <w:sz w:val="20"/>
              </w:rPr>
              <w:t>Komplexe Daten Oper</w:t>
            </w:r>
            <w:r w:rsidRPr="008837F3">
              <w:rPr>
                <w:sz w:val="20"/>
              </w:rPr>
              <w:t>a</w:t>
            </w:r>
            <w:r w:rsidRPr="008837F3">
              <w:rPr>
                <w:sz w:val="20"/>
              </w:rPr>
              <w:t>tionen</w:t>
            </w:r>
          </w:p>
        </w:tc>
        <w:tc>
          <w:tcPr>
            <w:tcW w:w="1265" w:type="dxa"/>
            <w:vMerge/>
          </w:tcPr>
          <w:p w14:paraId="25566BD5" w14:textId="77777777" w:rsidR="00BB0089" w:rsidRPr="008837F3" w:rsidRDefault="00BB0089" w:rsidP="00BB0089">
            <w:pPr>
              <w:rPr>
                <w:sz w:val="20"/>
              </w:rPr>
            </w:pPr>
          </w:p>
        </w:tc>
        <w:tc>
          <w:tcPr>
            <w:tcW w:w="1241" w:type="dxa"/>
            <w:shd w:val="clear" w:color="auto" w:fill="F2F2F2" w:themeFill="background1" w:themeFillShade="F2"/>
          </w:tcPr>
          <w:p w14:paraId="7F739C1F" w14:textId="77777777" w:rsidR="00BB0089" w:rsidRPr="008837F3" w:rsidRDefault="00BB0089" w:rsidP="00BB0089">
            <w:pPr>
              <w:rPr>
                <w:sz w:val="20"/>
              </w:rPr>
            </w:pPr>
            <w:r w:rsidRPr="008837F3">
              <w:rPr>
                <w:sz w:val="20"/>
              </w:rPr>
              <w:t>Datenübe</w:t>
            </w:r>
            <w:r w:rsidRPr="008837F3">
              <w:rPr>
                <w:sz w:val="20"/>
              </w:rPr>
              <w:t>r</w:t>
            </w:r>
            <w:r w:rsidRPr="008837F3">
              <w:rPr>
                <w:sz w:val="20"/>
              </w:rPr>
              <w:t>prüfung</w:t>
            </w:r>
          </w:p>
        </w:tc>
        <w:tc>
          <w:tcPr>
            <w:tcW w:w="1241" w:type="dxa"/>
          </w:tcPr>
          <w:p w14:paraId="113957FC" w14:textId="77777777" w:rsidR="00BB0089" w:rsidRPr="008837F3" w:rsidRDefault="00BB0089" w:rsidP="00BB0089">
            <w:pPr>
              <w:rPr>
                <w:sz w:val="20"/>
              </w:rPr>
            </w:pPr>
            <w:r w:rsidRPr="008837F3">
              <w:rPr>
                <w:sz w:val="20"/>
              </w:rPr>
              <w:t>Optimierung von Ech</w:t>
            </w:r>
            <w:r w:rsidRPr="008837F3">
              <w:rPr>
                <w:sz w:val="20"/>
              </w:rPr>
              <w:t>t</w:t>
            </w:r>
            <w:r w:rsidRPr="008837F3">
              <w:rPr>
                <w:sz w:val="20"/>
              </w:rPr>
              <w:t>zeitabfragen</w:t>
            </w:r>
          </w:p>
        </w:tc>
      </w:tr>
      <w:tr w:rsidR="00BB0089" w:rsidRPr="008837F3" w14:paraId="2EDF87C6" w14:textId="77777777" w:rsidTr="008B44D4">
        <w:trPr>
          <w:trHeight w:val="532"/>
        </w:trPr>
        <w:tc>
          <w:tcPr>
            <w:tcW w:w="1053" w:type="dxa"/>
            <w:vMerge/>
          </w:tcPr>
          <w:p w14:paraId="41B71A89" w14:textId="77777777" w:rsidR="00BB0089" w:rsidRPr="008837F3" w:rsidRDefault="00BB0089" w:rsidP="00BB0089">
            <w:pPr>
              <w:rPr>
                <w:sz w:val="20"/>
              </w:rPr>
            </w:pPr>
          </w:p>
        </w:tc>
        <w:tc>
          <w:tcPr>
            <w:tcW w:w="1287" w:type="dxa"/>
            <w:shd w:val="clear" w:color="auto" w:fill="F2F2F2" w:themeFill="background1" w:themeFillShade="F2"/>
          </w:tcPr>
          <w:p w14:paraId="2881E059" w14:textId="77777777" w:rsidR="00BB0089" w:rsidRPr="008837F3" w:rsidRDefault="00BB0089" w:rsidP="00BB0089">
            <w:pPr>
              <w:rPr>
                <w:sz w:val="20"/>
              </w:rPr>
            </w:pPr>
            <w:r w:rsidRPr="008837F3">
              <w:rPr>
                <w:sz w:val="20"/>
              </w:rPr>
              <w:t>Versioni</w:t>
            </w:r>
            <w:r w:rsidRPr="008837F3">
              <w:rPr>
                <w:sz w:val="20"/>
              </w:rPr>
              <w:t>e</w:t>
            </w:r>
            <w:r w:rsidRPr="008837F3">
              <w:rPr>
                <w:sz w:val="20"/>
              </w:rPr>
              <w:t>rung der Daten</w:t>
            </w:r>
          </w:p>
        </w:tc>
        <w:tc>
          <w:tcPr>
            <w:tcW w:w="1287" w:type="dxa"/>
            <w:vMerge w:val="restart"/>
          </w:tcPr>
          <w:p w14:paraId="1988835C" w14:textId="77777777" w:rsidR="00BB0089" w:rsidRDefault="00BB0089" w:rsidP="00BB0089">
            <w:pPr>
              <w:rPr>
                <w:sz w:val="20"/>
              </w:rPr>
            </w:pPr>
          </w:p>
          <w:p w14:paraId="25242FC6" w14:textId="77777777" w:rsidR="00BB0089" w:rsidRDefault="00BB0089" w:rsidP="00BB0089">
            <w:pPr>
              <w:rPr>
                <w:sz w:val="20"/>
              </w:rPr>
            </w:pPr>
            <w:r>
              <w:rPr>
                <w:sz w:val="20"/>
              </w:rPr>
              <w:t xml:space="preserve">Serverseitige </w:t>
            </w:r>
          </w:p>
          <w:p w14:paraId="7849801D" w14:textId="77777777" w:rsidR="00BB0089" w:rsidRPr="008837F3" w:rsidRDefault="00BB0089" w:rsidP="00BB0089">
            <w:pPr>
              <w:rPr>
                <w:sz w:val="20"/>
              </w:rPr>
            </w:pPr>
            <w:r>
              <w:rPr>
                <w:sz w:val="20"/>
              </w:rPr>
              <w:t>JavaScript</w:t>
            </w:r>
          </w:p>
        </w:tc>
        <w:tc>
          <w:tcPr>
            <w:tcW w:w="1347" w:type="dxa"/>
            <w:shd w:val="clear" w:color="auto" w:fill="F2F2F2" w:themeFill="background1" w:themeFillShade="F2"/>
          </w:tcPr>
          <w:p w14:paraId="36C4D9CA" w14:textId="77777777" w:rsidR="00BB0089" w:rsidRPr="008837F3" w:rsidRDefault="00BB0089" w:rsidP="00BB0089">
            <w:pPr>
              <w:rPr>
                <w:sz w:val="20"/>
              </w:rPr>
            </w:pPr>
            <w:r>
              <w:rPr>
                <w:sz w:val="20"/>
              </w:rPr>
              <w:t>Verwendet Sets, Lists, Hashes</w:t>
            </w:r>
          </w:p>
        </w:tc>
        <w:tc>
          <w:tcPr>
            <w:tcW w:w="1265" w:type="dxa"/>
            <w:vMerge w:val="restart"/>
          </w:tcPr>
          <w:p w14:paraId="38E3DA99" w14:textId="77777777" w:rsidR="00BB0089" w:rsidRDefault="00BB0089" w:rsidP="00BB0089">
            <w:pPr>
              <w:rPr>
                <w:sz w:val="20"/>
              </w:rPr>
            </w:pPr>
          </w:p>
          <w:p w14:paraId="1845EC9C" w14:textId="77777777" w:rsidR="00BB0089" w:rsidRPr="008837F3" w:rsidRDefault="00BB0089" w:rsidP="00BB0089">
            <w:pPr>
              <w:rPr>
                <w:sz w:val="20"/>
              </w:rPr>
            </w:pPr>
            <w:r>
              <w:rPr>
                <w:sz w:val="20"/>
              </w:rPr>
              <w:t>Abfrage nach Spalten</w:t>
            </w:r>
          </w:p>
        </w:tc>
        <w:tc>
          <w:tcPr>
            <w:tcW w:w="1241" w:type="dxa"/>
            <w:vMerge w:val="restart"/>
            <w:shd w:val="clear" w:color="auto" w:fill="F2F2F2" w:themeFill="background1" w:themeFillShade="F2"/>
          </w:tcPr>
          <w:p w14:paraId="4D92EC05" w14:textId="77777777" w:rsidR="00BB0089" w:rsidRDefault="00BB0089" w:rsidP="00BB0089">
            <w:pPr>
              <w:rPr>
                <w:sz w:val="20"/>
              </w:rPr>
            </w:pPr>
          </w:p>
          <w:p w14:paraId="1875635F" w14:textId="77777777" w:rsidR="00BB0089" w:rsidRPr="008837F3" w:rsidRDefault="00BB0089" w:rsidP="00BB0089">
            <w:pPr>
              <w:rPr>
                <w:sz w:val="20"/>
              </w:rPr>
            </w:pPr>
            <w:r>
              <w:rPr>
                <w:sz w:val="20"/>
              </w:rPr>
              <w:t>Datens</w:t>
            </w:r>
            <w:r>
              <w:rPr>
                <w:sz w:val="20"/>
              </w:rPr>
              <w:t>i</w:t>
            </w:r>
            <w:r>
              <w:rPr>
                <w:sz w:val="20"/>
              </w:rPr>
              <w:t xml:space="preserve">cherheit </w:t>
            </w:r>
          </w:p>
        </w:tc>
        <w:tc>
          <w:tcPr>
            <w:tcW w:w="1241" w:type="dxa"/>
          </w:tcPr>
          <w:p w14:paraId="6A71E809" w14:textId="77777777" w:rsidR="00BB0089" w:rsidRPr="008837F3" w:rsidRDefault="00BB0089" w:rsidP="00BB0089">
            <w:pPr>
              <w:rPr>
                <w:sz w:val="20"/>
              </w:rPr>
            </w:pPr>
            <w:r>
              <w:rPr>
                <w:sz w:val="20"/>
              </w:rPr>
              <w:t>Performance Thrift G</w:t>
            </w:r>
            <w:r>
              <w:rPr>
                <w:sz w:val="20"/>
              </w:rPr>
              <w:t>a</w:t>
            </w:r>
            <w:r>
              <w:rPr>
                <w:sz w:val="20"/>
              </w:rPr>
              <w:t>teway</w:t>
            </w:r>
          </w:p>
        </w:tc>
      </w:tr>
      <w:tr w:rsidR="00BB0089" w:rsidRPr="008837F3" w14:paraId="3E8C449C" w14:textId="77777777" w:rsidTr="008B44D4">
        <w:trPr>
          <w:trHeight w:val="532"/>
        </w:trPr>
        <w:tc>
          <w:tcPr>
            <w:tcW w:w="1053" w:type="dxa"/>
            <w:vMerge/>
          </w:tcPr>
          <w:p w14:paraId="50687CFD" w14:textId="77777777" w:rsidR="00BB0089" w:rsidRPr="008837F3" w:rsidRDefault="00BB0089" w:rsidP="00BB0089">
            <w:pPr>
              <w:rPr>
                <w:sz w:val="20"/>
              </w:rPr>
            </w:pPr>
          </w:p>
        </w:tc>
        <w:tc>
          <w:tcPr>
            <w:tcW w:w="1287" w:type="dxa"/>
            <w:shd w:val="clear" w:color="auto" w:fill="F2F2F2" w:themeFill="background1" w:themeFillShade="F2"/>
          </w:tcPr>
          <w:p w14:paraId="538FC961" w14:textId="77777777" w:rsidR="00BB0089" w:rsidRPr="008837F3" w:rsidRDefault="00BB0089" w:rsidP="00BB0089">
            <w:pPr>
              <w:rPr>
                <w:sz w:val="20"/>
              </w:rPr>
            </w:pPr>
            <w:r>
              <w:rPr>
                <w:sz w:val="20"/>
              </w:rPr>
              <w:t>Serverseitige Validierung der Dock</w:t>
            </w:r>
          </w:p>
        </w:tc>
        <w:tc>
          <w:tcPr>
            <w:tcW w:w="1287" w:type="dxa"/>
            <w:vMerge/>
          </w:tcPr>
          <w:p w14:paraId="4E2D756A" w14:textId="77777777" w:rsidR="00BB0089" w:rsidRPr="008837F3" w:rsidRDefault="00BB0089" w:rsidP="00BB0089">
            <w:pPr>
              <w:rPr>
                <w:sz w:val="20"/>
              </w:rPr>
            </w:pPr>
          </w:p>
        </w:tc>
        <w:tc>
          <w:tcPr>
            <w:tcW w:w="1347" w:type="dxa"/>
            <w:shd w:val="clear" w:color="auto" w:fill="F2F2F2" w:themeFill="background1" w:themeFillShade="F2"/>
          </w:tcPr>
          <w:p w14:paraId="40FE41EB" w14:textId="77777777" w:rsidR="00BB0089" w:rsidRPr="008837F3" w:rsidRDefault="00BB0089" w:rsidP="00BB0089">
            <w:pPr>
              <w:rPr>
                <w:sz w:val="20"/>
              </w:rPr>
            </w:pPr>
            <w:r>
              <w:rPr>
                <w:sz w:val="20"/>
              </w:rPr>
              <w:t>Unterstützt Transaktion</w:t>
            </w:r>
          </w:p>
        </w:tc>
        <w:tc>
          <w:tcPr>
            <w:tcW w:w="1265" w:type="dxa"/>
            <w:vMerge/>
          </w:tcPr>
          <w:p w14:paraId="7533A91D" w14:textId="77777777" w:rsidR="00BB0089" w:rsidRPr="008837F3" w:rsidRDefault="00BB0089" w:rsidP="00BB0089">
            <w:pPr>
              <w:rPr>
                <w:sz w:val="20"/>
              </w:rPr>
            </w:pPr>
          </w:p>
        </w:tc>
        <w:tc>
          <w:tcPr>
            <w:tcW w:w="1241" w:type="dxa"/>
            <w:vMerge/>
            <w:shd w:val="clear" w:color="auto" w:fill="F2F2F2" w:themeFill="background1" w:themeFillShade="F2"/>
          </w:tcPr>
          <w:p w14:paraId="59EBA815" w14:textId="77777777" w:rsidR="00BB0089" w:rsidRPr="008837F3" w:rsidRDefault="00BB0089" w:rsidP="00BB0089">
            <w:pPr>
              <w:rPr>
                <w:sz w:val="20"/>
              </w:rPr>
            </w:pPr>
          </w:p>
        </w:tc>
        <w:tc>
          <w:tcPr>
            <w:tcW w:w="1241" w:type="dxa"/>
          </w:tcPr>
          <w:p w14:paraId="409C12DB" w14:textId="77777777" w:rsidR="00BB0089" w:rsidRPr="008837F3" w:rsidRDefault="00BB0089" w:rsidP="00BB0089">
            <w:pPr>
              <w:rPr>
                <w:sz w:val="20"/>
              </w:rPr>
            </w:pPr>
          </w:p>
        </w:tc>
      </w:tr>
      <w:tr w:rsidR="00BB0089" w:rsidRPr="008837F3" w14:paraId="6E120B02" w14:textId="77777777" w:rsidTr="008B44D4">
        <w:trPr>
          <w:trHeight w:val="532"/>
        </w:trPr>
        <w:tc>
          <w:tcPr>
            <w:tcW w:w="1053" w:type="dxa"/>
            <w:vMerge/>
          </w:tcPr>
          <w:p w14:paraId="2630E17A" w14:textId="77777777" w:rsidR="00BB0089" w:rsidRPr="008837F3" w:rsidRDefault="00BB0089" w:rsidP="00BB0089">
            <w:pPr>
              <w:rPr>
                <w:sz w:val="20"/>
              </w:rPr>
            </w:pPr>
          </w:p>
        </w:tc>
        <w:tc>
          <w:tcPr>
            <w:tcW w:w="1287" w:type="dxa"/>
            <w:shd w:val="clear" w:color="auto" w:fill="F2F2F2" w:themeFill="background1" w:themeFillShade="F2"/>
          </w:tcPr>
          <w:p w14:paraId="3C46BFC4" w14:textId="77777777" w:rsidR="00BB0089" w:rsidRPr="008837F3" w:rsidRDefault="00BB0089" w:rsidP="00BB0089">
            <w:pPr>
              <w:rPr>
                <w:sz w:val="20"/>
              </w:rPr>
            </w:pPr>
            <w:r>
              <w:rPr>
                <w:sz w:val="20"/>
              </w:rPr>
              <w:t>Authentif</w:t>
            </w:r>
            <w:r>
              <w:rPr>
                <w:sz w:val="20"/>
              </w:rPr>
              <w:t>i</w:t>
            </w:r>
            <w:r>
              <w:rPr>
                <w:sz w:val="20"/>
              </w:rPr>
              <w:t>zierung</w:t>
            </w:r>
          </w:p>
        </w:tc>
        <w:tc>
          <w:tcPr>
            <w:tcW w:w="1287" w:type="dxa"/>
            <w:vMerge w:val="restart"/>
          </w:tcPr>
          <w:p w14:paraId="01378FC2" w14:textId="77777777" w:rsidR="00BB0089" w:rsidRDefault="00BB0089" w:rsidP="00BB0089">
            <w:pPr>
              <w:rPr>
                <w:sz w:val="20"/>
              </w:rPr>
            </w:pPr>
          </w:p>
          <w:p w14:paraId="4B92B8E1" w14:textId="77777777" w:rsidR="00BB0089" w:rsidRPr="008837F3" w:rsidRDefault="00BB0089" w:rsidP="00BB0089">
            <w:pPr>
              <w:rPr>
                <w:sz w:val="20"/>
              </w:rPr>
            </w:pPr>
            <w:r>
              <w:rPr>
                <w:sz w:val="20"/>
              </w:rPr>
              <w:t>Verteilte Daten (Sha</w:t>
            </w:r>
            <w:r>
              <w:rPr>
                <w:sz w:val="20"/>
              </w:rPr>
              <w:t>r</w:t>
            </w:r>
            <w:r>
              <w:rPr>
                <w:sz w:val="20"/>
              </w:rPr>
              <w:t>ding)</w:t>
            </w:r>
          </w:p>
        </w:tc>
        <w:tc>
          <w:tcPr>
            <w:tcW w:w="1347" w:type="dxa"/>
            <w:shd w:val="clear" w:color="auto" w:fill="F2F2F2" w:themeFill="background1" w:themeFillShade="F2"/>
          </w:tcPr>
          <w:p w14:paraId="56CB5A71" w14:textId="77777777" w:rsidR="00BB0089" w:rsidRPr="008837F3" w:rsidRDefault="00BB0089" w:rsidP="00BB0089">
            <w:pPr>
              <w:rPr>
                <w:sz w:val="20"/>
              </w:rPr>
            </w:pPr>
            <w:r>
              <w:rPr>
                <w:sz w:val="20"/>
              </w:rPr>
              <w:t>Ablaufdatum für Daten</w:t>
            </w:r>
          </w:p>
        </w:tc>
        <w:tc>
          <w:tcPr>
            <w:tcW w:w="1265" w:type="dxa"/>
            <w:vMerge w:val="restart"/>
          </w:tcPr>
          <w:p w14:paraId="52598A06" w14:textId="77777777" w:rsidR="00BB0089" w:rsidRPr="008837F3" w:rsidRDefault="00BB0089" w:rsidP="00BB0089">
            <w:pPr>
              <w:rPr>
                <w:sz w:val="20"/>
              </w:rPr>
            </w:pPr>
            <w:r>
              <w:rPr>
                <w:sz w:val="20"/>
              </w:rPr>
              <w:t>Abfrage nach Inde</w:t>
            </w:r>
            <w:r>
              <w:rPr>
                <w:sz w:val="20"/>
              </w:rPr>
              <w:t>x</w:t>
            </w:r>
            <w:r>
              <w:rPr>
                <w:sz w:val="20"/>
              </w:rPr>
              <w:t>bereichen</w:t>
            </w:r>
          </w:p>
        </w:tc>
        <w:tc>
          <w:tcPr>
            <w:tcW w:w="1241" w:type="dxa"/>
            <w:shd w:val="clear" w:color="auto" w:fill="F2F2F2" w:themeFill="background1" w:themeFillShade="F2"/>
          </w:tcPr>
          <w:p w14:paraId="5010F460" w14:textId="77777777" w:rsidR="00BB0089" w:rsidRPr="008837F3" w:rsidRDefault="00BB0089" w:rsidP="00BB0089">
            <w:pPr>
              <w:rPr>
                <w:sz w:val="20"/>
              </w:rPr>
            </w:pPr>
            <w:r>
              <w:rPr>
                <w:sz w:val="20"/>
              </w:rPr>
              <w:t>Datens</w:t>
            </w:r>
            <w:r>
              <w:rPr>
                <w:sz w:val="20"/>
              </w:rPr>
              <w:t>i</w:t>
            </w:r>
            <w:r>
              <w:rPr>
                <w:sz w:val="20"/>
              </w:rPr>
              <w:t>cherheit</w:t>
            </w:r>
          </w:p>
        </w:tc>
        <w:tc>
          <w:tcPr>
            <w:tcW w:w="1241" w:type="dxa"/>
            <w:vMerge w:val="restart"/>
          </w:tcPr>
          <w:p w14:paraId="357BEBCE" w14:textId="77777777" w:rsidR="00BB0089" w:rsidRPr="008837F3" w:rsidRDefault="00BB0089" w:rsidP="00BB0089">
            <w:pPr>
              <w:rPr>
                <w:sz w:val="20"/>
              </w:rPr>
            </w:pPr>
            <w:r>
              <w:rPr>
                <w:sz w:val="20"/>
              </w:rPr>
              <w:t>XML mit HTTP U</w:t>
            </w:r>
            <w:r>
              <w:rPr>
                <w:sz w:val="20"/>
              </w:rPr>
              <w:t>n</w:t>
            </w:r>
            <w:r>
              <w:rPr>
                <w:sz w:val="20"/>
              </w:rPr>
              <w:t xml:space="preserve">terstützung </w:t>
            </w:r>
          </w:p>
        </w:tc>
      </w:tr>
      <w:tr w:rsidR="00BB0089" w:rsidRPr="008837F3" w14:paraId="7F4BAC8B" w14:textId="77777777" w:rsidTr="008B44D4">
        <w:trPr>
          <w:trHeight w:val="532"/>
        </w:trPr>
        <w:tc>
          <w:tcPr>
            <w:tcW w:w="1053" w:type="dxa"/>
            <w:vMerge/>
          </w:tcPr>
          <w:p w14:paraId="453D4F60" w14:textId="77777777" w:rsidR="00BB0089" w:rsidRPr="008837F3" w:rsidRDefault="00BB0089" w:rsidP="00BB0089">
            <w:pPr>
              <w:rPr>
                <w:sz w:val="20"/>
              </w:rPr>
            </w:pPr>
          </w:p>
        </w:tc>
        <w:tc>
          <w:tcPr>
            <w:tcW w:w="1287" w:type="dxa"/>
            <w:shd w:val="clear" w:color="auto" w:fill="F2F2F2" w:themeFill="background1" w:themeFillShade="F2"/>
          </w:tcPr>
          <w:p w14:paraId="5C1AF542" w14:textId="77777777" w:rsidR="00BB0089" w:rsidRPr="008837F3" w:rsidRDefault="00BB0089" w:rsidP="00BB0089">
            <w:pPr>
              <w:rPr>
                <w:sz w:val="20"/>
              </w:rPr>
            </w:pPr>
            <w:r>
              <w:rPr>
                <w:sz w:val="20"/>
              </w:rPr>
              <w:t>Echtzeit Updates</w:t>
            </w:r>
          </w:p>
        </w:tc>
        <w:tc>
          <w:tcPr>
            <w:tcW w:w="1287" w:type="dxa"/>
            <w:vMerge/>
          </w:tcPr>
          <w:p w14:paraId="113FC796" w14:textId="77777777" w:rsidR="00BB0089" w:rsidRPr="008837F3" w:rsidRDefault="00BB0089" w:rsidP="00BB0089">
            <w:pPr>
              <w:rPr>
                <w:sz w:val="20"/>
              </w:rPr>
            </w:pPr>
          </w:p>
        </w:tc>
        <w:tc>
          <w:tcPr>
            <w:tcW w:w="1347" w:type="dxa"/>
            <w:shd w:val="clear" w:color="auto" w:fill="F2F2F2" w:themeFill="background1" w:themeFillShade="F2"/>
          </w:tcPr>
          <w:p w14:paraId="56D87A77" w14:textId="77777777" w:rsidR="00BB0089" w:rsidRPr="008837F3" w:rsidRDefault="00BB0089" w:rsidP="00BB0089">
            <w:pPr>
              <w:rPr>
                <w:sz w:val="20"/>
              </w:rPr>
            </w:pPr>
            <w:r>
              <w:rPr>
                <w:sz w:val="20"/>
              </w:rPr>
              <w:t>Sortierte Sets</w:t>
            </w:r>
          </w:p>
        </w:tc>
        <w:tc>
          <w:tcPr>
            <w:tcW w:w="1265" w:type="dxa"/>
            <w:vMerge/>
          </w:tcPr>
          <w:p w14:paraId="49DF112E" w14:textId="77777777" w:rsidR="00BB0089" w:rsidRPr="008837F3" w:rsidRDefault="00BB0089" w:rsidP="00BB0089">
            <w:pPr>
              <w:rPr>
                <w:sz w:val="20"/>
              </w:rPr>
            </w:pPr>
          </w:p>
        </w:tc>
        <w:tc>
          <w:tcPr>
            <w:tcW w:w="1241" w:type="dxa"/>
            <w:shd w:val="clear" w:color="auto" w:fill="F2F2F2" w:themeFill="background1" w:themeFillShade="F2"/>
          </w:tcPr>
          <w:p w14:paraId="0DA2E569" w14:textId="77777777" w:rsidR="00BB0089" w:rsidRPr="008837F3" w:rsidRDefault="00BB0089" w:rsidP="00BB0089">
            <w:pPr>
              <w:rPr>
                <w:sz w:val="20"/>
              </w:rPr>
            </w:pPr>
            <w:r>
              <w:rPr>
                <w:sz w:val="20"/>
              </w:rPr>
              <w:t>Volltexts</w:t>
            </w:r>
            <w:r>
              <w:rPr>
                <w:sz w:val="20"/>
              </w:rPr>
              <w:t>u</w:t>
            </w:r>
            <w:r>
              <w:rPr>
                <w:sz w:val="20"/>
              </w:rPr>
              <w:t>che</w:t>
            </w:r>
          </w:p>
        </w:tc>
        <w:tc>
          <w:tcPr>
            <w:tcW w:w="1241" w:type="dxa"/>
            <w:vMerge/>
          </w:tcPr>
          <w:p w14:paraId="3D479C80" w14:textId="77777777" w:rsidR="00BB0089" w:rsidRPr="008837F3" w:rsidRDefault="00BB0089" w:rsidP="00BB0089">
            <w:pPr>
              <w:rPr>
                <w:sz w:val="20"/>
              </w:rPr>
            </w:pPr>
          </w:p>
        </w:tc>
      </w:tr>
      <w:tr w:rsidR="00BB0089" w:rsidRPr="008837F3" w14:paraId="2DFA5390" w14:textId="77777777" w:rsidTr="008B44D4">
        <w:trPr>
          <w:trHeight w:val="532"/>
        </w:trPr>
        <w:tc>
          <w:tcPr>
            <w:tcW w:w="1053" w:type="dxa"/>
            <w:vMerge/>
          </w:tcPr>
          <w:p w14:paraId="15274CBB" w14:textId="77777777" w:rsidR="00BB0089" w:rsidRPr="008837F3" w:rsidRDefault="00BB0089" w:rsidP="00BB0089">
            <w:pPr>
              <w:rPr>
                <w:sz w:val="20"/>
              </w:rPr>
            </w:pPr>
          </w:p>
        </w:tc>
        <w:tc>
          <w:tcPr>
            <w:tcW w:w="1287" w:type="dxa"/>
            <w:shd w:val="clear" w:color="auto" w:fill="F2F2F2" w:themeFill="background1" w:themeFillShade="F2"/>
          </w:tcPr>
          <w:p w14:paraId="1FB75BB5" w14:textId="77777777" w:rsidR="00BB0089" w:rsidRPr="008837F3" w:rsidRDefault="00BB0089" w:rsidP="00BB0089">
            <w:pPr>
              <w:rPr>
                <w:sz w:val="20"/>
              </w:rPr>
            </w:pPr>
            <w:r>
              <w:rPr>
                <w:sz w:val="20"/>
              </w:rPr>
              <w:t xml:space="preserve">Attachement Verwaltung </w:t>
            </w:r>
          </w:p>
        </w:tc>
        <w:tc>
          <w:tcPr>
            <w:tcW w:w="1287" w:type="dxa"/>
            <w:vMerge w:val="restart"/>
          </w:tcPr>
          <w:p w14:paraId="5845E3F4" w14:textId="77777777" w:rsidR="00BB0089" w:rsidRPr="008837F3" w:rsidRDefault="00BB0089" w:rsidP="00BB0089">
            <w:pPr>
              <w:rPr>
                <w:sz w:val="20"/>
              </w:rPr>
            </w:pPr>
            <w:r>
              <w:rPr>
                <w:sz w:val="20"/>
              </w:rPr>
              <w:t>Teilweise Ablage der Daten im Speicher</w:t>
            </w:r>
          </w:p>
        </w:tc>
        <w:tc>
          <w:tcPr>
            <w:tcW w:w="1347" w:type="dxa"/>
            <w:shd w:val="clear" w:color="auto" w:fill="F2F2F2" w:themeFill="background1" w:themeFillShade="F2"/>
          </w:tcPr>
          <w:p w14:paraId="0C46E022" w14:textId="77777777" w:rsidR="00BB0089" w:rsidRPr="008837F3" w:rsidRDefault="00BB0089" w:rsidP="00BB0089">
            <w:pPr>
              <w:rPr>
                <w:sz w:val="20"/>
              </w:rPr>
            </w:pPr>
            <w:r>
              <w:rPr>
                <w:sz w:val="20"/>
              </w:rPr>
              <w:t>Überwachen von Datenä</w:t>
            </w:r>
            <w:r>
              <w:rPr>
                <w:sz w:val="20"/>
              </w:rPr>
              <w:t>n</w:t>
            </w:r>
            <w:r>
              <w:rPr>
                <w:sz w:val="20"/>
              </w:rPr>
              <w:t>derungen</w:t>
            </w:r>
          </w:p>
        </w:tc>
        <w:tc>
          <w:tcPr>
            <w:tcW w:w="1265" w:type="dxa"/>
            <w:vMerge w:val="restart"/>
          </w:tcPr>
          <w:p w14:paraId="16113FB0" w14:textId="77777777" w:rsidR="00BB0089" w:rsidRDefault="00BB0089" w:rsidP="00BB0089">
            <w:pPr>
              <w:rPr>
                <w:sz w:val="20"/>
              </w:rPr>
            </w:pPr>
          </w:p>
          <w:p w14:paraId="2EC4F36B" w14:textId="77777777" w:rsidR="00BB0089" w:rsidRPr="008837F3" w:rsidRDefault="00BB0089" w:rsidP="00BB0089">
            <w:pPr>
              <w:rPr>
                <w:sz w:val="20"/>
              </w:rPr>
            </w:pPr>
            <w:r>
              <w:rPr>
                <w:sz w:val="20"/>
              </w:rPr>
              <w:t>Schreibt schneller als es liest</w:t>
            </w:r>
          </w:p>
        </w:tc>
        <w:tc>
          <w:tcPr>
            <w:tcW w:w="1241" w:type="dxa"/>
            <w:shd w:val="clear" w:color="auto" w:fill="F2F2F2" w:themeFill="background1" w:themeFillShade="F2"/>
          </w:tcPr>
          <w:p w14:paraId="54BB175A" w14:textId="77777777" w:rsidR="00BB0089" w:rsidRPr="008837F3" w:rsidRDefault="00BB0089" w:rsidP="00BB0089">
            <w:pPr>
              <w:rPr>
                <w:sz w:val="20"/>
              </w:rPr>
            </w:pPr>
            <w:r>
              <w:rPr>
                <w:sz w:val="20"/>
              </w:rPr>
              <w:t>Commits</w:t>
            </w:r>
          </w:p>
        </w:tc>
        <w:tc>
          <w:tcPr>
            <w:tcW w:w="1241" w:type="dxa"/>
            <w:vMerge w:val="restart"/>
          </w:tcPr>
          <w:p w14:paraId="287BBC7A" w14:textId="77777777" w:rsidR="00BB0089" w:rsidRPr="008837F3" w:rsidRDefault="00BB0089" w:rsidP="00BB0089">
            <w:pPr>
              <w:rPr>
                <w:sz w:val="20"/>
              </w:rPr>
            </w:pPr>
            <w:r>
              <w:rPr>
                <w:sz w:val="20"/>
              </w:rPr>
              <w:t>Wahlfreier Zugriff auf Daten</w:t>
            </w:r>
          </w:p>
        </w:tc>
      </w:tr>
      <w:tr w:rsidR="00BB0089" w:rsidRPr="008837F3" w14:paraId="1EFDE9B0" w14:textId="77777777" w:rsidTr="008B44D4">
        <w:trPr>
          <w:trHeight w:val="532"/>
        </w:trPr>
        <w:tc>
          <w:tcPr>
            <w:tcW w:w="1053" w:type="dxa"/>
            <w:vMerge/>
          </w:tcPr>
          <w:p w14:paraId="77647A79" w14:textId="77777777" w:rsidR="00BB0089" w:rsidRPr="008837F3" w:rsidRDefault="00BB0089" w:rsidP="00BB0089">
            <w:pPr>
              <w:rPr>
                <w:sz w:val="20"/>
              </w:rPr>
            </w:pPr>
          </w:p>
        </w:tc>
        <w:tc>
          <w:tcPr>
            <w:tcW w:w="1287" w:type="dxa"/>
            <w:shd w:val="clear" w:color="auto" w:fill="F2F2F2" w:themeFill="background1" w:themeFillShade="F2"/>
          </w:tcPr>
          <w:p w14:paraId="64BB78E1" w14:textId="77777777" w:rsidR="00BB0089" w:rsidRPr="008837F3" w:rsidRDefault="00BB0089" w:rsidP="00BB0089">
            <w:pPr>
              <w:rPr>
                <w:sz w:val="20"/>
              </w:rPr>
            </w:pPr>
            <w:r>
              <w:rPr>
                <w:sz w:val="20"/>
              </w:rPr>
              <w:t>JQuery Bi</w:t>
            </w:r>
            <w:r>
              <w:rPr>
                <w:sz w:val="20"/>
              </w:rPr>
              <w:t>b</w:t>
            </w:r>
            <w:r>
              <w:rPr>
                <w:sz w:val="20"/>
              </w:rPr>
              <w:t>liothek</w:t>
            </w:r>
          </w:p>
        </w:tc>
        <w:tc>
          <w:tcPr>
            <w:tcW w:w="1287" w:type="dxa"/>
            <w:vMerge/>
          </w:tcPr>
          <w:p w14:paraId="07193293" w14:textId="77777777" w:rsidR="00BB0089" w:rsidRPr="008837F3" w:rsidRDefault="00BB0089" w:rsidP="00BB0089">
            <w:pPr>
              <w:rPr>
                <w:sz w:val="20"/>
              </w:rPr>
            </w:pPr>
          </w:p>
        </w:tc>
        <w:tc>
          <w:tcPr>
            <w:tcW w:w="1347" w:type="dxa"/>
            <w:shd w:val="clear" w:color="auto" w:fill="F2F2F2" w:themeFill="background1" w:themeFillShade="F2"/>
          </w:tcPr>
          <w:p w14:paraId="6CB5D4EA" w14:textId="77777777" w:rsidR="00BB0089" w:rsidRPr="008837F3" w:rsidRDefault="00BB0089" w:rsidP="00BB0089">
            <w:pPr>
              <w:rPr>
                <w:sz w:val="20"/>
              </w:rPr>
            </w:pPr>
          </w:p>
        </w:tc>
        <w:tc>
          <w:tcPr>
            <w:tcW w:w="1265" w:type="dxa"/>
            <w:vMerge/>
          </w:tcPr>
          <w:p w14:paraId="16B618F6" w14:textId="77777777" w:rsidR="00BB0089" w:rsidRPr="008837F3" w:rsidRDefault="00BB0089" w:rsidP="00BB0089">
            <w:pPr>
              <w:rPr>
                <w:sz w:val="20"/>
              </w:rPr>
            </w:pPr>
          </w:p>
        </w:tc>
        <w:tc>
          <w:tcPr>
            <w:tcW w:w="1241" w:type="dxa"/>
            <w:shd w:val="clear" w:color="auto" w:fill="F2F2F2" w:themeFill="background1" w:themeFillShade="F2"/>
          </w:tcPr>
          <w:p w14:paraId="62E843E5" w14:textId="77777777" w:rsidR="00BB0089" w:rsidRPr="008837F3" w:rsidRDefault="00BB0089" w:rsidP="00BB0089">
            <w:pPr>
              <w:rPr>
                <w:sz w:val="20"/>
              </w:rPr>
            </w:pPr>
            <w:r>
              <w:rPr>
                <w:sz w:val="20"/>
              </w:rPr>
              <w:t>Enterprise und Open Source vers</w:t>
            </w:r>
          </w:p>
        </w:tc>
        <w:tc>
          <w:tcPr>
            <w:tcW w:w="1241" w:type="dxa"/>
            <w:vMerge/>
          </w:tcPr>
          <w:p w14:paraId="0381A0AE" w14:textId="77777777" w:rsidR="00BB0089" w:rsidRPr="008837F3" w:rsidRDefault="00BB0089" w:rsidP="00BB0089">
            <w:pPr>
              <w:rPr>
                <w:sz w:val="20"/>
              </w:rPr>
            </w:pPr>
          </w:p>
        </w:tc>
      </w:tr>
      <w:tr w:rsidR="00BB0089" w:rsidRPr="008837F3" w14:paraId="7D45ECCE" w14:textId="77777777" w:rsidTr="008B44D4">
        <w:trPr>
          <w:trHeight w:val="532"/>
        </w:trPr>
        <w:tc>
          <w:tcPr>
            <w:tcW w:w="1053" w:type="dxa"/>
            <w:vMerge w:val="restart"/>
          </w:tcPr>
          <w:p w14:paraId="0DFABA71" w14:textId="77777777" w:rsidR="00BB0089" w:rsidRPr="008837F3" w:rsidRDefault="00BB0089" w:rsidP="00BB0089">
            <w:pPr>
              <w:rPr>
                <w:sz w:val="20"/>
              </w:rPr>
            </w:pPr>
            <w:r w:rsidRPr="00AF2BC6">
              <w:rPr>
                <w:b/>
                <w:color w:val="000000" w:themeColor="text1"/>
                <w:sz w:val="20"/>
              </w:rPr>
              <w:t>Nachteile</w:t>
            </w:r>
          </w:p>
        </w:tc>
        <w:tc>
          <w:tcPr>
            <w:tcW w:w="1287" w:type="dxa"/>
            <w:vMerge w:val="restart"/>
            <w:shd w:val="clear" w:color="auto" w:fill="F2F2F2" w:themeFill="background1" w:themeFillShade="F2"/>
          </w:tcPr>
          <w:p w14:paraId="66CF28B0" w14:textId="77777777" w:rsidR="00BB0089" w:rsidRPr="008837F3" w:rsidRDefault="00BB0089" w:rsidP="00BB0089">
            <w:pPr>
              <w:rPr>
                <w:sz w:val="20"/>
              </w:rPr>
            </w:pPr>
            <w:r>
              <w:rPr>
                <w:sz w:val="20"/>
              </w:rPr>
              <w:t>Wiederholte Komprimi</w:t>
            </w:r>
            <w:r>
              <w:rPr>
                <w:sz w:val="20"/>
              </w:rPr>
              <w:t>e</w:t>
            </w:r>
            <w:r>
              <w:rPr>
                <w:sz w:val="20"/>
              </w:rPr>
              <w:t>rung no</w:t>
            </w:r>
            <w:r>
              <w:rPr>
                <w:sz w:val="20"/>
              </w:rPr>
              <w:t>t</w:t>
            </w:r>
            <w:r>
              <w:rPr>
                <w:sz w:val="20"/>
              </w:rPr>
              <w:t xml:space="preserve">wendig </w:t>
            </w:r>
          </w:p>
        </w:tc>
        <w:tc>
          <w:tcPr>
            <w:tcW w:w="1287" w:type="dxa"/>
            <w:vMerge w:val="restart"/>
          </w:tcPr>
          <w:p w14:paraId="3458C526" w14:textId="77777777" w:rsidR="00BB0089" w:rsidRPr="008837F3" w:rsidRDefault="00BB0089" w:rsidP="00BB0089">
            <w:pPr>
              <w:rPr>
                <w:sz w:val="20"/>
              </w:rPr>
            </w:pPr>
            <w:r>
              <w:rPr>
                <w:sz w:val="20"/>
              </w:rPr>
              <w:t>Nach einem Crash mü</w:t>
            </w:r>
            <w:r>
              <w:rPr>
                <w:sz w:val="20"/>
              </w:rPr>
              <w:t>s</w:t>
            </w:r>
            <w:r>
              <w:rPr>
                <w:sz w:val="20"/>
              </w:rPr>
              <w:t>sen die Ko</w:t>
            </w:r>
            <w:r>
              <w:rPr>
                <w:sz w:val="20"/>
              </w:rPr>
              <w:t>l</w:t>
            </w:r>
            <w:r>
              <w:rPr>
                <w:sz w:val="20"/>
              </w:rPr>
              <w:t>lektion rep</w:t>
            </w:r>
            <w:r>
              <w:rPr>
                <w:sz w:val="20"/>
              </w:rPr>
              <w:t>a</w:t>
            </w:r>
            <w:r>
              <w:rPr>
                <w:sz w:val="20"/>
              </w:rPr>
              <w:t>riert werden</w:t>
            </w:r>
          </w:p>
        </w:tc>
        <w:tc>
          <w:tcPr>
            <w:tcW w:w="1347" w:type="dxa"/>
            <w:shd w:val="clear" w:color="auto" w:fill="F2F2F2" w:themeFill="background1" w:themeFillShade="F2"/>
          </w:tcPr>
          <w:p w14:paraId="4C901B25" w14:textId="77777777" w:rsidR="00BB0089" w:rsidRPr="008837F3" w:rsidRDefault="00BB0089" w:rsidP="00BB0089">
            <w:pPr>
              <w:rPr>
                <w:sz w:val="20"/>
              </w:rPr>
            </w:pPr>
            <w:r>
              <w:rPr>
                <w:sz w:val="20"/>
              </w:rPr>
              <w:t>Erst Vers 2.0 kann auf die Disk ausl</w:t>
            </w:r>
            <w:r>
              <w:rPr>
                <w:sz w:val="20"/>
              </w:rPr>
              <w:t>a</w:t>
            </w:r>
            <w:r>
              <w:rPr>
                <w:sz w:val="20"/>
              </w:rPr>
              <w:t>gern</w:t>
            </w:r>
          </w:p>
        </w:tc>
        <w:tc>
          <w:tcPr>
            <w:tcW w:w="1265" w:type="dxa"/>
          </w:tcPr>
          <w:p w14:paraId="4F6E3A33" w14:textId="77777777" w:rsidR="00BB0089" w:rsidRDefault="00BB0089" w:rsidP="00BB0089">
            <w:pPr>
              <w:rPr>
                <w:sz w:val="20"/>
              </w:rPr>
            </w:pPr>
          </w:p>
          <w:p w14:paraId="52BB959C" w14:textId="77777777" w:rsidR="00BB0089" w:rsidRPr="008837F3" w:rsidRDefault="00BB0089" w:rsidP="00BB0089">
            <w:pPr>
              <w:rPr>
                <w:sz w:val="20"/>
              </w:rPr>
            </w:pPr>
            <w:r>
              <w:rPr>
                <w:sz w:val="20"/>
              </w:rPr>
              <w:t>Schreibt schneller als es liest</w:t>
            </w:r>
          </w:p>
        </w:tc>
        <w:tc>
          <w:tcPr>
            <w:tcW w:w="1241" w:type="dxa"/>
            <w:vMerge w:val="restart"/>
            <w:shd w:val="clear" w:color="auto" w:fill="F2F2F2" w:themeFill="background1" w:themeFillShade="F2"/>
          </w:tcPr>
          <w:p w14:paraId="01676EC6" w14:textId="77777777" w:rsidR="00BB0089" w:rsidRDefault="00BB0089" w:rsidP="00BB0089">
            <w:pPr>
              <w:rPr>
                <w:sz w:val="20"/>
              </w:rPr>
            </w:pPr>
          </w:p>
          <w:p w14:paraId="78114106" w14:textId="77777777" w:rsidR="00BB0089" w:rsidRPr="008837F3" w:rsidRDefault="00BB0089" w:rsidP="00BB0089">
            <w:pPr>
              <w:rPr>
                <w:sz w:val="20"/>
              </w:rPr>
            </w:pPr>
            <w:r>
              <w:rPr>
                <w:sz w:val="20"/>
              </w:rPr>
              <w:t>Verteilte Daten nur mit der Enterprise Version</w:t>
            </w:r>
          </w:p>
        </w:tc>
        <w:tc>
          <w:tcPr>
            <w:tcW w:w="1241" w:type="dxa"/>
            <w:vMerge w:val="restart"/>
          </w:tcPr>
          <w:p w14:paraId="48F86BA1" w14:textId="77777777" w:rsidR="00BB0089" w:rsidRPr="008837F3" w:rsidRDefault="00BB0089" w:rsidP="00BB0089">
            <w:pPr>
              <w:rPr>
                <w:sz w:val="20"/>
              </w:rPr>
            </w:pPr>
            <w:r>
              <w:rPr>
                <w:sz w:val="20"/>
              </w:rPr>
              <w:t>Performance des Wah</w:t>
            </w:r>
            <w:r>
              <w:rPr>
                <w:sz w:val="20"/>
              </w:rPr>
              <w:t>l</w:t>
            </w:r>
            <w:r>
              <w:rPr>
                <w:sz w:val="20"/>
              </w:rPr>
              <w:t>freien Z</w:t>
            </w:r>
            <w:r>
              <w:rPr>
                <w:sz w:val="20"/>
              </w:rPr>
              <w:t>u</w:t>
            </w:r>
            <w:r>
              <w:rPr>
                <w:sz w:val="20"/>
              </w:rPr>
              <w:t>griffs äh</w:t>
            </w:r>
            <w:r>
              <w:rPr>
                <w:sz w:val="20"/>
              </w:rPr>
              <w:t>n</w:t>
            </w:r>
            <w:r>
              <w:rPr>
                <w:sz w:val="20"/>
              </w:rPr>
              <w:t>lich SQL</w:t>
            </w:r>
          </w:p>
        </w:tc>
      </w:tr>
      <w:tr w:rsidR="00BB0089" w:rsidRPr="008837F3" w14:paraId="5D7478E7" w14:textId="77777777" w:rsidTr="008B44D4">
        <w:trPr>
          <w:trHeight w:val="532"/>
        </w:trPr>
        <w:tc>
          <w:tcPr>
            <w:tcW w:w="1053" w:type="dxa"/>
            <w:vMerge/>
          </w:tcPr>
          <w:p w14:paraId="7E9A9B8F" w14:textId="77777777" w:rsidR="00BB0089" w:rsidRPr="008837F3" w:rsidRDefault="00BB0089" w:rsidP="00BB0089">
            <w:pPr>
              <w:rPr>
                <w:sz w:val="20"/>
              </w:rPr>
            </w:pPr>
          </w:p>
        </w:tc>
        <w:tc>
          <w:tcPr>
            <w:tcW w:w="1287" w:type="dxa"/>
            <w:vMerge/>
            <w:shd w:val="clear" w:color="auto" w:fill="F2F2F2" w:themeFill="background1" w:themeFillShade="F2"/>
          </w:tcPr>
          <w:p w14:paraId="0C4EBF8D" w14:textId="77777777" w:rsidR="00BB0089" w:rsidRPr="008837F3" w:rsidRDefault="00BB0089" w:rsidP="00BB0089">
            <w:pPr>
              <w:rPr>
                <w:sz w:val="20"/>
              </w:rPr>
            </w:pPr>
          </w:p>
        </w:tc>
        <w:tc>
          <w:tcPr>
            <w:tcW w:w="1287" w:type="dxa"/>
            <w:vMerge/>
          </w:tcPr>
          <w:p w14:paraId="44174EC7" w14:textId="77777777" w:rsidR="00BB0089" w:rsidRPr="008837F3" w:rsidRDefault="00BB0089" w:rsidP="00BB0089">
            <w:pPr>
              <w:rPr>
                <w:sz w:val="20"/>
              </w:rPr>
            </w:pPr>
          </w:p>
        </w:tc>
        <w:tc>
          <w:tcPr>
            <w:tcW w:w="1347" w:type="dxa"/>
            <w:shd w:val="clear" w:color="auto" w:fill="F2F2F2" w:themeFill="background1" w:themeFillShade="F2"/>
          </w:tcPr>
          <w:p w14:paraId="4D35F7DE" w14:textId="77777777" w:rsidR="00BB0089" w:rsidRPr="008837F3" w:rsidRDefault="00BB0089" w:rsidP="00BB0089">
            <w:pPr>
              <w:rPr>
                <w:sz w:val="20"/>
              </w:rPr>
            </w:pPr>
            <w:r>
              <w:rPr>
                <w:sz w:val="20"/>
              </w:rPr>
              <w:t>Datenban</w:t>
            </w:r>
            <w:r>
              <w:rPr>
                <w:sz w:val="20"/>
              </w:rPr>
              <w:t>k</w:t>
            </w:r>
            <w:r>
              <w:rPr>
                <w:sz w:val="20"/>
              </w:rPr>
              <w:t>göße sollte vorhersehbar sein</w:t>
            </w:r>
          </w:p>
        </w:tc>
        <w:tc>
          <w:tcPr>
            <w:tcW w:w="1265" w:type="dxa"/>
          </w:tcPr>
          <w:p w14:paraId="2A72D5BE" w14:textId="77777777" w:rsidR="00BB0089" w:rsidRPr="008837F3" w:rsidRDefault="00BB0089" w:rsidP="00BB0089">
            <w:pPr>
              <w:rPr>
                <w:sz w:val="20"/>
              </w:rPr>
            </w:pPr>
            <w:r>
              <w:rPr>
                <w:sz w:val="20"/>
              </w:rPr>
              <w:t xml:space="preserve">Übernimmt Komplexität von Java </w:t>
            </w:r>
          </w:p>
        </w:tc>
        <w:tc>
          <w:tcPr>
            <w:tcW w:w="1241" w:type="dxa"/>
            <w:vMerge/>
            <w:shd w:val="clear" w:color="auto" w:fill="F2F2F2" w:themeFill="background1" w:themeFillShade="F2"/>
          </w:tcPr>
          <w:p w14:paraId="127EA88D" w14:textId="77777777" w:rsidR="00BB0089" w:rsidRPr="008837F3" w:rsidRDefault="00BB0089" w:rsidP="00BB0089">
            <w:pPr>
              <w:rPr>
                <w:sz w:val="20"/>
              </w:rPr>
            </w:pPr>
          </w:p>
        </w:tc>
        <w:tc>
          <w:tcPr>
            <w:tcW w:w="1241" w:type="dxa"/>
            <w:vMerge/>
          </w:tcPr>
          <w:p w14:paraId="2014EA7D" w14:textId="77777777" w:rsidR="00BB0089" w:rsidRPr="008837F3" w:rsidRDefault="00BB0089" w:rsidP="00BB0089">
            <w:pPr>
              <w:rPr>
                <w:sz w:val="20"/>
              </w:rPr>
            </w:pPr>
          </w:p>
        </w:tc>
      </w:tr>
      <w:tr w:rsidR="00BB0089" w:rsidRPr="008837F3" w14:paraId="64E52EEC" w14:textId="77777777" w:rsidTr="008B44D4">
        <w:trPr>
          <w:trHeight w:val="532"/>
        </w:trPr>
        <w:tc>
          <w:tcPr>
            <w:tcW w:w="1053" w:type="dxa"/>
            <w:vMerge w:val="restart"/>
          </w:tcPr>
          <w:p w14:paraId="584F184C" w14:textId="77777777" w:rsidR="00BB0089" w:rsidRPr="008837F3" w:rsidRDefault="00BB0089" w:rsidP="00BB0089">
            <w:pPr>
              <w:rPr>
                <w:sz w:val="20"/>
              </w:rPr>
            </w:pPr>
            <w:r w:rsidRPr="00AF2BC6">
              <w:rPr>
                <w:b/>
                <w:color w:val="000000" w:themeColor="text1"/>
                <w:sz w:val="20"/>
              </w:rPr>
              <w:t>Einsatz Gebiete</w:t>
            </w:r>
          </w:p>
        </w:tc>
        <w:tc>
          <w:tcPr>
            <w:tcW w:w="1287" w:type="dxa"/>
            <w:shd w:val="clear" w:color="auto" w:fill="BFBFBF" w:themeFill="background1" w:themeFillShade="BF"/>
          </w:tcPr>
          <w:p w14:paraId="6D640867" w14:textId="77777777" w:rsidR="00BB0089" w:rsidRPr="008837F3" w:rsidRDefault="00BB0089" w:rsidP="00BB0089">
            <w:pPr>
              <w:rPr>
                <w:sz w:val="20"/>
              </w:rPr>
            </w:pPr>
            <w:r>
              <w:rPr>
                <w:sz w:val="20"/>
              </w:rPr>
              <w:t>CRM</w:t>
            </w:r>
          </w:p>
        </w:tc>
        <w:tc>
          <w:tcPr>
            <w:tcW w:w="1287" w:type="dxa"/>
            <w:shd w:val="clear" w:color="auto" w:fill="BFBFBF" w:themeFill="background1" w:themeFillShade="BF"/>
          </w:tcPr>
          <w:p w14:paraId="31A34DBB" w14:textId="77777777" w:rsidR="00BB0089" w:rsidRPr="008837F3" w:rsidRDefault="00BB0089" w:rsidP="00BB0089">
            <w:pPr>
              <w:rPr>
                <w:sz w:val="20"/>
              </w:rPr>
            </w:pPr>
            <w:r>
              <w:rPr>
                <w:sz w:val="20"/>
              </w:rPr>
              <w:t>Dynamische Abfragen</w:t>
            </w:r>
          </w:p>
        </w:tc>
        <w:tc>
          <w:tcPr>
            <w:tcW w:w="1347" w:type="dxa"/>
            <w:shd w:val="clear" w:color="auto" w:fill="BFBFBF" w:themeFill="background1" w:themeFillShade="BF"/>
          </w:tcPr>
          <w:p w14:paraId="60E9D194" w14:textId="77777777" w:rsidR="00BB0089" w:rsidRPr="008837F3" w:rsidRDefault="00BB0089" w:rsidP="00BB0089">
            <w:pPr>
              <w:rPr>
                <w:sz w:val="20"/>
              </w:rPr>
            </w:pPr>
            <w:r>
              <w:rPr>
                <w:sz w:val="20"/>
              </w:rPr>
              <w:t>Häufige Schreibz</w:t>
            </w:r>
            <w:r>
              <w:rPr>
                <w:sz w:val="20"/>
              </w:rPr>
              <w:t>u</w:t>
            </w:r>
            <w:r>
              <w:rPr>
                <w:sz w:val="20"/>
              </w:rPr>
              <w:t>griffe</w:t>
            </w:r>
          </w:p>
        </w:tc>
        <w:tc>
          <w:tcPr>
            <w:tcW w:w="1265" w:type="dxa"/>
            <w:shd w:val="clear" w:color="auto" w:fill="BFBFBF" w:themeFill="background1" w:themeFillShade="BF"/>
          </w:tcPr>
          <w:p w14:paraId="051A0205" w14:textId="77777777" w:rsidR="00BB0089" w:rsidRPr="008837F3" w:rsidRDefault="00BB0089" w:rsidP="00BB0089">
            <w:pPr>
              <w:rPr>
                <w:sz w:val="20"/>
              </w:rPr>
            </w:pPr>
            <w:r>
              <w:rPr>
                <w:sz w:val="20"/>
              </w:rPr>
              <w:t>Echtzeit Datenanal</w:t>
            </w:r>
            <w:r>
              <w:rPr>
                <w:sz w:val="20"/>
              </w:rPr>
              <w:t>y</w:t>
            </w:r>
            <w:r>
              <w:rPr>
                <w:sz w:val="20"/>
              </w:rPr>
              <w:t xml:space="preserve">se </w:t>
            </w:r>
          </w:p>
        </w:tc>
        <w:tc>
          <w:tcPr>
            <w:tcW w:w="1241" w:type="dxa"/>
            <w:shd w:val="clear" w:color="auto" w:fill="BFBFBF" w:themeFill="background1" w:themeFillShade="BF"/>
          </w:tcPr>
          <w:p w14:paraId="51CC38D5" w14:textId="77777777" w:rsidR="00BB0089" w:rsidRPr="008837F3" w:rsidRDefault="00BB0089" w:rsidP="00BB0089">
            <w:pPr>
              <w:rPr>
                <w:sz w:val="20"/>
              </w:rPr>
            </w:pPr>
            <w:r>
              <w:rPr>
                <w:sz w:val="20"/>
              </w:rPr>
              <w:t>Hochve</w:t>
            </w:r>
            <w:r>
              <w:rPr>
                <w:sz w:val="20"/>
              </w:rPr>
              <w:t>r</w:t>
            </w:r>
            <w:r>
              <w:rPr>
                <w:sz w:val="20"/>
              </w:rPr>
              <w:t>fügbarkeit</w:t>
            </w:r>
          </w:p>
        </w:tc>
        <w:tc>
          <w:tcPr>
            <w:tcW w:w="1241" w:type="dxa"/>
            <w:vMerge w:val="restart"/>
            <w:shd w:val="clear" w:color="auto" w:fill="BFBFBF" w:themeFill="background1" w:themeFillShade="BF"/>
          </w:tcPr>
          <w:p w14:paraId="22AD1401" w14:textId="77777777" w:rsidR="00BB0089" w:rsidRPr="008837F3" w:rsidRDefault="00BB0089" w:rsidP="00BB0089">
            <w:pPr>
              <w:rPr>
                <w:sz w:val="20"/>
              </w:rPr>
            </w:pPr>
            <w:r>
              <w:rPr>
                <w:sz w:val="20"/>
              </w:rPr>
              <w:t>Große T</w:t>
            </w:r>
            <w:r>
              <w:rPr>
                <w:sz w:val="20"/>
              </w:rPr>
              <w:t>a</w:t>
            </w:r>
            <w:r>
              <w:rPr>
                <w:sz w:val="20"/>
              </w:rPr>
              <w:t>bellen mit Milliarden Datensäzten und Milli</w:t>
            </w:r>
            <w:r>
              <w:rPr>
                <w:sz w:val="20"/>
              </w:rPr>
              <w:t>o</w:t>
            </w:r>
            <w:r>
              <w:rPr>
                <w:sz w:val="20"/>
              </w:rPr>
              <w:t>nen Feldern</w:t>
            </w:r>
          </w:p>
        </w:tc>
      </w:tr>
      <w:tr w:rsidR="00BB0089" w:rsidRPr="008837F3" w14:paraId="73F4AB0C" w14:textId="77777777" w:rsidTr="008B44D4">
        <w:trPr>
          <w:trHeight w:val="532"/>
        </w:trPr>
        <w:tc>
          <w:tcPr>
            <w:tcW w:w="1053" w:type="dxa"/>
            <w:vMerge/>
          </w:tcPr>
          <w:p w14:paraId="4745F54A" w14:textId="77777777" w:rsidR="00BB0089" w:rsidRPr="008837F3" w:rsidRDefault="00BB0089" w:rsidP="00BB0089">
            <w:pPr>
              <w:rPr>
                <w:sz w:val="20"/>
              </w:rPr>
            </w:pPr>
          </w:p>
        </w:tc>
        <w:tc>
          <w:tcPr>
            <w:tcW w:w="1287" w:type="dxa"/>
            <w:shd w:val="clear" w:color="auto" w:fill="BFBFBF" w:themeFill="background1" w:themeFillShade="BF"/>
          </w:tcPr>
          <w:p w14:paraId="61E004C0" w14:textId="77777777" w:rsidR="00BB0089" w:rsidRPr="008837F3" w:rsidRDefault="00BB0089" w:rsidP="00BB0089">
            <w:pPr>
              <w:rPr>
                <w:sz w:val="20"/>
              </w:rPr>
            </w:pPr>
            <w:r>
              <w:rPr>
                <w:sz w:val="20"/>
              </w:rPr>
              <w:t>Wenig  Schreibz</w:t>
            </w:r>
            <w:r>
              <w:rPr>
                <w:sz w:val="20"/>
              </w:rPr>
              <w:t>u</w:t>
            </w:r>
            <w:r>
              <w:rPr>
                <w:sz w:val="20"/>
              </w:rPr>
              <w:t>griff</w:t>
            </w:r>
          </w:p>
        </w:tc>
        <w:tc>
          <w:tcPr>
            <w:tcW w:w="1287" w:type="dxa"/>
            <w:shd w:val="clear" w:color="auto" w:fill="BFBFBF" w:themeFill="background1" w:themeFillShade="BF"/>
          </w:tcPr>
          <w:p w14:paraId="6A233707" w14:textId="77777777" w:rsidR="00BB0089" w:rsidRPr="008837F3" w:rsidRDefault="00BB0089" w:rsidP="00BB0089">
            <w:pPr>
              <w:rPr>
                <w:sz w:val="20"/>
              </w:rPr>
            </w:pPr>
            <w:r>
              <w:rPr>
                <w:sz w:val="20"/>
              </w:rPr>
              <w:t>Indizierung der Daten</w:t>
            </w:r>
          </w:p>
        </w:tc>
        <w:tc>
          <w:tcPr>
            <w:tcW w:w="1347" w:type="dxa"/>
            <w:shd w:val="clear" w:color="auto" w:fill="BFBFBF" w:themeFill="background1" w:themeFillShade="BF"/>
          </w:tcPr>
          <w:p w14:paraId="6402FC5B" w14:textId="77777777" w:rsidR="00BB0089" w:rsidRPr="008837F3" w:rsidRDefault="00BB0089" w:rsidP="00BB0089">
            <w:pPr>
              <w:rPr>
                <w:sz w:val="20"/>
              </w:rPr>
            </w:pPr>
            <w:r>
              <w:rPr>
                <w:sz w:val="20"/>
              </w:rPr>
              <w:t>Schnelle Änderung der Daten</w:t>
            </w:r>
          </w:p>
        </w:tc>
        <w:tc>
          <w:tcPr>
            <w:tcW w:w="1265" w:type="dxa"/>
            <w:vMerge w:val="restart"/>
            <w:shd w:val="clear" w:color="auto" w:fill="BFBFBF" w:themeFill="background1" w:themeFillShade="BF"/>
          </w:tcPr>
          <w:p w14:paraId="61980FB7" w14:textId="77777777" w:rsidR="00BB0089" w:rsidRDefault="00BB0089" w:rsidP="00BB0089">
            <w:pPr>
              <w:rPr>
                <w:sz w:val="20"/>
              </w:rPr>
            </w:pPr>
          </w:p>
          <w:p w14:paraId="219FC576" w14:textId="77777777" w:rsidR="00BB0089" w:rsidRPr="008837F3" w:rsidRDefault="00BB0089" w:rsidP="00BB0089">
            <w:pPr>
              <w:rPr>
                <w:sz w:val="20"/>
              </w:rPr>
            </w:pPr>
            <w:r>
              <w:rPr>
                <w:sz w:val="20"/>
              </w:rPr>
              <w:t>Alle Sy</w:t>
            </w:r>
            <w:r>
              <w:rPr>
                <w:sz w:val="20"/>
              </w:rPr>
              <w:t>s</w:t>
            </w:r>
            <w:r>
              <w:rPr>
                <w:sz w:val="20"/>
              </w:rPr>
              <w:t>tembestan</w:t>
            </w:r>
            <w:r>
              <w:rPr>
                <w:sz w:val="20"/>
              </w:rPr>
              <w:t>d</w:t>
            </w:r>
            <w:r>
              <w:rPr>
                <w:sz w:val="20"/>
              </w:rPr>
              <w:t>teile in Java sein  sollen</w:t>
            </w:r>
          </w:p>
        </w:tc>
        <w:tc>
          <w:tcPr>
            <w:tcW w:w="1241" w:type="dxa"/>
            <w:shd w:val="clear" w:color="auto" w:fill="BFBFBF" w:themeFill="background1" w:themeFillShade="BF"/>
          </w:tcPr>
          <w:p w14:paraId="0966FB84" w14:textId="77777777" w:rsidR="00BB0089" w:rsidRPr="008837F3" w:rsidRDefault="00BB0089" w:rsidP="00BB0089">
            <w:pPr>
              <w:rPr>
                <w:sz w:val="20"/>
              </w:rPr>
            </w:pPr>
            <w:r>
              <w:rPr>
                <w:sz w:val="20"/>
              </w:rPr>
              <w:t>Schnelle Schreibz</w:t>
            </w:r>
            <w:r>
              <w:rPr>
                <w:sz w:val="20"/>
              </w:rPr>
              <w:t>u</w:t>
            </w:r>
            <w:r>
              <w:rPr>
                <w:sz w:val="20"/>
              </w:rPr>
              <w:t>griffe</w:t>
            </w:r>
          </w:p>
        </w:tc>
        <w:tc>
          <w:tcPr>
            <w:tcW w:w="1241" w:type="dxa"/>
            <w:vMerge/>
            <w:shd w:val="clear" w:color="auto" w:fill="BFBFBF" w:themeFill="background1" w:themeFillShade="BF"/>
          </w:tcPr>
          <w:p w14:paraId="4ECB9A8B" w14:textId="77777777" w:rsidR="00BB0089" w:rsidRPr="008837F3" w:rsidRDefault="00BB0089" w:rsidP="00BB0089">
            <w:pPr>
              <w:rPr>
                <w:sz w:val="20"/>
              </w:rPr>
            </w:pPr>
          </w:p>
        </w:tc>
      </w:tr>
      <w:tr w:rsidR="00BB0089" w:rsidRPr="008837F3" w14:paraId="010B47C2" w14:textId="77777777" w:rsidTr="008B44D4">
        <w:trPr>
          <w:trHeight w:val="532"/>
        </w:trPr>
        <w:tc>
          <w:tcPr>
            <w:tcW w:w="1053" w:type="dxa"/>
            <w:vMerge/>
          </w:tcPr>
          <w:p w14:paraId="0C52E26D" w14:textId="77777777" w:rsidR="00BB0089" w:rsidRPr="008837F3" w:rsidRDefault="00BB0089" w:rsidP="00BB0089">
            <w:pPr>
              <w:rPr>
                <w:sz w:val="20"/>
              </w:rPr>
            </w:pPr>
          </w:p>
        </w:tc>
        <w:tc>
          <w:tcPr>
            <w:tcW w:w="1287" w:type="dxa"/>
            <w:shd w:val="clear" w:color="auto" w:fill="BFBFBF" w:themeFill="background1" w:themeFillShade="BF"/>
          </w:tcPr>
          <w:p w14:paraId="62C514D6" w14:textId="77777777" w:rsidR="00BB0089" w:rsidRPr="008837F3" w:rsidRDefault="00BB0089" w:rsidP="00BB0089">
            <w:pPr>
              <w:rPr>
                <w:sz w:val="20"/>
              </w:rPr>
            </w:pPr>
            <w:r>
              <w:rPr>
                <w:sz w:val="20"/>
              </w:rPr>
              <w:t>Häufige Lesezugriffe</w:t>
            </w:r>
          </w:p>
        </w:tc>
        <w:tc>
          <w:tcPr>
            <w:tcW w:w="1287" w:type="dxa"/>
            <w:shd w:val="clear" w:color="auto" w:fill="BFBFBF" w:themeFill="background1" w:themeFillShade="BF"/>
          </w:tcPr>
          <w:p w14:paraId="3DBD3A26" w14:textId="77777777" w:rsidR="00BB0089" w:rsidRPr="008837F3" w:rsidRDefault="00BB0089" w:rsidP="00BB0089">
            <w:pPr>
              <w:rPr>
                <w:sz w:val="20"/>
              </w:rPr>
            </w:pPr>
            <w:r>
              <w:rPr>
                <w:sz w:val="20"/>
              </w:rPr>
              <w:t>Große DB mit Perfo</w:t>
            </w:r>
            <w:r>
              <w:rPr>
                <w:sz w:val="20"/>
              </w:rPr>
              <w:t>r</w:t>
            </w:r>
            <w:r>
              <w:rPr>
                <w:sz w:val="20"/>
              </w:rPr>
              <w:t xml:space="preserve">mance </w:t>
            </w:r>
          </w:p>
        </w:tc>
        <w:tc>
          <w:tcPr>
            <w:tcW w:w="1347" w:type="dxa"/>
            <w:shd w:val="clear" w:color="auto" w:fill="BFBFBF" w:themeFill="background1" w:themeFillShade="BF"/>
          </w:tcPr>
          <w:p w14:paraId="1F6C8691" w14:textId="77777777" w:rsidR="00BB0089" w:rsidRPr="008837F3" w:rsidRDefault="00BB0089" w:rsidP="00BB0089">
            <w:pPr>
              <w:rPr>
                <w:sz w:val="20"/>
              </w:rPr>
            </w:pPr>
            <w:r>
              <w:rPr>
                <w:sz w:val="20"/>
              </w:rPr>
              <w:t>Echtzeitve</w:t>
            </w:r>
            <w:r>
              <w:rPr>
                <w:sz w:val="20"/>
              </w:rPr>
              <w:t>r</w:t>
            </w:r>
            <w:r>
              <w:rPr>
                <w:sz w:val="20"/>
              </w:rPr>
              <w:t xml:space="preserve">arbeitung </w:t>
            </w:r>
          </w:p>
        </w:tc>
        <w:tc>
          <w:tcPr>
            <w:tcW w:w="1265" w:type="dxa"/>
            <w:vMerge/>
            <w:shd w:val="clear" w:color="auto" w:fill="BFBFBF" w:themeFill="background1" w:themeFillShade="BF"/>
          </w:tcPr>
          <w:p w14:paraId="21733C73" w14:textId="77777777" w:rsidR="00BB0089" w:rsidRPr="008837F3" w:rsidRDefault="00BB0089" w:rsidP="00BB0089">
            <w:pPr>
              <w:rPr>
                <w:sz w:val="20"/>
              </w:rPr>
            </w:pPr>
          </w:p>
        </w:tc>
        <w:tc>
          <w:tcPr>
            <w:tcW w:w="1241" w:type="dxa"/>
            <w:shd w:val="clear" w:color="auto" w:fill="BFBFBF" w:themeFill="background1" w:themeFillShade="BF"/>
          </w:tcPr>
          <w:p w14:paraId="5CE2BE19" w14:textId="77777777" w:rsidR="00BB0089" w:rsidRPr="008837F3" w:rsidRDefault="00BB0089" w:rsidP="00BB0089">
            <w:pPr>
              <w:rPr>
                <w:sz w:val="20"/>
              </w:rPr>
            </w:pPr>
            <w:r>
              <w:rPr>
                <w:sz w:val="20"/>
              </w:rPr>
              <w:t>Seltene Lesezugriffe</w:t>
            </w:r>
          </w:p>
        </w:tc>
        <w:tc>
          <w:tcPr>
            <w:tcW w:w="1241" w:type="dxa"/>
            <w:shd w:val="clear" w:color="auto" w:fill="BFBFBF" w:themeFill="background1" w:themeFillShade="BF"/>
          </w:tcPr>
          <w:p w14:paraId="01A3B960" w14:textId="77777777" w:rsidR="00BB0089" w:rsidRPr="008837F3" w:rsidRDefault="00BB0089" w:rsidP="00BB0089">
            <w:pPr>
              <w:rPr>
                <w:sz w:val="20"/>
              </w:rPr>
            </w:pPr>
            <w:r>
              <w:rPr>
                <w:sz w:val="20"/>
              </w:rPr>
              <w:t>Echtzeitz</w:t>
            </w:r>
            <w:r>
              <w:rPr>
                <w:sz w:val="20"/>
              </w:rPr>
              <w:t>u</w:t>
            </w:r>
            <w:r>
              <w:rPr>
                <w:sz w:val="20"/>
              </w:rPr>
              <w:t>griff auf die Daten</w:t>
            </w:r>
          </w:p>
        </w:tc>
      </w:tr>
      <w:tr w:rsidR="00BB0089" w:rsidRPr="008837F3" w14:paraId="107DD2BE" w14:textId="77777777" w:rsidTr="008B44D4">
        <w:trPr>
          <w:trHeight w:val="532"/>
        </w:trPr>
        <w:tc>
          <w:tcPr>
            <w:tcW w:w="1053" w:type="dxa"/>
            <w:vMerge/>
          </w:tcPr>
          <w:p w14:paraId="28CC9394" w14:textId="77777777" w:rsidR="00BB0089" w:rsidRPr="008837F3" w:rsidRDefault="00BB0089" w:rsidP="00BB0089">
            <w:pPr>
              <w:rPr>
                <w:sz w:val="20"/>
              </w:rPr>
            </w:pPr>
          </w:p>
        </w:tc>
        <w:tc>
          <w:tcPr>
            <w:tcW w:w="1287" w:type="dxa"/>
            <w:shd w:val="clear" w:color="auto" w:fill="BFBFBF" w:themeFill="background1" w:themeFillShade="BF"/>
          </w:tcPr>
          <w:p w14:paraId="4B465949" w14:textId="77777777" w:rsidR="00BB0089" w:rsidRPr="008837F3" w:rsidRDefault="00BB0089" w:rsidP="00BB0089">
            <w:pPr>
              <w:rPr>
                <w:sz w:val="20"/>
              </w:rPr>
            </w:pPr>
            <w:r>
              <w:rPr>
                <w:sz w:val="20"/>
              </w:rPr>
              <w:t>Versioni</w:t>
            </w:r>
            <w:r>
              <w:rPr>
                <w:sz w:val="20"/>
              </w:rPr>
              <w:t>e</w:t>
            </w:r>
            <w:r>
              <w:rPr>
                <w:sz w:val="20"/>
              </w:rPr>
              <w:t xml:space="preserve">rung </w:t>
            </w:r>
          </w:p>
        </w:tc>
        <w:tc>
          <w:tcPr>
            <w:tcW w:w="1287" w:type="dxa"/>
            <w:shd w:val="clear" w:color="auto" w:fill="BFBFBF" w:themeFill="background1" w:themeFillShade="BF"/>
          </w:tcPr>
          <w:p w14:paraId="64DC1FC5" w14:textId="77777777" w:rsidR="00BB0089" w:rsidRPr="008837F3" w:rsidRDefault="00BB0089" w:rsidP="00BB0089">
            <w:pPr>
              <w:rPr>
                <w:sz w:val="20"/>
              </w:rPr>
            </w:pPr>
            <w:r>
              <w:rPr>
                <w:sz w:val="20"/>
              </w:rPr>
              <w:t>Ähnlich SQL ohne definierte Spalten</w:t>
            </w:r>
          </w:p>
        </w:tc>
        <w:tc>
          <w:tcPr>
            <w:tcW w:w="1347" w:type="dxa"/>
            <w:shd w:val="clear" w:color="auto" w:fill="BFBFBF" w:themeFill="background1" w:themeFillShade="BF"/>
          </w:tcPr>
          <w:p w14:paraId="6BBBAD6B" w14:textId="77777777" w:rsidR="00BB0089" w:rsidRPr="008837F3" w:rsidRDefault="00BB0089" w:rsidP="00BB0089">
            <w:pPr>
              <w:rPr>
                <w:sz w:val="20"/>
              </w:rPr>
            </w:pPr>
            <w:r>
              <w:rPr>
                <w:sz w:val="20"/>
              </w:rPr>
              <w:t>Statistiken</w:t>
            </w:r>
          </w:p>
        </w:tc>
        <w:tc>
          <w:tcPr>
            <w:tcW w:w="1265" w:type="dxa"/>
            <w:shd w:val="clear" w:color="auto" w:fill="BFBFBF" w:themeFill="background1" w:themeFillShade="BF"/>
          </w:tcPr>
          <w:p w14:paraId="19F8CE72" w14:textId="77777777" w:rsidR="00BB0089" w:rsidRPr="008837F3" w:rsidRDefault="00BB0089" w:rsidP="00BB0089">
            <w:pPr>
              <w:rPr>
                <w:sz w:val="20"/>
              </w:rPr>
            </w:pPr>
            <w:r>
              <w:rPr>
                <w:sz w:val="20"/>
              </w:rPr>
              <w:t>Loggin</w:t>
            </w:r>
          </w:p>
        </w:tc>
        <w:tc>
          <w:tcPr>
            <w:tcW w:w="1241" w:type="dxa"/>
            <w:shd w:val="clear" w:color="auto" w:fill="BFBFBF" w:themeFill="background1" w:themeFillShade="BF"/>
          </w:tcPr>
          <w:p w14:paraId="7914A688" w14:textId="77777777" w:rsidR="00BB0089" w:rsidRPr="008837F3" w:rsidRDefault="00BB0089" w:rsidP="00BB0089">
            <w:pPr>
              <w:rPr>
                <w:sz w:val="20"/>
              </w:rPr>
            </w:pPr>
            <w:r>
              <w:rPr>
                <w:sz w:val="20"/>
              </w:rPr>
              <w:t>Datenanal</w:t>
            </w:r>
            <w:r>
              <w:rPr>
                <w:sz w:val="20"/>
              </w:rPr>
              <w:t>y</w:t>
            </w:r>
            <w:r>
              <w:rPr>
                <w:sz w:val="20"/>
              </w:rPr>
              <w:t>se</w:t>
            </w:r>
          </w:p>
        </w:tc>
        <w:tc>
          <w:tcPr>
            <w:tcW w:w="1241" w:type="dxa"/>
            <w:shd w:val="clear" w:color="auto" w:fill="BFBFBF" w:themeFill="background1" w:themeFillShade="BF"/>
          </w:tcPr>
          <w:p w14:paraId="2845954F" w14:textId="77777777" w:rsidR="00BB0089" w:rsidRPr="008837F3" w:rsidRDefault="00BB0089" w:rsidP="00BB0089">
            <w:pPr>
              <w:keepNext/>
              <w:rPr>
                <w:sz w:val="20"/>
              </w:rPr>
            </w:pPr>
            <w:r>
              <w:rPr>
                <w:sz w:val="20"/>
              </w:rPr>
              <w:t>Wahlfreier Datenzugriff</w:t>
            </w:r>
          </w:p>
        </w:tc>
      </w:tr>
    </w:tbl>
    <w:p w14:paraId="29F01939" w14:textId="57CC1485" w:rsidR="00BB0089" w:rsidRDefault="00A41B3B" w:rsidP="00A41B3B">
      <w:pPr>
        <w:pStyle w:val="Beschriftung"/>
      </w:pPr>
      <w:r>
        <w:t xml:space="preserve">Tabelle </w:t>
      </w:r>
      <w:fldSimple w:instr=" STYLEREF 1 \s ">
        <w:r w:rsidR="00E540B1">
          <w:rPr>
            <w:noProof/>
          </w:rPr>
          <w:t>3</w:t>
        </w:r>
      </w:fldSimple>
      <w:r w:rsidR="00E540B1">
        <w:noBreakHyphen/>
      </w:r>
      <w:fldSimple w:instr=" SEQ Tabelle \* ARABIC \s 1 ">
        <w:r w:rsidR="00E540B1">
          <w:rPr>
            <w:noProof/>
          </w:rPr>
          <w:t>9</w:t>
        </w:r>
      </w:fldSimple>
      <w:r w:rsidR="009D5C1B">
        <w:t xml:space="preserve"> Überblick über populärsten</w:t>
      </w:r>
      <w:r>
        <w:t xml:space="preserve"> NoSQL </w:t>
      </w:r>
      <w:r w:rsidR="009D5C1B">
        <w:t>–</w:t>
      </w:r>
      <w:r>
        <w:t>Datenbanken</w:t>
      </w:r>
      <w:r w:rsidR="00643BEB">
        <w:t xml:space="preserve"> und Einsatz</w:t>
      </w:r>
      <w:r w:rsidR="009D5C1B">
        <w:t>[Gull11]</w:t>
      </w:r>
    </w:p>
    <w:p w14:paraId="7B04611E" w14:textId="77777777" w:rsidR="00BB0089" w:rsidRDefault="00BB0089" w:rsidP="004B3873"/>
    <w:p w14:paraId="3E5CC246" w14:textId="27A8EA7F" w:rsidR="004B3873" w:rsidRPr="004B3873" w:rsidRDefault="000456FF" w:rsidP="004B3873">
      <w:r>
        <w:rPr>
          <w:noProof/>
        </w:rPr>
        <mc:AlternateContent>
          <mc:Choice Requires="wps">
            <w:drawing>
              <wp:anchor distT="0" distB="0" distL="114300" distR="114300" simplePos="0" relativeHeight="251683840" behindDoc="0" locked="0" layoutInCell="1" allowOverlap="1" wp14:anchorId="3E31EE2E" wp14:editId="5C168D39">
                <wp:simplePos x="0" y="0"/>
                <wp:positionH relativeFrom="column">
                  <wp:posOffset>505460</wp:posOffset>
                </wp:positionH>
                <wp:positionV relativeFrom="paragraph">
                  <wp:posOffset>382905</wp:posOffset>
                </wp:positionV>
                <wp:extent cx="4324350" cy="532765"/>
                <wp:effectExtent l="0" t="0" r="0" b="635"/>
                <wp:wrapThrough wrapText="bothSides">
                  <wp:wrapPolygon edited="0">
                    <wp:start x="0" y="0"/>
                    <wp:lineTo x="0" y="20596"/>
                    <wp:lineTo x="21441" y="20596"/>
                    <wp:lineTo x="21441" y="0"/>
                    <wp:lineTo x="0" y="0"/>
                  </wp:wrapPolygon>
                </wp:wrapThrough>
                <wp:docPr id="6" name="Textfeld 6"/>
                <wp:cNvGraphicFramePr/>
                <a:graphic xmlns:a="http://schemas.openxmlformats.org/drawingml/2006/main">
                  <a:graphicData uri="http://schemas.microsoft.com/office/word/2010/wordprocessingShape">
                    <wps:wsp>
                      <wps:cNvSpPr txBox="1"/>
                      <wps:spPr>
                        <a:xfrm>
                          <a:off x="0" y="0"/>
                          <a:ext cx="4324350"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5B3781" w14:textId="16633F0D" w:rsidR="0063360B" w:rsidRPr="007D2207" w:rsidRDefault="0063360B"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r>
                              <w:rPr>
                                <w:lang w:val="en-US"/>
                              </w:rPr>
                              <w:t xml:space="preserve">Transaktion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32" type="#_x0000_t202" style="position:absolute;left:0;text-align:left;margin-left:39.8pt;margin-top:30.15pt;width:340.5pt;height:4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" stroked="f">
                <v:textbox style="mso-fit-shape-to-text:t" inset="0,0,0,0">
                  <w:txbxContent>
                    <w:p w14:paraId="1A5B3781" w14:textId="16633F0D" w:rsidR="00C15A70" w:rsidRPr="007D2207" w:rsidRDefault="00C15A70"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r>
                        <w:rPr>
                          <w:lang w:val="en-US"/>
                        </w:rPr>
                        <w:t xml:space="preserve">Transaktion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v:textbox>
                <w10:wrap type="through"/>
              </v:shape>
            </w:pict>
          </mc:Fallback>
        </mc:AlternateContent>
      </w:r>
    </w:p>
    <w:p w14:paraId="7BDF402A" w14:textId="393126DC" w:rsidR="00284FA6" w:rsidRPr="00C009A4" w:rsidRDefault="00527340">
      <w:pPr>
        <w:pStyle w:val="berschrift1"/>
        <w:rPr>
          <w:highlight w:val="darkYellow"/>
        </w:rPr>
      </w:pPr>
      <w:bookmarkStart w:id="55" w:name="_Toc295978459"/>
      <w:r w:rsidRPr="00C009A4">
        <w:rPr>
          <w:highlight w:val="darkYellow"/>
        </w:rPr>
        <w:t>Einsatzmöglichkeiten und Grenzen</w:t>
      </w:r>
      <w:r w:rsidR="007611FD">
        <w:rPr>
          <w:highlight w:val="darkYellow"/>
        </w:rPr>
        <w:t xml:space="preserve"> von NoSQL im</w:t>
      </w:r>
      <w:r w:rsidR="008C200D" w:rsidRPr="00C009A4">
        <w:rPr>
          <w:highlight w:val="darkYellow"/>
        </w:rPr>
        <w:t xml:space="preserve"> Hinblick auf Big-Data</w:t>
      </w:r>
      <w:bookmarkEnd w:id="55"/>
      <w:r w:rsidRPr="00C009A4">
        <w:rPr>
          <w:highlight w:val="darkYellow"/>
        </w:rPr>
        <w:t xml:space="preserve">   </w:t>
      </w:r>
    </w:p>
    <w:p w14:paraId="6E142009" w14:textId="3C48DBD3" w:rsidR="008C7E74" w:rsidRPr="0012285E" w:rsidRDefault="00BB65E6" w:rsidP="008C7E74">
      <w:pPr>
        <w:pStyle w:val="Listenabsatz"/>
        <w:rPr>
          <w:b/>
        </w:rPr>
      </w:pPr>
      <w:hyperlink r:id="rId27" w:history="1">
        <w:r w:rsidR="00484EF1" w:rsidRPr="00B87F51">
          <w:rPr>
            <w:rStyle w:val="Link"/>
            <w:b/>
          </w:rPr>
          <w:t>www.infoq.com/presentations/choosing-NoSQL-NewSQL</w:t>
        </w:r>
      </w:hyperlink>
      <w:r w:rsidR="00484EF1">
        <w:rPr>
          <w:b/>
        </w:rPr>
        <w:t xml:space="preserve"> </w:t>
      </w:r>
    </w:p>
    <w:p w14:paraId="7F16ED3C" w14:textId="3A4414DB" w:rsidR="00975ABC" w:rsidRDefault="00020923" w:rsidP="00975ABC">
      <w:pPr>
        <w:pStyle w:val="berschrift2"/>
      </w:pPr>
      <w:r w:rsidRPr="0012285E">
        <w:t xml:space="preserve"> </w:t>
      </w:r>
      <w:r w:rsidR="009D5C1B">
        <w:t>Die richtige NoSQL-Datenbanken finden – Kriterien für einen Vergleich</w:t>
      </w:r>
      <w:r w:rsidR="00A36971">
        <w:t xml:space="preserve"> </w:t>
      </w:r>
    </w:p>
    <w:p w14:paraId="1BB20B69" w14:textId="47D7E062" w:rsidR="00A52E82" w:rsidRDefault="006C4F4E" w:rsidP="006C4F4E">
      <w:r>
        <w:t>Bei der Suche einer NoSQL –Datenbanken muss man zuerst untersuchen, ob überhaupt eine NoSQL-Datenbanken benötig wird oder ob nicht eine normale relationale Date</w:t>
      </w:r>
      <w:r>
        <w:t>n</w:t>
      </w:r>
      <w:r>
        <w:t>banken das  beste Lösung ist.</w:t>
      </w:r>
      <w:r w:rsidR="003F4045">
        <w:t xml:space="preserve"> Wenn diese Frage ge</w:t>
      </w:r>
      <w:r w:rsidR="00EA5E1B">
        <w:t>antwortet ist, muss man sich in der Vielfalt</w:t>
      </w:r>
      <w:r w:rsidR="003F4045">
        <w:t xml:space="preserve"> an Angeboten von NoSQL-Datenbanken zurechtfinden. </w:t>
      </w:r>
      <w:r w:rsidR="00A52E82">
        <w:t>NoSQL  ist eine sehr Junge Technologie und hat demensprechend Nachteile. Die viele Angeboten sind oft nicht reife. Und während man noch überlegt oder versucht zur vergleichen ist wie</w:t>
      </w:r>
      <w:r w:rsidR="00C117A3">
        <w:t>der etwas neues oder depraca</w:t>
      </w:r>
      <w:r w:rsidR="00A52E82">
        <w:t xml:space="preserve">ted (obsolete). Deswegen kann man das technische Risiko durch eine gute Auswahl reduzieren. </w:t>
      </w:r>
      <w:r w:rsidR="00DD43E2">
        <w:t>Und gut zu Auswahlen sollte man eine Vielzahl von Kriterien angehalten werden.</w:t>
      </w:r>
      <w:r w:rsidR="00A52E82">
        <w:t xml:space="preserve"> </w:t>
      </w:r>
    </w:p>
    <w:p w14:paraId="0CFC736F" w14:textId="1BED32DD" w:rsidR="00453B4C" w:rsidRPr="006478C7" w:rsidRDefault="00B51C2F" w:rsidP="00453B4C">
      <w:pPr>
        <w:pStyle w:val="berschrift3"/>
        <w:rPr>
          <w:highlight w:val="yellow"/>
        </w:rPr>
      </w:pPr>
      <w:bookmarkStart w:id="56" w:name="_Toc295978461"/>
      <w:r w:rsidRPr="006478C7">
        <w:rPr>
          <w:highlight w:val="yellow"/>
        </w:rPr>
        <w:t>Kriterienkatalog</w:t>
      </w:r>
      <w:bookmarkEnd w:id="56"/>
      <w:r w:rsidRPr="006478C7">
        <w:rPr>
          <w:highlight w:val="yellow"/>
        </w:rPr>
        <w:t xml:space="preserve"> </w:t>
      </w:r>
    </w:p>
    <w:p w14:paraId="3C202BC6" w14:textId="05A48A76" w:rsidR="00453B4C" w:rsidRDefault="00B51C2F" w:rsidP="00453B4C">
      <w:pPr>
        <w:rPr>
          <w:highlight w:val="yellow"/>
        </w:rPr>
      </w:pPr>
      <w:r w:rsidRPr="006478C7">
        <w:rPr>
          <w:highlight w:val="yellow"/>
        </w:rPr>
        <w:t>Grundsächlich muss dieser Entscheidung eine gründliche Analyse der Anwendung im Hinblick auf  erwartete Datenvolumen</w:t>
      </w:r>
      <w:r w:rsidR="00B0196F">
        <w:rPr>
          <w:highlight w:val="yellow"/>
        </w:rPr>
        <w:t xml:space="preserve"> (Gigabyte </w:t>
      </w:r>
      <w:r w:rsidR="00A12AF5">
        <w:rPr>
          <w:highlight w:val="yellow"/>
        </w:rPr>
        <w:t>bis</w:t>
      </w:r>
      <w:r w:rsidR="00B0196F">
        <w:rPr>
          <w:highlight w:val="yellow"/>
        </w:rPr>
        <w:t xml:space="preserve"> Terabyte)</w:t>
      </w:r>
      <w:r w:rsidRPr="006478C7">
        <w:rPr>
          <w:highlight w:val="yellow"/>
        </w:rPr>
        <w:t>, die Komplexität von Daten, der Art der Navigation zwischen D</w:t>
      </w:r>
      <w:r w:rsidR="00E73AE9" w:rsidRPr="006478C7">
        <w:rPr>
          <w:highlight w:val="yellow"/>
        </w:rPr>
        <w:t>aten, die Konsistenzanforderungen, die erwa</w:t>
      </w:r>
      <w:r w:rsidR="00E73AE9" w:rsidRPr="006478C7">
        <w:rPr>
          <w:highlight w:val="yellow"/>
        </w:rPr>
        <w:t>r</w:t>
      </w:r>
      <w:r w:rsidR="00E73AE9" w:rsidRPr="006478C7">
        <w:rPr>
          <w:highlight w:val="yellow"/>
        </w:rPr>
        <w:t>teten Abfragen, die Performance-Anforderungen bezüglich Latenz und Skalierbarkeit vorausgehen. Darüber hinaus sind auch nicht-funktionale Kriterien wie Lizenzfragen, Kosten, Sicherheit, Support etc. zu beachten</w:t>
      </w:r>
      <w:r w:rsidR="006C4F4E">
        <w:rPr>
          <w:highlight w:val="yellow"/>
        </w:rPr>
        <w:t>[</w:t>
      </w:r>
      <w:r w:rsidR="00A12AF5">
        <w:rPr>
          <w:highlight w:val="yellow"/>
        </w:rPr>
        <w:t>KuSt15</w:t>
      </w:r>
      <w:r w:rsidR="006C4F4E">
        <w:rPr>
          <w:highlight w:val="yellow"/>
        </w:rPr>
        <w:t>]</w:t>
      </w:r>
      <w:r w:rsidR="00E73AE9" w:rsidRPr="006478C7">
        <w:rPr>
          <w:highlight w:val="yellow"/>
        </w:rPr>
        <w:t>.</w:t>
      </w:r>
    </w:p>
    <w:p w14:paraId="7AC3450B" w14:textId="62873B0A" w:rsidR="008D4CC3" w:rsidRDefault="008D4CC3" w:rsidP="00453B4C">
      <w:pPr>
        <w:rPr>
          <w:highlight w:val="yellow"/>
        </w:rPr>
      </w:pPr>
      <w:r>
        <w:rPr>
          <w:highlight w:val="yellow"/>
        </w:rPr>
        <w:t>In einen Feld, der sich schnell ändern</w:t>
      </w:r>
      <w:r w:rsidR="004D3236">
        <w:rPr>
          <w:highlight w:val="yellow"/>
        </w:rPr>
        <w:t xml:space="preserve"> wie NoSQL</w:t>
      </w:r>
      <w:r>
        <w:rPr>
          <w:highlight w:val="yellow"/>
        </w:rPr>
        <w:t xml:space="preserve">, ist es sehr wichtig zu Untersuchen wie das System </w:t>
      </w:r>
      <w:proofErr w:type="spellStart"/>
      <w:r>
        <w:rPr>
          <w:highlight w:val="yellow"/>
        </w:rPr>
        <w:t>migrierbar</w:t>
      </w:r>
      <w:proofErr w:type="spellEnd"/>
      <w:r>
        <w:rPr>
          <w:highlight w:val="yellow"/>
        </w:rPr>
        <w:t xml:space="preserve"> ist, damit gemein wie man hier </w:t>
      </w:r>
      <w:r w:rsidR="004D3236">
        <w:rPr>
          <w:highlight w:val="yellow"/>
        </w:rPr>
        <w:t>zu einen anderen Datenba</w:t>
      </w:r>
      <w:r w:rsidR="004D3236">
        <w:rPr>
          <w:highlight w:val="yellow"/>
        </w:rPr>
        <w:t>n</w:t>
      </w:r>
      <w:r w:rsidR="004D3236">
        <w:rPr>
          <w:highlight w:val="yellow"/>
        </w:rPr>
        <w:t xml:space="preserve">ken wechseln kann ohne große Aufwand. </w:t>
      </w:r>
    </w:p>
    <w:p w14:paraId="4BE51408" w14:textId="08CB809B" w:rsidR="00453B4C" w:rsidRPr="006478C7" w:rsidRDefault="00844387" w:rsidP="00453B4C">
      <w:pPr>
        <w:pStyle w:val="berschrift3"/>
        <w:rPr>
          <w:highlight w:val="yellow"/>
        </w:rPr>
      </w:pPr>
      <w:bookmarkStart w:id="57" w:name="_Toc295978462"/>
      <w:r w:rsidRPr="006478C7">
        <w:rPr>
          <w:highlight w:val="yellow"/>
        </w:rPr>
        <w:t>Performance</w:t>
      </w:r>
      <w:bookmarkEnd w:id="57"/>
    </w:p>
    <w:p w14:paraId="08205276" w14:textId="78F0E70A" w:rsidR="00DB590C" w:rsidRDefault="00844387" w:rsidP="00C009A4">
      <w:r w:rsidRPr="006478C7">
        <w:rPr>
          <w:highlight w:val="yellow"/>
        </w:rPr>
        <w:t>Auf Grund von Big-Data (große Datenmange) spielt die Performance eine Datenbanken eine wichtige Rolle. Bei der traditional  relationalen Datenbank</w:t>
      </w:r>
      <w:r w:rsidR="00DB590C" w:rsidRPr="006478C7">
        <w:rPr>
          <w:highlight w:val="yellow"/>
        </w:rPr>
        <w:t>systeme</w:t>
      </w:r>
      <w:r w:rsidRPr="006478C7">
        <w:rPr>
          <w:highlight w:val="yellow"/>
        </w:rPr>
        <w:t xml:space="preserve"> existiert eta</w:t>
      </w:r>
      <w:r w:rsidRPr="006478C7">
        <w:rPr>
          <w:highlight w:val="yellow"/>
        </w:rPr>
        <w:t>b</w:t>
      </w:r>
      <w:r w:rsidRPr="006478C7">
        <w:rPr>
          <w:highlight w:val="yellow"/>
        </w:rPr>
        <w:t>lier</w:t>
      </w:r>
      <w:r w:rsidR="00DB590C" w:rsidRPr="006478C7">
        <w:rPr>
          <w:highlight w:val="yellow"/>
        </w:rPr>
        <w:t>te Benchmarks, die für unterschiedliche Anwendungsszenarien entsprechende D</w:t>
      </w:r>
      <w:r w:rsidR="00DB590C" w:rsidRPr="006478C7">
        <w:rPr>
          <w:highlight w:val="yellow"/>
        </w:rPr>
        <w:t>a</w:t>
      </w:r>
      <w:r w:rsidR="00DB590C" w:rsidRPr="006478C7">
        <w:rPr>
          <w:highlight w:val="yellow"/>
        </w:rPr>
        <w:t>tenbankschemata, Testdatenprofile und Abfrage definieren. Leider solche Benchmarks existieren nicht für NoSQL-Datenbankensysteme. Das liegt daran, dass die Technologie noch im frühe</w:t>
      </w:r>
      <w:r w:rsidR="008C7780">
        <w:rPr>
          <w:highlight w:val="yellow"/>
        </w:rPr>
        <w:t>n</w:t>
      </w:r>
      <w:r w:rsidR="00DB590C" w:rsidRPr="006478C7">
        <w:rPr>
          <w:highlight w:val="yellow"/>
        </w:rPr>
        <w:t xml:space="preserve"> Jahren steht und keine Grämle gibt, die </w:t>
      </w:r>
      <w:r w:rsidR="008C7780">
        <w:rPr>
          <w:highlight w:val="yellow"/>
        </w:rPr>
        <w:t>für</w:t>
      </w:r>
      <w:r w:rsidR="00DB590C" w:rsidRPr="006478C7">
        <w:rPr>
          <w:highlight w:val="yellow"/>
        </w:rPr>
        <w:t xml:space="preserve"> Standards </w:t>
      </w:r>
      <w:r w:rsidR="008C7780" w:rsidRPr="006278DF">
        <w:rPr>
          <w:highlight w:val="yellow"/>
        </w:rPr>
        <w:t>zuständig ist</w:t>
      </w:r>
    </w:p>
    <w:p w14:paraId="776BB0C2" w14:textId="4B428E46" w:rsidR="006278DF" w:rsidRDefault="006278DF" w:rsidP="006278DF">
      <w:pPr>
        <w:pStyle w:val="berschrift3"/>
        <w:rPr>
          <w:highlight w:val="yellow"/>
        </w:rPr>
      </w:pPr>
      <w:r w:rsidRPr="006278DF">
        <w:rPr>
          <w:highlight w:val="yellow"/>
        </w:rPr>
        <w:t xml:space="preserve"> Fazit</w:t>
      </w:r>
    </w:p>
    <w:p w14:paraId="7C391588" w14:textId="77777777" w:rsidR="00990DB1" w:rsidRDefault="00643BEB" w:rsidP="00990DB1">
      <w:pPr>
        <w:rPr>
          <w:highlight w:val="yellow"/>
        </w:rPr>
      </w:pPr>
      <w:r>
        <w:rPr>
          <w:highlight w:val="yellow"/>
        </w:rPr>
        <w:t>In diesen Teil wurden gezeigt welche Kriterien muss erfüllt werden um zu entscheiden, NoSQL –Datenbanken Technologie als erste Wahl für seine Anwendung zu neh</w:t>
      </w:r>
      <w:r w:rsidR="002069F9">
        <w:rPr>
          <w:highlight w:val="yellow"/>
        </w:rPr>
        <w:t xml:space="preserve">men. </w:t>
      </w:r>
    </w:p>
    <w:p w14:paraId="407BE92F" w14:textId="591E91E7" w:rsidR="00990DB1" w:rsidRDefault="00990DB1" w:rsidP="00990DB1">
      <w:pPr>
        <w:rPr>
          <w:highlight w:val="yellow"/>
        </w:rPr>
      </w:pPr>
      <w:r>
        <w:rPr>
          <w:highlight w:val="yellow"/>
        </w:rPr>
        <w:t>Nach der Motto „</w:t>
      </w:r>
      <w:proofErr w:type="spellStart"/>
      <w:r>
        <w:rPr>
          <w:highlight w:val="yellow"/>
        </w:rPr>
        <w:t>Use</w:t>
      </w:r>
      <w:proofErr w:type="spellEnd"/>
      <w:r>
        <w:rPr>
          <w:highlight w:val="yellow"/>
        </w:rPr>
        <w:t xml:space="preserve"> </w:t>
      </w:r>
      <w:proofErr w:type="spellStart"/>
      <w:r>
        <w:rPr>
          <w:highlight w:val="yellow"/>
        </w:rPr>
        <w:t>the</w:t>
      </w:r>
      <w:proofErr w:type="spellEnd"/>
      <w:r>
        <w:rPr>
          <w:highlight w:val="yellow"/>
        </w:rPr>
        <w:t xml:space="preserve"> </w:t>
      </w:r>
      <w:proofErr w:type="spellStart"/>
      <w:r>
        <w:rPr>
          <w:highlight w:val="yellow"/>
        </w:rPr>
        <w:t>right</w:t>
      </w:r>
      <w:proofErr w:type="spellEnd"/>
      <w:r>
        <w:rPr>
          <w:highlight w:val="yellow"/>
        </w:rPr>
        <w:t xml:space="preserve"> Tool </w:t>
      </w:r>
      <w:proofErr w:type="spellStart"/>
      <w:r>
        <w:rPr>
          <w:highlight w:val="yellow"/>
        </w:rPr>
        <w:t>for</w:t>
      </w:r>
      <w:proofErr w:type="spellEnd"/>
      <w:r>
        <w:rPr>
          <w:highlight w:val="yellow"/>
        </w:rPr>
        <w:t xml:space="preserve"> </w:t>
      </w:r>
      <w:proofErr w:type="spellStart"/>
      <w:r>
        <w:rPr>
          <w:highlight w:val="yellow"/>
        </w:rPr>
        <w:t>the</w:t>
      </w:r>
      <w:proofErr w:type="spellEnd"/>
      <w:r>
        <w:rPr>
          <w:highlight w:val="yellow"/>
        </w:rPr>
        <w:t xml:space="preserve"> </w:t>
      </w:r>
      <w:proofErr w:type="spellStart"/>
      <w:r>
        <w:rPr>
          <w:highlight w:val="yellow"/>
        </w:rPr>
        <w:t>right</w:t>
      </w:r>
      <w:proofErr w:type="spellEnd"/>
      <w:r>
        <w:rPr>
          <w:highlight w:val="yellow"/>
        </w:rPr>
        <w:t xml:space="preserve"> Job“, wird in folgenden Teil gezeigt, dass NoSQL </w:t>
      </w:r>
      <w:r w:rsidRPr="00990DB1">
        <w:rPr>
          <w:highlight w:val="yellow"/>
        </w:rPr>
        <w:t>nicht das Allheilmittels für alle Datenbankgestützten Anwendungen</w:t>
      </w:r>
      <w:r>
        <w:rPr>
          <w:highlight w:val="yellow"/>
        </w:rPr>
        <w:t xml:space="preserve"> ist. Dabei untersuchen wir Anwendungen wie Transaktion, Rechnungswesen und Weba</w:t>
      </w:r>
      <w:r>
        <w:rPr>
          <w:highlight w:val="yellow"/>
        </w:rPr>
        <w:t>n</w:t>
      </w:r>
      <w:r>
        <w:rPr>
          <w:highlight w:val="yellow"/>
        </w:rPr>
        <w:t>wendungen.</w:t>
      </w:r>
    </w:p>
    <w:p w14:paraId="6DBF838C" w14:textId="0C790170" w:rsidR="00643BEB" w:rsidRPr="00643BEB" w:rsidRDefault="00643BEB" w:rsidP="00643BEB">
      <w:pPr>
        <w:rPr>
          <w:highlight w:val="yellow"/>
        </w:rPr>
      </w:pPr>
    </w:p>
    <w:p w14:paraId="08DBAD7C" w14:textId="4C62AAFF" w:rsidR="00061D46" w:rsidRDefault="008D1788" w:rsidP="00061D46">
      <w:pPr>
        <w:pStyle w:val="berschrift2"/>
      </w:pPr>
      <w:bookmarkStart w:id="58" w:name="_Toc295978463"/>
      <w:r>
        <w:t>Transaktionsa</w:t>
      </w:r>
      <w:r w:rsidR="00020923" w:rsidRPr="0012285E">
        <w:t>nwendungen</w:t>
      </w:r>
      <w:bookmarkEnd w:id="58"/>
      <w:r w:rsidR="00020923" w:rsidRPr="0012285E">
        <w:t xml:space="preserve"> </w:t>
      </w:r>
    </w:p>
    <w:p w14:paraId="66196511" w14:textId="77777777" w:rsidR="005B505F" w:rsidRPr="005B505F" w:rsidRDefault="005B505F" w:rsidP="005B505F"/>
    <w:p w14:paraId="14A8810F" w14:textId="5188DAE7" w:rsidR="002B0553" w:rsidRDefault="005B505F" w:rsidP="002B0553">
      <w:pPr>
        <w:pStyle w:val="berschrift3"/>
      </w:pPr>
      <w:bookmarkStart w:id="59" w:name="_Toc295978464"/>
      <w:r w:rsidRPr="0012285E">
        <w:t>Anforderungen</w:t>
      </w:r>
      <w:r>
        <w:t xml:space="preserve"> an Da</w:t>
      </w:r>
      <w:r w:rsidR="002B0553" w:rsidRPr="0012285E">
        <w:t>tenmodelle</w:t>
      </w:r>
      <w:bookmarkEnd w:id="59"/>
      <w:r w:rsidR="002B0553" w:rsidRPr="0012285E">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60" w:name="_Toc295978465"/>
      <w:r w:rsidRPr="005B505F">
        <w:rPr>
          <w:highlight w:val="yellow"/>
        </w:rPr>
        <w:t>Datenzugriff</w:t>
      </w:r>
      <w:r w:rsidR="005B505F">
        <w:rPr>
          <w:highlight w:val="yellow"/>
        </w:rPr>
        <w:t>s</w:t>
      </w:r>
      <w:r w:rsidRPr="005B505F">
        <w:rPr>
          <w:highlight w:val="yellow"/>
        </w:rPr>
        <w:t>anforderung</w:t>
      </w:r>
      <w:bookmarkEnd w:id="60"/>
    </w:p>
    <w:p w14:paraId="007561A9" w14:textId="77777777" w:rsidR="005B505F" w:rsidRPr="005B505F" w:rsidRDefault="005B505F" w:rsidP="005B505F"/>
    <w:p w14:paraId="04D29742" w14:textId="511C7EA9" w:rsidR="002B0553" w:rsidRDefault="006278DF" w:rsidP="002B0553">
      <w:pPr>
        <w:pStyle w:val="berschrift3"/>
      </w:pPr>
      <w:r>
        <w:t xml:space="preserve">Fazit </w:t>
      </w:r>
    </w:p>
    <w:p w14:paraId="0E43AFF4" w14:textId="77777777" w:rsidR="005B505F" w:rsidRPr="005B505F" w:rsidRDefault="005B505F" w:rsidP="005B505F"/>
    <w:p w14:paraId="1E017334" w14:textId="0046C598" w:rsidR="00284FA6" w:rsidRDefault="00713ABF">
      <w:pPr>
        <w:pStyle w:val="berschrift2"/>
      </w:pPr>
      <w:bookmarkStart w:id="61" w:name="_Toc295978467"/>
      <w:r>
        <w:t>Rechnungsa</w:t>
      </w:r>
      <w:r w:rsidR="00020923" w:rsidRPr="0012285E">
        <w:t>nwendungen</w:t>
      </w:r>
      <w:bookmarkEnd w:id="61"/>
      <w:r w:rsidR="004E59B1" w:rsidRPr="0012285E">
        <w:t xml:space="preserve"> </w:t>
      </w:r>
    </w:p>
    <w:p w14:paraId="7DC8B577" w14:textId="77777777" w:rsidR="005B505F" w:rsidRPr="005B505F" w:rsidRDefault="005B505F" w:rsidP="005B505F"/>
    <w:p w14:paraId="38AD5C85" w14:textId="16C6A2C0" w:rsidR="00284FA6" w:rsidRDefault="002B0553">
      <w:pPr>
        <w:pStyle w:val="berschrift3"/>
      </w:pPr>
      <w:bookmarkStart w:id="62" w:name="_Toc295978468"/>
      <w:r w:rsidRPr="0012285E">
        <w:t>Anforderungen</w:t>
      </w:r>
      <w:r w:rsidR="005B505F">
        <w:t xml:space="preserve"> an Datenmodelle</w:t>
      </w:r>
      <w:bookmarkEnd w:id="62"/>
      <w:r w:rsidR="005B505F">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63" w:name="_Toc295978469"/>
      <w:r w:rsidRPr="005B505F">
        <w:rPr>
          <w:highlight w:val="yellow"/>
        </w:rPr>
        <w:t>Datenzugriff</w:t>
      </w:r>
      <w:r w:rsidR="005B505F">
        <w:rPr>
          <w:highlight w:val="yellow"/>
        </w:rPr>
        <w:t>s</w:t>
      </w:r>
      <w:r w:rsidRPr="005B505F">
        <w:rPr>
          <w:highlight w:val="yellow"/>
        </w:rPr>
        <w:t>anforderung</w:t>
      </w:r>
      <w:bookmarkEnd w:id="63"/>
    </w:p>
    <w:p w14:paraId="71866878" w14:textId="77777777" w:rsidR="005B505F" w:rsidRPr="005B505F" w:rsidRDefault="005B505F" w:rsidP="005B505F">
      <w:pPr>
        <w:rPr>
          <w:highlight w:val="yellow"/>
        </w:rPr>
      </w:pPr>
    </w:p>
    <w:p w14:paraId="743639E4" w14:textId="0C4FAB56" w:rsidR="00284FA6" w:rsidRDefault="006278DF">
      <w:pPr>
        <w:pStyle w:val="berschrift3"/>
      </w:pPr>
      <w:r>
        <w:t>Fazit</w:t>
      </w:r>
    </w:p>
    <w:p w14:paraId="55C1D5FE" w14:textId="77777777" w:rsidR="005B505F" w:rsidRPr="005B505F" w:rsidRDefault="005B505F" w:rsidP="005B505F"/>
    <w:p w14:paraId="5F57D53D" w14:textId="555282E9" w:rsidR="00284FA6" w:rsidRDefault="00020923">
      <w:pPr>
        <w:pStyle w:val="berschrift2"/>
      </w:pPr>
      <w:bookmarkStart w:id="64" w:name="_Toc295978471"/>
      <w:r w:rsidRPr="0012285E">
        <w:t>Webanwendungen</w:t>
      </w:r>
      <w:bookmarkEnd w:id="64"/>
    </w:p>
    <w:p w14:paraId="4003C442" w14:textId="4FD56486" w:rsidR="001E7EB3" w:rsidRDefault="001E7EB3" w:rsidP="001E7EB3">
      <w:r>
        <w:t xml:space="preserve">In die Webanwendungen sollten Applikation folgende Eigenschaften haben </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Default="009C4F8A" w:rsidP="001E7EB3">
      <w:r>
        <w:t>Alle diese Variante müssen für eine Moderne Technologie erfüllt werden.</w:t>
      </w:r>
    </w:p>
    <w:p w14:paraId="0A39C001" w14:textId="77777777" w:rsidR="006278DF" w:rsidRDefault="006278DF" w:rsidP="006278DF">
      <w:r>
        <w:t>Webanwendungen laufen am meisten über das Internet und sind von einer unbekannten Anzahl von Benutzer Nutzbar, woraus Anforderungen an diese Anwendungen und ihre Umsetzung resultieren.</w:t>
      </w:r>
    </w:p>
    <w:p w14:paraId="648797AA" w14:textId="77777777" w:rsidR="006278DF" w:rsidRDefault="006278DF" w:rsidP="006278DF">
      <w:r w:rsidRPr="008353BD">
        <w:rPr>
          <w:b/>
        </w:rPr>
        <w:t>Hohe Flexibilität</w:t>
      </w:r>
      <w:r>
        <w:t xml:space="preserve"> (Webseite ändern sich ständig, und die Datenstruktur muss auch dementsprechend angepasst werden.)</w:t>
      </w:r>
    </w:p>
    <w:p w14:paraId="40D24287" w14:textId="77777777" w:rsidR="006278DF" w:rsidRDefault="006278DF" w:rsidP="006278DF">
      <w:r w:rsidRPr="008353BD">
        <w:rPr>
          <w:b/>
        </w:rPr>
        <w:t>hohe Verfügbarkeit</w:t>
      </w:r>
      <w:r>
        <w:t xml:space="preserve"> (Webseite um erfolgt zu haben müssen immer  Verfügbar sein)</w:t>
      </w:r>
    </w:p>
    <w:p w14:paraId="5D4F12DA" w14:textId="77777777" w:rsidR="006278DF" w:rsidRDefault="006278DF" w:rsidP="006278DF">
      <w:r w:rsidRPr="008353BD">
        <w:rPr>
          <w:b/>
        </w:rPr>
        <w:t>hohe Skalierbarkeit</w:t>
      </w:r>
      <w:r>
        <w:t xml:space="preserve"> ( Eine Webseite kann schnell mit Daten gefüllt werden, besondere bei selbst-Content editieren Webseite wie Blog). Die müssen das C</w:t>
      </w:r>
      <w:r w:rsidRPr="009C4F8A">
        <w:rPr>
          <w:vertAlign w:val="subscript"/>
        </w:rPr>
        <w:t>10</w:t>
      </w:r>
      <w:r w:rsidRPr="009C4F8A">
        <w:t>K</w:t>
      </w:r>
      <w:r>
        <w:t>-Problem lösen und 10.000 Clients gleichzeitig bedienen zu können.</w:t>
      </w:r>
    </w:p>
    <w:p w14:paraId="3D931EEB" w14:textId="77777777" w:rsidR="006278DF" w:rsidRDefault="006278DF" w:rsidP="006278DF">
      <w:r w:rsidRPr="008353BD">
        <w:rPr>
          <w:b/>
        </w:rPr>
        <w:t>Moderne Webanwendungen</w:t>
      </w:r>
      <w:r>
        <w:t xml:space="preserve"> müssen  eine hohe Performance Aufweisen, so dass sie einer nativen Anwendung weder in Komfort noch in Reaktivität nachstehen</w:t>
      </w:r>
    </w:p>
    <w:p w14:paraId="50160286" w14:textId="77777777" w:rsidR="006278DF" w:rsidRPr="008353BD" w:rsidRDefault="006278DF" w:rsidP="006278DF">
      <w:pPr>
        <w:rPr>
          <w:b/>
        </w:rPr>
      </w:pPr>
      <w:r w:rsidRPr="008353BD">
        <w:rPr>
          <w:b/>
        </w:rPr>
        <w:t>Sicherheit</w:t>
      </w:r>
    </w:p>
    <w:p w14:paraId="3ACDF4EB" w14:textId="77777777" w:rsidR="006278DF" w:rsidRPr="001E7EB3" w:rsidRDefault="006278DF" w:rsidP="001E7EB3"/>
    <w:p w14:paraId="479C7747" w14:textId="2A8ABB79" w:rsidR="00BA4673" w:rsidRDefault="00BA4673" w:rsidP="00BA4673">
      <w:pPr>
        <w:pStyle w:val="berschrift3"/>
      </w:pPr>
      <w:bookmarkStart w:id="65" w:name="_Toc295978472"/>
      <w:r w:rsidRPr="0012285E">
        <w:t>Anforderungen</w:t>
      </w:r>
      <w:r w:rsidR="005B505F">
        <w:t xml:space="preserve"> an Datenhaltung</w:t>
      </w:r>
      <w:bookmarkEnd w:id="65"/>
    </w:p>
    <w:p w14:paraId="5DFA9134" w14:textId="77777777" w:rsidR="008353BD" w:rsidRPr="005B505F" w:rsidRDefault="008353BD" w:rsidP="005B505F"/>
    <w:p w14:paraId="5898AAC5" w14:textId="77777777" w:rsidR="00BA4673" w:rsidRPr="005B505F" w:rsidRDefault="00BA4673" w:rsidP="00BA4673">
      <w:pPr>
        <w:pStyle w:val="berschrift3"/>
        <w:rPr>
          <w:highlight w:val="yellow"/>
        </w:rPr>
      </w:pPr>
      <w:bookmarkStart w:id="66" w:name="_Toc295978473"/>
      <w:r w:rsidRPr="005B505F">
        <w:rPr>
          <w:highlight w:val="yellow"/>
        </w:rPr>
        <w:t>Datenzugriffanforderung</w:t>
      </w:r>
      <w:bookmarkEnd w:id="66"/>
    </w:p>
    <w:p w14:paraId="73DC2872" w14:textId="77777777" w:rsidR="00BA4673" w:rsidRDefault="00BA4673" w:rsidP="00BA4673">
      <w:pPr>
        <w:pStyle w:val="berschrift3"/>
      </w:pPr>
      <w:bookmarkStart w:id="67" w:name="_Toc295978474"/>
      <w:r w:rsidRPr="0012285E">
        <w:t>Zusammenfassung</w:t>
      </w:r>
      <w:bookmarkEnd w:id="67"/>
      <w:r w:rsidRPr="0012285E">
        <w:t xml:space="preserve"> </w:t>
      </w:r>
    </w:p>
    <w:p w14:paraId="6008984B" w14:textId="77777777" w:rsidR="00BA4673" w:rsidRDefault="00BA4673" w:rsidP="00BA4673"/>
    <w:p w14:paraId="1DFD5FF3" w14:textId="43C92D9F" w:rsidR="00E05B2D" w:rsidRDefault="00E05B2D" w:rsidP="00BA4673">
      <w:r>
        <w:t xml:space="preserve">Überblick Anwendungsfälle </w:t>
      </w:r>
    </w:p>
    <w:p w14:paraId="1C56AA1F" w14:textId="77777777" w:rsidR="00E05B2D" w:rsidRPr="005832AD" w:rsidRDefault="00E05B2D" w:rsidP="00BA4673"/>
    <w:p w14:paraId="44C77141" w14:textId="749BD74B" w:rsidR="00284FA6" w:rsidRDefault="00510EA8">
      <w:pPr>
        <w:pStyle w:val="berschrift1"/>
      </w:pPr>
      <w:bookmarkStart w:id="68" w:name="_Toc295978475"/>
      <w:r>
        <w:t>Webanwendung mit MongoDB</w:t>
      </w:r>
      <w:bookmarkEnd w:id="68"/>
      <w:r>
        <w:t xml:space="preserve"> </w:t>
      </w:r>
    </w:p>
    <w:p w14:paraId="3C4C5E7A" w14:textId="3A8E7247" w:rsidR="00CA6AE3" w:rsidRDefault="002069F9" w:rsidP="00CA6AE3">
      <w:r w:rsidRPr="002069F9">
        <w:t>Wenn man in Suchmaschine nach dem Begriff NoSQL sucht, trifft man am häufigsten das Wort MongoDB. Dieses Datenbanksystem ist neben CouchDB ein starker NoSQL Vertreter der dokumentenorientierten Datenbanken. Diese Datenbanken lassen sich für große und kleine Anwendungen leicht einsetzen und sind sehr beliebt in der Weba</w:t>
      </w:r>
      <w:r w:rsidRPr="002069F9">
        <w:t>n</w:t>
      </w:r>
      <w:r w:rsidRPr="002069F9">
        <w:t>wendung. MongoDB bietet für Webapplikationen, in denen eine große Anzahl von D</w:t>
      </w:r>
      <w:r w:rsidRPr="002069F9">
        <w:t>a</w:t>
      </w:r>
      <w:r w:rsidRPr="002069F9">
        <w:t xml:space="preserve">ten, die nicht transaktionsbasiert vorgehalten werden müssen, eine hohe Performanz, skalierbare, schemafreie und dokumentenorientierte Lösungen. [Alve11]. </w:t>
      </w:r>
      <w:r w:rsidR="00E36B86">
        <w:t>MongoDB  ist sehr beliebte bei Webentwickler wegen seine Ähnlichkeiten an SQL.</w:t>
      </w:r>
    </w:p>
    <w:p w14:paraId="6E5418E5" w14:textId="7B322E41" w:rsidR="00EF00E9" w:rsidRDefault="00EF00E9" w:rsidP="00CA6AE3">
      <w:r>
        <w:t xml:space="preserve">Blog sind allgemein selbst-User </w:t>
      </w:r>
      <w:proofErr w:type="spellStart"/>
      <w:r>
        <w:t>generated</w:t>
      </w:r>
      <w:proofErr w:type="spellEnd"/>
      <w:r>
        <w:t xml:space="preserve"> Content Anwendungen, das bedeutet jeder in der Lage ist Interactive mit den Anwendungen zu interagiert. Außerdem auf Blog ve</w:t>
      </w:r>
      <w:r>
        <w:t>r</w:t>
      </w:r>
      <w:r>
        <w:t xml:space="preserve">kehren </w:t>
      </w:r>
      <w:r w:rsidR="00632C81">
        <w:t xml:space="preserve"> nicht nur </w:t>
      </w:r>
      <w:r>
        <w:t>große</w:t>
      </w:r>
      <w:r w:rsidR="00632C81">
        <w:t>n Datenmenge sondern auch unstrukturierte Daten. In diese K</w:t>
      </w:r>
      <w:r w:rsidR="00632C81">
        <w:t>a</w:t>
      </w:r>
      <w:r w:rsidR="00632C81">
        <w:t>pitel soll untersucht werden wie  solche Anwendungen einfach mit MongoDB persisti</w:t>
      </w:r>
      <w:r w:rsidR="00632C81">
        <w:t>e</w:t>
      </w:r>
      <w:r w:rsidR="00632C81">
        <w:t xml:space="preserve">ren werden sollen. </w:t>
      </w:r>
      <w:r w:rsidR="00DE66FA">
        <w:t xml:space="preserve">Dabei werden die CRUD Operation durchgeführt, die Funktionalität von </w:t>
      </w:r>
      <w:proofErr w:type="spellStart"/>
      <w:r w:rsidR="00DE66FA">
        <w:t>Map</w:t>
      </w:r>
      <w:proofErr w:type="spellEnd"/>
      <w:r w:rsidR="00DE66FA">
        <w:t>/</w:t>
      </w:r>
      <w:proofErr w:type="spellStart"/>
      <w:r w:rsidR="00DE66FA">
        <w:t>Reduce</w:t>
      </w:r>
      <w:proofErr w:type="spellEnd"/>
      <w:r w:rsidR="00DE66FA">
        <w:t xml:space="preserve"> vorgestellt werden.</w:t>
      </w:r>
    </w:p>
    <w:p w14:paraId="65F119F2" w14:textId="77777777" w:rsidR="00E36B86" w:rsidRPr="006A575E" w:rsidRDefault="00E36B86" w:rsidP="00CA6AE3"/>
    <w:p w14:paraId="13F1DD0F" w14:textId="501F111C" w:rsidR="006E5B5A" w:rsidRDefault="00C15A70" w:rsidP="00E540B1">
      <w:pPr>
        <w:pStyle w:val="berschrift2"/>
      </w:pPr>
      <w:r>
        <w:t>Wer nutz MongoDB</w:t>
      </w:r>
    </w:p>
    <w:p w14:paraId="3414E962" w14:textId="0422BE24" w:rsidR="00C15A70" w:rsidRPr="00C15A70" w:rsidRDefault="00C15A70" w:rsidP="00C15A70">
      <w:r w:rsidRPr="00C15A70">
        <w:t>MongoDB hat sich rasant in der Datenbankwelt etabliert und ist sehr beliebt und gefragt bei Web Unternehmen. Wie bereits Abbildung 9 im Kapitel 4.2 andeutet, bietet Mo</w:t>
      </w:r>
      <w:r w:rsidRPr="00C15A70">
        <w:t>n</w:t>
      </w:r>
      <w:r w:rsidRPr="00C15A70">
        <w:t xml:space="preserve">goDB eine Fülle von Features und positioniert sich zwischen den schnellen, aber </w:t>
      </w:r>
      <w:proofErr w:type="spellStart"/>
      <w:r w:rsidRPr="00C15A70">
        <w:t>fe</w:t>
      </w:r>
      <w:r w:rsidRPr="00C15A70">
        <w:t>a</w:t>
      </w:r>
      <w:r w:rsidRPr="00C15A70">
        <w:t>ture</w:t>
      </w:r>
      <w:proofErr w:type="spellEnd"/>
      <w:r w:rsidRPr="00C15A70">
        <w:t>-ärmeren und unflexibleren Schlüssel-Wert-Speichern und den komplexen, schwe</w:t>
      </w:r>
      <w:r w:rsidRPr="00C15A70">
        <w:t>r</w:t>
      </w:r>
      <w:r w:rsidRPr="00C15A70">
        <w:t>gewichtigeren relationalen Datenbanken.</w:t>
      </w:r>
    </w:p>
    <w:p w14:paraId="214A3470" w14:textId="77777777" w:rsidR="00C15A70" w:rsidRPr="00C15A70" w:rsidRDefault="00C15A70" w:rsidP="00C15A70">
      <w:r w:rsidRPr="00C15A70">
        <w:t>Viele bekannte Unternehmen vertrauen auf MongoDB für verschiedene Geschäftsm</w:t>
      </w:r>
      <w:r w:rsidRPr="00C15A70">
        <w:t>o</w:t>
      </w:r>
      <w:r w:rsidRPr="00C15A70">
        <w:t>delle:</w:t>
      </w:r>
    </w:p>
    <w:p w14:paraId="36CA6C61" w14:textId="77777777" w:rsidR="00C15A70" w:rsidRPr="002C6E82" w:rsidRDefault="00C15A70" w:rsidP="00FF3BA8">
      <w:pPr>
        <w:pStyle w:val="Listenabsatz"/>
        <w:numPr>
          <w:ilvl w:val="0"/>
          <w:numId w:val="22"/>
        </w:numPr>
        <w:overflowPunct w:val="0"/>
        <w:autoSpaceDE w:val="0"/>
        <w:autoSpaceDN w:val="0"/>
        <w:adjustRightInd w:val="0"/>
        <w:spacing w:before="0" w:line="360" w:lineRule="auto"/>
        <w:textAlignment w:val="baseline"/>
        <w:rPr>
          <w:rFonts w:cs="Arial"/>
          <w:sz w:val="26"/>
          <w:szCs w:val="26"/>
        </w:rPr>
      </w:pPr>
      <w:r w:rsidRPr="00C15A70">
        <w:rPr>
          <w:rFonts w:cs="Arial"/>
          <w:b/>
          <w:szCs w:val="24"/>
        </w:rPr>
        <w:t>ING Entertainment</w:t>
      </w:r>
      <w:r w:rsidRPr="00C15A70">
        <w:rPr>
          <w:rFonts w:cs="Arial"/>
          <w:szCs w:val="24"/>
        </w:rPr>
        <w:t xml:space="preserve">: </w:t>
      </w:r>
      <w:r w:rsidRPr="00C15A70">
        <w:t>Die Computerspiele- und Unterhaltungsseite analysiert in Echtzeit den Seiten-Verkehr mit MongoDB.</w:t>
      </w:r>
    </w:p>
    <w:p w14:paraId="0EAC87DA"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proofErr w:type="spellStart"/>
      <w:r w:rsidRPr="00C15A70">
        <w:rPr>
          <w:rFonts w:cs="Arial"/>
          <w:b/>
          <w:szCs w:val="24"/>
        </w:rPr>
        <w:t>GitHub</w:t>
      </w:r>
      <w:proofErr w:type="spellEnd"/>
      <w:r w:rsidRPr="00C15A70">
        <w:rPr>
          <w:rFonts w:cs="Arial"/>
          <w:b/>
          <w:szCs w:val="24"/>
        </w:rPr>
        <w:t>:</w:t>
      </w:r>
      <w:r>
        <w:rPr>
          <w:rFonts w:cs="Arial"/>
          <w:sz w:val="26"/>
          <w:szCs w:val="26"/>
        </w:rPr>
        <w:t xml:space="preserve"> </w:t>
      </w:r>
      <w:r w:rsidRPr="00C15A70">
        <w:t xml:space="preserve">Die </w:t>
      </w:r>
      <w:proofErr w:type="spellStart"/>
      <w:r w:rsidRPr="00C15A70">
        <w:t>social</w:t>
      </w:r>
      <w:proofErr w:type="spellEnd"/>
      <w:r w:rsidRPr="00C15A70">
        <w:t xml:space="preserve"> </w:t>
      </w:r>
      <w:proofErr w:type="spellStart"/>
      <w:r w:rsidRPr="00C15A70">
        <w:t>Coding</w:t>
      </w:r>
      <w:proofErr w:type="spellEnd"/>
      <w:r w:rsidRPr="00C15A70">
        <w:t>-Plattform setzt MongoDB für internes Reporting ein.</w:t>
      </w:r>
    </w:p>
    <w:p w14:paraId="0BE47C08" w14:textId="77777777" w:rsidR="00C15A70" w:rsidRPr="002F7B18" w:rsidRDefault="00C15A70" w:rsidP="00FF3BA8">
      <w:pPr>
        <w:pStyle w:val="Listenabsatz"/>
        <w:numPr>
          <w:ilvl w:val="0"/>
          <w:numId w:val="22"/>
        </w:numPr>
        <w:overflowPunct w:val="0"/>
        <w:autoSpaceDE w:val="0"/>
        <w:autoSpaceDN w:val="0"/>
        <w:adjustRightInd w:val="0"/>
        <w:spacing w:before="0" w:line="360" w:lineRule="auto"/>
        <w:textAlignment w:val="baseline"/>
        <w:rPr>
          <w:rFonts w:cs="Arial"/>
          <w:sz w:val="26"/>
          <w:szCs w:val="26"/>
        </w:rPr>
      </w:pPr>
      <w:proofErr w:type="spellStart"/>
      <w:r w:rsidRPr="00C15A70">
        <w:rPr>
          <w:rFonts w:cs="Arial"/>
          <w:b/>
          <w:szCs w:val="24"/>
        </w:rPr>
        <w:t>Sourceforge</w:t>
      </w:r>
      <w:proofErr w:type="spellEnd"/>
      <w:r w:rsidRPr="00C15A70">
        <w:rPr>
          <w:rFonts w:cs="Arial"/>
          <w:b/>
          <w:szCs w:val="24"/>
        </w:rPr>
        <w:t>:</w:t>
      </w:r>
      <w:r w:rsidRPr="00457161">
        <w:rPr>
          <w:rFonts w:cs="Arial"/>
          <w:sz w:val="26"/>
          <w:szCs w:val="26"/>
        </w:rPr>
        <w:t xml:space="preserve"> </w:t>
      </w:r>
      <w:r w:rsidRPr="00C15A70">
        <w:t>Die Projekt-Webseiten und die Download-Seiten aller Projekte werden mit MongoDB verwaltet</w:t>
      </w:r>
      <w:r w:rsidRPr="002F7B18">
        <w:rPr>
          <w:rFonts w:cs="Arial"/>
          <w:sz w:val="26"/>
          <w:szCs w:val="26"/>
        </w:rPr>
        <w:t>.</w:t>
      </w:r>
    </w:p>
    <w:p w14:paraId="1FE6DF86" w14:textId="77777777" w:rsidR="00C15A70" w:rsidRDefault="00C15A70" w:rsidP="00C15A70"/>
    <w:p w14:paraId="52C56F03"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r w:rsidRPr="00C15A70">
        <w:rPr>
          <w:rFonts w:cs="Arial"/>
          <w:b/>
          <w:szCs w:val="24"/>
        </w:rPr>
        <w:t>New York Times:</w:t>
      </w:r>
      <w:r w:rsidRPr="007038BE">
        <w:rPr>
          <w:rFonts w:cs="Arial"/>
          <w:sz w:val="26"/>
          <w:szCs w:val="26"/>
        </w:rPr>
        <w:t xml:space="preserve"> </w:t>
      </w:r>
      <w:r w:rsidRPr="00C15A70">
        <w:t>Hier wir MongoDB für ein frei konfigurierbares Foto-Upload-Formular verwendet. Auf Grund der Schemalosigkeit der Dokumente kann jeder Anwender sein eigenes, maßgeschneidertes Formular erstellen.</w:t>
      </w:r>
    </w:p>
    <w:p w14:paraId="7B409EE0" w14:textId="77777777" w:rsidR="00C15A70" w:rsidRPr="00C30F50"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proofErr w:type="spellStart"/>
      <w:r w:rsidRPr="00C15A70">
        <w:rPr>
          <w:rFonts w:cs="Arial"/>
          <w:b/>
          <w:szCs w:val="24"/>
        </w:rPr>
        <w:t>Foursquare</w:t>
      </w:r>
      <w:proofErr w:type="spellEnd"/>
      <w:r w:rsidRPr="00C15A70">
        <w:rPr>
          <w:rFonts w:cs="Arial"/>
          <w:b/>
          <w:szCs w:val="24"/>
        </w:rPr>
        <w:t>:</w:t>
      </w:r>
      <w:r w:rsidRPr="002F7B18">
        <w:rPr>
          <w:rFonts w:cs="Arial"/>
          <w:sz w:val="26"/>
          <w:szCs w:val="26"/>
        </w:rPr>
        <w:t xml:space="preserve"> </w:t>
      </w:r>
      <w:r w:rsidRPr="00C15A70">
        <w:t xml:space="preserve">Ein ortsabhängiges soziales Netzwerk, mit dem Nutzer an Orten virtuell einchecken und zu diesen Orten Tipps und Bewertungen schreiben. </w:t>
      </w:r>
      <w:proofErr w:type="spellStart"/>
      <w:r w:rsidRPr="00C15A70">
        <w:t>Foursquare</w:t>
      </w:r>
      <w:proofErr w:type="spellEnd"/>
      <w:r w:rsidRPr="00C15A70">
        <w:t xml:space="preserve"> setzt MongoDB exklusiv für die Eincheck-Funktion (“</w:t>
      </w:r>
      <w:proofErr w:type="spellStart"/>
      <w:r w:rsidRPr="00C15A70">
        <w:t>Who’s</w:t>
      </w:r>
      <w:proofErr w:type="spellEnd"/>
      <w:r w:rsidRPr="00C15A70">
        <w:t xml:space="preserve"> </w:t>
      </w:r>
      <w:proofErr w:type="spellStart"/>
      <w:r w:rsidRPr="00C15A70">
        <w:t>here</w:t>
      </w:r>
      <w:proofErr w:type="spellEnd"/>
      <w:r w:rsidRPr="00C15A70">
        <w:t>?“) ein.</w:t>
      </w:r>
    </w:p>
    <w:p w14:paraId="791C00F1" w14:textId="77777777" w:rsidR="00C15A70" w:rsidRPr="000A6C62"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r w:rsidRPr="00C15A70">
        <w:rPr>
          <w:rFonts w:cs="Arial"/>
          <w:b/>
          <w:szCs w:val="24"/>
        </w:rPr>
        <w:t>SAP und MTV:</w:t>
      </w:r>
      <w:r>
        <w:rPr>
          <w:rFonts w:cs="Arial"/>
          <w:b/>
          <w:sz w:val="26"/>
          <w:szCs w:val="26"/>
        </w:rPr>
        <w:t xml:space="preserve"> </w:t>
      </w:r>
      <w:r w:rsidRPr="00C15A70">
        <w:t>Nutzen MongoDB für CMS</w:t>
      </w:r>
      <w:r w:rsidRPr="000A6C62">
        <w:rPr>
          <w:rFonts w:cs="Arial"/>
          <w:sz w:val="26"/>
          <w:szCs w:val="26"/>
        </w:rPr>
        <w:t>.</w:t>
      </w:r>
    </w:p>
    <w:p w14:paraId="065FE87D" w14:textId="74E00CDD" w:rsidR="00C15A70" w:rsidRPr="00C15A70" w:rsidRDefault="00C15A70" w:rsidP="00FF3BA8">
      <w:pPr>
        <w:pStyle w:val="Listenabsatz"/>
        <w:numPr>
          <w:ilvl w:val="0"/>
          <w:numId w:val="23"/>
        </w:numPr>
        <w:overflowPunct w:val="0"/>
        <w:autoSpaceDE w:val="0"/>
        <w:autoSpaceDN w:val="0"/>
        <w:adjustRightInd w:val="0"/>
        <w:spacing w:before="0" w:line="360" w:lineRule="auto"/>
        <w:textAlignment w:val="baseline"/>
      </w:pPr>
      <w:r w:rsidRPr="00C15A70">
        <w:rPr>
          <w:rFonts w:cs="Arial"/>
          <w:b/>
          <w:szCs w:val="24"/>
        </w:rPr>
        <w:t>Springer:</w:t>
      </w:r>
      <w:r w:rsidRPr="00C15A70">
        <w:t xml:space="preserve"> Speichert Artikel und Bücherkapitel für den real time-Download und Anzeigen in verschiedenen Formen.</w:t>
      </w:r>
    </w:p>
    <w:p w14:paraId="2866BAB6" w14:textId="77777777" w:rsidR="00C15A70" w:rsidRPr="00B470FC" w:rsidRDefault="00C15A70" w:rsidP="00C15A70">
      <w:pPr>
        <w:rPr>
          <w:rFonts w:cs="Arial"/>
          <w:sz w:val="26"/>
          <w:szCs w:val="26"/>
        </w:rPr>
      </w:pPr>
      <w:r w:rsidRPr="00C15A70">
        <w:t>Von Anfang an wollten die Gründer von MongoDB besonders die Webapplikation a</w:t>
      </w:r>
      <w:r w:rsidRPr="00C15A70">
        <w:t>d</w:t>
      </w:r>
      <w:r w:rsidRPr="00C15A70">
        <w:t>ressieren, deswegen lassen sich mit dieser Datenbank Aufgaben wie Dokumentenm</w:t>
      </w:r>
      <w:r w:rsidRPr="00C15A70">
        <w:t>a</w:t>
      </w:r>
      <w:r w:rsidRPr="00C15A70">
        <w:t xml:space="preserve">nagement, das Verwalten von Anwender- und Sitzungsdaten, </w:t>
      </w:r>
      <w:proofErr w:type="spellStart"/>
      <w:r w:rsidRPr="00C15A70">
        <w:t>Logging</w:t>
      </w:r>
      <w:proofErr w:type="spellEnd"/>
      <w:r w:rsidRPr="00C15A70">
        <w:t>, Echt-Zeit-Analysen und generell Aufgaben mit einem hohen Datenaufkommen einfach und b</w:t>
      </w:r>
      <w:r w:rsidRPr="00C15A70">
        <w:t>e</w:t>
      </w:r>
      <w:r w:rsidRPr="00C15A70">
        <w:t>quem lösen. MongoDB ist nicht geeignet für Systeme mit komplexen Transaktionen und traditionelle Business-</w:t>
      </w:r>
      <w:proofErr w:type="spellStart"/>
      <w:r w:rsidRPr="00C15A70">
        <w:t>Intelligence</w:t>
      </w:r>
      <w:proofErr w:type="spellEnd"/>
      <w:r w:rsidRPr="00C15A70">
        <w:t>-Projekte, da die dafür nötigen Strukturen nicht zur Verfügung stehen [Alve11</w:t>
      </w:r>
      <w:r w:rsidRPr="00824233">
        <w:rPr>
          <w:rFonts w:cs="Arial"/>
          <w:sz w:val="26"/>
          <w:szCs w:val="26"/>
        </w:rPr>
        <w:t>]</w:t>
      </w:r>
      <w:r>
        <w:rPr>
          <w:rFonts w:cs="Arial"/>
          <w:sz w:val="26"/>
          <w:szCs w:val="26"/>
        </w:rPr>
        <w:t>.</w:t>
      </w:r>
    </w:p>
    <w:p w14:paraId="758036DB" w14:textId="77777777" w:rsidR="00C15A70" w:rsidRPr="00C15A70" w:rsidRDefault="00C15A70" w:rsidP="00C15A70"/>
    <w:p w14:paraId="411BB82A" w14:textId="77777777" w:rsidR="00A218E9" w:rsidRDefault="00A218E9" w:rsidP="00A218E9">
      <w:pPr>
        <w:pStyle w:val="berschrift2"/>
      </w:pPr>
      <w:bookmarkStart w:id="69" w:name="_Toc295978476"/>
      <w:r w:rsidRPr="00A479D7">
        <w:t>Überblick über MongoDB</w:t>
      </w:r>
      <w:bookmarkEnd w:id="69"/>
    </w:p>
    <w:p w14:paraId="135097B6" w14:textId="77777777" w:rsidR="002069F9" w:rsidRPr="002069F9" w:rsidRDefault="002069F9" w:rsidP="002069F9">
      <w:r w:rsidRPr="002069F9">
        <w:t>Eliot Horowitz, CTO und CO-Founder von MongoDB, hat die Philosophie dieses D</w:t>
      </w:r>
      <w:r w:rsidRPr="002069F9">
        <w:t>a</w:t>
      </w:r>
      <w:r w:rsidRPr="002069F9">
        <w:t xml:space="preserve">tenbanksystems wie folgt erläutert: </w:t>
      </w:r>
    </w:p>
    <w:p w14:paraId="15D8E6E1" w14:textId="5D471C43" w:rsidR="002069F9" w:rsidRDefault="002069F9" w:rsidP="002069F9">
      <w:pPr>
        <w:rPr>
          <w:rFonts w:cs="Arial"/>
          <w:i/>
          <w:sz w:val="26"/>
          <w:szCs w:val="26"/>
        </w:rPr>
      </w:pPr>
      <w:r w:rsidRPr="00C80ABB">
        <w:rPr>
          <w:i/>
          <w:color w:val="4F81BD" w:themeColor="accent1"/>
          <w:sz w:val="22"/>
          <w:szCs w:val="22"/>
        </w:rPr>
        <w:t xml:space="preserve">„MongoDB </w:t>
      </w:r>
      <w:proofErr w:type="spellStart"/>
      <w:r w:rsidRPr="00C80ABB">
        <w:rPr>
          <w:i/>
          <w:color w:val="4F81BD" w:themeColor="accent1"/>
          <w:sz w:val="22"/>
          <w:szCs w:val="22"/>
        </w:rPr>
        <w:t>wasn’t</w:t>
      </w:r>
      <w:proofErr w:type="spellEnd"/>
      <w:r w:rsidRPr="00C80ABB">
        <w:rPr>
          <w:i/>
          <w:color w:val="4F81BD" w:themeColor="accent1"/>
          <w:sz w:val="22"/>
          <w:szCs w:val="22"/>
        </w:rPr>
        <w:t xml:space="preserve"> </w:t>
      </w:r>
      <w:proofErr w:type="spellStart"/>
      <w:r w:rsidRPr="00C80ABB">
        <w:rPr>
          <w:i/>
          <w:color w:val="4F81BD" w:themeColor="accent1"/>
          <w:sz w:val="22"/>
          <w:szCs w:val="22"/>
        </w:rPr>
        <w:t>designed</w:t>
      </w:r>
      <w:proofErr w:type="spellEnd"/>
      <w:r w:rsidRPr="00C80ABB">
        <w:rPr>
          <w:i/>
          <w:color w:val="4F81BD" w:themeColor="accent1"/>
          <w:sz w:val="22"/>
          <w:szCs w:val="22"/>
        </w:rPr>
        <w:t xml:space="preserve"> in a lab.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built</w:t>
      </w:r>
      <w:proofErr w:type="spellEnd"/>
      <w:r w:rsidRPr="00C80ABB">
        <w:rPr>
          <w:i/>
          <w:color w:val="4F81BD" w:themeColor="accent1"/>
          <w:sz w:val="22"/>
          <w:szCs w:val="22"/>
        </w:rPr>
        <w:t xml:space="preserve"> MongoDB </w:t>
      </w:r>
      <w:proofErr w:type="spellStart"/>
      <w:r w:rsidRPr="00C80ABB">
        <w:rPr>
          <w:i/>
          <w:color w:val="4F81BD" w:themeColor="accent1"/>
          <w:sz w:val="22"/>
          <w:szCs w:val="22"/>
        </w:rPr>
        <w:t>from</w:t>
      </w:r>
      <w:proofErr w:type="spellEnd"/>
      <w:r w:rsidRPr="00C80ABB">
        <w:rPr>
          <w:i/>
          <w:color w:val="4F81BD" w:themeColor="accent1"/>
          <w:sz w:val="22"/>
          <w:szCs w:val="22"/>
        </w:rPr>
        <w:t xml:space="preserve"> </w:t>
      </w:r>
      <w:proofErr w:type="spellStart"/>
      <w:r w:rsidRPr="00C80ABB">
        <w:rPr>
          <w:i/>
          <w:color w:val="4F81BD" w:themeColor="accent1"/>
          <w:sz w:val="22"/>
          <w:szCs w:val="22"/>
        </w:rPr>
        <w:t>our</w:t>
      </w:r>
      <w:proofErr w:type="spellEnd"/>
      <w:r w:rsidRPr="00C80ABB">
        <w:rPr>
          <w:i/>
          <w:color w:val="4F81BD" w:themeColor="accent1"/>
          <w:sz w:val="22"/>
          <w:szCs w:val="22"/>
        </w:rPr>
        <w:t xml:space="preserve"> </w:t>
      </w:r>
      <w:proofErr w:type="spellStart"/>
      <w:r w:rsidRPr="00C80ABB">
        <w:rPr>
          <w:i/>
          <w:color w:val="4F81BD" w:themeColor="accent1"/>
          <w:sz w:val="22"/>
          <w:szCs w:val="22"/>
        </w:rPr>
        <w:t>own</w:t>
      </w:r>
      <w:proofErr w:type="spellEnd"/>
      <w:r w:rsidRPr="00C80ABB">
        <w:rPr>
          <w:i/>
          <w:color w:val="4F81BD" w:themeColor="accent1"/>
          <w:sz w:val="22"/>
          <w:szCs w:val="22"/>
        </w:rPr>
        <w:t xml:space="preserve"> </w:t>
      </w:r>
      <w:proofErr w:type="spellStart"/>
      <w:r w:rsidRPr="00C80ABB">
        <w:rPr>
          <w:i/>
          <w:color w:val="4F81BD" w:themeColor="accent1"/>
          <w:sz w:val="22"/>
          <w:szCs w:val="22"/>
        </w:rPr>
        <w:t>experiences</w:t>
      </w:r>
      <w:proofErr w:type="spellEnd"/>
      <w:r w:rsidRPr="00C80ABB">
        <w:rPr>
          <w:i/>
          <w:color w:val="4F81BD" w:themeColor="accent1"/>
          <w:sz w:val="22"/>
          <w:szCs w:val="22"/>
        </w:rPr>
        <w:t xml:space="preserve"> </w:t>
      </w:r>
      <w:proofErr w:type="spellStart"/>
      <w:r w:rsidRPr="00C80ABB">
        <w:rPr>
          <w:i/>
          <w:color w:val="4F81BD" w:themeColor="accent1"/>
          <w:sz w:val="22"/>
          <w:szCs w:val="22"/>
        </w:rPr>
        <w:t>building</w:t>
      </w:r>
      <w:proofErr w:type="spellEnd"/>
      <w:r w:rsidRPr="00C80ABB">
        <w:rPr>
          <w:i/>
          <w:color w:val="4F81BD" w:themeColor="accent1"/>
          <w:sz w:val="22"/>
          <w:szCs w:val="22"/>
        </w:rPr>
        <w:t xml:space="preserve"> large </w:t>
      </w:r>
      <w:proofErr w:type="spellStart"/>
      <w:r w:rsidRPr="00C80ABB">
        <w:rPr>
          <w:i/>
          <w:color w:val="4F81BD" w:themeColor="accent1"/>
          <w:sz w:val="22"/>
          <w:szCs w:val="22"/>
        </w:rPr>
        <w:t>scale</w:t>
      </w:r>
      <w:proofErr w:type="spellEnd"/>
      <w:r w:rsidRPr="00C80ABB">
        <w:rPr>
          <w:i/>
          <w:color w:val="4F81BD" w:themeColor="accent1"/>
          <w:sz w:val="22"/>
          <w:szCs w:val="22"/>
        </w:rPr>
        <w:t xml:space="preserve">, high </w:t>
      </w:r>
      <w:proofErr w:type="spellStart"/>
      <w:r w:rsidRPr="00C80ABB">
        <w:rPr>
          <w:i/>
          <w:color w:val="4F81BD" w:themeColor="accent1"/>
          <w:sz w:val="22"/>
          <w:szCs w:val="22"/>
        </w:rPr>
        <w:t>availability</w:t>
      </w:r>
      <w:proofErr w:type="spellEnd"/>
      <w:r w:rsidRPr="00C80ABB">
        <w:rPr>
          <w:i/>
          <w:color w:val="4F81BD" w:themeColor="accent1"/>
          <w:sz w:val="22"/>
          <w:szCs w:val="22"/>
        </w:rPr>
        <w:t xml:space="preserve">, robust </w:t>
      </w:r>
      <w:proofErr w:type="spellStart"/>
      <w:r w:rsidRPr="00C80ABB">
        <w:rPr>
          <w:i/>
          <w:color w:val="4F81BD" w:themeColor="accent1"/>
          <w:sz w:val="22"/>
          <w:szCs w:val="22"/>
        </w:rPr>
        <w:t>systems</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didn’t</w:t>
      </w:r>
      <w:proofErr w:type="spellEnd"/>
      <w:r w:rsidRPr="00C80ABB">
        <w:rPr>
          <w:i/>
          <w:color w:val="4F81BD" w:themeColor="accent1"/>
          <w:sz w:val="22"/>
          <w:szCs w:val="22"/>
        </w:rPr>
        <w:t xml:space="preserve"> </w:t>
      </w:r>
      <w:proofErr w:type="spellStart"/>
      <w:r w:rsidRPr="00C80ABB">
        <w:rPr>
          <w:i/>
          <w:color w:val="4F81BD" w:themeColor="accent1"/>
          <w:sz w:val="22"/>
          <w:szCs w:val="22"/>
        </w:rPr>
        <w:t>start</w:t>
      </w:r>
      <w:proofErr w:type="spellEnd"/>
      <w:r w:rsidRPr="00C80ABB">
        <w:rPr>
          <w:i/>
          <w:color w:val="4F81BD" w:themeColor="accent1"/>
          <w:sz w:val="22"/>
          <w:szCs w:val="22"/>
        </w:rPr>
        <w:t xml:space="preserve"> </w:t>
      </w:r>
      <w:proofErr w:type="spellStart"/>
      <w:r w:rsidRPr="00C80ABB">
        <w:rPr>
          <w:i/>
          <w:color w:val="4F81BD" w:themeColor="accent1"/>
          <w:sz w:val="22"/>
          <w:szCs w:val="22"/>
        </w:rPr>
        <w:t>from</w:t>
      </w:r>
      <w:proofErr w:type="spellEnd"/>
      <w:r w:rsidRPr="00C80ABB">
        <w:rPr>
          <w:i/>
          <w:color w:val="4F81BD" w:themeColor="accent1"/>
          <w:sz w:val="22"/>
          <w:szCs w:val="22"/>
        </w:rPr>
        <w:t xml:space="preserve"> </w:t>
      </w:r>
      <w:proofErr w:type="spellStart"/>
      <w:r w:rsidRPr="00C80ABB">
        <w:rPr>
          <w:i/>
          <w:color w:val="4F81BD" w:themeColor="accent1"/>
          <w:sz w:val="22"/>
          <w:szCs w:val="22"/>
        </w:rPr>
        <w:t>scratch</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really</w:t>
      </w:r>
      <w:proofErr w:type="spellEnd"/>
      <w:r w:rsidRPr="00C80ABB">
        <w:rPr>
          <w:i/>
          <w:color w:val="4F81BD" w:themeColor="accent1"/>
          <w:sz w:val="22"/>
          <w:szCs w:val="22"/>
        </w:rPr>
        <w:t xml:space="preserve"> </w:t>
      </w:r>
      <w:proofErr w:type="spellStart"/>
      <w:r w:rsidRPr="00C80ABB">
        <w:rPr>
          <w:i/>
          <w:color w:val="4F81BD" w:themeColor="accent1"/>
          <w:sz w:val="22"/>
          <w:szCs w:val="22"/>
        </w:rPr>
        <w:t>tried</w:t>
      </w:r>
      <w:proofErr w:type="spellEnd"/>
      <w:r w:rsidRPr="00C80ABB">
        <w:rPr>
          <w:i/>
          <w:color w:val="4F81BD" w:themeColor="accent1"/>
          <w:sz w:val="22"/>
          <w:szCs w:val="22"/>
        </w:rPr>
        <w:t xml:space="preserve">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figure</w:t>
      </w:r>
      <w:proofErr w:type="spellEnd"/>
      <w:r w:rsidRPr="00C80ABB">
        <w:rPr>
          <w:i/>
          <w:color w:val="4F81BD" w:themeColor="accent1"/>
          <w:sz w:val="22"/>
          <w:szCs w:val="22"/>
        </w:rPr>
        <w:t xml:space="preserve"> out </w:t>
      </w:r>
      <w:proofErr w:type="spellStart"/>
      <w:r w:rsidRPr="00C80ABB">
        <w:rPr>
          <w:i/>
          <w:color w:val="4F81BD" w:themeColor="accent1"/>
          <w:sz w:val="22"/>
          <w:szCs w:val="22"/>
        </w:rPr>
        <w:t>what</w:t>
      </w:r>
      <w:proofErr w:type="spellEnd"/>
      <w:r w:rsidRPr="00C80ABB">
        <w:rPr>
          <w:i/>
          <w:color w:val="4F81BD" w:themeColor="accent1"/>
          <w:sz w:val="22"/>
          <w:szCs w:val="22"/>
        </w:rPr>
        <w:t xml:space="preserve"> was </w:t>
      </w:r>
      <w:proofErr w:type="spellStart"/>
      <w:r w:rsidRPr="00C80ABB">
        <w:rPr>
          <w:i/>
          <w:color w:val="4F81BD" w:themeColor="accent1"/>
          <w:sz w:val="22"/>
          <w:szCs w:val="22"/>
        </w:rPr>
        <w:t>broken</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tackle</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So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way</w:t>
      </w:r>
      <w:proofErr w:type="spellEnd"/>
      <w:r w:rsidRPr="00C80ABB">
        <w:rPr>
          <w:i/>
          <w:color w:val="4F81BD" w:themeColor="accent1"/>
          <w:sz w:val="22"/>
          <w:szCs w:val="22"/>
        </w:rPr>
        <w:t xml:space="preserve"> I </w:t>
      </w:r>
      <w:proofErr w:type="spellStart"/>
      <w:r w:rsidRPr="00C80ABB">
        <w:rPr>
          <w:i/>
          <w:color w:val="4F81BD" w:themeColor="accent1"/>
          <w:sz w:val="22"/>
          <w:szCs w:val="22"/>
        </w:rPr>
        <w:t>think</w:t>
      </w:r>
      <w:proofErr w:type="spellEnd"/>
      <w:r w:rsidRPr="00C80ABB">
        <w:rPr>
          <w:i/>
          <w:color w:val="4F81BD" w:themeColor="accent1"/>
          <w:sz w:val="22"/>
          <w:szCs w:val="22"/>
        </w:rPr>
        <w:t xml:space="preserve"> </w:t>
      </w:r>
      <w:proofErr w:type="spellStart"/>
      <w:r w:rsidRPr="00C80ABB">
        <w:rPr>
          <w:i/>
          <w:color w:val="4F81BD" w:themeColor="accent1"/>
          <w:sz w:val="22"/>
          <w:szCs w:val="22"/>
        </w:rPr>
        <w:t>about</w:t>
      </w:r>
      <w:proofErr w:type="spellEnd"/>
      <w:r w:rsidRPr="00C80ABB">
        <w:rPr>
          <w:i/>
          <w:color w:val="4F81BD" w:themeColor="accent1"/>
          <w:sz w:val="22"/>
          <w:szCs w:val="22"/>
        </w:rPr>
        <w:t xml:space="preserve"> MongoDB </w:t>
      </w:r>
      <w:proofErr w:type="spellStart"/>
      <w:r w:rsidRPr="00C80ABB">
        <w:rPr>
          <w:i/>
          <w:color w:val="4F81BD" w:themeColor="accent1"/>
          <w:sz w:val="22"/>
          <w:szCs w:val="22"/>
        </w:rPr>
        <w:t>is</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w:t>
      </w:r>
      <w:proofErr w:type="spellStart"/>
      <w:r w:rsidRPr="00C80ABB">
        <w:rPr>
          <w:i/>
          <w:color w:val="4F81BD" w:themeColor="accent1"/>
          <w:sz w:val="22"/>
          <w:szCs w:val="22"/>
        </w:rPr>
        <w:t>if</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w:t>
      </w:r>
      <w:proofErr w:type="spellStart"/>
      <w:r w:rsidRPr="00C80ABB">
        <w:rPr>
          <w:i/>
          <w:color w:val="4F81BD" w:themeColor="accent1"/>
          <w:sz w:val="22"/>
          <w:szCs w:val="22"/>
        </w:rPr>
        <w:t>take</w:t>
      </w:r>
      <w:proofErr w:type="spellEnd"/>
      <w:r w:rsidRPr="00C80ABB">
        <w:rPr>
          <w:i/>
          <w:color w:val="4F81BD" w:themeColor="accent1"/>
          <w:sz w:val="22"/>
          <w:szCs w:val="22"/>
        </w:rPr>
        <w:t xml:space="preserve"> MySQL,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change</w:t>
      </w:r>
      <w:proofErr w:type="spellEnd"/>
      <w:r w:rsidRPr="00C80ABB">
        <w:rPr>
          <w:i/>
          <w:color w:val="4F81BD" w:themeColor="accent1"/>
          <w:sz w:val="22"/>
          <w:szCs w:val="22"/>
        </w:rPr>
        <w:t xml:space="preserve">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data</w:t>
      </w:r>
      <w:proofErr w:type="spellEnd"/>
      <w:r w:rsidRPr="00C80ABB">
        <w:rPr>
          <w:i/>
          <w:color w:val="4F81BD" w:themeColor="accent1"/>
          <w:sz w:val="22"/>
          <w:szCs w:val="22"/>
        </w:rPr>
        <w:t xml:space="preserve"> </w:t>
      </w:r>
      <w:proofErr w:type="spellStart"/>
      <w:r w:rsidRPr="00C80ABB">
        <w:rPr>
          <w:i/>
          <w:color w:val="4F81BD" w:themeColor="accent1"/>
          <w:sz w:val="22"/>
          <w:szCs w:val="22"/>
        </w:rPr>
        <w:t>model</w:t>
      </w:r>
      <w:proofErr w:type="spellEnd"/>
      <w:r w:rsidRPr="00C80ABB">
        <w:rPr>
          <w:i/>
          <w:color w:val="4F81BD" w:themeColor="accent1"/>
          <w:sz w:val="22"/>
          <w:szCs w:val="22"/>
        </w:rPr>
        <w:t xml:space="preserve"> </w:t>
      </w:r>
      <w:proofErr w:type="spellStart"/>
      <w:r w:rsidRPr="00C80ABB">
        <w:rPr>
          <w:i/>
          <w:color w:val="4F81BD" w:themeColor="accent1"/>
          <w:sz w:val="22"/>
          <w:szCs w:val="22"/>
        </w:rPr>
        <w:t>from</w:t>
      </w:r>
      <w:proofErr w:type="spellEnd"/>
      <w:r w:rsidRPr="00C80ABB">
        <w:rPr>
          <w:i/>
          <w:color w:val="4F81BD" w:themeColor="accent1"/>
          <w:sz w:val="22"/>
          <w:szCs w:val="22"/>
        </w:rPr>
        <w:t xml:space="preserve"> relational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document</w:t>
      </w:r>
      <w:proofErr w:type="spellEnd"/>
      <w:r w:rsidRPr="00C80ABB">
        <w:rPr>
          <w:i/>
          <w:color w:val="4F81BD" w:themeColor="accent1"/>
          <w:sz w:val="22"/>
          <w:szCs w:val="22"/>
        </w:rPr>
        <w:t xml:space="preserve"> </w:t>
      </w:r>
      <w:proofErr w:type="spellStart"/>
      <w:r w:rsidRPr="00C80ABB">
        <w:rPr>
          <w:i/>
          <w:color w:val="4F81BD" w:themeColor="accent1"/>
          <w:sz w:val="22"/>
          <w:szCs w:val="22"/>
        </w:rPr>
        <w:t>based</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get a </w:t>
      </w:r>
      <w:proofErr w:type="spellStart"/>
      <w:r w:rsidRPr="00C80ABB">
        <w:rPr>
          <w:i/>
          <w:color w:val="4F81BD" w:themeColor="accent1"/>
          <w:sz w:val="22"/>
          <w:szCs w:val="22"/>
        </w:rPr>
        <w:t>lot</w:t>
      </w:r>
      <w:proofErr w:type="spellEnd"/>
      <w:r w:rsidRPr="00C80ABB">
        <w:rPr>
          <w:i/>
          <w:color w:val="4F81BD" w:themeColor="accent1"/>
          <w:sz w:val="22"/>
          <w:szCs w:val="22"/>
        </w:rPr>
        <w:t xml:space="preserve">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great</w:t>
      </w:r>
      <w:proofErr w:type="spellEnd"/>
      <w:r w:rsidRPr="00C80ABB">
        <w:rPr>
          <w:i/>
          <w:color w:val="4F81BD" w:themeColor="accent1"/>
          <w:sz w:val="22"/>
          <w:szCs w:val="22"/>
        </w:rPr>
        <w:t xml:space="preserve"> </w:t>
      </w:r>
      <w:proofErr w:type="spellStart"/>
      <w:r w:rsidRPr="00C80ABB">
        <w:rPr>
          <w:i/>
          <w:color w:val="4F81BD" w:themeColor="accent1"/>
          <w:sz w:val="22"/>
          <w:szCs w:val="22"/>
        </w:rPr>
        <w:t>features</w:t>
      </w:r>
      <w:proofErr w:type="spellEnd"/>
      <w:r w:rsidRPr="00C80ABB">
        <w:rPr>
          <w:i/>
          <w:color w:val="4F81BD" w:themeColor="accent1"/>
          <w:sz w:val="22"/>
          <w:szCs w:val="22"/>
        </w:rPr>
        <w:t xml:space="preserve">: </w:t>
      </w:r>
      <w:proofErr w:type="spellStart"/>
      <w:r w:rsidRPr="00C80ABB">
        <w:rPr>
          <w:i/>
          <w:color w:val="4F81BD" w:themeColor="accent1"/>
          <w:sz w:val="22"/>
          <w:szCs w:val="22"/>
        </w:rPr>
        <w:t>embedded</w:t>
      </w:r>
      <w:proofErr w:type="spellEnd"/>
      <w:r w:rsidRPr="00C80ABB">
        <w:rPr>
          <w:i/>
          <w:color w:val="4F81BD" w:themeColor="accent1"/>
          <w:sz w:val="22"/>
          <w:szCs w:val="22"/>
        </w:rPr>
        <w:t xml:space="preserve"> </w:t>
      </w:r>
      <w:proofErr w:type="spellStart"/>
      <w:r w:rsidRPr="00C80ABB">
        <w:rPr>
          <w:i/>
          <w:color w:val="4F81BD" w:themeColor="accent1"/>
          <w:sz w:val="22"/>
          <w:szCs w:val="22"/>
        </w:rPr>
        <w:t>docs</w:t>
      </w:r>
      <w:proofErr w:type="spellEnd"/>
      <w:r w:rsidRPr="00C80ABB">
        <w:rPr>
          <w:i/>
          <w:color w:val="4F81BD" w:themeColor="accent1"/>
          <w:sz w:val="22"/>
          <w:szCs w:val="22"/>
        </w:rPr>
        <w:t xml:space="preserve"> </w:t>
      </w:r>
      <w:proofErr w:type="spellStart"/>
      <w:r w:rsidRPr="00C80ABB">
        <w:rPr>
          <w:i/>
          <w:color w:val="4F81BD" w:themeColor="accent1"/>
          <w:sz w:val="22"/>
          <w:szCs w:val="22"/>
        </w:rPr>
        <w:t>for</w:t>
      </w:r>
      <w:proofErr w:type="spellEnd"/>
      <w:r w:rsidRPr="00C80ABB">
        <w:rPr>
          <w:i/>
          <w:color w:val="4F81BD" w:themeColor="accent1"/>
          <w:sz w:val="22"/>
          <w:szCs w:val="22"/>
        </w:rPr>
        <w:t xml:space="preserve"> </w:t>
      </w:r>
      <w:proofErr w:type="spellStart"/>
      <w:r w:rsidRPr="00C80ABB">
        <w:rPr>
          <w:i/>
          <w:color w:val="4F81BD" w:themeColor="accent1"/>
          <w:sz w:val="22"/>
          <w:szCs w:val="22"/>
        </w:rPr>
        <w:t>speed</w:t>
      </w:r>
      <w:proofErr w:type="spellEnd"/>
      <w:r w:rsidRPr="00C80ABB">
        <w:rPr>
          <w:i/>
          <w:color w:val="4F81BD" w:themeColor="accent1"/>
          <w:sz w:val="22"/>
          <w:szCs w:val="22"/>
        </w:rPr>
        <w:t xml:space="preserve">, </w:t>
      </w:r>
      <w:proofErr w:type="spellStart"/>
      <w:r w:rsidRPr="00C80ABB">
        <w:rPr>
          <w:i/>
          <w:color w:val="4F81BD" w:themeColor="accent1"/>
          <w:sz w:val="22"/>
          <w:szCs w:val="22"/>
        </w:rPr>
        <w:t>manageability</w:t>
      </w:r>
      <w:proofErr w:type="spellEnd"/>
      <w:r w:rsidRPr="00C80ABB">
        <w:rPr>
          <w:i/>
          <w:color w:val="4F81BD" w:themeColor="accent1"/>
          <w:sz w:val="22"/>
          <w:szCs w:val="22"/>
        </w:rPr>
        <w:t xml:space="preserve">, agile </w:t>
      </w:r>
      <w:proofErr w:type="spellStart"/>
      <w:r w:rsidRPr="00C80ABB">
        <w:rPr>
          <w:i/>
          <w:color w:val="4F81BD" w:themeColor="accent1"/>
          <w:sz w:val="22"/>
          <w:szCs w:val="22"/>
        </w:rPr>
        <w:t>development</w:t>
      </w:r>
      <w:proofErr w:type="spellEnd"/>
      <w:r w:rsidRPr="00C80ABB">
        <w:rPr>
          <w:i/>
          <w:color w:val="4F81BD" w:themeColor="accent1"/>
          <w:sz w:val="22"/>
          <w:szCs w:val="22"/>
        </w:rPr>
        <w:t xml:space="preserve"> </w:t>
      </w:r>
      <w:proofErr w:type="spellStart"/>
      <w:r w:rsidRPr="00C80ABB">
        <w:rPr>
          <w:i/>
          <w:color w:val="4F81BD" w:themeColor="accent1"/>
          <w:sz w:val="22"/>
          <w:szCs w:val="22"/>
        </w:rPr>
        <w:t>with</w:t>
      </w:r>
      <w:proofErr w:type="spellEnd"/>
      <w:r w:rsidRPr="00C80ABB">
        <w:rPr>
          <w:i/>
          <w:color w:val="4F81BD" w:themeColor="accent1"/>
          <w:sz w:val="22"/>
          <w:szCs w:val="22"/>
        </w:rPr>
        <w:t xml:space="preserve"> schema-</w:t>
      </w:r>
      <w:proofErr w:type="spellStart"/>
      <w:r w:rsidRPr="00C80ABB">
        <w:rPr>
          <w:i/>
          <w:color w:val="4F81BD" w:themeColor="accent1"/>
          <w:sz w:val="22"/>
          <w:szCs w:val="22"/>
        </w:rPr>
        <w:t>less</w:t>
      </w:r>
      <w:proofErr w:type="spellEnd"/>
      <w:r w:rsidRPr="00C80ABB">
        <w:rPr>
          <w:i/>
          <w:color w:val="4F81BD" w:themeColor="accent1"/>
          <w:sz w:val="22"/>
          <w:szCs w:val="22"/>
        </w:rPr>
        <w:t xml:space="preserve"> </w:t>
      </w:r>
      <w:proofErr w:type="spellStart"/>
      <w:r w:rsidRPr="00C80ABB">
        <w:rPr>
          <w:i/>
          <w:color w:val="4F81BD" w:themeColor="accent1"/>
          <w:sz w:val="22"/>
          <w:szCs w:val="22"/>
        </w:rPr>
        <w:t>databases</w:t>
      </w:r>
      <w:proofErr w:type="spellEnd"/>
      <w:r w:rsidRPr="00C80ABB">
        <w:rPr>
          <w:i/>
          <w:color w:val="4F81BD" w:themeColor="accent1"/>
          <w:sz w:val="22"/>
          <w:szCs w:val="22"/>
        </w:rPr>
        <w:t xml:space="preserve">, </w:t>
      </w:r>
      <w:proofErr w:type="spellStart"/>
      <w:r w:rsidRPr="00C80ABB">
        <w:rPr>
          <w:i/>
          <w:color w:val="4F81BD" w:themeColor="accent1"/>
          <w:sz w:val="22"/>
          <w:szCs w:val="22"/>
        </w:rPr>
        <w:t>easier</w:t>
      </w:r>
      <w:proofErr w:type="spellEnd"/>
      <w:r w:rsidRPr="00C80ABB">
        <w:rPr>
          <w:i/>
          <w:color w:val="4F81BD" w:themeColor="accent1"/>
          <w:sz w:val="22"/>
          <w:szCs w:val="22"/>
        </w:rPr>
        <w:t xml:space="preserve"> horizontal </w:t>
      </w:r>
      <w:proofErr w:type="spellStart"/>
      <w:r w:rsidRPr="00C80ABB">
        <w:rPr>
          <w:i/>
          <w:color w:val="4F81BD" w:themeColor="accent1"/>
          <w:sz w:val="22"/>
          <w:szCs w:val="22"/>
        </w:rPr>
        <w:t>scalability</w:t>
      </w:r>
      <w:proofErr w:type="spellEnd"/>
      <w:r w:rsidRPr="00C80ABB">
        <w:rPr>
          <w:i/>
          <w:color w:val="4F81BD" w:themeColor="accent1"/>
          <w:sz w:val="22"/>
          <w:szCs w:val="22"/>
        </w:rPr>
        <w:t xml:space="preserve"> </w:t>
      </w:r>
      <w:proofErr w:type="spellStart"/>
      <w:r w:rsidRPr="00C80ABB">
        <w:rPr>
          <w:i/>
          <w:color w:val="4F81BD" w:themeColor="accent1"/>
          <w:sz w:val="22"/>
          <w:szCs w:val="22"/>
        </w:rPr>
        <w:t>because</w:t>
      </w:r>
      <w:proofErr w:type="spellEnd"/>
      <w:r w:rsidRPr="00C80ABB">
        <w:rPr>
          <w:i/>
          <w:color w:val="4F81BD" w:themeColor="accent1"/>
          <w:sz w:val="22"/>
          <w:szCs w:val="22"/>
        </w:rPr>
        <w:t xml:space="preserve"> </w:t>
      </w:r>
      <w:proofErr w:type="spellStart"/>
      <w:r w:rsidRPr="00C80ABB">
        <w:rPr>
          <w:i/>
          <w:color w:val="4F81BD" w:themeColor="accent1"/>
          <w:sz w:val="22"/>
          <w:szCs w:val="22"/>
        </w:rPr>
        <w:t>joins</w:t>
      </w:r>
      <w:proofErr w:type="spellEnd"/>
      <w:r w:rsidRPr="00C80ABB">
        <w:rPr>
          <w:i/>
          <w:color w:val="4F81BD" w:themeColor="accent1"/>
          <w:sz w:val="22"/>
          <w:szCs w:val="22"/>
        </w:rPr>
        <w:t xml:space="preserve"> </w:t>
      </w:r>
      <w:proofErr w:type="spellStart"/>
      <w:r w:rsidRPr="00C80ABB">
        <w:rPr>
          <w:i/>
          <w:color w:val="4F81BD" w:themeColor="accent1"/>
          <w:sz w:val="22"/>
          <w:szCs w:val="22"/>
        </w:rPr>
        <w:t>aren’t</w:t>
      </w:r>
      <w:proofErr w:type="spellEnd"/>
      <w:r w:rsidRPr="00C80ABB">
        <w:rPr>
          <w:i/>
          <w:color w:val="4F81BD" w:themeColor="accent1"/>
          <w:sz w:val="22"/>
          <w:szCs w:val="22"/>
        </w:rPr>
        <w:t xml:space="preserve"> </w:t>
      </w:r>
      <w:proofErr w:type="spellStart"/>
      <w:r w:rsidRPr="00C80ABB">
        <w:rPr>
          <w:i/>
          <w:color w:val="4F81BD" w:themeColor="accent1"/>
          <w:sz w:val="22"/>
          <w:szCs w:val="22"/>
        </w:rPr>
        <w:t>as</w:t>
      </w:r>
      <w:proofErr w:type="spellEnd"/>
      <w:r w:rsidRPr="00C80ABB">
        <w:rPr>
          <w:i/>
          <w:color w:val="4F81BD" w:themeColor="accent1"/>
          <w:sz w:val="22"/>
          <w:szCs w:val="22"/>
        </w:rPr>
        <w:t xml:space="preserve"> </w:t>
      </w:r>
      <w:proofErr w:type="spellStart"/>
      <w:r w:rsidRPr="00C80ABB">
        <w:rPr>
          <w:i/>
          <w:color w:val="4F81BD" w:themeColor="accent1"/>
          <w:sz w:val="22"/>
          <w:szCs w:val="22"/>
        </w:rPr>
        <w:t>important</w:t>
      </w:r>
      <w:proofErr w:type="spellEnd"/>
      <w:r w:rsidRPr="00C80ABB">
        <w:rPr>
          <w:i/>
          <w:color w:val="4F81BD" w:themeColor="accent1"/>
          <w:sz w:val="22"/>
          <w:szCs w:val="22"/>
        </w:rPr>
        <w:t xml:space="preserve">. </w:t>
      </w:r>
      <w:proofErr w:type="spellStart"/>
      <w:r w:rsidRPr="00C80ABB">
        <w:rPr>
          <w:i/>
          <w:color w:val="4F81BD" w:themeColor="accent1"/>
          <w:sz w:val="22"/>
          <w:szCs w:val="22"/>
        </w:rPr>
        <w:t>There</w:t>
      </w:r>
      <w:proofErr w:type="spellEnd"/>
      <w:r w:rsidRPr="00C80ABB">
        <w:rPr>
          <w:i/>
          <w:color w:val="4F81BD" w:themeColor="accent1"/>
          <w:sz w:val="22"/>
          <w:szCs w:val="22"/>
        </w:rPr>
        <w:t xml:space="preserve"> </w:t>
      </w:r>
      <w:proofErr w:type="spellStart"/>
      <w:r w:rsidRPr="00C80ABB">
        <w:rPr>
          <w:i/>
          <w:color w:val="4F81BD" w:themeColor="accent1"/>
          <w:sz w:val="22"/>
          <w:szCs w:val="22"/>
        </w:rPr>
        <w:t>are</w:t>
      </w:r>
      <w:proofErr w:type="spellEnd"/>
      <w:r w:rsidRPr="00C80ABB">
        <w:rPr>
          <w:i/>
          <w:color w:val="4F81BD" w:themeColor="accent1"/>
          <w:sz w:val="22"/>
          <w:szCs w:val="22"/>
        </w:rPr>
        <w:t xml:space="preserve"> lots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things</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w:t>
      </w:r>
      <w:proofErr w:type="spellStart"/>
      <w:r w:rsidRPr="00C80ABB">
        <w:rPr>
          <w:i/>
          <w:color w:val="4F81BD" w:themeColor="accent1"/>
          <w:sz w:val="22"/>
          <w:szCs w:val="22"/>
        </w:rPr>
        <w:t>work</w:t>
      </w:r>
      <w:proofErr w:type="spellEnd"/>
      <w:r w:rsidRPr="00C80ABB">
        <w:rPr>
          <w:i/>
          <w:color w:val="4F81BD" w:themeColor="accent1"/>
          <w:sz w:val="22"/>
          <w:szCs w:val="22"/>
        </w:rPr>
        <w:t xml:space="preserve"> </w:t>
      </w:r>
      <w:proofErr w:type="spellStart"/>
      <w:r w:rsidRPr="00C80ABB">
        <w:rPr>
          <w:i/>
          <w:color w:val="4F81BD" w:themeColor="accent1"/>
          <w:sz w:val="22"/>
          <w:szCs w:val="22"/>
        </w:rPr>
        <w:t>great</w:t>
      </w:r>
      <w:proofErr w:type="spellEnd"/>
      <w:r w:rsidRPr="00C80ABB">
        <w:rPr>
          <w:i/>
          <w:color w:val="4F81BD" w:themeColor="accent1"/>
          <w:sz w:val="22"/>
          <w:szCs w:val="22"/>
        </w:rPr>
        <w:t xml:space="preserve"> in relational </w:t>
      </w:r>
      <w:proofErr w:type="spellStart"/>
      <w:r w:rsidRPr="00C80ABB">
        <w:rPr>
          <w:i/>
          <w:color w:val="4F81BD" w:themeColor="accent1"/>
          <w:sz w:val="22"/>
          <w:szCs w:val="22"/>
        </w:rPr>
        <w:t>databases</w:t>
      </w:r>
      <w:proofErr w:type="spellEnd"/>
      <w:r w:rsidRPr="00C80ABB">
        <w:rPr>
          <w:i/>
          <w:color w:val="4F81BD" w:themeColor="accent1"/>
          <w:sz w:val="22"/>
          <w:szCs w:val="22"/>
        </w:rPr>
        <w:t xml:space="preserve">: </w:t>
      </w:r>
      <w:proofErr w:type="spellStart"/>
      <w:r w:rsidRPr="00C80ABB">
        <w:rPr>
          <w:i/>
          <w:color w:val="4F81BD" w:themeColor="accent1"/>
          <w:sz w:val="22"/>
          <w:szCs w:val="22"/>
        </w:rPr>
        <w:t>indexes</w:t>
      </w:r>
      <w:proofErr w:type="spellEnd"/>
      <w:r w:rsidRPr="00C80ABB">
        <w:rPr>
          <w:i/>
          <w:color w:val="4F81BD" w:themeColor="accent1"/>
          <w:sz w:val="22"/>
          <w:szCs w:val="22"/>
        </w:rPr>
        <w:t xml:space="preserve">, </w:t>
      </w:r>
      <w:proofErr w:type="spellStart"/>
      <w:r w:rsidRPr="00C80ABB">
        <w:rPr>
          <w:i/>
          <w:color w:val="4F81BD" w:themeColor="accent1"/>
          <w:sz w:val="22"/>
          <w:szCs w:val="22"/>
        </w:rPr>
        <w:t>dynamic</w:t>
      </w:r>
      <w:proofErr w:type="spellEnd"/>
      <w:r w:rsidRPr="00C80ABB">
        <w:rPr>
          <w:i/>
          <w:color w:val="4F81BD" w:themeColor="accent1"/>
          <w:sz w:val="22"/>
          <w:szCs w:val="22"/>
        </w:rPr>
        <w:t xml:space="preserve"> </w:t>
      </w:r>
      <w:proofErr w:type="spellStart"/>
      <w:r w:rsidRPr="00C80ABB">
        <w:rPr>
          <w:i/>
          <w:color w:val="4F81BD" w:themeColor="accent1"/>
          <w:sz w:val="22"/>
          <w:szCs w:val="22"/>
        </w:rPr>
        <w:t>queries</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updates</w:t>
      </w:r>
      <w:proofErr w:type="spellEnd"/>
      <w:r w:rsidRPr="00C80ABB">
        <w:rPr>
          <w:i/>
          <w:color w:val="4F81BD" w:themeColor="accent1"/>
          <w:sz w:val="22"/>
          <w:szCs w:val="22"/>
        </w:rPr>
        <w:t xml:space="preserve">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name</w:t>
      </w:r>
      <w:proofErr w:type="spellEnd"/>
      <w:r w:rsidRPr="00C80ABB">
        <w:rPr>
          <w:i/>
          <w:color w:val="4F81BD" w:themeColor="accent1"/>
          <w:sz w:val="22"/>
          <w:szCs w:val="22"/>
        </w:rPr>
        <w:t xml:space="preserve"> a </w:t>
      </w:r>
      <w:proofErr w:type="spellStart"/>
      <w:r w:rsidRPr="00C80ABB">
        <w:rPr>
          <w:i/>
          <w:color w:val="4F81BD" w:themeColor="accent1"/>
          <w:sz w:val="22"/>
          <w:szCs w:val="22"/>
        </w:rPr>
        <w:t>few</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haven’t</w:t>
      </w:r>
      <w:proofErr w:type="spellEnd"/>
      <w:r w:rsidRPr="00C80ABB">
        <w:rPr>
          <w:i/>
          <w:color w:val="4F81BD" w:themeColor="accent1"/>
          <w:sz w:val="22"/>
          <w:szCs w:val="22"/>
        </w:rPr>
        <w:t xml:space="preserve"> </w:t>
      </w:r>
      <w:proofErr w:type="spellStart"/>
      <w:r w:rsidRPr="00C80ABB">
        <w:rPr>
          <w:i/>
          <w:color w:val="4F81BD" w:themeColor="accent1"/>
          <w:sz w:val="22"/>
          <w:szCs w:val="22"/>
        </w:rPr>
        <w:t>changed</w:t>
      </w:r>
      <w:proofErr w:type="spellEnd"/>
      <w:r w:rsidRPr="00C80ABB">
        <w:rPr>
          <w:i/>
          <w:color w:val="4F81BD" w:themeColor="accent1"/>
          <w:sz w:val="22"/>
          <w:szCs w:val="22"/>
        </w:rPr>
        <w:t xml:space="preserve"> </w:t>
      </w:r>
      <w:proofErr w:type="spellStart"/>
      <w:r w:rsidRPr="00C80ABB">
        <w:rPr>
          <w:i/>
          <w:color w:val="4F81BD" w:themeColor="accent1"/>
          <w:sz w:val="22"/>
          <w:szCs w:val="22"/>
        </w:rPr>
        <w:t>much</w:t>
      </w:r>
      <w:proofErr w:type="spellEnd"/>
      <w:r w:rsidRPr="00C80ABB">
        <w:rPr>
          <w:i/>
          <w:color w:val="4F81BD" w:themeColor="accent1"/>
          <w:sz w:val="22"/>
          <w:szCs w:val="22"/>
        </w:rPr>
        <w:t xml:space="preserve"> </w:t>
      </w:r>
      <w:proofErr w:type="spellStart"/>
      <w:r w:rsidRPr="00C80ABB">
        <w:rPr>
          <w:i/>
          <w:color w:val="4F81BD" w:themeColor="accent1"/>
          <w:sz w:val="22"/>
          <w:szCs w:val="22"/>
        </w:rPr>
        <w:t>there</w:t>
      </w:r>
      <w:proofErr w:type="spellEnd"/>
      <w:r w:rsidRPr="00C80ABB">
        <w:rPr>
          <w:i/>
          <w:color w:val="4F81BD" w:themeColor="accent1"/>
          <w:sz w:val="22"/>
          <w:szCs w:val="22"/>
        </w:rPr>
        <w:t xml:space="preserve">. </w:t>
      </w:r>
      <w:proofErr w:type="spellStart"/>
      <w:r w:rsidRPr="00C80ABB">
        <w:rPr>
          <w:i/>
          <w:color w:val="4F81BD" w:themeColor="accent1"/>
          <w:sz w:val="22"/>
          <w:szCs w:val="22"/>
        </w:rPr>
        <w:t>For</w:t>
      </w:r>
      <w:proofErr w:type="spellEnd"/>
      <w:r w:rsidRPr="00C80ABB">
        <w:rPr>
          <w:i/>
          <w:color w:val="4F81BD" w:themeColor="accent1"/>
          <w:sz w:val="22"/>
          <w:szCs w:val="22"/>
        </w:rPr>
        <w:t xml:space="preserve"> </w:t>
      </w:r>
      <w:proofErr w:type="spellStart"/>
      <w:r w:rsidRPr="00C80ABB">
        <w:rPr>
          <w:i/>
          <w:color w:val="4F81BD" w:themeColor="accent1"/>
          <w:sz w:val="22"/>
          <w:szCs w:val="22"/>
        </w:rPr>
        <w:t>example</w:t>
      </w:r>
      <w:proofErr w:type="spellEnd"/>
      <w:r w:rsidRPr="00C80ABB">
        <w:rPr>
          <w:i/>
          <w:color w:val="4F81BD" w:themeColor="accent1"/>
          <w:sz w:val="22"/>
          <w:szCs w:val="22"/>
        </w:rPr>
        <w:t xml:space="preserve">,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way</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design </w:t>
      </w:r>
      <w:proofErr w:type="spellStart"/>
      <w:r w:rsidRPr="00C80ABB">
        <w:rPr>
          <w:i/>
          <w:color w:val="4F81BD" w:themeColor="accent1"/>
          <w:sz w:val="22"/>
          <w:szCs w:val="22"/>
        </w:rPr>
        <w:t>your</w:t>
      </w:r>
      <w:proofErr w:type="spellEnd"/>
      <w:r w:rsidRPr="00C80ABB">
        <w:rPr>
          <w:i/>
          <w:color w:val="4F81BD" w:themeColor="accent1"/>
          <w:sz w:val="22"/>
          <w:szCs w:val="22"/>
        </w:rPr>
        <w:t xml:space="preserve"> </w:t>
      </w:r>
      <w:proofErr w:type="spellStart"/>
      <w:r w:rsidRPr="00C80ABB">
        <w:rPr>
          <w:i/>
          <w:color w:val="4F81BD" w:themeColor="accent1"/>
          <w:sz w:val="22"/>
          <w:szCs w:val="22"/>
        </w:rPr>
        <w:t>indexes</w:t>
      </w:r>
      <w:proofErr w:type="spellEnd"/>
      <w:r w:rsidRPr="00C80ABB">
        <w:rPr>
          <w:i/>
          <w:color w:val="4F81BD" w:themeColor="accent1"/>
          <w:sz w:val="22"/>
          <w:szCs w:val="22"/>
        </w:rPr>
        <w:t xml:space="preserve"> in MongoDB </w:t>
      </w:r>
      <w:proofErr w:type="spellStart"/>
      <w:r w:rsidRPr="00C80ABB">
        <w:rPr>
          <w:i/>
          <w:color w:val="4F81BD" w:themeColor="accent1"/>
          <w:sz w:val="22"/>
          <w:szCs w:val="22"/>
        </w:rPr>
        <w:t>should</w:t>
      </w:r>
      <w:proofErr w:type="spellEnd"/>
      <w:r w:rsidRPr="00C80ABB">
        <w:rPr>
          <w:i/>
          <w:color w:val="4F81BD" w:themeColor="accent1"/>
          <w:sz w:val="22"/>
          <w:szCs w:val="22"/>
        </w:rPr>
        <w:t xml:space="preserve"> </w:t>
      </w:r>
      <w:proofErr w:type="spellStart"/>
      <w:r w:rsidRPr="00C80ABB">
        <w:rPr>
          <w:i/>
          <w:color w:val="4F81BD" w:themeColor="accent1"/>
          <w:sz w:val="22"/>
          <w:szCs w:val="22"/>
        </w:rPr>
        <w:t>be</w:t>
      </w:r>
      <w:proofErr w:type="spellEnd"/>
      <w:r w:rsidRPr="00C80ABB">
        <w:rPr>
          <w:i/>
          <w:color w:val="4F81BD" w:themeColor="accent1"/>
          <w:sz w:val="22"/>
          <w:szCs w:val="22"/>
        </w:rPr>
        <w:t xml:space="preserve"> </w:t>
      </w:r>
      <w:proofErr w:type="spellStart"/>
      <w:r w:rsidRPr="00C80ABB">
        <w:rPr>
          <w:i/>
          <w:color w:val="4F81BD" w:themeColor="accent1"/>
          <w:sz w:val="22"/>
          <w:szCs w:val="22"/>
        </w:rPr>
        <w:t>exactly</w:t>
      </w:r>
      <w:proofErr w:type="spellEnd"/>
      <w:r w:rsidRPr="00C80ABB">
        <w:rPr>
          <w:i/>
          <w:color w:val="4F81BD" w:themeColor="accent1"/>
          <w:sz w:val="22"/>
          <w:szCs w:val="22"/>
        </w:rPr>
        <w:t xml:space="preserve">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way</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do </w:t>
      </w:r>
      <w:proofErr w:type="spellStart"/>
      <w:r w:rsidRPr="00C80ABB">
        <w:rPr>
          <w:i/>
          <w:color w:val="4F81BD" w:themeColor="accent1"/>
          <w:sz w:val="22"/>
          <w:szCs w:val="22"/>
        </w:rPr>
        <w:t>it</w:t>
      </w:r>
      <w:proofErr w:type="spellEnd"/>
      <w:r w:rsidRPr="00C80ABB">
        <w:rPr>
          <w:i/>
          <w:color w:val="4F81BD" w:themeColor="accent1"/>
          <w:sz w:val="22"/>
          <w:szCs w:val="22"/>
        </w:rPr>
        <w:t xml:space="preserve"> in MySQL </w:t>
      </w:r>
      <w:proofErr w:type="spellStart"/>
      <w:r w:rsidRPr="00C80ABB">
        <w:rPr>
          <w:i/>
          <w:color w:val="4F81BD" w:themeColor="accent1"/>
          <w:sz w:val="22"/>
          <w:szCs w:val="22"/>
        </w:rPr>
        <w:t>or</w:t>
      </w:r>
      <w:proofErr w:type="spellEnd"/>
      <w:r w:rsidRPr="00C80ABB">
        <w:rPr>
          <w:i/>
          <w:color w:val="4F81BD" w:themeColor="accent1"/>
          <w:sz w:val="22"/>
          <w:szCs w:val="22"/>
        </w:rPr>
        <w:t xml:space="preserve"> Oracle, </w:t>
      </w:r>
      <w:proofErr w:type="spellStart"/>
      <w:r w:rsidRPr="00C80ABB">
        <w:rPr>
          <w:i/>
          <w:color w:val="4F81BD" w:themeColor="accent1"/>
          <w:sz w:val="22"/>
          <w:szCs w:val="22"/>
        </w:rPr>
        <w:t>you</w:t>
      </w:r>
      <w:proofErr w:type="spellEnd"/>
      <w:r w:rsidRPr="00C80ABB">
        <w:rPr>
          <w:i/>
          <w:color w:val="4F81BD" w:themeColor="accent1"/>
          <w:sz w:val="22"/>
          <w:szCs w:val="22"/>
        </w:rPr>
        <w:t xml:space="preserve"> just </w:t>
      </w:r>
      <w:proofErr w:type="spellStart"/>
      <w:r w:rsidRPr="00C80ABB">
        <w:rPr>
          <w:i/>
          <w:color w:val="4F81BD" w:themeColor="accent1"/>
          <w:sz w:val="22"/>
          <w:szCs w:val="22"/>
        </w:rPr>
        <w:t>have</w:t>
      </w:r>
      <w:proofErr w:type="spellEnd"/>
      <w:r w:rsidRPr="00C80ABB">
        <w:rPr>
          <w:i/>
          <w:color w:val="4F81BD" w:themeColor="accent1"/>
          <w:sz w:val="22"/>
          <w:szCs w:val="22"/>
        </w:rPr>
        <w:t xml:space="preserve"> </w:t>
      </w:r>
      <w:proofErr w:type="spellStart"/>
      <w:r w:rsidRPr="00C80ABB">
        <w:rPr>
          <w:i/>
          <w:color w:val="4F81BD" w:themeColor="accent1"/>
          <w:sz w:val="22"/>
          <w:szCs w:val="22"/>
        </w:rPr>
        <w:t>the</w:t>
      </w:r>
      <w:proofErr w:type="spellEnd"/>
      <w:r w:rsidRPr="00C80ABB">
        <w:rPr>
          <w:i/>
          <w:color w:val="4F81BD" w:themeColor="accent1"/>
          <w:sz w:val="22"/>
          <w:szCs w:val="22"/>
        </w:rPr>
        <w:t xml:space="preserve"> </w:t>
      </w:r>
      <w:proofErr w:type="spellStart"/>
      <w:r w:rsidRPr="00C80ABB">
        <w:rPr>
          <w:i/>
          <w:color w:val="4F81BD" w:themeColor="accent1"/>
          <w:sz w:val="22"/>
          <w:szCs w:val="22"/>
        </w:rPr>
        <w:t>option</w:t>
      </w:r>
      <w:proofErr w:type="spellEnd"/>
      <w:r w:rsidRPr="00C80ABB">
        <w:rPr>
          <w:i/>
          <w:color w:val="4F81BD" w:themeColor="accent1"/>
          <w:sz w:val="22"/>
          <w:szCs w:val="22"/>
        </w:rPr>
        <w:t xml:space="preserve">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indexing</w:t>
      </w:r>
      <w:proofErr w:type="spellEnd"/>
      <w:r w:rsidRPr="00C80ABB">
        <w:rPr>
          <w:i/>
          <w:color w:val="4F81BD" w:themeColor="accent1"/>
          <w:sz w:val="22"/>
          <w:szCs w:val="22"/>
        </w:rPr>
        <w:t xml:space="preserve"> an </w:t>
      </w:r>
      <w:proofErr w:type="spellStart"/>
      <w:r w:rsidRPr="00C80ABB">
        <w:rPr>
          <w:i/>
          <w:color w:val="4F81BD" w:themeColor="accent1"/>
          <w:sz w:val="22"/>
          <w:szCs w:val="22"/>
        </w:rPr>
        <w:t>embedded</w:t>
      </w:r>
      <w:proofErr w:type="spellEnd"/>
      <w:r w:rsidRPr="00C80ABB">
        <w:rPr>
          <w:i/>
          <w:color w:val="4F81BD" w:themeColor="accent1"/>
          <w:sz w:val="22"/>
          <w:szCs w:val="22"/>
        </w:rPr>
        <w:t xml:space="preserve"> field.“</w:t>
      </w:r>
      <w:r w:rsidRPr="0054174F">
        <w:rPr>
          <w:i/>
          <w:sz w:val="22"/>
          <w:szCs w:val="22"/>
        </w:rPr>
        <w:t>[Horo11]</w:t>
      </w:r>
      <w:r w:rsidR="0054174F">
        <w:rPr>
          <w:i/>
          <w:sz w:val="22"/>
          <w:szCs w:val="22"/>
        </w:rPr>
        <w:t>.</w:t>
      </w:r>
    </w:p>
    <w:p w14:paraId="43607D37" w14:textId="77777777" w:rsidR="002069F9" w:rsidRPr="00C80ABB" w:rsidRDefault="002069F9" w:rsidP="002069F9">
      <w:r w:rsidRPr="00C80ABB">
        <w:t>Der Name MongoDB stammt ursprünglich von dem englischen Begriff “humanous“, was einfach “gigantisch“ oder “wahnsinnig groß“ bedeutet. MongoDB ist eine quello</w:t>
      </w:r>
      <w:r w:rsidRPr="00C80ABB">
        <w:t>f</w:t>
      </w:r>
      <w:r w:rsidRPr="00C80ABB">
        <w:t>fene, dokumentenorientierte, verteilte NoSQL-Datenbank mit Ausfallsicherheit und horizontaler Skalierung. MongoDB wurde 2009 von der Firma 10gen als Open-Source-Datenbank unter der Affero General Public Licence veröffentlicht. [affe14]</w:t>
      </w:r>
    </w:p>
    <w:p w14:paraId="67B08922" w14:textId="77777777" w:rsidR="002069F9" w:rsidRPr="00C80ABB" w:rsidRDefault="002069F9" w:rsidP="002069F9">
      <w:r w:rsidRPr="00C80ABB">
        <w:t>Der Fokus beim Design von MongoDB lag darauf, Flexibilität, Mächtigkeit, Geschwi</w:t>
      </w:r>
      <w:r w:rsidRPr="00C80ABB">
        <w:t>n</w:t>
      </w:r>
      <w:r w:rsidRPr="00C80ABB">
        <w:t xml:space="preserve">digkeit/Skalierbarkeit und einfache Benutzbarkeit in einem System zu vereinigen. </w:t>
      </w:r>
    </w:p>
    <w:p w14:paraId="7A89DB9A" w14:textId="77777777" w:rsidR="002069F9" w:rsidRPr="00C117A3"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Cs w:val="24"/>
        </w:rPr>
      </w:pPr>
      <w:r w:rsidRPr="00C117A3">
        <w:rPr>
          <w:rFonts w:cs="Arial"/>
          <w:szCs w:val="24"/>
        </w:rPr>
        <w:t xml:space="preserve">Flexibilität: Das Ziel hierbei war ein schemaloses Datenmodell anzubieten, dass </w:t>
      </w:r>
      <w:r w:rsidRPr="00776BBA">
        <w:t>mit der Datenbankanwendung mitwachsen und sich verändern kann. Der Zugang zum Datenbanksystem sollte auch für den Programmierer vereinfacht werden.</w:t>
      </w:r>
    </w:p>
    <w:p w14:paraId="15BAA5A0" w14:textId="37968E18" w:rsidR="002069F9" w:rsidRPr="0079487E"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 w:val="26"/>
          <w:szCs w:val="26"/>
        </w:rPr>
      </w:pPr>
      <w:r w:rsidRPr="00C117A3">
        <w:rPr>
          <w:rFonts w:cs="Arial"/>
          <w:szCs w:val="24"/>
        </w:rPr>
        <w:t xml:space="preserve">Mächtigkeit: Wie </w:t>
      </w:r>
      <w:r w:rsidRPr="00776BBA">
        <w:rPr>
          <w:rFonts w:cs="Arial"/>
          <w:szCs w:val="24"/>
          <w:highlight w:val="yellow"/>
        </w:rPr>
        <w:t xml:space="preserve">Abbildung </w:t>
      </w:r>
      <w:r w:rsidR="00C117A3" w:rsidRPr="00776BBA">
        <w:rPr>
          <w:rFonts w:cs="Arial"/>
          <w:szCs w:val="24"/>
          <w:highlight w:val="yellow"/>
        </w:rPr>
        <w:t>XX</w:t>
      </w:r>
      <w:r w:rsidRPr="00C117A3">
        <w:rPr>
          <w:rFonts w:cs="Arial"/>
          <w:szCs w:val="24"/>
        </w:rPr>
        <w:t xml:space="preserve"> verdeutlicht, stellt MongoDB den Anspruch an </w:t>
      </w:r>
      <w:r w:rsidRPr="00776BBA">
        <w:t>sich, den Funktionsumfang von SQL anzubieten, gleichzeitig aber auch die G</w:t>
      </w:r>
      <w:r w:rsidRPr="00776BBA">
        <w:t>e</w:t>
      </w:r>
      <w:r w:rsidRPr="00776BBA">
        <w:t>schwindigkeit und Skalierbarkeit von NoSQL Datenbankensystemen wie Key Value Stores und Mencached zu erreichen. Bei relationalen Datenbankensyst</w:t>
      </w:r>
      <w:r w:rsidRPr="00776BBA">
        <w:t>e</w:t>
      </w:r>
      <w:r w:rsidRPr="00776BBA">
        <w:t>men wird durch Datenbanksperren und Konsistenzbedingungen oft Geschwi</w:t>
      </w:r>
      <w:r w:rsidRPr="00776BBA">
        <w:t>n</w:t>
      </w:r>
      <w:r w:rsidRPr="00776BBA">
        <w:t>digkeit eingebüßt.</w:t>
      </w:r>
    </w:p>
    <w:p w14:paraId="1DCEAE1B" w14:textId="2477F0C4" w:rsidR="002069F9" w:rsidRPr="00776BBA" w:rsidRDefault="002069F9" w:rsidP="00FF3BA8">
      <w:pPr>
        <w:pStyle w:val="Listenabsatz"/>
        <w:numPr>
          <w:ilvl w:val="0"/>
          <w:numId w:val="20"/>
        </w:numPr>
      </w:pPr>
      <w:r w:rsidRPr="00776BBA">
        <w:t>Benutzbarkeit: Es soll einfach, ohne großen Aufwand, ohne Training und pra</w:t>
      </w:r>
      <w:r w:rsidRPr="00776BBA">
        <w:t>k</w:t>
      </w:r>
      <w:r w:rsidRPr="00776BBA">
        <w:t>tisch überall möglich sein, eine MongoDB-Instanz laufen zu lassen, sei es auf eigenen Servern, in einem Cloud-Serv</w:t>
      </w:r>
      <w:r w:rsidR="00C117A3" w:rsidRPr="00776BBA">
        <w:t>ice</w:t>
      </w:r>
    </w:p>
    <w:p w14:paraId="606FB46A" w14:textId="7D62EB31" w:rsidR="00C117A3" w:rsidRDefault="00C117A3" w:rsidP="002069F9"/>
    <w:p w14:paraId="57097504" w14:textId="77777777" w:rsidR="00632C81" w:rsidRDefault="00632C81" w:rsidP="002069F9"/>
    <w:p w14:paraId="161A800F" w14:textId="56E5BBF3" w:rsidR="00C117A3" w:rsidRDefault="00EF00E9" w:rsidP="002069F9">
      <w:r w:rsidRPr="006B657F">
        <w:rPr>
          <w:rFonts w:cs="Arial"/>
          <w:noProof/>
          <w:sz w:val="28"/>
          <w:szCs w:val="28"/>
        </w:rPr>
        <w:drawing>
          <wp:anchor distT="0" distB="0" distL="114300" distR="114300" simplePos="0" relativeHeight="251691008" behindDoc="0" locked="0" layoutInCell="1" allowOverlap="1" wp14:anchorId="13C1BD35" wp14:editId="7CD81970">
            <wp:simplePos x="0" y="0"/>
            <wp:positionH relativeFrom="column">
              <wp:posOffset>162560</wp:posOffset>
            </wp:positionH>
            <wp:positionV relativeFrom="paragraph">
              <wp:posOffset>22859</wp:posOffset>
            </wp:positionV>
            <wp:extent cx="3771900" cy="3617985"/>
            <wp:effectExtent l="25400" t="25400" r="88900" b="90805"/>
            <wp:wrapNone/>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304" t="7039" r="2450"/>
                    <a:stretch/>
                  </pic:blipFill>
                  <pic:spPr bwMode="auto">
                    <a:xfrm>
                      <a:off x="0" y="0"/>
                      <a:ext cx="3772649" cy="361870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AF7DA5" w14:textId="7BDA40DD" w:rsidR="00C117A3" w:rsidRDefault="00C117A3" w:rsidP="002069F9"/>
    <w:p w14:paraId="38693421" w14:textId="6FEAD6C2" w:rsidR="00C117A3" w:rsidRDefault="00C117A3" w:rsidP="002069F9"/>
    <w:p w14:paraId="2E2316BB" w14:textId="77777777" w:rsidR="00EF00E9" w:rsidRDefault="00EF00E9" w:rsidP="002069F9"/>
    <w:p w14:paraId="132BCE57" w14:textId="77777777" w:rsidR="00EF00E9" w:rsidRDefault="00EF00E9" w:rsidP="002069F9"/>
    <w:p w14:paraId="1297A13F" w14:textId="77777777" w:rsidR="00EF00E9" w:rsidRDefault="00EF00E9" w:rsidP="002069F9"/>
    <w:p w14:paraId="688025C6" w14:textId="77777777" w:rsidR="00DE66FA" w:rsidRDefault="00DE66FA" w:rsidP="002069F9"/>
    <w:p w14:paraId="17361591" w14:textId="77777777" w:rsidR="00DE66FA" w:rsidRDefault="00DE66FA" w:rsidP="002069F9"/>
    <w:p w14:paraId="10E62017" w14:textId="77777777" w:rsidR="00DE66FA" w:rsidRDefault="00DE66FA" w:rsidP="002069F9"/>
    <w:p w14:paraId="6769BF9C" w14:textId="77777777" w:rsidR="00DE66FA" w:rsidRDefault="00DE66FA" w:rsidP="002069F9"/>
    <w:p w14:paraId="5E11A5DB" w14:textId="77777777" w:rsidR="00EF00E9" w:rsidRDefault="00EF00E9" w:rsidP="002069F9"/>
    <w:p w14:paraId="6614B6B2" w14:textId="77777777" w:rsidR="00EF00E9" w:rsidRPr="002069F9" w:rsidRDefault="00EF00E9" w:rsidP="002069F9"/>
    <w:p w14:paraId="4F256428" w14:textId="77777777" w:rsidR="00DE66FA" w:rsidRDefault="00DE66FA" w:rsidP="00DE66FA"/>
    <w:p w14:paraId="49045278" w14:textId="77777777" w:rsidR="00E540B1" w:rsidRDefault="00E540B1" w:rsidP="00DE66FA"/>
    <w:p w14:paraId="45DCA940" w14:textId="77777777" w:rsidR="00E540B1" w:rsidRDefault="00E540B1" w:rsidP="00DE66FA"/>
    <w:p w14:paraId="3D55C60E" w14:textId="77777777" w:rsidR="00E540B1" w:rsidRDefault="00E540B1" w:rsidP="00DE66FA"/>
    <w:p w14:paraId="1E9BDDB5" w14:textId="77777777" w:rsidR="00E540B1" w:rsidRPr="00DE66FA" w:rsidRDefault="00E540B1" w:rsidP="00DE66FA"/>
    <w:p w14:paraId="5F7508B6" w14:textId="0E31B69C" w:rsidR="00A218E9" w:rsidRDefault="00A87AFD" w:rsidP="00A218E9">
      <w:pPr>
        <w:pStyle w:val="berschrift3"/>
      </w:pPr>
      <w:bookmarkStart w:id="70" w:name="_Toc295978478"/>
      <w:r>
        <w:t>Datenbanken</w:t>
      </w:r>
      <w:bookmarkEnd w:id="70"/>
    </w:p>
    <w:p w14:paraId="626A6629" w14:textId="77777777" w:rsidR="00DE66FA" w:rsidRDefault="00DE66FA" w:rsidP="00DE66FA">
      <w:r w:rsidRPr="00DE66FA">
        <w:t>Ein MongoDB Server enthält eine Reihe von Datenbanken, die als Container von Daten fungieren und unabhängig voneinander sind. Eine MongoDB Datenbank enthält eine oder mehrere Kollektionen (Sammlungen). Jede einzelne Kollektion enthält wiederum Dokumente. Die folgende Abbildung zeigt, wie MongoDB strukturiert ist.</w:t>
      </w:r>
    </w:p>
    <w:p w14:paraId="79EF1DAF" w14:textId="77777777" w:rsidR="00DE66FA" w:rsidRDefault="00DE66FA" w:rsidP="00DE66FA">
      <w:pPr>
        <w:keepNext/>
      </w:pPr>
      <w:r w:rsidRPr="006B657F">
        <w:rPr>
          <w:rFonts w:cs="Arial"/>
          <w:noProof/>
          <w:sz w:val="28"/>
          <w:szCs w:val="28"/>
        </w:rPr>
        <w:drawing>
          <wp:inline distT="0" distB="0" distL="0" distR="0" wp14:anchorId="61845544" wp14:editId="2B5DC63D">
            <wp:extent cx="2859405" cy="3879850"/>
            <wp:effectExtent l="0" t="0" r="10795" b="6350"/>
            <wp:docPr id="16" name="Bild 16" descr="Ohne Titel:Users:pepinarmand:Desktop:Strukture eines MongoDB 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hne Titel:Users:pepinarmand:Desktop:Strukture eines MongoDB Server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3010" t="3242" r="1212" b="7742"/>
                    <a:stretch/>
                  </pic:blipFill>
                  <pic:spPr bwMode="auto">
                    <a:xfrm>
                      <a:off x="0" y="0"/>
                      <a:ext cx="2859405" cy="3879850"/>
                    </a:xfrm>
                    <a:prstGeom prst="rect">
                      <a:avLst/>
                    </a:prstGeom>
                    <a:ln>
                      <a:noFill/>
                    </a:ln>
                    <a:effectLst>
                      <a:innerShdw blurRad="114300">
                        <a:prstClr val="black"/>
                      </a:innerShdw>
                    </a:effectLst>
                    <a:extLst>
                      <a:ext uri="{53640926-AAD7-44d8-BBD7-CCE9431645EC}">
                        <a14:shadowObscured xmlns:a14="http://schemas.microsoft.com/office/drawing/2010/main"/>
                      </a:ext>
                    </a:extLst>
                  </pic:spPr>
                </pic:pic>
              </a:graphicData>
            </a:graphic>
          </wp:inline>
        </w:drawing>
      </w:r>
    </w:p>
    <w:p w14:paraId="00D7BEF4" w14:textId="0B5EF2C2" w:rsidR="00DE66FA" w:rsidRDefault="00DE66FA" w:rsidP="00F75437">
      <w:pPr>
        <w:pStyle w:val="Beschriftung"/>
      </w:pPr>
      <w:r>
        <w:t xml:space="preserve">Tabelle </w:t>
      </w:r>
      <w:fldSimple w:instr=" STYLEREF 1 \s ">
        <w:r w:rsidR="00E540B1">
          <w:rPr>
            <w:noProof/>
          </w:rPr>
          <w:t>5</w:t>
        </w:r>
      </w:fldSimple>
      <w:r w:rsidR="00E540B1">
        <w:noBreakHyphen/>
      </w:r>
      <w:fldSimple w:instr=" SEQ Tabelle \* ARABIC \s 1 ">
        <w:r w:rsidR="00E540B1">
          <w:rPr>
            <w:noProof/>
          </w:rPr>
          <w:t>1</w:t>
        </w:r>
      </w:fldSimple>
      <w:r>
        <w:t xml:space="preserve"> MongoDB Struktur</w:t>
      </w:r>
    </w:p>
    <w:p w14:paraId="7C496EA2" w14:textId="77777777" w:rsidR="00DE66FA" w:rsidRPr="00DE66FA" w:rsidRDefault="00DE66FA" w:rsidP="00DE66FA"/>
    <w:p w14:paraId="71EEDD8C" w14:textId="6C6275E7" w:rsidR="00A87AFD" w:rsidRDefault="00F75437" w:rsidP="00A87AFD">
      <w:pPr>
        <w:pStyle w:val="berschrift3"/>
      </w:pPr>
      <w:r>
        <w:t xml:space="preserve">Installation und Treiber </w:t>
      </w:r>
    </w:p>
    <w:p w14:paraId="38292234" w14:textId="67554476" w:rsidR="00F75437" w:rsidRPr="00F75437" w:rsidRDefault="00F75437" w:rsidP="00F75437">
      <w:pPr>
        <w:rPr>
          <w:rFonts w:cs="Arial"/>
          <w:szCs w:val="24"/>
        </w:rPr>
      </w:pPr>
      <w:r w:rsidRPr="00F75437">
        <w:rPr>
          <w:rFonts w:cs="Arial"/>
          <w:szCs w:val="24"/>
        </w:rPr>
        <w:t>Die Einstiegshürde in MongoDB ist sehr niedrig. Die Software ist für jedes Betriebssy</w:t>
      </w:r>
      <w:r w:rsidRPr="00F75437">
        <w:rPr>
          <w:rFonts w:cs="Arial"/>
          <w:szCs w:val="24"/>
        </w:rPr>
        <w:t>s</w:t>
      </w:r>
      <w:r w:rsidRPr="00F75437">
        <w:rPr>
          <w:rFonts w:cs="Arial"/>
          <w:szCs w:val="24"/>
        </w:rPr>
        <w:t>tem erhältlich und kann ohne großen Aufwand installiert werden. Darüber hinaus bietet MongoDB als erstes Werkzeug eine sehr gute Dokumentation, jedoch nur auf En</w:t>
      </w:r>
      <w:r w:rsidRPr="00F75437">
        <w:rPr>
          <w:rFonts w:cs="Arial"/>
          <w:szCs w:val="24"/>
        </w:rPr>
        <w:t>g</w:t>
      </w:r>
      <w:r w:rsidRPr="00F75437">
        <w:rPr>
          <w:rFonts w:cs="Arial"/>
          <w:szCs w:val="24"/>
        </w:rPr>
        <w:t>lisch</w:t>
      </w:r>
      <w:r w:rsidR="00E540B1">
        <w:rPr>
          <w:rFonts w:cs="Arial"/>
          <w:szCs w:val="24"/>
        </w:rPr>
        <w:t>[Mong15]</w:t>
      </w:r>
      <w:r w:rsidRPr="00F75437">
        <w:rPr>
          <w:rFonts w:cs="Arial"/>
          <w:szCs w:val="24"/>
        </w:rPr>
        <w:t xml:space="preserve">. </w:t>
      </w:r>
    </w:p>
    <w:p w14:paraId="1D11E734" w14:textId="77777777" w:rsidR="00F75437" w:rsidRPr="00A855B8" w:rsidRDefault="00F75437" w:rsidP="00F75437">
      <w:pPr>
        <w:rPr>
          <w:rFonts w:cs="Arial"/>
        </w:rPr>
      </w:pPr>
      <w:r w:rsidRPr="00F75437">
        <w:rPr>
          <w:rFonts w:cs="Arial"/>
          <w:szCs w:val="24"/>
        </w:rPr>
        <w:t xml:space="preserve">Um die Software zu installieren, lädt man sie von der Download-Seite von MongoDB herunter und entpackt sie. Das in C++ implementierte </w:t>
      </w:r>
      <w:proofErr w:type="spellStart"/>
      <w:r w:rsidRPr="00F75437">
        <w:rPr>
          <w:rFonts w:cs="Arial"/>
          <w:szCs w:val="24"/>
        </w:rPr>
        <w:t>executable</w:t>
      </w:r>
      <w:proofErr w:type="spellEnd"/>
      <w:r w:rsidRPr="00F75437">
        <w:rPr>
          <w:rFonts w:cs="Arial"/>
          <w:szCs w:val="24"/>
        </w:rPr>
        <w:t xml:space="preserve"> </w:t>
      </w:r>
      <w:proofErr w:type="spellStart"/>
      <w:r w:rsidRPr="00F75437">
        <w:rPr>
          <w:rFonts w:cs="Arial"/>
          <w:szCs w:val="24"/>
        </w:rPr>
        <w:t>mongod</w:t>
      </w:r>
      <w:proofErr w:type="spellEnd"/>
      <w:r w:rsidRPr="00F75437">
        <w:rPr>
          <w:rFonts w:cs="Arial"/>
          <w:szCs w:val="24"/>
        </w:rPr>
        <w:t xml:space="preserve"> (bzw. mo</w:t>
      </w:r>
      <w:r w:rsidRPr="00F75437">
        <w:rPr>
          <w:rFonts w:cs="Arial"/>
          <w:szCs w:val="24"/>
        </w:rPr>
        <w:t>n</w:t>
      </w:r>
      <w:r w:rsidRPr="00F75437">
        <w:rPr>
          <w:rFonts w:cs="Arial"/>
          <w:szCs w:val="24"/>
        </w:rPr>
        <w:t>god.exe) für den Datenbankenserver liegt im Unterverzeichnis bin. MongoDB verlangt, dass ein Verzeichnis (</w:t>
      </w:r>
      <w:proofErr w:type="spellStart"/>
      <w:r w:rsidRPr="00F75437">
        <w:rPr>
          <w:rFonts w:cs="Arial"/>
          <w:color w:val="595959" w:themeColor="text1" w:themeTint="A6"/>
          <w:szCs w:val="24"/>
        </w:rPr>
        <w:t>db</w:t>
      </w:r>
      <w:proofErr w:type="spellEnd"/>
      <w:r w:rsidRPr="00F75437">
        <w:rPr>
          <w:rFonts w:cs="Arial"/>
          <w:color w:val="595959" w:themeColor="text1" w:themeTint="A6"/>
          <w:szCs w:val="24"/>
        </w:rPr>
        <w:t>/</w:t>
      </w:r>
      <w:proofErr w:type="spellStart"/>
      <w:r w:rsidRPr="00F75437">
        <w:rPr>
          <w:rFonts w:cs="Arial"/>
          <w:color w:val="595959" w:themeColor="text1" w:themeTint="A6"/>
          <w:szCs w:val="24"/>
        </w:rPr>
        <w:t>data</w:t>
      </w:r>
      <w:proofErr w:type="spellEnd"/>
      <w:r w:rsidRPr="00F75437">
        <w:rPr>
          <w:rFonts w:cs="Arial"/>
          <w:szCs w:val="24"/>
        </w:rPr>
        <w:t>) anlegt wird, in dem seine Dateien abgelegt werden. Um MongoDB zu starten, muss man nur das hinterlegte Verzeichnis für die Datenbankd</w:t>
      </w:r>
      <w:r w:rsidRPr="00F75437">
        <w:rPr>
          <w:rFonts w:cs="Arial"/>
          <w:szCs w:val="24"/>
        </w:rPr>
        <w:t>a</w:t>
      </w:r>
      <w:r w:rsidRPr="00F75437">
        <w:rPr>
          <w:rFonts w:cs="Arial"/>
          <w:szCs w:val="24"/>
        </w:rPr>
        <w:t>teien auswählen und MongoDB mit folgendem</w:t>
      </w:r>
      <w:r w:rsidRPr="005401E5">
        <w:rPr>
          <w:rFonts w:cs="Arial"/>
          <w:sz w:val="26"/>
          <w:szCs w:val="26"/>
        </w:rPr>
        <w:t xml:space="preserve"> </w:t>
      </w:r>
      <w:r w:rsidRPr="00F75437">
        <w:rPr>
          <w:rFonts w:cs="Arial"/>
          <w:szCs w:val="24"/>
        </w:rPr>
        <w:t xml:space="preserve">Befehl starten: </w:t>
      </w:r>
      <w:proofErr w:type="spellStart"/>
      <w:r w:rsidRPr="00F75437">
        <w:rPr>
          <w:rFonts w:cs="Arial"/>
          <w:szCs w:val="24"/>
        </w:rPr>
        <w:t>mongod</w:t>
      </w:r>
      <w:proofErr w:type="spellEnd"/>
      <w:r w:rsidRPr="00F75437">
        <w:rPr>
          <w:rFonts w:cs="Arial"/>
          <w:szCs w:val="24"/>
        </w:rPr>
        <w:t xml:space="preserve">. Danach horcht der Server Prozess bereits auf Default-Port 27017. Jetzt kann man unter </w:t>
      </w:r>
      <w:hyperlink r:id="rId30" w:history="1">
        <w:r w:rsidRPr="00F75437">
          <w:rPr>
            <w:rStyle w:val="Link"/>
            <w:rFonts w:cs="Arial"/>
            <w:szCs w:val="24"/>
          </w:rPr>
          <w:t>http://localhost:27017</w:t>
        </w:r>
      </w:hyperlink>
      <w:r w:rsidRPr="00F75437">
        <w:rPr>
          <w:rFonts w:cs="Arial"/>
          <w:szCs w:val="24"/>
        </w:rPr>
        <w:t xml:space="preserve"> auf ein rudimentäres</w:t>
      </w:r>
      <w:r w:rsidRPr="005401E5">
        <w:rPr>
          <w:rFonts w:cs="Arial"/>
          <w:sz w:val="26"/>
          <w:szCs w:val="26"/>
        </w:rPr>
        <w:t xml:space="preserve"> </w:t>
      </w:r>
      <w:r w:rsidRPr="00F75437">
        <w:rPr>
          <w:rFonts w:cs="Arial"/>
          <w:szCs w:val="24"/>
        </w:rPr>
        <w:t>Admin-GUI zugreifen. Automatisch ist man mit einer leeren Datenbank, genannt “</w:t>
      </w:r>
      <w:proofErr w:type="spellStart"/>
      <w:r w:rsidRPr="00F75437">
        <w:rPr>
          <w:rFonts w:cs="Arial"/>
          <w:szCs w:val="24"/>
        </w:rPr>
        <w:t>test</w:t>
      </w:r>
      <w:proofErr w:type="spellEnd"/>
      <w:r w:rsidRPr="00F75437">
        <w:rPr>
          <w:rFonts w:cs="Arial"/>
          <w:szCs w:val="24"/>
        </w:rPr>
        <w:t xml:space="preserve">“ verbunden. Mit </w:t>
      </w:r>
      <w:proofErr w:type="spellStart"/>
      <w:r w:rsidRPr="00F75437">
        <w:rPr>
          <w:rFonts w:cs="Arial"/>
          <w:color w:val="595959" w:themeColor="text1" w:themeTint="A6"/>
          <w:szCs w:val="24"/>
        </w:rPr>
        <w:t>mongod</w:t>
      </w:r>
      <w:proofErr w:type="spellEnd"/>
      <w:r w:rsidRPr="00F75437">
        <w:rPr>
          <w:rFonts w:cs="Arial"/>
          <w:color w:val="595959" w:themeColor="text1" w:themeTint="A6"/>
          <w:szCs w:val="24"/>
        </w:rPr>
        <w:t xml:space="preserve"> –</w:t>
      </w:r>
      <w:proofErr w:type="spellStart"/>
      <w:r w:rsidRPr="00F75437">
        <w:rPr>
          <w:rFonts w:cs="Arial"/>
          <w:color w:val="595959" w:themeColor="text1" w:themeTint="A6"/>
          <w:szCs w:val="24"/>
        </w:rPr>
        <w:t>help</w:t>
      </w:r>
      <w:proofErr w:type="spellEnd"/>
      <w:r w:rsidRPr="00F75437">
        <w:rPr>
          <w:rFonts w:cs="Arial"/>
          <w:szCs w:val="24"/>
        </w:rPr>
        <w:t xml:space="preserve"> kann man mehr über weitere Kommandozeilenoptionen erfahren.</w:t>
      </w:r>
      <w:r w:rsidRPr="00A855B8">
        <w:rPr>
          <w:rFonts w:cs="Arial"/>
        </w:rPr>
        <w:t xml:space="preserve"> </w:t>
      </w:r>
    </w:p>
    <w:p w14:paraId="37822DF5" w14:textId="540FFA8B" w:rsidR="00F75437" w:rsidRDefault="00F75437" w:rsidP="00F75437">
      <w:r w:rsidRPr="006B657F">
        <w:rPr>
          <w:rFonts w:cs="Arial"/>
          <w:noProof/>
          <w:sz w:val="28"/>
          <w:szCs w:val="28"/>
        </w:rPr>
        <mc:AlternateContent>
          <mc:Choice Requires="wps">
            <w:drawing>
              <wp:anchor distT="0" distB="0" distL="114300" distR="114300" simplePos="0" relativeHeight="251693056" behindDoc="0" locked="0" layoutInCell="1" allowOverlap="1" wp14:anchorId="7C5D5BDB" wp14:editId="040B911F">
                <wp:simplePos x="0" y="0"/>
                <wp:positionH relativeFrom="column">
                  <wp:posOffset>48260</wp:posOffset>
                </wp:positionH>
                <wp:positionV relativeFrom="paragraph">
                  <wp:posOffset>154305</wp:posOffset>
                </wp:positionV>
                <wp:extent cx="5391150" cy="23241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5391150" cy="2324100"/>
                        </a:xfrm>
                        <a:prstGeom prst="rect">
                          <a:avLst/>
                        </a:prstGeom>
                        <a:solidFill>
                          <a:schemeClr val="bg1">
                            <a:lumMod val="85000"/>
                            <a:alpha val="48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F729FE" w14:textId="77777777" w:rsidR="0063360B" w:rsidRPr="00F75437" w:rsidRDefault="0063360B" w:rsidP="00F75437">
                            <w:pPr>
                              <w:rPr>
                                <w:rFonts w:cs="Arial"/>
                                <w:szCs w:val="24"/>
                              </w:rPr>
                            </w:pPr>
                            <w:r w:rsidRPr="00F75437">
                              <w:rPr>
                                <w:rFonts w:cs="Arial"/>
                                <w:b/>
                                <w:szCs w:val="24"/>
                              </w:rPr>
                              <w:t>Storage</w:t>
                            </w:r>
                            <w:r w:rsidRPr="00F75437">
                              <w:rPr>
                                <w:rFonts w:cs="Arial"/>
                                <w:szCs w:val="24"/>
                              </w:rPr>
                              <w:t xml:space="preserve"> </w:t>
                            </w:r>
                          </w:p>
                          <w:p w14:paraId="0612D184" w14:textId="4ACB17F2" w:rsidR="0063360B" w:rsidRPr="00F75437" w:rsidRDefault="0063360B" w:rsidP="00F75437">
                            <w:pPr>
                              <w:rPr>
                                <w:rFonts w:cs="Arial"/>
                                <w:szCs w:val="24"/>
                              </w:rPr>
                            </w:pPr>
                            <w:r w:rsidRPr="00F75437">
                              <w:rPr>
                                <w:rFonts w:cs="Arial"/>
                                <w:szCs w:val="24"/>
                              </w:rPr>
                              <w:t>MongoDB verwaltet Nutzdaten und Indizes grundsätzlich im RAM und synchron</w:t>
                            </w:r>
                            <w:r w:rsidRPr="00F75437">
                              <w:rPr>
                                <w:rFonts w:cs="Arial"/>
                                <w:szCs w:val="24"/>
                              </w:rPr>
                              <w:t>i</w:t>
                            </w:r>
                            <w:r w:rsidRPr="00F75437">
                              <w:rPr>
                                <w:rFonts w:cs="Arial"/>
                                <w:szCs w:val="24"/>
                              </w:rPr>
                              <w:t xml:space="preserve">siert den Arbeitsspeicher mittels des Betriebssystemdienstes </w:t>
                            </w:r>
                            <w:proofErr w:type="spellStart"/>
                            <w:r w:rsidRPr="00F75437">
                              <w:rPr>
                                <w:rFonts w:cs="Arial"/>
                                <w:szCs w:val="24"/>
                              </w:rPr>
                              <w:t>mmnap</w:t>
                            </w:r>
                            <w:proofErr w:type="spellEnd"/>
                            <w:r w:rsidRPr="00F75437">
                              <w:rPr>
                                <w:rFonts w:cs="Arial"/>
                                <w:szCs w:val="24"/>
                              </w:rPr>
                              <w:t>[Mong15] per</w:t>
                            </w:r>
                            <w:r w:rsidRPr="00F75437">
                              <w:rPr>
                                <w:rFonts w:cs="Arial"/>
                                <w:szCs w:val="24"/>
                              </w:rPr>
                              <w:t>i</w:t>
                            </w:r>
                            <w:r w:rsidRPr="00F75437">
                              <w:rPr>
                                <w:rFonts w:cs="Arial"/>
                                <w:szCs w:val="24"/>
                              </w:rPr>
                              <w:t>odisch mit dem Dateisystem. Beim Erstellen einer Datenbank werden drei Dateien in /</w:t>
                            </w:r>
                            <w:proofErr w:type="spellStart"/>
                            <w:r w:rsidRPr="00F75437">
                              <w:rPr>
                                <w:rFonts w:cs="Arial"/>
                                <w:szCs w:val="24"/>
                              </w:rPr>
                              <w:t>data</w:t>
                            </w:r>
                            <w:proofErr w:type="spellEnd"/>
                            <w:r w:rsidRPr="00F75437">
                              <w:rPr>
                                <w:rFonts w:cs="Arial"/>
                                <w:szCs w:val="24"/>
                              </w:rPr>
                              <w:t>/</w:t>
                            </w:r>
                            <w:proofErr w:type="spellStart"/>
                            <w:r w:rsidRPr="00F75437">
                              <w:rPr>
                                <w:rFonts w:cs="Arial"/>
                                <w:szCs w:val="24"/>
                              </w:rPr>
                              <w:t>db</w:t>
                            </w:r>
                            <w:proofErr w:type="spellEnd"/>
                            <w:r w:rsidRPr="00F75437">
                              <w:rPr>
                                <w:rFonts w:cs="Arial"/>
                                <w:szCs w:val="24"/>
                              </w:rPr>
                              <w:t xml:space="preserve"> angelegt:</w:t>
                            </w:r>
                          </w:p>
                          <w:p w14:paraId="1AFC5912" w14:textId="77777777" w:rsidR="0063360B" w:rsidRPr="00F75437" w:rsidRDefault="0063360B" w:rsidP="00F75437">
                            <w:pPr>
                              <w:rPr>
                                <w:rFonts w:cs="Arial"/>
                                <w:i/>
                                <w:color w:val="595959" w:themeColor="text1" w:themeTint="A6"/>
                                <w:szCs w:val="24"/>
                              </w:rPr>
                            </w:pPr>
                            <w:r w:rsidRPr="00F75437">
                              <w:rPr>
                                <w:rFonts w:cs="Arial"/>
                                <w:i/>
                                <w:color w:val="595959" w:themeColor="text1" w:themeTint="A6"/>
                                <w:szCs w:val="24"/>
                              </w:rPr>
                              <w:t>&lt;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&gt;.0, &lt;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&gt;.1 sowie &lt;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w:t>
                            </w:r>
                            <w:proofErr w:type="spellStart"/>
                            <w:r w:rsidRPr="00F75437">
                              <w:rPr>
                                <w:rFonts w:cs="Arial"/>
                                <w:i/>
                                <w:color w:val="595959" w:themeColor="text1" w:themeTint="A6"/>
                                <w:szCs w:val="24"/>
                              </w:rPr>
                              <w:t>ns</w:t>
                            </w:r>
                            <w:proofErr w:type="spellEnd"/>
                            <w:r w:rsidRPr="00F75437">
                              <w:rPr>
                                <w:rFonts w:cs="Arial"/>
                                <w:i/>
                                <w:color w:val="595959" w:themeColor="text1" w:themeTint="A6"/>
                                <w:szCs w:val="24"/>
                              </w:rPr>
                              <w:t>.</w:t>
                            </w:r>
                          </w:p>
                          <w:p w14:paraId="5DF1D025" w14:textId="77777777" w:rsidR="0063360B" w:rsidRPr="00C30F50" w:rsidRDefault="0063360B" w:rsidP="00F75437">
                            <w:pPr>
                              <w:rPr>
                                <w:rFonts w:cs="Arial"/>
                              </w:rPr>
                            </w:pPr>
                            <w:r w:rsidRPr="00F75437">
                              <w:rPr>
                                <w:rFonts w:cs="Arial"/>
                                <w:szCs w:val="24"/>
                              </w:rPr>
                              <w:t>Die &lt;</w:t>
                            </w:r>
                            <w:proofErr w:type="spellStart"/>
                            <w:r w:rsidRPr="00F75437">
                              <w:rPr>
                                <w:rFonts w:cs="Arial"/>
                                <w:szCs w:val="24"/>
                              </w:rPr>
                              <w:t>DBName</w:t>
                            </w:r>
                            <w:proofErr w:type="spellEnd"/>
                            <w:r w:rsidRPr="00F75437">
                              <w:rPr>
                                <w:rFonts w:cs="Arial"/>
                                <w:szCs w:val="24"/>
                              </w:rPr>
                              <w:t>&gt;.</w:t>
                            </w:r>
                            <w:proofErr w:type="spellStart"/>
                            <w:r w:rsidRPr="00F75437">
                              <w:rPr>
                                <w:rFonts w:cs="Arial"/>
                                <w:szCs w:val="24"/>
                              </w:rPr>
                              <w:t>ns</w:t>
                            </w:r>
                            <w:proofErr w:type="spellEnd"/>
                            <w:r w:rsidRPr="00F75437">
                              <w:rPr>
                                <w:rFonts w:cs="Arial"/>
                                <w:szCs w:val="24"/>
                              </w:rPr>
                              <w:t xml:space="preserve"> ist einzigartig für jede Datenbank und enthält Meta-Informationen sowie eine Reihe von Dateien mit Nutzdaten</w:t>
                            </w:r>
                            <w:r>
                              <w:rPr>
                                <w:rFonts w:cs="Arial"/>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33" type="#_x0000_t202" style="position:absolute;left:0;text-align:left;margin-left:3.8pt;margin-top:12.15pt;width:424.5pt;height:1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" fillcolor="#d8d8d8 [2732]" stroked="f">
                <v:fill opacity="31354f"/>
                <v:textbox>
                  <w:txbxContent>
                    <w:p w14:paraId="55F729FE" w14:textId="77777777" w:rsidR="00C15A70" w:rsidRPr="00F75437" w:rsidRDefault="00C15A70" w:rsidP="00F75437">
                      <w:pPr>
                        <w:rPr>
                          <w:rFonts w:cs="Arial"/>
                          <w:szCs w:val="24"/>
                        </w:rPr>
                      </w:pPr>
                      <w:r w:rsidRPr="00F75437">
                        <w:rPr>
                          <w:rFonts w:cs="Arial"/>
                          <w:b/>
                          <w:szCs w:val="24"/>
                        </w:rPr>
                        <w:t>Storage</w:t>
                      </w:r>
                      <w:r w:rsidRPr="00F75437">
                        <w:rPr>
                          <w:rFonts w:cs="Arial"/>
                          <w:szCs w:val="24"/>
                        </w:rPr>
                        <w:t xml:space="preserve"> </w:t>
                      </w:r>
                    </w:p>
                    <w:p w14:paraId="0612D184" w14:textId="4ACB17F2" w:rsidR="00C15A70" w:rsidRPr="00F75437" w:rsidRDefault="00C15A70" w:rsidP="00F75437">
                      <w:pPr>
                        <w:rPr>
                          <w:rFonts w:cs="Arial"/>
                          <w:szCs w:val="24"/>
                        </w:rPr>
                      </w:pPr>
                      <w:r w:rsidRPr="00F75437">
                        <w:rPr>
                          <w:rFonts w:cs="Arial"/>
                          <w:szCs w:val="24"/>
                        </w:rPr>
                        <w:t>MongoDB verwaltet Nutzdaten und Indizes grundsätzlich im RAM und synchron</w:t>
                      </w:r>
                      <w:r w:rsidRPr="00F75437">
                        <w:rPr>
                          <w:rFonts w:cs="Arial"/>
                          <w:szCs w:val="24"/>
                        </w:rPr>
                        <w:t>i</w:t>
                      </w:r>
                      <w:r w:rsidRPr="00F75437">
                        <w:rPr>
                          <w:rFonts w:cs="Arial"/>
                          <w:szCs w:val="24"/>
                        </w:rPr>
                        <w:t xml:space="preserve">siert den Arbeitsspeicher mittels des Betriebssystemdienstes </w:t>
                      </w:r>
                      <w:proofErr w:type="spellStart"/>
                      <w:r w:rsidRPr="00F75437">
                        <w:rPr>
                          <w:rFonts w:cs="Arial"/>
                          <w:szCs w:val="24"/>
                        </w:rPr>
                        <w:t>mmnap</w:t>
                      </w:r>
                      <w:proofErr w:type="spellEnd"/>
                      <w:r w:rsidRPr="00F75437">
                        <w:rPr>
                          <w:rFonts w:cs="Arial"/>
                          <w:szCs w:val="24"/>
                        </w:rPr>
                        <w:t>[Mong15] per</w:t>
                      </w:r>
                      <w:r w:rsidRPr="00F75437">
                        <w:rPr>
                          <w:rFonts w:cs="Arial"/>
                          <w:szCs w:val="24"/>
                        </w:rPr>
                        <w:t>i</w:t>
                      </w:r>
                      <w:r w:rsidRPr="00F75437">
                        <w:rPr>
                          <w:rFonts w:cs="Arial"/>
                          <w:szCs w:val="24"/>
                        </w:rPr>
                        <w:t>odisch mit dem Dateisystem. Beim Erstellen einer D</w:t>
                      </w:r>
                      <w:r w:rsidRPr="00F75437">
                        <w:rPr>
                          <w:rFonts w:cs="Arial"/>
                          <w:szCs w:val="24"/>
                        </w:rPr>
                        <w:t>a</w:t>
                      </w:r>
                      <w:r w:rsidRPr="00F75437">
                        <w:rPr>
                          <w:rFonts w:cs="Arial"/>
                          <w:szCs w:val="24"/>
                        </w:rPr>
                        <w:t>tenbank werden drei Dateien in /</w:t>
                      </w:r>
                      <w:proofErr w:type="spellStart"/>
                      <w:r w:rsidRPr="00F75437">
                        <w:rPr>
                          <w:rFonts w:cs="Arial"/>
                          <w:szCs w:val="24"/>
                        </w:rPr>
                        <w:t>data</w:t>
                      </w:r>
                      <w:proofErr w:type="spellEnd"/>
                      <w:r w:rsidRPr="00F75437">
                        <w:rPr>
                          <w:rFonts w:cs="Arial"/>
                          <w:szCs w:val="24"/>
                        </w:rPr>
                        <w:t>/</w:t>
                      </w:r>
                      <w:proofErr w:type="spellStart"/>
                      <w:r w:rsidRPr="00F75437">
                        <w:rPr>
                          <w:rFonts w:cs="Arial"/>
                          <w:szCs w:val="24"/>
                        </w:rPr>
                        <w:t>db</w:t>
                      </w:r>
                      <w:proofErr w:type="spellEnd"/>
                      <w:r w:rsidRPr="00F75437">
                        <w:rPr>
                          <w:rFonts w:cs="Arial"/>
                          <w:szCs w:val="24"/>
                        </w:rPr>
                        <w:t xml:space="preserve"> angelegt:</w:t>
                      </w:r>
                    </w:p>
                    <w:p w14:paraId="1AFC5912" w14:textId="77777777" w:rsidR="00C15A70" w:rsidRPr="00F75437" w:rsidRDefault="00C15A70" w:rsidP="00F75437">
                      <w:pPr>
                        <w:rPr>
                          <w:rFonts w:cs="Arial"/>
                          <w:i/>
                          <w:color w:val="595959" w:themeColor="text1" w:themeTint="A6"/>
                          <w:szCs w:val="24"/>
                        </w:rPr>
                      </w:pPr>
                      <w:r w:rsidRPr="00F75437">
                        <w:rPr>
                          <w:rFonts w:cs="Arial"/>
                          <w:i/>
                          <w:color w:val="595959" w:themeColor="text1" w:themeTint="A6"/>
                          <w:szCs w:val="24"/>
                        </w:rPr>
                        <w:t>&lt;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&gt;.0, &lt;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&gt;.1 sowie &lt;</w:t>
                      </w:r>
                      <w:proofErr w:type="spellStart"/>
                      <w:r w:rsidRPr="00F75437">
                        <w:rPr>
                          <w:rFonts w:cs="Arial"/>
                          <w:i/>
                          <w:color w:val="595959" w:themeColor="text1" w:themeTint="A6"/>
                          <w:szCs w:val="24"/>
                        </w:rPr>
                        <w:t>DBName</w:t>
                      </w:r>
                      <w:proofErr w:type="spellEnd"/>
                      <w:r w:rsidRPr="00F75437">
                        <w:rPr>
                          <w:rFonts w:cs="Arial"/>
                          <w:i/>
                          <w:color w:val="595959" w:themeColor="text1" w:themeTint="A6"/>
                          <w:szCs w:val="24"/>
                        </w:rPr>
                        <w:t>&gt;.</w:t>
                      </w:r>
                      <w:proofErr w:type="spellStart"/>
                      <w:r w:rsidRPr="00F75437">
                        <w:rPr>
                          <w:rFonts w:cs="Arial"/>
                          <w:i/>
                          <w:color w:val="595959" w:themeColor="text1" w:themeTint="A6"/>
                          <w:szCs w:val="24"/>
                        </w:rPr>
                        <w:t>ns</w:t>
                      </w:r>
                      <w:proofErr w:type="spellEnd"/>
                      <w:r w:rsidRPr="00F75437">
                        <w:rPr>
                          <w:rFonts w:cs="Arial"/>
                          <w:i/>
                          <w:color w:val="595959" w:themeColor="text1" w:themeTint="A6"/>
                          <w:szCs w:val="24"/>
                        </w:rPr>
                        <w:t>.</w:t>
                      </w:r>
                    </w:p>
                    <w:p w14:paraId="5DF1D025" w14:textId="77777777" w:rsidR="00C15A70" w:rsidRPr="00C30F50" w:rsidRDefault="00C15A70" w:rsidP="00F75437">
                      <w:pPr>
                        <w:rPr>
                          <w:rFonts w:cs="Arial"/>
                        </w:rPr>
                      </w:pPr>
                      <w:r w:rsidRPr="00F75437">
                        <w:rPr>
                          <w:rFonts w:cs="Arial"/>
                          <w:szCs w:val="24"/>
                        </w:rPr>
                        <w:t>Die &lt;</w:t>
                      </w:r>
                      <w:proofErr w:type="spellStart"/>
                      <w:r w:rsidRPr="00F75437">
                        <w:rPr>
                          <w:rFonts w:cs="Arial"/>
                          <w:szCs w:val="24"/>
                        </w:rPr>
                        <w:t>DBName</w:t>
                      </w:r>
                      <w:proofErr w:type="spellEnd"/>
                      <w:r w:rsidRPr="00F75437">
                        <w:rPr>
                          <w:rFonts w:cs="Arial"/>
                          <w:szCs w:val="24"/>
                        </w:rPr>
                        <w:t>&gt;.</w:t>
                      </w:r>
                      <w:proofErr w:type="spellStart"/>
                      <w:r w:rsidRPr="00F75437">
                        <w:rPr>
                          <w:rFonts w:cs="Arial"/>
                          <w:szCs w:val="24"/>
                        </w:rPr>
                        <w:t>ns</w:t>
                      </w:r>
                      <w:proofErr w:type="spellEnd"/>
                      <w:r w:rsidRPr="00F75437">
                        <w:rPr>
                          <w:rFonts w:cs="Arial"/>
                          <w:szCs w:val="24"/>
                        </w:rPr>
                        <w:t xml:space="preserve"> ist einzigartig für jede Datenbank und enthält Meta-Informationen sowie eine Reihe von Dateien mit Nutzdaten</w:t>
                      </w:r>
                      <w:r>
                        <w:rPr>
                          <w:rFonts w:cs="Arial"/>
                          <w:sz w:val="26"/>
                          <w:szCs w:val="26"/>
                        </w:rPr>
                        <w:t>.</w:t>
                      </w:r>
                    </w:p>
                  </w:txbxContent>
                </v:textbox>
              </v:shape>
            </w:pict>
          </mc:Fallback>
        </mc:AlternateContent>
      </w:r>
    </w:p>
    <w:p w14:paraId="34DD1A9C" w14:textId="7BBC42AB" w:rsidR="00F75437" w:rsidRDefault="00F75437" w:rsidP="00F75437"/>
    <w:p w14:paraId="7894B315" w14:textId="77D22630" w:rsidR="00F75437" w:rsidRDefault="00F75437" w:rsidP="00F75437"/>
    <w:p w14:paraId="3CDABB66" w14:textId="77777777" w:rsidR="00F75437" w:rsidRDefault="00F75437" w:rsidP="00F75437"/>
    <w:p w14:paraId="2E541711" w14:textId="77777777" w:rsidR="00F75437" w:rsidRDefault="00F75437" w:rsidP="00F75437"/>
    <w:p w14:paraId="6B05A6F0" w14:textId="77777777" w:rsidR="00F75437" w:rsidRDefault="00F75437" w:rsidP="00F75437"/>
    <w:p w14:paraId="52E23521" w14:textId="77777777" w:rsidR="00F75437" w:rsidRDefault="00F75437" w:rsidP="00F75437"/>
    <w:p w14:paraId="4B1D1B37" w14:textId="77777777" w:rsidR="00F75437" w:rsidRDefault="00F75437" w:rsidP="00F75437"/>
    <w:p w14:paraId="7BA72303" w14:textId="77777777" w:rsidR="00F75437" w:rsidRDefault="00F75437" w:rsidP="00F75437"/>
    <w:p w14:paraId="782F77A9" w14:textId="03E72CB5" w:rsidR="00F75437" w:rsidRPr="00F75437" w:rsidRDefault="00F75437" w:rsidP="00F75437">
      <w:r w:rsidRPr="00F75437">
        <w:t>MongoDB bietet native Treiber für alle gängigen Programmiersprachen und Fram</w:t>
      </w:r>
      <w:r w:rsidRPr="00F75437">
        <w:t>e</w:t>
      </w:r>
      <w:r w:rsidRPr="00F75437">
        <w:t>works. Ein grundlegender Unterschied im Vergleich zu relationalen Datenbanken ist, dass das MongoDB Abfragemodell als Methode implementiert wird oder Funktionen innerhalb der API von einer bestimmten Programmiersprache zur Verfügung stellt, im Gegensatz zu einer völlig separaten Sprache wie SQL. Dies, gekoppelt mit der Affinität zwischen dem MongoDB JSON-Dokument-Modell und den Datenstrukturen der o</w:t>
      </w:r>
      <w:r w:rsidRPr="00F75437">
        <w:t>b</w:t>
      </w:r>
      <w:r w:rsidRPr="00F75437">
        <w:t xml:space="preserve">jektorientierten Programmierung, macht die Integration mit Anwendungen einfach. Damit sollten sich die Entwickler weniger Gedanken machen über Kompatibilität und müssen nicht zusätzliche Tools zum Einsatz bringen. MongoDB unterstützt dabei alle im Web häufig verwendeten Programmiersprachen, darunter JavaScript, PHP, Perl, Ruby, Python und Java. All die verfügbaren Client-Drivers stehen auf der </w:t>
      </w:r>
      <w:hyperlink r:id="rId31" w:history="1">
        <w:r w:rsidRPr="00F75437">
          <w:t>MongoDB-Website</w:t>
        </w:r>
      </w:hyperlink>
      <w:r w:rsidRPr="00F75437">
        <w:t xml:space="preserve"> zum kostenlosen Download bereit. Eine komplette Liste der Treiber ist in der </w:t>
      </w:r>
      <w:r>
        <w:t>MongoDB Treiber Seite zu finden</w:t>
      </w:r>
      <w:r w:rsidR="00DA07C7">
        <w:t>[Mong15</w:t>
      </w:r>
      <w:r w:rsidRPr="00F75437">
        <w:t>]</w:t>
      </w:r>
      <w:r>
        <w:t>. Für unsere Zweck werden wir die API PHP benutzen.</w:t>
      </w:r>
    </w:p>
    <w:p w14:paraId="1829EBB8" w14:textId="77777777" w:rsidR="00F75437" w:rsidRPr="00F75437" w:rsidRDefault="00F75437" w:rsidP="00F75437"/>
    <w:p w14:paraId="27DC05B6" w14:textId="30AD2B07" w:rsidR="00A218E9" w:rsidRDefault="00DA07C7" w:rsidP="00A218E9">
      <w:pPr>
        <w:pStyle w:val="berschrift3"/>
      </w:pPr>
      <w:r>
        <w:t xml:space="preserve">Kollektion und Dokument </w:t>
      </w:r>
    </w:p>
    <w:p w14:paraId="56AAD526" w14:textId="77777777" w:rsidR="00DA07C7" w:rsidRDefault="00DA07C7" w:rsidP="00DA07C7">
      <w:r w:rsidRPr="00DA07C7">
        <w:t>Die logischen Namensräume zur Sammlung mehrerer Dokumente heißen Kollektionen (Sammlungen) und sind grob mit der Tabelle einer relationalen Datenbank vergleichbar. Kollektionen werden vor dem ersten Schreibzugriff automatisch angelegt. Jede Kolle</w:t>
      </w:r>
      <w:r w:rsidRPr="00DA07C7">
        <w:t>k</w:t>
      </w:r>
      <w:r w:rsidRPr="00DA07C7">
        <w:t>tion liegt in genau einer Datenbank, die wiederum ein Container für mehrere Kollekti</w:t>
      </w:r>
      <w:r w:rsidRPr="00DA07C7">
        <w:t>o</w:t>
      </w:r>
      <w:r w:rsidRPr="00DA07C7">
        <w:t>nen ist. Eine Abfrage operiert genau auf einer Kollektion. Ein Zugriff auf Daten mehr</w:t>
      </w:r>
      <w:r w:rsidRPr="00DA07C7">
        <w:t>e</w:t>
      </w:r>
      <w:r w:rsidRPr="00DA07C7">
        <w:t>rer Kollektionen ist nicht möglich. MongoDB bietet zwei spezielle Formen von Kolle</w:t>
      </w:r>
      <w:r w:rsidRPr="00DA07C7">
        <w:t>k</w:t>
      </w:r>
      <w:r w:rsidRPr="00DA07C7">
        <w:t xml:space="preserve">tionen: Die System-Kollektion und die </w:t>
      </w:r>
      <w:proofErr w:type="spellStart"/>
      <w:r w:rsidRPr="00DA07C7">
        <w:t>Capped</w:t>
      </w:r>
      <w:proofErr w:type="spellEnd"/>
      <w:r w:rsidRPr="00DA07C7">
        <w:t>-Kollektion.</w:t>
      </w:r>
    </w:p>
    <w:p w14:paraId="5E578DF2" w14:textId="77777777"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pPr>
      <w:r w:rsidRPr="00DA07C7">
        <w:rPr>
          <w:rFonts w:cs="Arial"/>
          <w:b/>
          <w:szCs w:val="24"/>
        </w:rPr>
        <w:t>Die System-Kollektion</w:t>
      </w:r>
      <w:r w:rsidRPr="000A6C62">
        <w:rPr>
          <w:rFonts w:cs="Arial"/>
          <w:sz w:val="26"/>
          <w:szCs w:val="26"/>
        </w:rPr>
        <w:t xml:space="preserve"> </w:t>
      </w:r>
      <w:r w:rsidRPr="00DA07C7">
        <w:t>enthält die Informationen (Metainformationen, aktuelle Konfiguration) des Systems der Datenbank.</w:t>
      </w:r>
    </w:p>
    <w:p w14:paraId="5FED59D3" w14:textId="282F073A"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system.namespaces</w:t>
      </w:r>
      <w:proofErr w:type="spellEnd"/>
      <w:r w:rsidRPr="00DA07C7">
        <w:t xml:space="preserve"> = speichert alle </w:t>
      </w:r>
      <w:proofErr w:type="spellStart"/>
      <w:r w:rsidRPr="00DA07C7">
        <w:t>Namespaces</w:t>
      </w:r>
      <w:proofErr w:type="spellEnd"/>
      <w:r w:rsidRPr="00DA07C7">
        <w:t xml:space="preserve"> </w:t>
      </w:r>
    </w:p>
    <w:p w14:paraId="2F9BD67C" w14:textId="2F3516E2"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system.indexes</w:t>
      </w:r>
      <w:proofErr w:type="spellEnd"/>
      <w:r w:rsidRPr="00DA07C7">
        <w:t xml:space="preserve"> = speichert Indizes</w:t>
      </w:r>
    </w:p>
    <w:p w14:paraId="08801CEE" w14:textId="22BBBBA3"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system.profile</w:t>
      </w:r>
      <w:proofErr w:type="spellEnd"/>
      <w:r w:rsidRPr="00DA07C7">
        <w:t xml:space="preserve">  = verwaltet Datenbankprofile</w:t>
      </w:r>
    </w:p>
    <w:p w14:paraId="35E28DAF" w14:textId="77777777" w:rsidR="00DA07C7" w:rsidRPr="00DA07C7" w:rsidRDefault="00DA07C7" w:rsidP="00DA07C7">
      <w:pPr>
        <w:ind w:left="709"/>
      </w:pPr>
      <w:r w:rsidRPr="00DA07C7">
        <w:t>&lt;</w:t>
      </w:r>
      <w:proofErr w:type="spellStart"/>
      <w:r w:rsidRPr="00DA07C7">
        <w:t>dbname</w:t>
      </w:r>
      <w:proofErr w:type="spellEnd"/>
      <w:r w:rsidRPr="00DA07C7">
        <w:t>&gt;.</w:t>
      </w:r>
      <w:proofErr w:type="spellStart"/>
      <w:r w:rsidRPr="00DA07C7">
        <w:t>system.users</w:t>
      </w:r>
      <w:proofErr w:type="spellEnd"/>
      <w:r w:rsidRPr="00DA07C7">
        <w:t xml:space="preserve"> = enthält alle Benutzer, die auf die Datenbank zugreifen dürfen</w:t>
      </w:r>
    </w:p>
    <w:p w14:paraId="4F624764" w14:textId="77777777" w:rsidR="00DA07C7" w:rsidRPr="00A855B8" w:rsidRDefault="00DA07C7" w:rsidP="00DA07C7">
      <w:pPr>
        <w:rPr>
          <w:rFonts w:cs="Arial"/>
          <w:sz w:val="26"/>
          <w:szCs w:val="26"/>
        </w:rPr>
      </w:pPr>
    </w:p>
    <w:p w14:paraId="7515176C" w14:textId="7AA2CF54"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rPr>
          <w:rFonts w:cs="Arial"/>
          <w:sz w:val="26"/>
          <w:szCs w:val="26"/>
        </w:rPr>
      </w:pPr>
      <w:r w:rsidRPr="00DA07C7">
        <w:rPr>
          <w:rFonts w:cs="Arial"/>
          <w:b/>
          <w:szCs w:val="24"/>
        </w:rPr>
        <w:t xml:space="preserve">Die </w:t>
      </w:r>
      <w:proofErr w:type="spellStart"/>
      <w:r w:rsidRPr="00DA07C7">
        <w:rPr>
          <w:rFonts w:cs="Arial"/>
          <w:b/>
          <w:szCs w:val="24"/>
        </w:rPr>
        <w:t>Capped</w:t>
      </w:r>
      <w:proofErr w:type="spellEnd"/>
      <w:r w:rsidRPr="00DA07C7">
        <w:rPr>
          <w:rFonts w:cs="Arial"/>
          <w:b/>
          <w:szCs w:val="24"/>
        </w:rPr>
        <w:t>-Kollektion</w:t>
      </w:r>
      <w:r w:rsidRPr="002F7B18">
        <w:rPr>
          <w:rFonts w:cs="Arial"/>
          <w:b/>
          <w:sz w:val="26"/>
          <w:szCs w:val="26"/>
        </w:rPr>
        <w:t xml:space="preserve"> </w:t>
      </w:r>
      <w:r w:rsidRPr="00DA07C7">
        <w:t>bietet die Möglichkeit, den Speicherplatz einer Kolle</w:t>
      </w:r>
      <w:r w:rsidRPr="00DA07C7">
        <w:t>k</w:t>
      </w:r>
      <w:r w:rsidRPr="00DA07C7">
        <w:t xml:space="preserve">tion zu beschränken. Nach dem Prinzip LRU (Least </w:t>
      </w:r>
      <w:proofErr w:type="spellStart"/>
      <w:r w:rsidRPr="00DA07C7">
        <w:t>Recently</w:t>
      </w:r>
      <w:proofErr w:type="spellEnd"/>
      <w:r w:rsidRPr="00DA07C7">
        <w:t xml:space="preserve"> </w:t>
      </w:r>
      <w:proofErr w:type="spellStart"/>
      <w:r w:rsidRPr="00DA07C7">
        <w:t>Used</w:t>
      </w:r>
      <w:proofErr w:type="spellEnd"/>
      <w:r w:rsidRPr="00DA07C7">
        <w:t>) werden die ältesten Einträge nach einer bestimmten Anzahl von Einträgen oder einer fes</w:t>
      </w:r>
      <w:r w:rsidRPr="00DA07C7">
        <w:t>t</w:t>
      </w:r>
      <w:r w:rsidRPr="00DA07C7">
        <w:t>legten Zeitspanne überschrieben.</w:t>
      </w:r>
    </w:p>
    <w:p w14:paraId="45308C16" w14:textId="77777777" w:rsidR="00DA07C7" w:rsidRPr="00DA07C7" w:rsidRDefault="00DA07C7" w:rsidP="00DA07C7">
      <w:r w:rsidRPr="00DA07C7">
        <w:rPr>
          <w:noProof/>
        </w:rPr>
        <mc:AlternateContent>
          <mc:Choice Requires="wps">
            <w:drawing>
              <wp:anchor distT="0" distB="0" distL="114300" distR="114300" simplePos="0" relativeHeight="251695104" behindDoc="0" locked="0" layoutInCell="1" allowOverlap="1" wp14:anchorId="727AF996" wp14:editId="209036EE">
                <wp:simplePos x="0" y="0"/>
                <wp:positionH relativeFrom="column">
                  <wp:posOffset>-66040</wp:posOffset>
                </wp:positionH>
                <wp:positionV relativeFrom="paragraph">
                  <wp:posOffset>523875</wp:posOffset>
                </wp:positionV>
                <wp:extent cx="5041900" cy="406400"/>
                <wp:effectExtent l="0" t="0" r="38100" b="25400"/>
                <wp:wrapNone/>
                <wp:docPr id="20" name="Textfeld 20"/>
                <wp:cNvGraphicFramePr/>
                <a:graphic xmlns:a="http://schemas.openxmlformats.org/drawingml/2006/main">
                  <a:graphicData uri="http://schemas.microsoft.com/office/word/2010/wordprocessingShape">
                    <wps:wsp>
                      <wps:cNvSpPr txBox="1"/>
                      <wps:spPr>
                        <a:xfrm>
                          <a:off x="0" y="0"/>
                          <a:ext cx="5041900" cy="406400"/>
                        </a:xfrm>
                        <a:prstGeom prst="rect">
                          <a:avLst/>
                        </a:prstGeom>
                        <a:solidFill>
                          <a:schemeClr val="bg1">
                            <a:lumMod val="75000"/>
                          </a:schemeClr>
                        </a:solid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F46809" w14:textId="77777777" w:rsidR="0063360B" w:rsidRPr="00DA07C7" w:rsidRDefault="0063360B" w:rsidP="00DA07C7">
                            <w:pPr>
                              <w:jc w:val="left"/>
                              <w:rPr>
                                <w:szCs w:val="24"/>
                                <w:lang w:val="en-US"/>
                              </w:rPr>
                            </w:pPr>
                            <w:r w:rsidRPr="00DA07C7">
                              <w:rPr>
                                <w:szCs w:val="24"/>
                                <w:lang w:val="en-US"/>
                              </w:rPr>
                              <w:t>db.createCollection(“mycoll“,true, size:10000000)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20" o:spid="_x0000_s1034" type="#_x0000_t202" style="position:absolute;left:0;text-align:left;margin-left:-5.15pt;margin-top:41.25pt;width:397pt;height:3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" fillcolor="#bfbfbf [2412]" strokecolor="#7f7f7f [1612]">
                <v:textbox>
                  <w:txbxContent>
                    <w:p w14:paraId="10F46809" w14:textId="77777777" w:rsidR="00C15A70" w:rsidRPr="00DA07C7" w:rsidRDefault="00C15A70" w:rsidP="00DA07C7">
                      <w:pPr>
                        <w:jc w:val="left"/>
                        <w:rPr>
                          <w:szCs w:val="24"/>
                          <w:lang w:val="en-US"/>
                        </w:rPr>
                      </w:pPr>
                      <w:r w:rsidRPr="00DA07C7">
                        <w:rPr>
                          <w:szCs w:val="24"/>
                          <w:lang w:val="en-US"/>
                        </w:rPr>
                        <w:t>db.createCollection(“mycoll“,true, size:10000000)</w:t>
                      </w:r>
                    </w:p>
                  </w:txbxContent>
                </v:textbox>
              </v:shape>
            </w:pict>
          </mc:Fallback>
        </mc:AlternateContent>
      </w:r>
      <w:r w:rsidRPr="00DA07C7">
        <w:t xml:space="preserve">Zum Beispiel wird mit dem folgenden Befehl eine Kollektion mit dem Namen </w:t>
      </w:r>
      <w:proofErr w:type="spellStart"/>
      <w:r w:rsidRPr="00DA07C7">
        <w:t>mycoll</w:t>
      </w:r>
      <w:proofErr w:type="spellEnd"/>
      <w:r w:rsidRPr="00DA07C7">
        <w:t xml:space="preserve"> mit 10.000.000 Bytes auf dem Speicher erzeugt.</w:t>
      </w:r>
    </w:p>
    <w:p w14:paraId="1F4ABAFE" w14:textId="77777777" w:rsidR="00DA07C7" w:rsidRPr="00DA07C7" w:rsidRDefault="00DA07C7" w:rsidP="00DA07C7"/>
    <w:p w14:paraId="264C4622" w14:textId="77777777" w:rsidR="005B505F" w:rsidRDefault="005B505F" w:rsidP="005B505F"/>
    <w:p w14:paraId="3AADFA06" w14:textId="0004487C" w:rsidR="00DA07C7" w:rsidRPr="00DA07C7" w:rsidRDefault="00DA07C7" w:rsidP="00DA07C7">
      <w:r w:rsidRPr="00DA07C7">
        <w:t>In MongoDB werden einzelne Datensätze Dokumente genannt. Dokumente entsprechen Zeilen (ROW) in einer Tabelle in RDBMS. Es handelt sich um eine geordnete Menge von Key Value Paaren (die man Felder nennt), mit der Eigenschaft, das Werte auch A</w:t>
      </w:r>
      <w:r w:rsidRPr="00DA07C7">
        <w:t>r</w:t>
      </w:r>
      <w:r w:rsidRPr="00DA07C7">
        <w:t>rays und eingebettete Dokumente sein können. Dokumente sind schemalos, d.h. sie h</w:t>
      </w:r>
      <w:r w:rsidRPr="00DA07C7">
        <w:t>a</w:t>
      </w:r>
      <w:r w:rsidRPr="00DA07C7">
        <w:t>ben keinen festen Aufbau, sondern werden dynamisch mit den Daten gefüllt, die ben</w:t>
      </w:r>
      <w:r w:rsidRPr="00DA07C7">
        <w:t>ö</w:t>
      </w:r>
      <w:r w:rsidRPr="00DA07C7">
        <w:t>tigt werden. Dokumente werden in BSON, binäres JSON Format, abgelegt. BSON ist ein binäres Format, das im Vergleich zu JSON über mehr Datentypen und eine besser</w:t>
      </w:r>
      <w:r>
        <w:t>e Traversierbarkeit verfügt[BSON15</w:t>
      </w:r>
      <w:r w:rsidRPr="00DA07C7">
        <w:t>]</w:t>
      </w:r>
      <w:r>
        <w:t xml:space="preserve">. </w:t>
      </w:r>
      <w:r w:rsidRPr="00DA07C7">
        <w:t xml:space="preserve"> </w:t>
      </w:r>
    </w:p>
    <w:p w14:paraId="07313733" w14:textId="77777777" w:rsidR="00DA07C7" w:rsidRPr="00DA07C7" w:rsidRDefault="00DA07C7" w:rsidP="00DA07C7">
      <w:r w:rsidRPr="00DA07C7">
        <w:t xml:space="preserve">Jedes Dokument muss unbedingt über ein Feld namens _id verfügen. Es kennzeichnet den Primärschlüssel, der pro Kollektion eindeutig sein muss. Allgemein generieren die jeweiligen Treiber eine so genannte ObjektID. Die ObjektID ist genau 12 Byte lang und setzt sich folgendermaßen zusammen. </w:t>
      </w:r>
    </w:p>
    <w:p w14:paraId="061F5A5A" w14:textId="77777777" w:rsidR="00DA07C7" w:rsidRPr="00A855B8" w:rsidRDefault="00DA07C7" w:rsidP="00DA07C7">
      <w:pPr>
        <w:jc w:val="right"/>
        <w:rPr>
          <w:rFonts w:cs="Arial"/>
          <w:b/>
          <w:bCs/>
          <w:color w:val="4F81BD" w:themeColor="accent1"/>
        </w:rPr>
      </w:pPr>
    </w:p>
    <w:tbl>
      <w:tblPr>
        <w:tblStyle w:val="Tabellenraster"/>
        <w:tblpPr w:leftFromText="141" w:rightFromText="141" w:vertAnchor="text" w:horzAnchor="page" w:tblpX="2417" w:tblpY="-84"/>
        <w:tblW w:w="7314" w:type="dxa"/>
        <w:tblLook w:val="04A0" w:firstRow="1" w:lastRow="0" w:firstColumn="1" w:lastColumn="0" w:noHBand="0" w:noVBand="1"/>
      </w:tblPr>
      <w:tblGrid>
        <w:gridCol w:w="756"/>
        <w:gridCol w:w="355"/>
        <w:gridCol w:w="355"/>
        <w:gridCol w:w="355"/>
        <w:gridCol w:w="355"/>
        <w:gridCol w:w="460"/>
        <w:gridCol w:w="458"/>
        <w:gridCol w:w="458"/>
        <w:gridCol w:w="726"/>
        <w:gridCol w:w="726"/>
        <w:gridCol w:w="616"/>
        <w:gridCol w:w="847"/>
        <w:gridCol w:w="847"/>
      </w:tblGrid>
      <w:tr w:rsidR="00DA07C7" w:rsidRPr="006B657F" w14:paraId="75083564" w14:textId="77777777" w:rsidTr="00E540B1">
        <w:trPr>
          <w:trHeight w:val="530"/>
        </w:trPr>
        <w:tc>
          <w:tcPr>
            <w:tcW w:w="0" w:type="auto"/>
            <w:shd w:val="clear" w:color="auto" w:fill="A6A6A6"/>
          </w:tcPr>
          <w:p w14:paraId="7BD9D25C" w14:textId="77777777" w:rsidR="00DA07C7" w:rsidRPr="008F4359" w:rsidRDefault="00DA07C7" w:rsidP="00DA07C7">
            <w:pPr>
              <w:rPr>
                <w:rFonts w:cs="Arial"/>
                <w:sz w:val="26"/>
                <w:szCs w:val="26"/>
              </w:rPr>
            </w:pPr>
            <w:r w:rsidRPr="008F4359">
              <w:rPr>
                <w:rFonts w:cs="Arial"/>
                <w:sz w:val="26"/>
                <w:szCs w:val="26"/>
              </w:rPr>
              <w:t>Byte</w:t>
            </w:r>
          </w:p>
        </w:tc>
        <w:tc>
          <w:tcPr>
            <w:tcW w:w="0" w:type="auto"/>
          </w:tcPr>
          <w:p w14:paraId="6E67FEF1" w14:textId="77777777" w:rsidR="00DA07C7" w:rsidRPr="008F4359" w:rsidRDefault="00DA07C7" w:rsidP="00DA07C7">
            <w:pPr>
              <w:rPr>
                <w:rFonts w:cs="Arial"/>
                <w:sz w:val="26"/>
                <w:szCs w:val="26"/>
              </w:rPr>
            </w:pPr>
            <w:r w:rsidRPr="008F4359">
              <w:rPr>
                <w:rFonts w:cs="Arial"/>
                <w:sz w:val="26"/>
                <w:szCs w:val="26"/>
              </w:rPr>
              <w:t>0</w:t>
            </w:r>
          </w:p>
        </w:tc>
        <w:tc>
          <w:tcPr>
            <w:tcW w:w="0" w:type="auto"/>
          </w:tcPr>
          <w:p w14:paraId="26AC5691" w14:textId="77777777" w:rsidR="00DA07C7" w:rsidRPr="008F4359" w:rsidRDefault="00DA07C7" w:rsidP="00DA07C7">
            <w:pPr>
              <w:rPr>
                <w:rFonts w:cs="Arial"/>
                <w:sz w:val="26"/>
                <w:szCs w:val="26"/>
              </w:rPr>
            </w:pPr>
            <w:r w:rsidRPr="008F4359">
              <w:rPr>
                <w:rFonts w:cs="Arial"/>
                <w:sz w:val="26"/>
                <w:szCs w:val="26"/>
              </w:rPr>
              <w:t>1</w:t>
            </w:r>
          </w:p>
        </w:tc>
        <w:tc>
          <w:tcPr>
            <w:tcW w:w="0" w:type="auto"/>
          </w:tcPr>
          <w:p w14:paraId="3C81CB9F" w14:textId="77777777" w:rsidR="00DA07C7" w:rsidRPr="008F4359" w:rsidRDefault="00DA07C7" w:rsidP="00DA07C7">
            <w:pPr>
              <w:rPr>
                <w:rFonts w:cs="Arial"/>
                <w:sz w:val="26"/>
                <w:szCs w:val="26"/>
              </w:rPr>
            </w:pPr>
            <w:r w:rsidRPr="008F4359">
              <w:rPr>
                <w:rFonts w:cs="Arial"/>
                <w:sz w:val="26"/>
                <w:szCs w:val="26"/>
              </w:rPr>
              <w:t>2</w:t>
            </w:r>
          </w:p>
        </w:tc>
        <w:tc>
          <w:tcPr>
            <w:tcW w:w="0" w:type="auto"/>
          </w:tcPr>
          <w:p w14:paraId="5A6D6F86" w14:textId="77777777" w:rsidR="00DA07C7" w:rsidRPr="008F4359" w:rsidRDefault="00DA07C7" w:rsidP="00DA07C7">
            <w:pPr>
              <w:rPr>
                <w:rFonts w:cs="Arial"/>
                <w:sz w:val="26"/>
                <w:szCs w:val="26"/>
              </w:rPr>
            </w:pPr>
            <w:r w:rsidRPr="008F4359">
              <w:rPr>
                <w:rFonts w:cs="Arial"/>
                <w:sz w:val="26"/>
                <w:szCs w:val="26"/>
              </w:rPr>
              <w:t>3</w:t>
            </w:r>
          </w:p>
        </w:tc>
        <w:tc>
          <w:tcPr>
            <w:tcW w:w="0" w:type="auto"/>
          </w:tcPr>
          <w:p w14:paraId="335C3C93" w14:textId="77777777" w:rsidR="00DA07C7" w:rsidRPr="008F4359" w:rsidRDefault="00DA07C7" w:rsidP="00DA07C7">
            <w:pPr>
              <w:rPr>
                <w:rFonts w:cs="Arial"/>
                <w:sz w:val="26"/>
                <w:szCs w:val="26"/>
              </w:rPr>
            </w:pPr>
            <w:r w:rsidRPr="008F4359">
              <w:rPr>
                <w:rFonts w:cs="Arial"/>
                <w:sz w:val="26"/>
                <w:szCs w:val="26"/>
              </w:rPr>
              <w:t>4</w:t>
            </w:r>
          </w:p>
        </w:tc>
        <w:tc>
          <w:tcPr>
            <w:tcW w:w="0" w:type="auto"/>
          </w:tcPr>
          <w:p w14:paraId="748CA585" w14:textId="77777777" w:rsidR="00DA07C7" w:rsidRPr="008F4359" w:rsidRDefault="00DA07C7" w:rsidP="00DA07C7">
            <w:pPr>
              <w:rPr>
                <w:rFonts w:cs="Arial"/>
                <w:sz w:val="26"/>
                <w:szCs w:val="26"/>
              </w:rPr>
            </w:pPr>
            <w:r w:rsidRPr="008F4359">
              <w:rPr>
                <w:rFonts w:cs="Arial"/>
                <w:sz w:val="26"/>
                <w:szCs w:val="26"/>
              </w:rPr>
              <w:t>5</w:t>
            </w:r>
          </w:p>
        </w:tc>
        <w:tc>
          <w:tcPr>
            <w:tcW w:w="0" w:type="auto"/>
          </w:tcPr>
          <w:p w14:paraId="52B6E284" w14:textId="77777777" w:rsidR="00DA07C7" w:rsidRPr="008F4359" w:rsidRDefault="00DA07C7" w:rsidP="00DA07C7">
            <w:pPr>
              <w:rPr>
                <w:rFonts w:cs="Arial"/>
                <w:sz w:val="26"/>
                <w:szCs w:val="26"/>
              </w:rPr>
            </w:pPr>
            <w:r w:rsidRPr="008F4359">
              <w:rPr>
                <w:rFonts w:cs="Arial"/>
                <w:sz w:val="26"/>
                <w:szCs w:val="26"/>
              </w:rPr>
              <w:t>6</w:t>
            </w:r>
          </w:p>
        </w:tc>
        <w:tc>
          <w:tcPr>
            <w:tcW w:w="0" w:type="auto"/>
          </w:tcPr>
          <w:p w14:paraId="4D1CBDE4" w14:textId="77777777" w:rsidR="00DA07C7" w:rsidRPr="008F4359" w:rsidRDefault="00DA07C7" w:rsidP="00DA07C7">
            <w:pPr>
              <w:rPr>
                <w:rFonts w:cs="Arial"/>
                <w:sz w:val="26"/>
                <w:szCs w:val="26"/>
              </w:rPr>
            </w:pPr>
            <w:r w:rsidRPr="008F4359">
              <w:rPr>
                <w:rFonts w:cs="Arial"/>
                <w:sz w:val="26"/>
                <w:szCs w:val="26"/>
              </w:rPr>
              <w:t>7</w:t>
            </w:r>
          </w:p>
        </w:tc>
        <w:tc>
          <w:tcPr>
            <w:tcW w:w="0" w:type="auto"/>
          </w:tcPr>
          <w:p w14:paraId="62ADA8CC" w14:textId="77777777" w:rsidR="00DA07C7" w:rsidRPr="008F4359" w:rsidRDefault="00DA07C7" w:rsidP="00DA07C7">
            <w:pPr>
              <w:rPr>
                <w:rFonts w:cs="Arial"/>
                <w:sz w:val="26"/>
                <w:szCs w:val="26"/>
              </w:rPr>
            </w:pPr>
            <w:r w:rsidRPr="008F4359">
              <w:rPr>
                <w:rFonts w:cs="Arial"/>
                <w:sz w:val="26"/>
                <w:szCs w:val="26"/>
              </w:rPr>
              <w:t>8</w:t>
            </w:r>
          </w:p>
        </w:tc>
        <w:tc>
          <w:tcPr>
            <w:tcW w:w="0" w:type="auto"/>
          </w:tcPr>
          <w:p w14:paraId="3B317333" w14:textId="77777777" w:rsidR="00DA07C7" w:rsidRPr="008F4359" w:rsidRDefault="00DA07C7" w:rsidP="00DA07C7">
            <w:pPr>
              <w:rPr>
                <w:rFonts w:cs="Arial"/>
                <w:sz w:val="26"/>
                <w:szCs w:val="26"/>
              </w:rPr>
            </w:pPr>
            <w:r w:rsidRPr="008F4359">
              <w:rPr>
                <w:rFonts w:cs="Arial"/>
                <w:sz w:val="26"/>
                <w:szCs w:val="26"/>
              </w:rPr>
              <w:t>9</w:t>
            </w:r>
          </w:p>
        </w:tc>
        <w:tc>
          <w:tcPr>
            <w:tcW w:w="0" w:type="auto"/>
          </w:tcPr>
          <w:p w14:paraId="731D443D" w14:textId="77777777" w:rsidR="00DA07C7" w:rsidRPr="008F4359" w:rsidRDefault="00DA07C7" w:rsidP="00DA07C7">
            <w:pPr>
              <w:rPr>
                <w:rFonts w:cs="Arial"/>
                <w:sz w:val="26"/>
                <w:szCs w:val="26"/>
              </w:rPr>
            </w:pPr>
            <w:r w:rsidRPr="008F4359">
              <w:rPr>
                <w:rFonts w:cs="Arial"/>
                <w:sz w:val="26"/>
                <w:szCs w:val="26"/>
              </w:rPr>
              <w:t>10</w:t>
            </w:r>
          </w:p>
        </w:tc>
        <w:tc>
          <w:tcPr>
            <w:tcW w:w="0" w:type="auto"/>
          </w:tcPr>
          <w:p w14:paraId="44CFDAC3" w14:textId="77777777" w:rsidR="00DA07C7" w:rsidRPr="008F4359" w:rsidRDefault="00DA07C7" w:rsidP="00DA07C7">
            <w:pPr>
              <w:rPr>
                <w:rFonts w:cs="Arial"/>
                <w:sz w:val="26"/>
                <w:szCs w:val="26"/>
              </w:rPr>
            </w:pPr>
            <w:r w:rsidRPr="008F4359">
              <w:rPr>
                <w:rFonts w:cs="Arial"/>
                <w:sz w:val="26"/>
                <w:szCs w:val="26"/>
              </w:rPr>
              <w:t>11</w:t>
            </w:r>
          </w:p>
        </w:tc>
      </w:tr>
      <w:tr w:rsidR="00DA07C7" w:rsidRPr="006B657F" w14:paraId="208DAC78" w14:textId="77777777" w:rsidTr="00E540B1">
        <w:trPr>
          <w:trHeight w:val="944"/>
        </w:trPr>
        <w:tc>
          <w:tcPr>
            <w:tcW w:w="0" w:type="auto"/>
            <w:shd w:val="clear" w:color="auto" w:fill="A6A6A6"/>
          </w:tcPr>
          <w:p w14:paraId="56F53344" w14:textId="77777777" w:rsidR="00DA07C7" w:rsidRPr="008F4359" w:rsidRDefault="00DA07C7" w:rsidP="00DA07C7">
            <w:pPr>
              <w:rPr>
                <w:rFonts w:cs="Arial"/>
                <w:sz w:val="26"/>
                <w:szCs w:val="26"/>
              </w:rPr>
            </w:pPr>
            <w:r w:rsidRPr="008F4359">
              <w:rPr>
                <w:rFonts w:cs="Arial"/>
                <w:sz w:val="26"/>
                <w:szCs w:val="26"/>
              </w:rPr>
              <w:t>Wert</w:t>
            </w:r>
          </w:p>
        </w:tc>
        <w:tc>
          <w:tcPr>
            <w:tcW w:w="0" w:type="auto"/>
            <w:gridSpan w:val="4"/>
          </w:tcPr>
          <w:p w14:paraId="17BC8DF3" w14:textId="5F330A42" w:rsidR="00DA07C7" w:rsidRPr="008F4359" w:rsidRDefault="00DA07C7" w:rsidP="00DA07C7">
            <w:pPr>
              <w:rPr>
                <w:rFonts w:cs="Arial"/>
                <w:sz w:val="26"/>
                <w:szCs w:val="26"/>
              </w:rPr>
            </w:pPr>
            <w:r w:rsidRPr="008F4359">
              <w:rPr>
                <w:rFonts w:cs="Arial"/>
                <w:sz w:val="26"/>
                <w:szCs w:val="26"/>
              </w:rPr>
              <w:t>T</w:t>
            </w:r>
            <w:r w:rsidR="00E540B1">
              <w:rPr>
                <w:rFonts w:cs="Arial"/>
                <w:sz w:val="26"/>
                <w:szCs w:val="26"/>
              </w:rPr>
              <w:t>i</w:t>
            </w:r>
            <w:r w:rsidRPr="008F4359">
              <w:rPr>
                <w:rFonts w:cs="Arial"/>
                <w:sz w:val="26"/>
                <w:szCs w:val="26"/>
              </w:rPr>
              <w:t>mestamp</w:t>
            </w:r>
          </w:p>
        </w:tc>
        <w:tc>
          <w:tcPr>
            <w:tcW w:w="0" w:type="auto"/>
            <w:gridSpan w:val="3"/>
          </w:tcPr>
          <w:p w14:paraId="379E5960" w14:textId="77777777" w:rsidR="00DA07C7" w:rsidRPr="008F4359" w:rsidRDefault="00DA07C7" w:rsidP="00DA07C7">
            <w:pPr>
              <w:rPr>
                <w:rFonts w:cs="Arial"/>
                <w:sz w:val="26"/>
                <w:szCs w:val="26"/>
              </w:rPr>
            </w:pPr>
            <w:r w:rsidRPr="008F4359">
              <w:rPr>
                <w:rFonts w:cs="Arial"/>
                <w:sz w:val="26"/>
                <w:szCs w:val="26"/>
              </w:rPr>
              <w:t>System-ID</w:t>
            </w:r>
          </w:p>
        </w:tc>
        <w:tc>
          <w:tcPr>
            <w:tcW w:w="0" w:type="auto"/>
            <w:gridSpan w:val="2"/>
          </w:tcPr>
          <w:p w14:paraId="50D79742" w14:textId="77777777" w:rsidR="00DA07C7" w:rsidRPr="008F4359" w:rsidRDefault="00DA07C7" w:rsidP="00DA07C7">
            <w:pPr>
              <w:rPr>
                <w:rFonts w:cs="Arial"/>
                <w:sz w:val="26"/>
                <w:szCs w:val="26"/>
              </w:rPr>
            </w:pPr>
            <w:r w:rsidRPr="008F4359">
              <w:rPr>
                <w:rFonts w:cs="Arial"/>
                <w:sz w:val="26"/>
                <w:szCs w:val="26"/>
              </w:rPr>
              <w:t>Prozess_ID</w:t>
            </w:r>
          </w:p>
        </w:tc>
        <w:tc>
          <w:tcPr>
            <w:tcW w:w="0" w:type="auto"/>
            <w:gridSpan w:val="3"/>
          </w:tcPr>
          <w:p w14:paraId="79D2A194" w14:textId="77777777" w:rsidR="00DA07C7" w:rsidRPr="008F4359" w:rsidRDefault="00DA07C7" w:rsidP="00DA07C7">
            <w:pPr>
              <w:rPr>
                <w:rFonts w:cs="Arial"/>
                <w:sz w:val="26"/>
                <w:szCs w:val="26"/>
              </w:rPr>
            </w:pPr>
            <w:r w:rsidRPr="008F4359">
              <w:rPr>
                <w:rFonts w:cs="Arial"/>
                <w:sz w:val="26"/>
                <w:szCs w:val="26"/>
              </w:rPr>
              <w:t>Inkrement. Counter</w:t>
            </w:r>
          </w:p>
        </w:tc>
      </w:tr>
    </w:tbl>
    <w:p w14:paraId="761E3B40" w14:textId="77777777" w:rsidR="00DA07C7" w:rsidRPr="006B657F" w:rsidRDefault="00DA07C7" w:rsidP="00DA07C7">
      <w:pPr>
        <w:pStyle w:val="Beschriftung"/>
        <w:keepNext/>
        <w:rPr>
          <w:rFonts w:cs="Arial"/>
          <w:szCs w:val="24"/>
        </w:rPr>
      </w:pPr>
    </w:p>
    <w:p w14:paraId="00D40748" w14:textId="77777777" w:rsidR="00DA07C7" w:rsidRPr="005A623E" w:rsidRDefault="00DA07C7" w:rsidP="00DA07C7">
      <w:pPr>
        <w:pStyle w:val="Beschriftung"/>
        <w:keepNext/>
        <w:rPr>
          <w:rFonts w:cs="Arial"/>
          <w:szCs w:val="24"/>
        </w:rPr>
      </w:pPr>
    </w:p>
    <w:p w14:paraId="4D4926D7" w14:textId="01344F4B" w:rsidR="00DA07C7" w:rsidRDefault="00E540B1" w:rsidP="00E540B1">
      <w:pPr>
        <w:pStyle w:val="Beschriftung"/>
      </w:pPr>
      <w:bookmarkStart w:id="71" w:name="_Toc401606560"/>
      <w:r>
        <w:t xml:space="preserve">Tabelle </w:t>
      </w:r>
      <w:fldSimple w:instr=" STYLEREF 1 \s ">
        <w:r>
          <w:rPr>
            <w:noProof/>
          </w:rPr>
          <w:t>5</w:t>
        </w:r>
      </w:fldSimple>
      <w:r>
        <w:noBreakHyphen/>
      </w:r>
      <w:fldSimple w:instr=" SEQ Tabelle \* ARABIC \s 1 ">
        <w:r>
          <w:rPr>
            <w:noProof/>
          </w:rPr>
          <w:t>2</w:t>
        </w:r>
      </w:fldSimple>
      <w:r>
        <w:t xml:space="preserve"> Aufbau einer ObjekID[Mong15]</w:t>
      </w:r>
    </w:p>
    <w:bookmarkEnd w:id="71"/>
    <w:p w14:paraId="56A98E7E" w14:textId="77777777" w:rsidR="00DA07C7" w:rsidRDefault="00DA07C7" w:rsidP="00DA07C7"/>
    <w:p w14:paraId="41CC4D57" w14:textId="77777777" w:rsidR="00DA07C7" w:rsidRPr="00DA07C7" w:rsidRDefault="00DA07C7" w:rsidP="00DA07C7">
      <w:r w:rsidRPr="00DA07C7">
        <w:t>Die maximale Größe eines Dokuments beträgt 16 MB, so dass sich auch große G</w:t>
      </w:r>
      <w:r w:rsidRPr="00DA07C7">
        <w:t>e</w:t>
      </w:r>
      <w:r w:rsidRPr="00DA07C7">
        <w:t xml:space="preserve">schäftsobjekte darin ablegen lassen. Größere Dokumente lassen sich nur über Umwege des </w:t>
      </w:r>
      <w:proofErr w:type="spellStart"/>
      <w:r w:rsidRPr="00DA07C7">
        <w:t>GridFS</w:t>
      </w:r>
      <w:proofErr w:type="spellEnd"/>
      <w:r w:rsidRPr="00DA07C7">
        <w:t xml:space="preserve"> [Mong14] speichern. Mit </w:t>
      </w:r>
      <w:proofErr w:type="spellStart"/>
      <w:r w:rsidRPr="00DA07C7">
        <w:t>GridFS</w:t>
      </w:r>
      <w:proofErr w:type="spellEnd"/>
      <w:r w:rsidRPr="00DA07C7">
        <w:t xml:space="preserve"> werden Metadaten in einzelne </w:t>
      </w:r>
      <w:proofErr w:type="spellStart"/>
      <w:r w:rsidRPr="00DA07C7">
        <w:t>Chunks</w:t>
      </w:r>
      <w:proofErr w:type="spellEnd"/>
      <w:r w:rsidRPr="00DA07C7">
        <w:t xml:space="preserve"> aufgeteilt, damit beispielsweise eine große Binärdatei ausgelesen werden kann. [Holl12]</w:t>
      </w:r>
    </w:p>
    <w:p w14:paraId="2C28F78F" w14:textId="77777777" w:rsidR="00DA07C7" w:rsidRPr="005B505F" w:rsidRDefault="00DA07C7" w:rsidP="005B505F"/>
    <w:p w14:paraId="3ED3D78E" w14:textId="02E6B270" w:rsidR="00A218E9" w:rsidRDefault="00A218E9" w:rsidP="00A218E9">
      <w:pPr>
        <w:pStyle w:val="berschrift2"/>
      </w:pPr>
      <w:bookmarkStart w:id="72" w:name="_Toc295978481"/>
      <w:r>
        <w:t xml:space="preserve">Schema-Design </w:t>
      </w:r>
      <w:r w:rsidRPr="00A479D7">
        <w:t xml:space="preserve"> – Blog Modellier</w:t>
      </w:r>
      <w:r w:rsidR="005B505F">
        <w:t>ung</w:t>
      </w:r>
      <w:bookmarkEnd w:id="72"/>
      <w:r w:rsidRPr="00A479D7">
        <w:t xml:space="preserve"> </w:t>
      </w:r>
    </w:p>
    <w:p w14:paraId="4F21E3E0" w14:textId="6618CCC6" w:rsidR="00112AB6" w:rsidRPr="00A218E9" w:rsidRDefault="00FF3BA8" w:rsidP="00112AB6">
      <w:r>
        <w:t>Schema-Design in MongoDB</w:t>
      </w:r>
      <w:r w:rsidR="00112AB6" w:rsidRPr="00FF3BA8">
        <w:t xml:space="preserve"> ist der Prozess der Abbildung eines fachlichen Modells auf Datenbanken und Collections unter Berücksichtigung der wesentlichen Abfragen auf diese Collections[Trel14].</w:t>
      </w:r>
    </w:p>
    <w:p w14:paraId="688EF38A" w14:textId="77777777" w:rsidR="00112AB6" w:rsidRPr="00112AB6" w:rsidRDefault="00112AB6" w:rsidP="00112AB6"/>
    <w:p w14:paraId="4543C633" w14:textId="4265E1E5" w:rsidR="00311C7E" w:rsidRDefault="00311C7E" w:rsidP="00311C7E">
      <w:pPr>
        <w:pStyle w:val="berschrift3"/>
      </w:pPr>
      <w:bookmarkStart w:id="73" w:name="_Toc295978482"/>
      <w:r>
        <w:t>Analyse</w:t>
      </w:r>
      <w:bookmarkEnd w:id="73"/>
      <w:r>
        <w:t xml:space="preserve"> </w:t>
      </w:r>
    </w:p>
    <w:p w14:paraId="1E0CD902" w14:textId="6DEDEB4E" w:rsidR="00223E60" w:rsidRPr="00223E60" w:rsidRDefault="00223E60" w:rsidP="00223E60">
      <w:pPr>
        <w:pStyle w:val="berschrift3"/>
      </w:pPr>
      <w:bookmarkStart w:id="74" w:name="_Toc295978483"/>
      <w:r>
        <w:t>Modelle</w:t>
      </w:r>
      <w:bookmarkEnd w:id="74"/>
    </w:p>
    <w:p w14:paraId="67581B99" w14:textId="77777777" w:rsidR="005B505F" w:rsidRPr="005B505F" w:rsidRDefault="005B505F" w:rsidP="005B505F"/>
    <w:p w14:paraId="60014484" w14:textId="34D55F42" w:rsidR="00A218E9" w:rsidRDefault="00A218E9" w:rsidP="00A218E9">
      <w:pPr>
        <w:pStyle w:val="berschrift2"/>
      </w:pPr>
      <w:bookmarkStart w:id="75" w:name="_Toc295978484"/>
      <w:r>
        <w:t>CRUD</w:t>
      </w:r>
      <w:r w:rsidR="00223E60">
        <w:t xml:space="preserve"> </w:t>
      </w:r>
      <w:r w:rsidRPr="00223E60">
        <w:rPr>
          <w:highlight w:val="darkYellow"/>
        </w:rPr>
        <w:t>(</w:t>
      </w:r>
      <w:proofErr w:type="spellStart"/>
      <w:r w:rsidRPr="00223E60">
        <w:rPr>
          <w:highlight w:val="darkYellow"/>
        </w:rPr>
        <w:t>create</w:t>
      </w:r>
      <w:proofErr w:type="spellEnd"/>
      <w:r w:rsidRPr="00223E60">
        <w:rPr>
          <w:highlight w:val="darkYellow"/>
        </w:rPr>
        <w:t xml:space="preserve">, </w:t>
      </w:r>
      <w:proofErr w:type="spellStart"/>
      <w:r w:rsidRPr="00223E60">
        <w:rPr>
          <w:highlight w:val="darkYellow"/>
        </w:rPr>
        <w:t>reads</w:t>
      </w:r>
      <w:proofErr w:type="spellEnd"/>
      <w:r w:rsidRPr="00223E60">
        <w:rPr>
          <w:highlight w:val="darkYellow"/>
        </w:rPr>
        <w:t xml:space="preserve">, update, </w:t>
      </w:r>
      <w:proofErr w:type="spellStart"/>
      <w:r w:rsidRPr="00223E60">
        <w:rPr>
          <w:highlight w:val="darkYellow"/>
        </w:rPr>
        <w:t>delete</w:t>
      </w:r>
      <w:proofErr w:type="spellEnd"/>
      <w:r w:rsidRPr="00223E60">
        <w:rPr>
          <w:highlight w:val="darkYellow"/>
        </w:rPr>
        <w:t>)-</w:t>
      </w:r>
      <w:r w:rsidR="00223E60">
        <w:t xml:space="preserve"> </w:t>
      </w:r>
      <w:r>
        <w:t>Operationen   Blog-User Interface</w:t>
      </w:r>
      <w:bookmarkEnd w:id="75"/>
      <w:r>
        <w:t xml:space="preserve"> </w:t>
      </w:r>
    </w:p>
    <w:p w14:paraId="3A279D2B" w14:textId="77777777" w:rsidR="005B505F" w:rsidRPr="005B505F" w:rsidRDefault="005B505F" w:rsidP="005B505F"/>
    <w:p w14:paraId="2BAE654E" w14:textId="77777777" w:rsidR="00A218E9" w:rsidRDefault="00A218E9" w:rsidP="00A218E9">
      <w:pPr>
        <w:pStyle w:val="berschrift2"/>
      </w:pPr>
      <w:bookmarkStart w:id="76" w:name="_Toc295978485"/>
      <w:r>
        <w:t>Session Manager –Benutzer Profile</w:t>
      </w:r>
      <w:bookmarkEnd w:id="76"/>
    </w:p>
    <w:p w14:paraId="1CC54A46" w14:textId="77777777" w:rsidR="005B505F" w:rsidRPr="005B505F" w:rsidRDefault="005B505F" w:rsidP="005B505F"/>
    <w:p w14:paraId="5C7123A5" w14:textId="77777777" w:rsidR="00A218E9" w:rsidRDefault="00A218E9" w:rsidP="00A218E9">
      <w:pPr>
        <w:pStyle w:val="berschrift2"/>
      </w:pPr>
      <w:bookmarkStart w:id="77" w:name="_Toc295978486"/>
      <w:r>
        <w:t xml:space="preserve">Fortgeschrittene Abfragen und </w:t>
      </w:r>
      <w:proofErr w:type="spellStart"/>
      <w:r>
        <w:t>Map</w:t>
      </w:r>
      <w:proofErr w:type="spellEnd"/>
      <w:r>
        <w:t>/</w:t>
      </w:r>
      <w:proofErr w:type="spellStart"/>
      <w:r>
        <w:t>Reduce</w:t>
      </w:r>
      <w:proofErr w:type="spellEnd"/>
      <w:r>
        <w:t xml:space="preserve">  (Blog-Cloud-Tag, Bewertung pro Autor)</w:t>
      </w:r>
      <w:bookmarkEnd w:id="77"/>
    </w:p>
    <w:p w14:paraId="57BF1620" w14:textId="77777777" w:rsidR="005B505F" w:rsidRPr="005B505F" w:rsidRDefault="005B505F" w:rsidP="005B505F"/>
    <w:p w14:paraId="7B7167A0" w14:textId="77777777" w:rsidR="00A218E9" w:rsidRDefault="00A218E9" w:rsidP="00A218E9">
      <w:pPr>
        <w:pStyle w:val="berschrift2"/>
      </w:pPr>
      <w:bookmarkStart w:id="78" w:name="_Toc295978487"/>
      <w:r>
        <w:t>Web Analytik mit MongoDB</w:t>
      </w:r>
      <w:bookmarkEnd w:id="78"/>
    </w:p>
    <w:p w14:paraId="58C0BA64" w14:textId="77777777" w:rsidR="005B505F" w:rsidRPr="005B505F" w:rsidRDefault="005B505F" w:rsidP="005B505F"/>
    <w:p w14:paraId="48A15A8A" w14:textId="77777777" w:rsidR="00A218E9" w:rsidRDefault="00A218E9" w:rsidP="00A218E9">
      <w:pPr>
        <w:pStyle w:val="berschrift2"/>
      </w:pPr>
      <w:bookmarkStart w:id="79" w:name="_Toc295978488"/>
      <w:r>
        <w:t>MongoDB Admin</w:t>
      </w:r>
      <w:bookmarkEnd w:id="79"/>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80" w:name="_Toc295978489"/>
      <w:r>
        <w:t>Replikation</w:t>
      </w:r>
      <w:bookmarkEnd w:id="80"/>
      <w:r>
        <w:t xml:space="preserve"> </w:t>
      </w:r>
    </w:p>
    <w:p w14:paraId="3A6F6F71" w14:textId="35B748A4" w:rsidR="00A218E9" w:rsidRDefault="004F3E69" w:rsidP="00A218E9">
      <w:pPr>
        <w:pStyle w:val="berschrift3"/>
      </w:pPr>
      <w:bookmarkStart w:id="81" w:name="_Toc295978490"/>
      <w:r>
        <w:t>Ausfallsicherheit</w:t>
      </w:r>
      <w:bookmarkEnd w:id="81"/>
    </w:p>
    <w:p w14:paraId="56B752D9" w14:textId="77777777" w:rsidR="005B505F" w:rsidRPr="005B505F" w:rsidRDefault="005B505F" w:rsidP="005B505F"/>
    <w:p w14:paraId="60132315" w14:textId="77777777" w:rsidR="00A218E9" w:rsidRDefault="00A218E9" w:rsidP="00A218E9">
      <w:pPr>
        <w:pStyle w:val="berschrift2"/>
      </w:pPr>
      <w:bookmarkStart w:id="82" w:name="_Toc295978491"/>
      <w:r>
        <w:t>Bewertung</w:t>
      </w:r>
      <w:bookmarkEnd w:id="82"/>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83" w:name="_Toc295978492"/>
      <w:r>
        <w:t xml:space="preserve">Zusammenfassung und </w:t>
      </w:r>
      <w:r w:rsidR="000A79A6">
        <w:t>Ausblick</w:t>
      </w:r>
      <w:bookmarkEnd w:id="83"/>
      <w:r>
        <w:t xml:space="preserve"> </w:t>
      </w:r>
    </w:p>
    <w:p w14:paraId="2456034F" w14:textId="77777777" w:rsidR="00780620" w:rsidRPr="00780620" w:rsidRDefault="00780620" w:rsidP="00780620"/>
    <w:p w14:paraId="0D616AA5" w14:textId="18D8B974" w:rsidR="00284FA6" w:rsidRDefault="00284FA6">
      <w:pPr>
        <w:pStyle w:val="berschrift1"/>
        <w:numPr>
          <w:ilvl w:val="0"/>
          <w:numId w:val="0"/>
        </w:numPr>
      </w:pPr>
      <w:bookmarkStart w:id="84" w:name="_Ref491742270"/>
      <w:bookmarkStart w:id="85" w:name="_Ref491742277"/>
      <w:bookmarkStart w:id="86" w:name="_Toc295978493"/>
      <w:r>
        <w:t>Anhang A</w:t>
      </w:r>
      <w:r w:rsidR="00510EA8">
        <w:t>1</w:t>
      </w:r>
      <w:r>
        <w:t xml:space="preserve">: </w:t>
      </w:r>
      <w:bookmarkEnd w:id="84"/>
      <w:bookmarkEnd w:id="85"/>
      <w:r w:rsidR="00510EA8">
        <w:t>Übersicht von NoSQL-Datenbanken</w:t>
      </w:r>
      <w:bookmarkEnd w:id="86"/>
    </w:p>
    <w:p w14:paraId="18AEDA06" w14:textId="77777777" w:rsidR="00510EA8" w:rsidRDefault="00510EA8" w:rsidP="00510EA8"/>
    <w:p w14:paraId="199F4053" w14:textId="03406E82" w:rsidR="00510EA8" w:rsidRPr="008837F3" w:rsidRDefault="00AF2BC6" w:rsidP="00AF2BC6">
      <w:pPr>
        <w:pStyle w:val="Beschriftung"/>
        <w:rPr>
          <w:sz w:val="20"/>
        </w:rPr>
      </w:pPr>
      <w:bookmarkStart w:id="87" w:name="_Toc295978511"/>
      <w:r>
        <w:t xml:space="preserve">Abbildung </w:t>
      </w:r>
      <w:fldSimple w:instr=" STYLEREF 1 \s ">
        <w:r w:rsidR="001A5FCD">
          <w:rPr>
            <w:noProof/>
          </w:rPr>
          <w:t>0</w:t>
        </w:r>
      </w:fldSimple>
      <w:r w:rsidR="001A5FCD">
        <w:noBreakHyphen/>
      </w:r>
      <w:fldSimple w:instr=" SEQ Abbildung \* ARABIC \s 1 ">
        <w:r w:rsidR="001A5FCD">
          <w:rPr>
            <w:noProof/>
          </w:rPr>
          <w:t>1</w:t>
        </w:r>
      </w:fldSimple>
      <w:r>
        <w:t xml:space="preserve"> Überblick über verschiedenen NoSQL-Datenbanken</w:t>
      </w:r>
      <w:bookmarkEnd w:id="87"/>
    </w:p>
    <w:p w14:paraId="0D736F2C" w14:textId="77777777" w:rsidR="00510EA8" w:rsidRPr="008837F3" w:rsidRDefault="00510EA8" w:rsidP="00510EA8">
      <w:pPr>
        <w:rPr>
          <w:sz w:val="20"/>
        </w:rPr>
      </w:pPr>
    </w:p>
    <w:p w14:paraId="207C953F" w14:textId="77777777" w:rsidR="00510EA8" w:rsidRPr="008837F3" w:rsidRDefault="00510EA8" w:rsidP="00510EA8">
      <w:pPr>
        <w:rPr>
          <w:sz w:val="20"/>
        </w:rPr>
      </w:pPr>
    </w:p>
    <w:p w14:paraId="66765672" w14:textId="77777777" w:rsidR="00510EA8" w:rsidRPr="008837F3" w:rsidRDefault="00510EA8" w:rsidP="00510EA8">
      <w:pPr>
        <w:rPr>
          <w:sz w:val="20"/>
        </w:rPr>
      </w:pPr>
    </w:p>
    <w:p w14:paraId="64DF34F8" w14:textId="77777777" w:rsidR="00510EA8" w:rsidRPr="008837F3" w:rsidRDefault="00510EA8" w:rsidP="00510EA8">
      <w:pPr>
        <w:rPr>
          <w:sz w:val="20"/>
        </w:rPr>
      </w:pPr>
    </w:p>
    <w:p w14:paraId="61FFFAF6" w14:textId="77777777" w:rsidR="00510EA8" w:rsidRPr="008837F3" w:rsidRDefault="00510EA8" w:rsidP="00510EA8">
      <w:pPr>
        <w:rPr>
          <w:sz w:val="20"/>
        </w:rPr>
      </w:pPr>
    </w:p>
    <w:p w14:paraId="76329C82" w14:textId="77777777" w:rsidR="00AF2BC6" w:rsidRPr="00510EA8" w:rsidRDefault="00AF2BC6" w:rsidP="00510EA8"/>
    <w:p w14:paraId="50EF7008" w14:textId="06D2DA94" w:rsidR="00284FA6" w:rsidRDefault="00284FA6">
      <w:pPr>
        <w:pStyle w:val="berschrift2"/>
        <w:numPr>
          <w:ilvl w:val="0"/>
          <w:numId w:val="0"/>
        </w:numPr>
      </w:pPr>
      <w:bookmarkStart w:id="88" w:name="_Toc295978494"/>
      <w:r>
        <w:t>A.2</w:t>
      </w:r>
      <w:bookmarkEnd w:id="88"/>
      <w:r>
        <w:t xml:space="preserve"> </w:t>
      </w:r>
    </w:p>
    <w:p w14:paraId="6B0490BD" w14:textId="61AB32C6" w:rsidR="00284FA6" w:rsidRDefault="00284FA6">
      <w:pPr>
        <w:pStyle w:val="berschrift1"/>
        <w:numPr>
          <w:ilvl w:val="0"/>
          <w:numId w:val="0"/>
        </w:numPr>
      </w:pPr>
      <w:bookmarkStart w:id="89" w:name="_Toc295978495"/>
      <w:r>
        <w:t xml:space="preserve">Anhang B: </w:t>
      </w:r>
      <w:r w:rsidR="00223E60">
        <w:t>Quellc</w:t>
      </w:r>
      <w:r w:rsidR="00120B51">
        <w:t>ode</w:t>
      </w:r>
      <w:bookmarkEnd w:id="89"/>
      <w:r w:rsidR="00112AB6">
        <w:t xml:space="preserve"> </w:t>
      </w:r>
    </w:p>
    <w:p w14:paraId="6FC94984" w14:textId="77777777" w:rsidR="00284FA6" w:rsidRDefault="00284FA6">
      <w:pPr>
        <w:pStyle w:val="berschrift1"/>
        <w:numPr>
          <w:ilvl w:val="0"/>
          <w:numId w:val="0"/>
        </w:numPr>
      </w:pPr>
      <w:bookmarkStart w:id="90" w:name="_Ref492657968"/>
      <w:bookmarkStart w:id="91" w:name="_Toc295978496"/>
      <w:r>
        <w:t>Glossar</w:t>
      </w:r>
      <w:bookmarkEnd w:id="90"/>
      <w:bookmarkEnd w:id="91"/>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 xml:space="preserve">Datei-Basierte Sicht auf Daten (in </w:t>
      </w:r>
      <w:proofErr w:type="spellStart"/>
      <w:r w:rsidRPr="00223E60">
        <w:rPr>
          <w:highlight w:val="darkYellow"/>
        </w:rPr>
        <w:t>Hadoop</w:t>
      </w:r>
      <w:proofErr w:type="spellEnd"/>
      <w:r w:rsidRPr="00223E60">
        <w:rPr>
          <w:highlight w:val="darkYellow"/>
        </w:rPr>
        <w:t xml:space="preserve">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92" w:name="_Toc295978497"/>
      <w:r>
        <w:t>Literaturverzeichnis</w:t>
      </w:r>
      <w:bookmarkEnd w:id="92"/>
    </w:p>
    <w:p w14:paraId="74EA58CA" w14:textId="457D511F" w:rsidR="00BB076B" w:rsidRPr="00D4026A" w:rsidRDefault="00BB076B" w:rsidP="00FA5C0A">
      <w:pPr>
        <w:jc w:val="left"/>
        <w:rPr>
          <w:rFonts w:cs="Arial"/>
          <w:color w:val="0000FF" w:themeColor="hyperlink"/>
          <w:szCs w:val="24"/>
          <w:u w:val="single"/>
        </w:rPr>
      </w:pPr>
      <w:r w:rsidRPr="00D4026A">
        <w:rPr>
          <w:b/>
          <w:szCs w:val="24"/>
        </w:rPr>
        <w:t>[Amaz</w:t>
      </w:r>
      <w:r>
        <w:rPr>
          <w:b/>
          <w:szCs w:val="24"/>
        </w:rPr>
        <w:t>15</w:t>
      </w:r>
      <w:r w:rsidRPr="00D4026A">
        <w:rPr>
          <w:b/>
          <w:szCs w:val="24"/>
        </w:rPr>
        <w:t xml:space="preserve">] </w:t>
      </w:r>
      <w:r w:rsidRPr="00D4026A">
        <w:rPr>
          <w:szCs w:val="24"/>
        </w:rPr>
        <w:t xml:space="preserve">Amazon </w:t>
      </w:r>
      <w:hyperlink r:id="rId32"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5D5D2DC6" w14:textId="77777777" w:rsidR="00BB076B" w:rsidRPr="00D4026A" w:rsidRDefault="00BB076B"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w:t>
      </w:r>
      <w:proofErr w:type="spellStart"/>
      <w:r w:rsidRPr="00D4026A">
        <w:rPr>
          <w:rFonts w:cs="Arial"/>
          <w:color w:val="151515"/>
          <w:szCs w:val="24"/>
        </w:rPr>
        <w:t>Towards</w:t>
      </w:r>
      <w:proofErr w:type="spellEnd"/>
      <w:r w:rsidRPr="00D4026A">
        <w:rPr>
          <w:rFonts w:cs="Arial"/>
          <w:color w:val="151515"/>
          <w:szCs w:val="24"/>
        </w:rPr>
        <w:t xml:space="preserve"> Robust Distributed </w:t>
      </w:r>
      <w:proofErr w:type="spellStart"/>
      <w:r w:rsidRPr="00D4026A">
        <w:rPr>
          <w:rFonts w:cs="Arial"/>
          <w:color w:val="151515"/>
          <w:szCs w:val="24"/>
        </w:rPr>
        <w:t>Systems“.In</w:t>
      </w:r>
      <w:proofErr w:type="spellEnd"/>
      <w:r w:rsidRPr="00D4026A">
        <w:rPr>
          <w:rFonts w:cs="Arial"/>
          <w:color w:val="151515"/>
          <w:szCs w:val="24"/>
        </w:rPr>
        <w:t xml:space="preserve">: </w:t>
      </w:r>
      <w:proofErr w:type="spellStart"/>
      <w:r w:rsidRPr="00D4026A">
        <w:rPr>
          <w:rFonts w:cs="Arial"/>
          <w:color w:val="151515"/>
          <w:szCs w:val="24"/>
        </w:rPr>
        <w:t>Proceedings</w:t>
      </w:r>
      <w:proofErr w:type="spellEnd"/>
      <w:r w:rsidRPr="00D4026A">
        <w:rPr>
          <w:rFonts w:cs="Arial"/>
          <w:color w:val="151515"/>
          <w:szCs w:val="24"/>
        </w:rPr>
        <w:t xml:space="preserve"> oft he </w:t>
      </w:r>
      <w:proofErr w:type="spellStart"/>
      <w:r w:rsidRPr="00D4026A">
        <w:rPr>
          <w:rFonts w:cs="Arial"/>
          <w:color w:val="151515"/>
          <w:szCs w:val="24"/>
        </w:rPr>
        <w:t>Ninetenth</w:t>
      </w:r>
      <w:proofErr w:type="spellEnd"/>
      <w:r w:rsidRPr="00D4026A">
        <w:rPr>
          <w:rFonts w:cs="Arial"/>
          <w:color w:val="151515"/>
          <w:szCs w:val="24"/>
        </w:rPr>
        <w:t xml:space="preserve"> Annual ACM </w:t>
      </w:r>
      <w:proofErr w:type="spellStart"/>
      <w:r w:rsidRPr="00D4026A">
        <w:rPr>
          <w:rFonts w:cs="Arial"/>
          <w:color w:val="151515"/>
          <w:szCs w:val="24"/>
        </w:rPr>
        <w:t>Syposium</w:t>
      </w:r>
      <w:proofErr w:type="spellEnd"/>
      <w:r w:rsidRPr="00D4026A">
        <w:rPr>
          <w:rFonts w:cs="Arial"/>
          <w:color w:val="151515"/>
          <w:szCs w:val="24"/>
        </w:rPr>
        <w:t xml:space="preserve"> on </w:t>
      </w:r>
      <w:proofErr w:type="spellStart"/>
      <w:r w:rsidRPr="00D4026A">
        <w:rPr>
          <w:rFonts w:cs="Arial"/>
          <w:color w:val="151515"/>
          <w:szCs w:val="24"/>
        </w:rPr>
        <w:t>Principles</w:t>
      </w:r>
      <w:proofErr w:type="spellEnd"/>
      <w:r w:rsidRPr="00D4026A">
        <w:rPr>
          <w:rFonts w:cs="Arial"/>
          <w:color w:val="151515"/>
          <w:szCs w:val="24"/>
        </w:rPr>
        <w:t xml:space="preserve"> </w:t>
      </w:r>
      <w:proofErr w:type="spellStart"/>
      <w:r w:rsidRPr="00D4026A">
        <w:rPr>
          <w:rFonts w:cs="Arial"/>
          <w:color w:val="151515"/>
          <w:szCs w:val="24"/>
        </w:rPr>
        <w:t>of</w:t>
      </w:r>
      <w:proofErr w:type="spellEnd"/>
      <w:r w:rsidRPr="00D4026A">
        <w:rPr>
          <w:rFonts w:cs="Arial"/>
          <w:color w:val="151515"/>
          <w:szCs w:val="24"/>
        </w:rPr>
        <w:t xml:space="preserve"> Distributed Computing. PODC ‚00.New York, NY, USA: ACM 2012</w:t>
      </w:r>
    </w:p>
    <w:p w14:paraId="5AB1F073" w14:textId="77777777" w:rsidR="00BB076B" w:rsidRPr="00D4026A" w:rsidRDefault="00BB076B"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3"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7625EB7" w14:textId="77777777" w:rsidR="00BB076B" w:rsidRPr="00D4026A" w:rsidRDefault="00BB076B"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 xml:space="preserve">„CAP </w:t>
      </w:r>
      <w:proofErr w:type="spellStart"/>
      <w:r w:rsidRPr="00D4026A">
        <w:rPr>
          <w:rFonts w:cs="Arial"/>
          <w:color w:val="151515"/>
          <w:szCs w:val="24"/>
        </w:rPr>
        <w:t>Twelve</w:t>
      </w:r>
      <w:proofErr w:type="spellEnd"/>
      <w:r w:rsidRPr="00D4026A">
        <w:rPr>
          <w:rFonts w:cs="Arial"/>
          <w:color w:val="151515"/>
          <w:szCs w:val="24"/>
        </w:rPr>
        <w:t xml:space="preserve"> </w:t>
      </w:r>
      <w:proofErr w:type="spellStart"/>
      <w:r w:rsidRPr="00D4026A">
        <w:rPr>
          <w:rFonts w:cs="Arial"/>
          <w:color w:val="151515"/>
          <w:szCs w:val="24"/>
        </w:rPr>
        <w:t>Years</w:t>
      </w:r>
      <w:proofErr w:type="spellEnd"/>
      <w:r w:rsidRPr="00D4026A">
        <w:rPr>
          <w:rFonts w:cs="Arial"/>
          <w:color w:val="151515"/>
          <w:szCs w:val="24"/>
        </w:rPr>
        <w:t xml:space="preserve"> </w:t>
      </w:r>
      <w:proofErr w:type="spellStart"/>
      <w:r w:rsidRPr="00D4026A">
        <w:rPr>
          <w:rFonts w:cs="Arial"/>
          <w:color w:val="151515"/>
          <w:szCs w:val="24"/>
        </w:rPr>
        <w:t>Laters</w:t>
      </w:r>
      <w:proofErr w:type="spellEnd"/>
      <w:r w:rsidRPr="00D4026A">
        <w:rPr>
          <w:rFonts w:cs="Arial"/>
          <w:color w:val="151515"/>
          <w:szCs w:val="24"/>
        </w:rPr>
        <w:t xml:space="preserve">: </w:t>
      </w:r>
      <w:proofErr w:type="spellStart"/>
      <w:r w:rsidRPr="00D4026A">
        <w:rPr>
          <w:rFonts w:cs="Arial"/>
          <w:color w:val="151515"/>
          <w:szCs w:val="24"/>
        </w:rPr>
        <w:t>How</w:t>
      </w:r>
      <w:proofErr w:type="spellEnd"/>
      <w:r w:rsidRPr="00D4026A">
        <w:rPr>
          <w:rFonts w:cs="Arial"/>
          <w:color w:val="151515"/>
          <w:szCs w:val="24"/>
        </w:rPr>
        <w:t xml:space="preserve"> </w:t>
      </w:r>
      <w:proofErr w:type="spellStart"/>
      <w:r w:rsidRPr="00D4026A">
        <w:rPr>
          <w:rFonts w:cs="Arial"/>
          <w:color w:val="151515"/>
          <w:szCs w:val="24"/>
        </w:rPr>
        <w:t>the</w:t>
      </w:r>
      <w:proofErr w:type="spellEnd"/>
      <w:r w:rsidRPr="00D4026A">
        <w:rPr>
          <w:rFonts w:cs="Arial"/>
          <w:color w:val="151515"/>
          <w:szCs w:val="24"/>
        </w:rPr>
        <w:t xml:space="preserve"> „Rules“ </w:t>
      </w:r>
      <w:proofErr w:type="spellStart"/>
      <w:r w:rsidRPr="00D4026A">
        <w:rPr>
          <w:rFonts w:cs="Arial"/>
          <w:color w:val="151515"/>
          <w:szCs w:val="24"/>
        </w:rPr>
        <w:t>Has</w:t>
      </w:r>
      <w:proofErr w:type="spellEnd"/>
      <w:r w:rsidRPr="00D4026A">
        <w:rPr>
          <w:rFonts w:cs="Arial"/>
          <w:color w:val="151515"/>
          <w:szCs w:val="24"/>
        </w:rPr>
        <w:t xml:space="preserve"> </w:t>
      </w:r>
      <w:proofErr w:type="spellStart"/>
      <w:r w:rsidRPr="00D4026A">
        <w:rPr>
          <w:rFonts w:cs="Arial"/>
          <w:color w:val="151515"/>
          <w:szCs w:val="24"/>
        </w:rPr>
        <w:t>changed</w:t>
      </w:r>
      <w:proofErr w:type="spellEnd"/>
      <w:r w:rsidRPr="00D4026A">
        <w:rPr>
          <w:rFonts w:cs="Arial"/>
          <w:color w:val="151515"/>
          <w:szCs w:val="24"/>
        </w:rPr>
        <w:t xml:space="preserve"> „ In: Computer 2012</w:t>
      </w:r>
    </w:p>
    <w:p w14:paraId="13D884C0" w14:textId="77777777" w:rsidR="00BB076B" w:rsidRPr="00D4026A" w:rsidRDefault="00BB076B"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4"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74696D5F" w14:textId="77777777" w:rsidR="00BB076B" w:rsidRPr="00D4026A" w:rsidRDefault="00BB65E6" w:rsidP="00543588">
      <w:pPr>
        <w:rPr>
          <w:rFonts w:cs="Arial"/>
          <w:color w:val="151515"/>
          <w:szCs w:val="24"/>
        </w:rPr>
      </w:pPr>
      <w:hyperlink r:id="rId35" w:anchor="cite_note-President_BG14-1" w:history="1">
        <w:r w:rsidR="00BB076B" w:rsidRPr="00D4026A">
          <w:rPr>
            <w:b/>
            <w:szCs w:val="24"/>
          </w:rPr>
          <w:t>[</w:t>
        </w:r>
      </w:hyperlink>
      <w:r w:rsidR="00BB076B" w:rsidRPr="00D4026A">
        <w:rPr>
          <w:b/>
          <w:szCs w:val="24"/>
        </w:rPr>
        <w:t xml:space="preserve">Dumb12] </w:t>
      </w:r>
      <w:proofErr w:type="spellStart"/>
      <w:r w:rsidR="00BB076B" w:rsidRPr="00D4026A">
        <w:rPr>
          <w:szCs w:val="24"/>
        </w:rPr>
        <w:t>Edd</w:t>
      </w:r>
      <w:proofErr w:type="spellEnd"/>
      <w:r w:rsidR="00BB076B" w:rsidRPr="00D4026A">
        <w:rPr>
          <w:szCs w:val="24"/>
        </w:rPr>
        <w:t xml:space="preserve"> </w:t>
      </w:r>
      <w:proofErr w:type="spellStart"/>
      <w:r w:rsidR="00BB076B" w:rsidRPr="00D4026A">
        <w:rPr>
          <w:szCs w:val="24"/>
        </w:rPr>
        <w:t>Dumbill</w:t>
      </w:r>
      <w:proofErr w:type="spellEnd"/>
      <w:r w:rsidR="00BB076B" w:rsidRPr="00D4026A">
        <w:rPr>
          <w:b/>
          <w:szCs w:val="24"/>
        </w:rPr>
        <w:t xml:space="preserve">  </w:t>
      </w:r>
      <w:proofErr w:type="spellStart"/>
      <w:r w:rsidR="00BB076B" w:rsidRPr="00D4026A">
        <w:rPr>
          <w:szCs w:val="24"/>
        </w:rPr>
        <w:t>What</w:t>
      </w:r>
      <w:proofErr w:type="spellEnd"/>
      <w:r w:rsidR="00BB076B" w:rsidRPr="00D4026A">
        <w:rPr>
          <w:szCs w:val="24"/>
        </w:rPr>
        <w:t xml:space="preserve"> </w:t>
      </w:r>
      <w:proofErr w:type="spellStart"/>
      <w:r w:rsidR="00BB076B" w:rsidRPr="00D4026A">
        <w:rPr>
          <w:szCs w:val="24"/>
        </w:rPr>
        <w:t>is</w:t>
      </w:r>
      <w:proofErr w:type="spellEnd"/>
      <w:r w:rsidR="00BB076B" w:rsidRPr="00D4026A">
        <w:rPr>
          <w:szCs w:val="24"/>
        </w:rPr>
        <w:t xml:space="preserve"> Big Data </w:t>
      </w:r>
      <w:proofErr w:type="spellStart"/>
      <w:r w:rsidR="00BB076B" w:rsidRPr="00D4026A">
        <w:rPr>
          <w:szCs w:val="24"/>
        </w:rPr>
        <w:t>Introduction</w:t>
      </w:r>
      <w:proofErr w:type="spellEnd"/>
      <w:r w:rsidR="00BB076B" w:rsidRPr="00D4026A">
        <w:rPr>
          <w:szCs w:val="24"/>
        </w:rPr>
        <w:t xml:space="preserve"> </w:t>
      </w:r>
      <w:proofErr w:type="spellStart"/>
      <w:r w:rsidR="00BB076B" w:rsidRPr="00D4026A">
        <w:rPr>
          <w:szCs w:val="24"/>
        </w:rPr>
        <w:t>to</w:t>
      </w:r>
      <w:proofErr w:type="spellEnd"/>
      <w:r w:rsidR="00BB076B" w:rsidRPr="00D4026A">
        <w:rPr>
          <w:szCs w:val="24"/>
        </w:rPr>
        <w:t xml:space="preserve"> </w:t>
      </w:r>
      <w:proofErr w:type="spellStart"/>
      <w:r w:rsidR="00BB076B" w:rsidRPr="00D4026A">
        <w:rPr>
          <w:szCs w:val="24"/>
        </w:rPr>
        <w:t>the</w:t>
      </w:r>
      <w:proofErr w:type="spellEnd"/>
      <w:r w:rsidR="00BB076B" w:rsidRPr="00D4026A">
        <w:rPr>
          <w:szCs w:val="24"/>
        </w:rPr>
        <w:t xml:space="preserve"> Big Data </w:t>
      </w:r>
      <w:proofErr w:type="spellStart"/>
      <w:r w:rsidR="00BB076B" w:rsidRPr="00D4026A">
        <w:rPr>
          <w:szCs w:val="24"/>
        </w:rPr>
        <w:t>landscape</w:t>
      </w:r>
      <w:proofErr w:type="spellEnd"/>
      <w:r w:rsidR="00BB076B" w:rsidRPr="00D4026A">
        <w:rPr>
          <w:szCs w:val="24"/>
        </w:rPr>
        <w:t xml:space="preserve"> </w:t>
      </w:r>
      <w:hyperlink r:id="rId36" w:history="1">
        <w:r w:rsidR="00BB076B" w:rsidRPr="00D4026A">
          <w:t>http://radar.oreilly.com/2012/01/what-is-big-data.htm</w:t>
        </w:r>
        <w:r w:rsidR="00BB076B" w:rsidRPr="00D4026A">
          <w:rPr>
            <w:rStyle w:val="Link"/>
            <w:rFonts w:cs="Arial"/>
            <w:szCs w:val="24"/>
          </w:rPr>
          <w:t>l</w:t>
        </w:r>
      </w:hyperlink>
      <w:r w:rsidR="00BB076B" w:rsidRPr="00D4026A">
        <w:rPr>
          <w:rFonts w:cs="Arial"/>
          <w:color w:val="151515"/>
          <w:szCs w:val="24"/>
        </w:rPr>
        <w:t>, abgerufen am 10.05.2015</w:t>
      </w:r>
    </w:p>
    <w:p w14:paraId="0B95DB7D" w14:textId="77777777" w:rsidR="00BB076B" w:rsidRPr="00D4026A" w:rsidRDefault="00BB076B" w:rsidP="00953E44">
      <w:pPr>
        <w:rPr>
          <w:rFonts w:cs="Arial"/>
          <w:szCs w:val="24"/>
        </w:rPr>
      </w:pPr>
      <w:r w:rsidRPr="00D4026A">
        <w:rPr>
          <w:rFonts w:cs="Arial"/>
          <w:b/>
          <w:szCs w:val="24"/>
        </w:rPr>
        <w:t>[EdHa11]</w:t>
      </w:r>
      <w:r w:rsidRPr="00D4026A">
        <w:rPr>
          <w:rFonts w:cs="Arial"/>
          <w:szCs w:val="24"/>
        </w:rPr>
        <w:t xml:space="preserve"> Stephan </w:t>
      </w:r>
      <w:proofErr w:type="spellStart"/>
      <w:r w:rsidRPr="00D4026A">
        <w:rPr>
          <w:rFonts w:cs="Arial"/>
          <w:szCs w:val="24"/>
        </w:rPr>
        <w:t>Edlich</w:t>
      </w:r>
      <w:proofErr w:type="spellEnd"/>
      <w:r w:rsidRPr="00D4026A">
        <w:rPr>
          <w:rFonts w:cs="Arial"/>
          <w:szCs w:val="24"/>
        </w:rPr>
        <w:t>, Jens Hampe, “NoSQL- Einstieg in die Welt Nichtrelation</w:t>
      </w:r>
      <w:r w:rsidRPr="00D4026A">
        <w:rPr>
          <w:rFonts w:cs="Arial"/>
          <w:szCs w:val="24"/>
        </w:rPr>
        <w:t>a</w:t>
      </w:r>
      <w:r w:rsidRPr="00D4026A">
        <w:rPr>
          <w:rFonts w:cs="Arial"/>
          <w:szCs w:val="24"/>
        </w:rPr>
        <w:t>ler Web 2.0 Datenbanken“, Carl Hanser Verlag München, 2011</w:t>
      </w:r>
    </w:p>
    <w:p w14:paraId="0F11F533" w14:textId="77777777" w:rsidR="00BB076B" w:rsidRPr="00D4026A" w:rsidRDefault="00BB076B"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w:t>
      </w:r>
      <w:proofErr w:type="spellStart"/>
      <w:r w:rsidRPr="00D4026A">
        <w:rPr>
          <w:rFonts w:cs="Arial"/>
          <w:szCs w:val="24"/>
        </w:rPr>
        <w:t>Edlich</w:t>
      </w:r>
      <w:proofErr w:type="spellEnd"/>
      <w:r w:rsidRPr="00D4026A">
        <w:rPr>
          <w:rFonts w:cs="Arial"/>
          <w:szCs w:val="24"/>
        </w:rPr>
        <w:t xml:space="preserve">, </w:t>
      </w:r>
      <w:hyperlink r:id="rId37" w:history="1">
        <w:r w:rsidRPr="00D4026A">
          <w:t>http://nosql-databases.org/</w:t>
        </w:r>
      </w:hyperlink>
      <w:r w:rsidRPr="00D4026A">
        <w:rPr>
          <w:szCs w:val="24"/>
        </w:rPr>
        <w:t>,</w:t>
      </w:r>
      <w:r w:rsidRPr="00D4026A">
        <w:rPr>
          <w:rFonts w:cs="Arial"/>
          <w:szCs w:val="24"/>
        </w:rPr>
        <w:t xml:space="preserve"> abgerufen am 01.04.2015</w:t>
      </w:r>
    </w:p>
    <w:p w14:paraId="3EF84E24" w14:textId="77777777" w:rsidR="00BB076B" w:rsidRPr="00D4026A" w:rsidRDefault="00BB076B" w:rsidP="00953E44">
      <w:pPr>
        <w:jc w:val="left"/>
        <w:rPr>
          <w:rFonts w:cs="Arial"/>
          <w:szCs w:val="24"/>
        </w:rPr>
      </w:pPr>
      <w:r w:rsidRPr="00D4026A">
        <w:rPr>
          <w:rFonts w:cs="Arial"/>
          <w:b/>
          <w:szCs w:val="24"/>
        </w:rPr>
        <w:t>[Face15]</w:t>
      </w:r>
      <w:r w:rsidRPr="00D4026A">
        <w:rPr>
          <w:rFonts w:cs="Arial"/>
          <w:szCs w:val="24"/>
        </w:rPr>
        <w:t xml:space="preserve"> Facebook, </w:t>
      </w:r>
      <w:hyperlink r:id="rId38" w:history="1">
        <w:r w:rsidRPr="00D4026A">
          <w:t>https://newsroom.fb.com/company-info/</w:t>
        </w:r>
      </w:hyperlink>
      <w:r w:rsidRPr="00D4026A">
        <w:rPr>
          <w:rFonts w:cs="Arial"/>
          <w:szCs w:val="24"/>
        </w:rPr>
        <w:t xml:space="preserve"> abgerufen am 04.05.2015</w:t>
      </w:r>
    </w:p>
    <w:p w14:paraId="56DA7FC9" w14:textId="77777777" w:rsidR="00BB076B" w:rsidRPr="00D4026A" w:rsidRDefault="00BB076B"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w:t>
      </w:r>
      <w:proofErr w:type="spellStart"/>
      <w:r w:rsidRPr="00D4026A">
        <w:rPr>
          <w:rFonts w:cs="Arial"/>
          <w:color w:val="151515"/>
          <w:szCs w:val="24"/>
        </w:rPr>
        <w:t>Reinse</w:t>
      </w:r>
      <w:proofErr w:type="spellEnd"/>
      <w:r w:rsidRPr="00D4026A">
        <w:rPr>
          <w:rFonts w:cs="Arial"/>
          <w:color w:val="151515"/>
          <w:szCs w:val="24"/>
        </w:rPr>
        <w:t xml:space="preserve">. </w:t>
      </w:r>
      <w:r w:rsidRPr="00D4026A">
        <w:rPr>
          <w:rFonts w:cs="Arial"/>
          <w:color w:val="151515"/>
          <w:szCs w:val="24"/>
          <w:lang w:val="en-US"/>
        </w:rPr>
        <w:t xml:space="preserve">“Extracting Value from Chaos“, </w:t>
      </w:r>
      <w:hyperlink r:id="rId39" w:history="1">
        <w:r w:rsidRPr="00D4026A">
          <w:t>www.http://germany.emc.com/collateral/analyst-reports/idc-extracting-values-from-chaos-ar.pdf</w:t>
        </w:r>
      </w:hyperlink>
      <w:r w:rsidRPr="00D4026A">
        <w:rPr>
          <w:rFonts w:cs="Arial"/>
          <w:color w:val="151515"/>
          <w:szCs w:val="24"/>
          <w:lang w:val="en-US"/>
        </w:rPr>
        <w:t xml:space="preserve">, 2011, </w:t>
      </w:r>
      <w:proofErr w:type="spellStart"/>
      <w:r w:rsidRPr="00D4026A">
        <w:rPr>
          <w:rFonts w:cs="Arial"/>
          <w:szCs w:val="24"/>
          <w:lang w:val="en-US"/>
        </w:rPr>
        <w:t>abgerufen</w:t>
      </w:r>
      <w:proofErr w:type="spellEnd"/>
      <w:r w:rsidRPr="00D4026A">
        <w:rPr>
          <w:rFonts w:cs="Arial"/>
          <w:szCs w:val="24"/>
          <w:lang w:val="en-US"/>
        </w:rPr>
        <w:t xml:space="preserve"> am</w:t>
      </w:r>
      <w:r w:rsidRPr="00D4026A">
        <w:rPr>
          <w:rFonts w:cs="Arial"/>
          <w:color w:val="151515"/>
          <w:szCs w:val="24"/>
          <w:lang w:val="en-US"/>
        </w:rPr>
        <w:t xml:space="preserve"> 05.05. </w:t>
      </w:r>
      <w:r w:rsidRPr="00D4026A">
        <w:rPr>
          <w:rFonts w:cs="Arial"/>
          <w:color w:val="151515"/>
          <w:szCs w:val="24"/>
        </w:rPr>
        <w:t>20145</w:t>
      </w:r>
    </w:p>
    <w:p w14:paraId="17653184" w14:textId="77777777" w:rsidR="00BB076B" w:rsidRDefault="00BB076B" w:rsidP="0070062B">
      <w:pPr>
        <w:jc w:val="left"/>
      </w:pPr>
      <w:r w:rsidRPr="0070062B">
        <w:rPr>
          <w:b/>
        </w:rPr>
        <w:t>[Geye15] Jens Geyer</w:t>
      </w:r>
      <w:r>
        <w:t xml:space="preserve">, </w:t>
      </w:r>
      <w:proofErr w:type="spellStart"/>
      <w:r>
        <w:t>Graphdatenbanken</w:t>
      </w:r>
      <w:proofErr w:type="spellEnd"/>
      <w:r>
        <w:t xml:space="preserve"> im Vergleich von Knoten und Kanten. Web &amp; Mobile Developer Alternative Datenbanken 05.2015. </w:t>
      </w:r>
    </w:p>
    <w:p w14:paraId="20295339" w14:textId="77777777" w:rsidR="00BB076B" w:rsidRPr="00636BB7" w:rsidRDefault="00BB076B" w:rsidP="00636BB7">
      <w:pPr>
        <w:rPr>
          <w:rFonts w:cs="Arial"/>
          <w:szCs w:val="24"/>
        </w:rPr>
      </w:pPr>
      <w:r w:rsidRPr="00636BB7">
        <w:rPr>
          <w:rFonts w:cs="Arial"/>
          <w:b/>
          <w:szCs w:val="24"/>
        </w:rPr>
        <w:t>[</w:t>
      </w:r>
      <w:proofErr w:type="spellStart"/>
      <w:r w:rsidRPr="00636BB7">
        <w:rPr>
          <w:rFonts w:cs="Arial"/>
          <w:b/>
          <w:szCs w:val="24"/>
        </w:rPr>
        <w:t>gnu</w:t>
      </w:r>
      <w:proofErr w:type="spellEnd"/>
      <w:r w:rsidRPr="00636BB7">
        <w:rPr>
          <w:rFonts w:cs="Arial"/>
          <w:b/>
          <w:szCs w:val="24"/>
        </w:rPr>
        <w:t>]</w:t>
      </w:r>
      <w:r>
        <w:rPr>
          <w:rFonts w:cs="Arial"/>
          <w:b/>
          <w:szCs w:val="24"/>
        </w:rPr>
        <w:t xml:space="preserve"> </w:t>
      </w:r>
      <w:hyperlink r:id="rId40"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41" w:history="1">
        <w:r w:rsidRPr="00636BB7">
          <w:rPr>
            <w:rFonts w:cs="Arial"/>
            <w:szCs w:val="24"/>
          </w:rPr>
          <w:t>http://www.gnu.org/licences/agpl-3.0.html</w:t>
        </w:r>
      </w:hyperlink>
      <w:r w:rsidRPr="00636BB7">
        <w:rPr>
          <w:rFonts w:cs="Arial"/>
          <w:szCs w:val="24"/>
        </w:rPr>
        <w:t xml:space="preserve"> , abgerufen am 26.05.2015</w:t>
      </w:r>
      <w:r>
        <w:t xml:space="preserve"> </w:t>
      </w:r>
    </w:p>
    <w:p w14:paraId="6C6A6302" w14:textId="77777777" w:rsidR="00BB076B" w:rsidRDefault="00BB076B" w:rsidP="009108F8">
      <w:pPr>
        <w:jc w:val="left"/>
      </w:pPr>
      <w:r w:rsidRPr="00376503">
        <w:rPr>
          <w:b/>
        </w:rPr>
        <w:t xml:space="preserve">[Gull11] Clemens </w:t>
      </w:r>
      <w:proofErr w:type="spellStart"/>
      <w:r w:rsidRPr="00376503">
        <w:rPr>
          <w:b/>
        </w:rPr>
        <w:t>Gull</w:t>
      </w:r>
      <w:proofErr w:type="spellEnd"/>
      <w:r w:rsidRPr="00376503">
        <w:rPr>
          <w:b/>
        </w:rPr>
        <w:t>,</w:t>
      </w:r>
      <w:r>
        <w:t xml:space="preserve"> Web-Applikationen entwickeln mit NoSQL   2011 Franzis Verlag </w:t>
      </w:r>
    </w:p>
    <w:p w14:paraId="4865317F" w14:textId="77777777" w:rsidR="00BB076B" w:rsidRPr="00D4026A" w:rsidRDefault="00BB076B" w:rsidP="00005E87">
      <w:pPr>
        <w:jc w:val="left"/>
        <w:rPr>
          <w:rFonts w:cs="Arial"/>
          <w:szCs w:val="24"/>
        </w:rPr>
      </w:pPr>
      <w:r w:rsidRPr="00D4026A">
        <w:rPr>
          <w:rFonts w:cs="Arial"/>
          <w:b/>
          <w:szCs w:val="24"/>
        </w:rPr>
        <w:t xml:space="preserve">[Harb10] </w:t>
      </w:r>
      <w:hyperlink r:id="rId42" w:history="1">
        <w:r w:rsidRPr="00D4026A">
          <w:rPr>
            <w:rFonts w:cs="Arial"/>
            <w:b/>
            <w:szCs w:val="24"/>
          </w:rPr>
          <w:t>Ronny </w:t>
        </w:r>
        <w:proofErr w:type="spellStart"/>
        <w:r w:rsidRPr="00D4026A">
          <w:rPr>
            <w:rFonts w:cs="Arial"/>
            <w:b/>
            <w:szCs w:val="24"/>
          </w:rPr>
          <w:t>Harbich</w:t>
        </w:r>
        <w:proofErr w:type="spellEnd"/>
      </w:hyperlink>
      <w:r w:rsidRPr="00D4026A">
        <w:rPr>
          <w:rFonts w:cs="Arial"/>
          <w:b/>
          <w:szCs w:val="24"/>
        </w:rPr>
        <w:t xml:space="preserve">, </w:t>
      </w:r>
      <w:proofErr w:type="spellStart"/>
      <w:r w:rsidRPr="00D4026A">
        <w:rPr>
          <w:rFonts w:cs="Arial"/>
          <w:szCs w:val="24"/>
        </w:rPr>
        <w:t>Webcrawling</w:t>
      </w:r>
      <w:proofErr w:type="spellEnd"/>
      <w:r w:rsidRPr="00D4026A">
        <w:rPr>
          <w:rFonts w:cs="Arial"/>
          <w:szCs w:val="24"/>
        </w:rPr>
        <w:t xml:space="preserve"> – Die Erschließung des Webs </w:t>
      </w:r>
      <w:hyperlink r:id="rId43"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6D28B305" w14:textId="77777777" w:rsidR="00BB076B" w:rsidRPr="00D4026A" w:rsidRDefault="00BB076B"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w:t>
      </w:r>
      <w:proofErr w:type="spellStart"/>
      <w:r w:rsidRPr="00D4026A">
        <w:rPr>
          <w:rFonts w:cs="Arial"/>
          <w:szCs w:val="24"/>
        </w:rPr>
        <w:t>IXDevelopper</w:t>
      </w:r>
      <w:proofErr w:type="spellEnd"/>
      <w:r w:rsidRPr="00D4026A">
        <w:rPr>
          <w:rFonts w:cs="Arial"/>
          <w:szCs w:val="24"/>
        </w:rPr>
        <w:t xml:space="preserve"> Aufgabe 02.02.15 </w:t>
      </w:r>
    </w:p>
    <w:p w14:paraId="4D68B782" w14:textId="77777777" w:rsidR="00BB076B" w:rsidRPr="00D4026A" w:rsidRDefault="00BB076B" w:rsidP="00230BEA">
      <w:pPr>
        <w:rPr>
          <w:rFonts w:ascii="Times" w:hAnsi="Times"/>
          <w:szCs w:val="24"/>
        </w:rPr>
      </w:pPr>
      <w:r w:rsidRPr="00D4026A">
        <w:rPr>
          <w:rFonts w:cs="Arial"/>
          <w:b/>
          <w:color w:val="151515"/>
          <w:szCs w:val="24"/>
        </w:rPr>
        <w:t>[Kund09]</w:t>
      </w:r>
      <w:r w:rsidRPr="00D4026A">
        <w:rPr>
          <w:szCs w:val="24"/>
        </w:rPr>
        <w:t xml:space="preserve"> </w:t>
      </w:r>
      <w:proofErr w:type="spellStart"/>
      <w:r w:rsidRPr="00D4026A">
        <w:rPr>
          <w:rFonts w:cs="Arial"/>
          <w:szCs w:val="24"/>
        </w:rPr>
        <w:t>Vivek</w:t>
      </w:r>
      <w:proofErr w:type="spellEnd"/>
      <w:r w:rsidRPr="00D4026A">
        <w:rPr>
          <w:rFonts w:cs="Arial"/>
          <w:szCs w:val="24"/>
        </w:rPr>
        <w:t xml:space="preserve"> </w:t>
      </w:r>
      <w:proofErr w:type="spellStart"/>
      <w:r w:rsidRPr="00D4026A">
        <w:rPr>
          <w:rFonts w:cs="Arial"/>
          <w:szCs w:val="24"/>
        </w:rPr>
        <w:t>Kundra</w:t>
      </w:r>
      <w:proofErr w:type="spellEnd"/>
      <w:r w:rsidRPr="00D4026A">
        <w:rPr>
          <w:rFonts w:cs="Arial"/>
          <w:szCs w:val="24"/>
        </w:rPr>
        <w:t xml:space="preserve">, Federal CIO, 21. Juli 2009, Open </w:t>
      </w:r>
      <w:proofErr w:type="spellStart"/>
      <w:r w:rsidRPr="00D4026A">
        <w:rPr>
          <w:rFonts w:cs="Arial"/>
          <w:szCs w:val="24"/>
        </w:rPr>
        <w:t>Government</w:t>
      </w:r>
      <w:proofErr w:type="spellEnd"/>
      <w:r w:rsidRPr="00D4026A">
        <w:rPr>
          <w:rFonts w:cs="Arial"/>
          <w:szCs w:val="24"/>
        </w:rPr>
        <w:t xml:space="preserve"> </w:t>
      </w:r>
      <w:proofErr w:type="spellStart"/>
      <w:r w:rsidRPr="00D4026A">
        <w:rPr>
          <w:rFonts w:cs="Arial"/>
          <w:szCs w:val="24"/>
        </w:rPr>
        <w:t>and</w:t>
      </w:r>
      <w:proofErr w:type="spellEnd"/>
      <w:r w:rsidRPr="00D4026A">
        <w:rPr>
          <w:rFonts w:cs="Arial"/>
          <w:szCs w:val="24"/>
        </w:rPr>
        <w:t xml:space="preserve"> </w:t>
      </w:r>
      <w:proofErr w:type="spellStart"/>
      <w:r w:rsidRPr="00D4026A">
        <w:rPr>
          <w:rFonts w:cs="Arial"/>
          <w:szCs w:val="24"/>
        </w:rPr>
        <w:t>Innovat</w:t>
      </w:r>
      <w:r w:rsidRPr="00D4026A">
        <w:rPr>
          <w:rFonts w:cs="Arial"/>
          <w:szCs w:val="24"/>
        </w:rPr>
        <w:t>i</w:t>
      </w:r>
      <w:r w:rsidRPr="00D4026A">
        <w:rPr>
          <w:rFonts w:cs="Arial"/>
          <w:szCs w:val="24"/>
        </w:rPr>
        <w:t>ons</w:t>
      </w:r>
      <w:proofErr w:type="spellEnd"/>
      <w:r w:rsidRPr="00D4026A">
        <w:rPr>
          <w:rFonts w:cs="Arial"/>
          <w:szCs w:val="24"/>
        </w:rPr>
        <w:t xml:space="preserve"> Conference</w:t>
      </w:r>
    </w:p>
    <w:p w14:paraId="4554D742" w14:textId="77777777" w:rsidR="00BB076B" w:rsidRPr="00D4026A" w:rsidRDefault="00BB076B" w:rsidP="00953E44">
      <w:pPr>
        <w:jc w:val="left"/>
        <w:rPr>
          <w:rFonts w:cs="Arial"/>
          <w:szCs w:val="24"/>
        </w:rPr>
      </w:pPr>
      <w:r w:rsidRPr="00BB076B">
        <w:rPr>
          <w:b/>
          <w:szCs w:val="24"/>
        </w:rPr>
        <w:t xml:space="preserve">[KuSt15] Thomas Kudraß, Uta Störl </w:t>
      </w:r>
      <w:r>
        <w:t>Taschenbuch Datenbanken Carl Hanser Verlag München 2015</w:t>
      </w:r>
    </w:p>
    <w:p w14:paraId="62D2E16E" w14:textId="77777777" w:rsidR="00BB076B" w:rsidRPr="00D4026A" w:rsidRDefault="00BB076B" w:rsidP="00543588">
      <w:pPr>
        <w:rPr>
          <w:szCs w:val="24"/>
        </w:rPr>
      </w:pPr>
      <w:r w:rsidRPr="00D4026A">
        <w:rPr>
          <w:b/>
          <w:szCs w:val="24"/>
        </w:rPr>
        <w:t>[Lixe15]</w:t>
      </w:r>
      <w:r w:rsidRPr="00D4026A">
        <w:rPr>
          <w:szCs w:val="24"/>
        </w:rPr>
        <w:t xml:space="preserve">Christoph </w:t>
      </w:r>
      <w:proofErr w:type="spellStart"/>
      <w:r w:rsidRPr="00D4026A">
        <w:rPr>
          <w:szCs w:val="24"/>
        </w:rPr>
        <w:t>Lixenfel</w:t>
      </w:r>
      <w:proofErr w:type="spellEnd"/>
      <w:r w:rsidRPr="00D4026A">
        <w:rPr>
          <w:b/>
          <w:szCs w:val="24"/>
        </w:rPr>
        <w:t xml:space="preserve">  </w:t>
      </w:r>
      <w:r w:rsidRPr="00D4026A">
        <w:rPr>
          <w:szCs w:val="24"/>
        </w:rPr>
        <w:t>5 häufige Fragen zu Big Data</w:t>
      </w:r>
      <w:r w:rsidRPr="00D4026A">
        <w:rPr>
          <w:b/>
          <w:szCs w:val="24"/>
        </w:rPr>
        <w:t xml:space="preserve"> </w:t>
      </w:r>
      <w:hyperlink r:id="rId44" w:history="1">
        <w:r w:rsidRPr="00D4026A">
          <w:t>http://www.computerwoche.de/a/5-haeufige-fragen-zu-big-data,3100789</w:t>
        </w:r>
      </w:hyperlink>
      <w:r w:rsidRPr="00D4026A">
        <w:rPr>
          <w:szCs w:val="24"/>
        </w:rPr>
        <w:t xml:space="preserve"> , abgerufen am 10.05.2015 </w:t>
      </w:r>
    </w:p>
    <w:p w14:paraId="4F1F2CB9" w14:textId="77777777" w:rsidR="00BB076B" w:rsidRPr="00D4026A" w:rsidRDefault="00BB076B"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 xml:space="preserve">Ramon A. </w:t>
      </w:r>
      <w:proofErr w:type="spellStart"/>
      <w:r w:rsidRPr="00D4026A">
        <w:rPr>
          <w:rFonts w:cs="Arial"/>
          <w:szCs w:val="24"/>
        </w:rPr>
        <w:t>Mata</w:t>
      </w:r>
      <w:proofErr w:type="spellEnd"/>
      <w:r w:rsidRPr="00D4026A">
        <w:rPr>
          <w:rFonts w:cs="Arial"/>
          <w:szCs w:val="24"/>
        </w:rPr>
        <w:t xml:space="preserve">-Toledo, Pauline K. Cushman, “Relationale Datenbanken“, </w:t>
      </w:r>
      <w:proofErr w:type="spellStart"/>
      <w:r w:rsidRPr="00D4026A">
        <w:rPr>
          <w:rFonts w:cs="Arial"/>
          <w:szCs w:val="24"/>
        </w:rPr>
        <w:t>mitp</w:t>
      </w:r>
      <w:proofErr w:type="spellEnd"/>
      <w:r w:rsidRPr="00D4026A">
        <w:rPr>
          <w:rFonts w:cs="Arial"/>
          <w:szCs w:val="24"/>
        </w:rPr>
        <w:t>-Verlag / Bonn, 2003</w:t>
      </w:r>
    </w:p>
    <w:p w14:paraId="7A03A765" w14:textId="77777777" w:rsidR="00BB076B" w:rsidRPr="00D4026A" w:rsidRDefault="00BB076B" w:rsidP="0036159E">
      <w:pPr>
        <w:rPr>
          <w:szCs w:val="24"/>
        </w:rPr>
      </w:pPr>
      <w:r w:rsidRPr="00D4026A">
        <w:rPr>
          <w:b/>
          <w:szCs w:val="24"/>
        </w:rPr>
        <w:t>[McKe14]</w:t>
      </w:r>
      <w:r w:rsidRPr="00D4026A">
        <w:rPr>
          <w:szCs w:val="24"/>
        </w:rPr>
        <w:t xml:space="preserve">Dan </w:t>
      </w:r>
      <w:proofErr w:type="spellStart"/>
      <w:r w:rsidRPr="00D4026A">
        <w:rPr>
          <w:szCs w:val="24"/>
        </w:rPr>
        <w:t>McCreary</w:t>
      </w:r>
      <w:proofErr w:type="spellEnd"/>
      <w:r w:rsidRPr="00D4026A">
        <w:rPr>
          <w:szCs w:val="24"/>
        </w:rPr>
        <w:t xml:space="preserve"> </w:t>
      </w:r>
      <w:proofErr w:type="spellStart"/>
      <w:r w:rsidRPr="00D4026A">
        <w:rPr>
          <w:szCs w:val="24"/>
        </w:rPr>
        <w:t>and</w:t>
      </w:r>
      <w:proofErr w:type="spellEnd"/>
      <w:r w:rsidRPr="00D4026A">
        <w:rPr>
          <w:szCs w:val="24"/>
        </w:rPr>
        <w:t xml:space="preserve"> Ann Kelly „Making  Sense </w:t>
      </w:r>
      <w:proofErr w:type="spellStart"/>
      <w:r w:rsidRPr="00D4026A">
        <w:rPr>
          <w:szCs w:val="24"/>
        </w:rPr>
        <w:t>of</w:t>
      </w:r>
      <w:proofErr w:type="spellEnd"/>
      <w:r w:rsidRPr="00D4026A">
        <w:rPr>
          <w:szCs w:val="24"/>
        </w:rPr>
        <w:t xml:space="preserve"> </w:t>
      </w:r>
      <w:proofErr w:type="spellStart"/>
      <w:r w:rsidRPr="00D4026A">
        <w:rPr>
          <w:szCs w:val="24"/>
        </w:rPr>
        <w:t>NoSQ</w:t>
      </w:r>
      <w:proofErr w:type="spellEnd"/>
      <w:r w:rsidRPr="00D4026A">
        <w:rPr>
          <w:szCs w:val="24"/>
        </w:rPr>
        <w:t xml:space="preserve">“ a </w:t>
      </w:r>
      <w:proofErr w:type="spellStart"/>
      <w:r w:rsidRPr="00D4026A">
        <w:rPr>
          <w:szCs w:val="24"/>
        </w:rPr>
        <w:t>guide</w:t>
      </w:r>
      <w:proofErr w:type="spellEnd"/>
      <w:r w:rsidRPr="00D4026A">
        <w:rPr>
          <w:szCs w:val="24"/>
        </w:rPr>
        <w:t xml:space="preserve"> </w:t>
      </w:r>
      <w:proofErr w:type="spellStart"/>
      <w:r w:rsidRPr="00D4026A">
        <w:rPr>
          <w:szCs w:val="24"/>
        </w:rPr>
        <w:t>for</w:t>
      </w:r>
      <w:proofErr w:type="spellEnd"/>
      <w:r w:rsidRPr="00D4026A">
        <w:rPr>
          <w:szCs w:val="24"/>
        </w:rPr>
        <w:t xml:space="preserve"> </w:t>
      </w:r>
      <w:proofErr w:type="spellStart"/>
      <w:r w:rsidRPr="00D4026A">
        <w:rPr>
          <w:szCs w:val="24"/>
        </w:rPr>
        <w:t>man</w:t>
      </w:r>
      <w:r w:rsidRPr="00D4026A">
        <w:rPr>
          <w:szCs w:val="24"/>
        </w:rPr>
        <w:t>a</w:t>
      </w:r>
      <w:r w:rsidRPr="00D4026A">
        <w:rPr>
          <w:szCs w:val="24"/>
        </w:rPr>
        <w:t>gers</w:t>
      </w:r>
      <w:proofErr w:type="spellEnd"/>
      <w:r w:rsidRPr="00D4026A">
        <w:rPr>
          <w:szCs w:val="24"/>
        </w:rPr>
        <w:t xml:space="preserve"> </w:t>
      </w:r>
      <w:proofErr w:type="spellStart"/>
      <w:r w:rsidRPr="00D4026A">
        <w:rPr>
          <w:szCs w:val="24"/>
        </w:rPr>
        <w:t>and</w:t>
      </w:r>
      <w:proofErr w:type="spellEnd"/>
      <w:r w:rsidRPr="00D4026A">
        <w:rPr>
          <w:szCs w:val="24"/>
        </w:rPr>
        <w:t xml:space="preserve"> </w:t>
      </w:r>
      <w:proofErr w:type="spellStart"/>
      <w:r w:rsidRPr="00D4026A">
        <w:rPr>
          <w:szCs w:val="24"/>
        </w:rPr>
        <w:t>the</w:t>
      </w:r>
      <w:proofErr w:type="spellEnd"/>
      <w:r w:rsidRPr="00D4026A">
        <w:rPr>
          <w:szCs w:val="24"/>
        </w:rPr>
        <w:t xml:space="preserve"> </w:t>
      </w:r>
      <w:proofErr w:type="spellStart"/>
      <w:r w:rsidRPr="00D4026A">
        <w:rPr>
          <w:szCs w:val="24"/>
        </w:rPr>
        <w:t>rest</w:t>
      </w:r>
      <w:proofErr w:type="spellEnd"/>
      <w:r w:rsidRPr="00D4026A">
        <w:rPr>
          <w:szCs w:val="24"/>
        </w:rPr>
        <w:t>. Manning Publications Co. 2014</w:t>
      </w:r>
    </w:p>
    <w:p w14:paraId="7939C6FF" w14:textId="77777777" w:rsidR="00BB076B" w:rsidRPr="00E52104" w:rsidRDefault="00BB076B" w:rsidP="00E17945">
      <w:pPr>
        <w:spacing w:line="360" w:lineRule="auto"/>
        <w:jc w:val="left"/>
      </w:pPr>
      <w:r w:rsidRPr="00651A11">
        <w:rPr>
          <w:b/>
        </w:rPr>
        <w:t>[NeHu15] Peter Neubauer, Michael Hunger</w:t>
      </w:r>
      <w:r>
        <w:t xml:space="preserve">  Abfrage Sprachen für </w:t>
      </w:r>
      <w:proofErr w:type="spellStart"/>
      <w:r>
        <w:t>Graphendate</w:t>
      </w:r>
      <w:r>
        <w:t>n</w:t>
      </w:r>
      <w:r>
        <w:t>banken</w:t>
      </w:r>
      <w:proofErr w:type="spellEnd"/>
      <w:r>
        <w:t xml:space="preserve"> (Die Vernetze Welt) IX Developer  Auszug vom 02.2015.</w:t>
      </w:r>
    </w:p>
    <w:p w14:paraId="389427D6" w14:textId="77777777" w:rsidR="00BB076B" w:rsidRPr="00D4026A" w:rsidRDefault="00BB076B" w:rsidP="00810ADF">
      <w:pPr>
        <w:jc w:val="left"/>
        <w:rPr>
          <w:b/>
          <w:szCs w:val="24"/>
        </w:rPr>
      </w:pPr>
      <w:r w:rsidRPr="00D4026A">
        <w:rPr>
          <w:rFonts w:cs="Arial"/>
          <w:b/>
          <w:color w:val="151515"/>
          <w:szCs w:val="24"/>
        </w:rPr>
        <w:t>[Selt15]</w:t>
      </w:r>
      <w:r w:rsidRPr="00D4026A">
        <w:rPr>
          <w:b/>
          <w:szCs w:val="24"/>
        </w:rPr>
        <w:t xml:space="preserve"> </w:t>
      </w:r>
      <w:r w:rsidRPr="00D4026A">
        <w:rPr>
          <w:szCs w:val="24"/>
        </w:rPr>
        <w:t xml:space="preserve">Margo </w:t>
      </w:r>
      <w:proofErr w:type="spellStart"/>
      <w:r w:rsidRPr="00D4026A">
        <w:rPr>
          <w:szCs w:val="24"/>
        </w:rPr>
        <w:t>Seltzer</w:t>
      </w:r>
      <w:proofErr w:type="spellEnd"/>
      <w:r w:rsidRPr="00D4026A">
        <w:rPr>
          <w:b/>
          <w:szCs w:val="24"/>
        </w:rPr>
        <w:t xml:space="preserve">  </w:t>
      </w:r>
      <w:proofErr w:type="spellStart"/>
      <w:r w:rsidRPr="00D4026A">
        <w:rPr>
          <w:szCs w:val="24"/>
        </w:rPr>
        <w:t>Berkley</w:t>
      </w:r>
      <w:proofErr w:type="spellEnd"/>
      <w:r w:rsidRPr="00D4026A">
        <w:rPr>
          <w:szCs w:val="24"/>
        </w:rPr>
        <w:t xml:space="preserve"> DB: A </w:t>
      </w:r>
      <w:proofErr w:type="spellStart"/>
      <w:r w:rsidRPr="00D4026A">
        <w:rPr>
          <w:szCs w:val="24"/>
        </w:rPr>
        <w:t>Retrospective</w:t>
      </w:r>
      <w:proofErr w:type="spellEnd"/>
      <w:r w:rsidRPr="00D4026A">
        <w:rPr>
          <w:b/>
          <w:szCs w:val="24"/>
        </w:rPr>
        <w:t xml:space="preserve">  </w:t>
      </w:r>
      <w:hyperlink r:id="rId45" w:history="1">
        <w:r w:rsidRPr="00D4026A">
          <w:t>http://www.sites.computer.org</w:t>
        </w:r>
      </w:hyperlink>
      <w:r w:rsidRPr="00D4026A">
        <w:rPr>
          <w:b/>
          <w:szCs w:val="24"/>
        </w:rPr>
        <w:t xml:space="preserve">  abgerufen am 19.05.2015 </w:t>
      </w:r>
    </w:p>
    <w:p w14:paraId="26C918AE" w14:textId="77777777" w:rsidR="00BB076B" w:rsidRPr="00D4026A" w:rsidRDefault="00BB076B" w:rsidP="00953E44">
      <w:pPr>
        <w:jc w:val="left"/>
        <w:rPr>
          <w:rFonts w:cs="Arial"/>
          <w:b/>
          <w:szCs w:val="24"/>
        </w:rPr>
      </w:pPr>
      <w:r w:rsidRPr="00D4026A">
        <w:rPr>
          <w:rFonts w:cs="Arial"/>
          <w:b/>
          <w:szCs w:val="24"/>
        </w:rPr>
        <w:t xml:space="preserve">[Trel14] Tobias </w:t>
      </w:r>
      <w:proofErr w:type="spellStart"/>
      <w:r w:rsidRPr="00D4026A">
        <w:rPr>
          <w:rFonts w:cs="Arial"/>
          <w:b/>
          <w:szCs w:val="24"/>
        </w:rPr>
        <w:t>Trelle</w:t>
      </w:r>
      <w:proofErr w:type="spellEnd"/>
      <w:r w:rsidRPr="00D4026A">
        <w:rPr>
          <w:rFonts w:cs="Arial"/>
          <w:b/>
          <w:szCs w:val="24"/>
        </w:rPr>
        <w:t xml:space="preserve"> </w:t>
      </w:r>
      <w:r w:rsidRPr="00D4026A">
        <w:rPr>
          <w:szCs w:val="24"/>
        </w:rPr>
        <w:t>MongoDB der praktische Einstieg</w:t>
      </w:r>
      <w:r w:rsidRPr="00D4026A">
        <w:rPr>
          <w:rFonts w:cs="Arial"/>
          <w:b/>
          <w:szCs w:val="24"/>
        </w:rPr>
        <w:t xml:space="preserve"> </w:t>
      </w:r>
      <w:proofErr w:type="spellStart"/>
      <w:r w:rsidRPr="00D4026A">
        <w:rPr>
          <w:szCs w:val="24"/>
        </w:rPr>
        <w:t>dpunkt.verlag</w:t>
      </w:r>
      <w:proofErr w:type="spellEnd"/>
      <w:r w:rsidRPr="00D4026A">
        <w:rPr>
          <w:szCs w:val="24"/>
        </w:rPr>
        <w:t xml:space="preserve"> 2014</w:t>
      </w:r>
    </w:p>
    <w:p w14:paraId="0BC4A02F" w14:textId="77777777" w:rsidR="00BB076B" w:rsidRDefault="00BB076B" w:rsidP="00953E44">
      <w:pPr>
        <w:jc w:val="left"/>
        <w:rPr>
          <w:rFonts w:cs="Arial"/>
          <w:szCs w:val="24"/>
        </w:rPr>
      </w:pPr>
      <w:r w:rsidRPr="00D4026A">
        <w:rPr>
          <w:rFonts w:cs="Arial"/>
          <w:b/>
          <w:szCs w:val="24"/>
        </w:rPr>
        <w:t xml:space="preserve">[Twit15] </w:t>
      </w:r>
      <w:proofErr w:type="spellStart"/>
      <w:r w:rsidRPr="00D4026A">
        <w:rPr>
          <w:rFonts w:cs="Arial"/>
          <w:b/>
          <w:szCs w:val="24"/>
        </w:rPr>
        <w:t>Twitter</w:t>
      </w:r>
      <w:proofErr w:type="spellEnd"/>
      <w:r w:rsidRPr="00D4026A">
        <w:rPr>
          <w:rFonts w:cs="Arial"/>
          <w:szCs w:val="24"/>
        </w:rPr>
        <w:t xml:space="preserve">, </w:t>
      </w:r>
      <w:hyperlink r:id="rId46"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73E48F01" w14:textId="3E3C39AB" w:rsidR="00FA5C0A" w:rsidRPr="007C0716" w:rsidRDefault="00BB076B" w:rsidP="00EA265A">
      <w:pPr>
        <w:rPr>
          <w:i/>
          <w:sz w:val="22"/>
          <w:szCs w:val="22"/>
        </w:rPr>
      </w:pPr>
      <w:r w:rsidRPr="00EA265A">
        <w:rPr>
          <w:i/>
          <w:sz w:val="22"/>
          <w:szCs w:val="22"/>
          <w:highlight w:val="yellow"/>
        </w:rPr>
        <w:t xml:space="preserve"> </w:t>
      </w:r>
      <w:r w:rsidR="00FA5C0A" w:rsidRPr="00EA265A">
        <w:rPr>
          <w:i/>
          <w:sz w:val="22"/>
          <w:szCs w:val="22"/>
          <w:highlight w:val="yellow"/>
        </w:rPr>
        <w:t>[Watz15]  Paul Watzlawick.</w:t>
      </w:r>
      <w:r w:rsidR="00FA5C0A"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93" w:name="_Toc295978498"/>
      <w:r w:rsidRPr="00A5114A">
        <w:t>Eidesstattliche Versicherung</w:t>
      </w:r>
      <w:bookmarkEnd w:id="93"/>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3363"/>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C527D20" w:rsidR="00A5114A" w:rsidRPr="00A5114A" w:rsidRDefault="00A5114A" w:rsidP="00340216">
            <w:r w:rsidRPr="00A5114A">
              <w:t>Studiengang:</w:t>
            </w:r>
            <w:r w:rsidR="0054174F">
              <w:t xml:space="preserve"> Medien Info</w:t>
            </w:r>
            <w:r w:rsidR="00BB076B">
              <w:t>rmatik</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8C440E">
          <w:headerReference w:type="default" r:id="rId47"/>
          <w:headerReference w:type="first" r:id="rId48"/>
          <w:type w:val="continuous"/>
          <w:pgSz w:w="11906" w:h="16838" w:code="9"/>
          <w:pgMar w:top="1418" w:right="1416" w:bottom="1134" w:left="1985" w:header="720" w:footer="720" w:gutter="0"/>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p w14:paraId="553D6907" w14:textId="77777777" w:rsidR="00ED3C70" w:rsidRDefault="00ED3C70"/>
    <w:p w14:paraId="2FF30FA7" w14:textId="77777777" w:rsidR="00ED3C70" w:rsidRDefault="00ED3C70"/>
    <w:sectPr w:rsidR="00ED3C70" w:rsidSect="008C440E">
      <w:headerReference w:type="first" r:id="rId49"/>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63360B" w:rsidRDefault="0063360B">
      <w:pPr>
        <w:spacing w:before="0" w:line="240" w:lineRule="auto"/>
      </w:pPr>
      <w:r>
        <w:separator/>
      </w:r>
    </w:p>
  </w:endnote>
  <w:endnote w:type="continuationSeparator" w:id="0">
    <w:p w14:paraId="06F0670E" w14:textId="77777777" w:rsidR="0063360B" w:rsidRDefault="0063360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63360B" w:rsidRDefault="0063360B">
      <w:pPr>
        <w:spacing w:before="0" w:line="240" w:lineRule="auto"/>
      </w:pPr>
      <w:r>
        <w:separator/>
      </w:r>
    </w:p>
  </w:footnote>
  <w:footnote w:type="continuationSeparator" w:id="0">
    <w:p w14:paraId="6890E784" w14:textId="77777777" w:rsidR="0063360B" w:rsidRDefault="0063360B">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63360B" w:rsidRDefault="0063360B">
    <w:pPr>
      <w:pStyle w:val="Kopfzeile"/>
      <w:tabs>
        <w:tab w:val="clear" w:pos="7938"/>
        <w:tab w:val="right" w:pos="8505"/>
      </w:tabs>
    </w:pPr>
    <w:r>
      <w:fldChar w:fldCharType="begin"/>
    </w:r>
    <w:r>
      <w:instrText xml:space="preserve"> IF  </w:instrText>
    </w:r>
    <w:fldSimple w:instr=" STYLEREF &quot;Überschrift 1&quot; \n \* MERGEFORMAT ">
      <w:r w:rsidR="009B1543">
        <w:rPr>
          <w:noProof/>
        </w:rPr>
        <w:instrText>3</w:instrText>
      </w:r>
    </w:fldSimple>
    <w:r>
      <w:instrText xml:space="preserve">&lt;&gt;"0" </w:instrText>
    </w:r>
    <w:r>
      <w:fldChar w:fldCharType="begin"/>
    </w:r>
    <w:r>
      <w:instrText xml:space="preserve"> QUOTE </w:instrText>
    </w:r>
    <w:fldSimple w:instr=" STYLEREF &quot;Überschrift 1&quot; \n \* MERGEFORMAT ">
      <w:r w:rsidR="009B1543">
        <w:rPr>
          <w:noProof/>
        </w:rPr>
        <w:instrText>3</w:instrText>
      </w:r>
    </w:fldSimple>
    <w:r>
      <w:instrText xml:space="preserve"> " " \* MERGEFORMAT </w:instrText>
    </w:r>
    <w:r>
      <w:fldChar w:fldCharType="separate"/>
    </w:r>
    <w:r w:rsidR="009B1543">
      <w:rPr>
        <w:noProof/>
      </w:rPr>
      <w:instrText>3</w:instrText>
    </w:r>
    <w:r w:rsidR="009B1543">
      <w:instrText xml:space="preserve"> </w:instrText>
    </w:r>
    <w:r>
      <w:fldChar w:fldCharType="end"/>
    </w:r>
    <w:r>
      <w:instrText xml:space="preserve"> \* MERGEFORMAT </w:instrText>
    </w:r>
    <w:r w:rsidR="009B1543">
      <w:fldChar w:fldCharType="separate"/>
    </w:r>
    <w:r w:rsidR="009B1543">
      <w:rPr>
        <w:noProof/>
      </w:rPr>
      <w:t xml:space="preserve">3 </w:t>
    </w:r>
    <w:r>
      <w:fldChar w:fldCharType="end"/>
    </w:r>
    <w:fldSimple w:instr=" STYLEREF &quot;Überschrift 1&quot; \* MERGEFORMAT ">
      <w:r w:rsidR="009B1543">
        <w:rPr>
          <w:noProof/>
        </w:rPr>
        <w:t>NoSQL-Datenbanken</w:t>
      </w:r>
    </w:fldSimple>
    <w:r>
      <w:tab/>
    </w:r>
    <w:r>
      <w:fldChar w:fldCharType="begin"/>
    </w:r>
    <w:r>
      <w:instrText xml:space="preserve"> PAGE  \* MERGEFORMAT </w:instrText>
    </w:r>
    <w:r>
      <w:fldChar w:fldCharType="separate"/>
    </w:r>
    <w:r w:rsidR="009B1543">
      <w:rPr>
        <w:noProof/>
      </w:rPr>
      <w:t>29</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63360B" w:rsidRDefault="0063360B">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63360B" w:rsidRDefault="0063360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1F34ECB"/>
    <w:multiLevelType w:val="hybridMultilevel"/>
    <w:tmpl w:val="066A67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EA721E6"/>
    <w:multiLevelType w:val="hybridMultilevel"/>
    <w:tmpl w:val="6B5066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0824894"/>
    <w:multiLevelType w:val="hybridMultilevel"/>
    <w:tmpl w:val="2B5E0C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F7B5FAB"/>
    <w:multiLevelType w:val="hybridMultilevel"/>
    <w:tmpl w:val="010A1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2"/>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18"/>
  </w:num>
  <w:num w:numId="15">
    <w:abstractNumId w:val="21"/>
  </w:num>
  <w:num w:numId="16">
    <w:abstractNumId w:val="17"/>
  </w:num>
  <w:num w:numId="17">
    <w:abstractNumId w:val="20"/>
  </w:num>
  <w:num w:numId="18">
    <w:abstractNumId w:val="15"/>
  </w:num>
  <w:num w:numId="19">
    <w:abstractNumId w:val="12"/>
  </w:num>
  <w:num w:numId="20">
    <w:abstractNumId w:val="14"/>
  </w:num>
  <w:num w:numId="21">
    <w:abstractNumId w:val="13"/>
  </w:num>
  <w:num w:numId="22">
    <w:abstractNumId w:val="19"/>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07C09"/>
    <w:rsid w:val="0001047C"/>
    <w:rsid w:val="000170A4"/>
    <w:rsid w:val="00020923"/>
    <w:rsid w:val="00022012"/>
    <w:rsid w:val="00023039"/>
    <w:rsid w:val="0002726E"/>
    <w:rsid w:val="0003242D"/>
    <w:rsid w:val="000434D5"/>
    <w:rsid w:val="000456FF"/>
    <w:rsid w:val="000467D5"/>
    <w:rsid w:val="00050417"/>
    <w:rsid w:val="000543A9"/>
    <w:rsid w:val="00056F72"/>
    <w:rsid w:val="00057A31"/>
    <w:rsid w:val="00061D46"/>
    <w:rsid w:val="00063A38"/>
    <w:rsid w:val="00066F44"/>
    <w:rsid w:val="00070924"/>
    <w:rsid w:val="00070C05"/>
    <w:rsid w:val="00071830"/>
    <w:rsid w:val="00073E64"/>
    <w:rsid w:val="0007461E"/>
    <w:rsid w:val="00074AA8"/>
    <w:rsid w:val="00076152"/>
    <w:rsid w:val="00080B9A"/>
    <w:rsid w:val="00086AAF"/>
    <w:rsid w:val="00090038"/>
    <w:rsid w:val="00097B2B"/>
    <w:rsid w:val="000A025E"/>
    <w:rsid w:val="000A204E"/>
    <w:rsid w:val="000A62F7"/>
    <w:rsid w:val="000A79A6"/>
    <w:rsid w:val="000B042C"/>
    <w:rsid w:val="000B3141"/>
    <w:rsid w:val="000B46DC"/>
    <w:rsid w:val="000B5155"/>
    <w:rsid w:val="000B5F6F"/>
    <w:rsid w:val="000C18F3"/>
    <w:rsid w:val="000C2256"/>
    <w:rsid w:val="000D1C0B"/>
    <w:rsid w:val="000D71CC"/>
    <w:rsid w:val="000E00F0"/>
    <w:rsid w:val="000E07DD"/>
    <w:rsid w:val="000E234A"/>
    <w:rsid w:val="000E269A"/>
    <w:rsid w:val="000F5D16"/>
    <w:rsid w:val="001020DF"/>
    <w:rsid w:val="00102BB7"/>
    <w:rsid w:val="00103E75"/>
    <w:rsid w:val="00105490"/>
    <w:rsid w:val="00106919"/>
    <w:rsid w:val="00107FF5"/>
    <w:rsid w:val="0011109E"/>
    <w:rsid w:val="00111AC6"/>
    <w:rsid w:val="00112AB6"/>
    <w:rsid w:val="0011445B"/>
    <w:rsid w:val="00120101"/>
    <w:rsid w:val="00120B51"/>
    <w:rsid w:val="0012285E"/>
    <w:rsid w:val="00131054"/>
    <w:rsid w:val="001333C6"/>
    <w:rsid w:val="001365CA"/>
    <w:rsid w:val="00140F76"/>
    <w:rsid w:val="00143F71"/>
    <w:rsid w:val="00145F58"/>
    <w:rsid w:val="00151A70"/>
    <w:rsid w:val="0015300F"/>
    <w:rsid w:val="00162CBC"/>
    <w:rsid w:val="00163EA7"/>
    <w:rsid w:val="0016636C"/>
    <w:rsid w:val="00166D03"/>
    <w:rsid w:val="0016765A"/>
    <w:rsid w:val="00167A01"/>
    <w:rsid w:val="00170875"/>
    <w:rsid w:val="00173BCE"/>
    <w:rsid w:val="001778A2"/>
    <w:rsid w:val="00182615"/>
    <w:rsid w:val="00191343"/>
    <w:rsid w:val="00194685"/>
    <w:rsid w:val="00195609"/>
    <w:rsid w:val="0019585B"/>
    <w:rsid w:val="00196400"/>
    <w:rsid w:val="00196CCB"/>
    <w:rsid w:val="00196FBF"/>
    <w:rsid w:val="001A03A0"/>
    <w:rsid w:val="001A281F"/>
    <w:rsid w:val="001A34D3"/>
    <w:rsid w:val="001A3807"/>
    <w:rsid w:val="001A5FCD"/>
    <w:rsid w:val="001B3144"/>
    <w:rsid w:val="001B33E2"/>
    <w:rsid w:val="001B33F3"/>
    <w:rsid w:val="001B4AC2"/>
    <w:rsid w:val="001B5391"/>
    <w:rsid w:val="001C3DAE"/>
    <w:rsid w:val="001C429E"/>
    <w:rsid w:val="001C4BC3"/>
    <w:rsid w:val="001C66BF"/>
    <w:rsid w:val="001D39E4"/>
    <w:rsid w:val="001D4FFD"/>
    <w:rsid w:val="001D573E"/>
    <w:rsid w:val="001E7EB3"/>
    <w:rsid w:val="001F4C41"/>
    <w:rsid w:val="001F7DF1"/>
    <w:rsid w:val="00202FE0"/>
    <w:rsid w:val="00205C6B"/>
    <w:rsid w:val="002069F9"/>
    <w:rsid w:val="00212CB0"/>
    <w:rsid w:val="00223E60"/>
    <w:rsid w:val="00224A2F"/>
    <w:rsid w:val="002265F1"/>
    <w:rsid w:val="00230BEA"/>
    <w:rsid w:val="00244130"/>
    <w:rsid w:val="002454B6"/>
    <w:rsid w:val="00245F2B"/>
    <w:rsid w:val="00247D8A"/>
    <w:rsid w:val="002556A9"/>
    <w:rsid w:val="00257627"/>
    <w:rsid w:val="00267539"/>
    <w:rsid w:val="002766B3"/>
    <w:rsid w:val="00284FA6"/>
    <w:rsid w:val="00285703"/>
    <w:rsid w:val="00291653"/>
    <w:rsid w:val="00294D4E"/>
    <w:rsid w:val="0029592F"/>
    <w:rsid w:val="0029625D"/>
    <w:rsid w:val="002A472D"/>
    <w:rsid w:val="002A7BA7"/>
    <w:rsid w:val="002B0553"/>
    <w:rsid w:val="002B5966"/>
    <w:rsid w:val="002C5AF3"/>
    <w:rsid w:val="002D0A58"/>
    <w:rsid w:val="002D12D6"/>
    <w:rsid w:val="002D4841"/>
    <w:rsid w:val="002E193D"/>
    <w:rsid w:val="002E4CCA"/>
    <w:rsid w:val="002E7BA2"/>
    <w:rsid w:val="002F13C4"/>
    <w:rsid w:val="003010C7"/>
    <w:rsid w:val="0030130A"/>
    <w:rsid w:val="003110BB"/>
    <w:rsid w:val="00311C7E"/>
    <w:rsid w:val="00323492"/>
    <w:rsid w:val="00325BED"/>
    <w:rsid w:val="0033234C"/>
    <w:rsid w:val="003330C2"/>
    <w:rsid w:val="00335961"/>
    <w:rsid w:val="0033786E"/>
    <w:rsid w:val="00340216"/>
    <w:rsid w:val="003468F9"/>
    <w:rsid w:val="003506BB"/>
    <w:rsid w:val="0035647A"/>
    <w:rsid w:val="00357374"/>
    <w:rsid w:val="003605B8"/>
    <w:rsid w:val="0036159E"/>
    <w:rsid w:val="003638E2"/>
    <w:rsid w:val="003648F8"/>
    <w:rsid w:val="00366EEB"/>
    <w:rsid w:val="003671DE"/>
    <w:rsid w:val="00367EB9"/>
    <w:rsid w:val="0037199D"/>
    <w:rsid w:val="00374557"/>
    <w:rsid w:val="00376503"/>
    <w:rsid w:val="00376DCD"/>
    <w:rsid w:val="00377E8D"/>
    <w:rsid w:val="003812A6"/>
    <w:rsid w:val="00382756"/>
    <w:rsid w:val="00383703"/>
    <w:rsid w:val="00391041"/>
    <w:rsid w:val="00393425"/>
    <w:rsid w:val="00395155"/>
    <w:rsid w:val="0039751D"/>
    <w:rsid w:val="003A2C72"/>
    <w:rsid w:val="003B2EAC"/>
    <w:rsid w:val="003B7820"/>
    <w:rsid w:val="003E2E5A"/>
    <w:rsid w:val="003E4DFB"/>
    <w:rsid w:val="003F2103"/>
    <w:rsid w:val="003F4045"/>
    <w:rsid w:val="003F48A9"/>
    <w:rsid w:val="0041661B"/>
    <w:rsid w:val="00416E93"/>
    <w:rsid w:val="0043048C"/>
    <w:rsid w:val="00432841"/>
    <w:rsid w:val="00435AF2"/>
    <w:rsid w:val="00436F44"/>
    <w:rsid w:val="00440D21"/>
    <w:rsid w:val="00451578"/>
    <w:rsid w:val="00451C96"/>
    <w:rsid w:val="00452DEF"/>
    <w:rsid w:val="00453B4C"/>
    <w:rsid w:val="0045405C"/>
    <w:rsid w:val="004603EF"/>
    <w:rsid w:val="004636ED"/>
    <w:rsid w:val="0046710B"/>
    <w:rsid w:val="0047359E"/>
    <w:rsid w:val="00476069"/>
    <w:rsid w:val="00482A85"/>
    <w:rsid w:val="00484EF1"/>
    <w:rsid w:val="004855F5"/>
    <w:rsid w:val="004921DD"/>
    <w:rsid w:val="004A2CBF"/>
    <w:rsid w:val="004A566A"/>
    <w:rsid w:val="004B1194"/>
    <w:rsid w:val="004B3873"/>
    <w:rsid w:val="004B5BE9"/>
    <w:rsid w:val="004D2025"/>
    <w:rsid w:val="004D2B1F"/>
    <w:rsid w:val="004D3236"/>
    <w:rsid w:val="004D37F4"/>
    <w:rsid w:val="004D6734"/>
    <w:rsid w:val="004E1E57"/>
    <w:rsid w:val="004E216F"/>
    <w:rsid w:val="004E59B1"/>
    <w:rsid w:val="004E5DE9"/>
    <w:rsid w:val="004E5F97"/>
    <w:rsid w:val="004F3E69"/>
    <w:rsid w:val="004F5275"/>
    <w:rsid w:val="004F6137"/>
    <w:rsid w:val="005011F4"/>
    <w:rsid w:val="0050234A"/>
    <w:rsid w:val="00503A59"/>
    <w:rsid w:val="005046E1"/>
    <w:rsid w:val="005104C3"/>
    <w:rsid w:val="00510EA8"/>
    <w:rsid w:val="00512A80"/>
    <w:rsid w:val="0052588A"/>
    <w:rsid w:val="00527340"/>
    <w:rsid w:val="00530398"/>
    <w:rsid w:val="00531257"/>
    <w:rsid w:val="0054174F"/>
    <w:rsid w:val="00542B71"/>
    <w:rsid w:val="00543588"/>
    <w:rsid w:val="00543810"/>
    <w:rsid w:val="00543CE4"/>
    <w:rsid w:val="005478C8"/>
    <w:rsid w:val="0055015E"/>
    <w:rsid w:val="00566D59"/>
    <w:rsid w:val="00567FE8"/>
    <w:rsid w:val="00570B58"/>
    <w:rsid w:val="00574990"/>
    <w:rsid w:val="005750D1"/>
    <w:rsid w:val="00576A26"/>
    <w:rsid w:val="00581AFD"/>
    <w:rsid w:val="005832AD"/>
    <w:rsid w:val="00583AA1"/>
    <w:rsid w:val="00591F47"/>
    <w:rsid w:val="005921A2"/>
    <w:rsid w:val="0059325A"/>
    <w:rsid w:val="00596F73"/>
    <w:rsid w:val="005A2E6A"/>
    <w:rsid w:val="005A6BA0"/>
    <w:rsid w:val="005A7066"/>
    <w:rsid w:val="005B4591"/>
    <w:rsid w:val="005B4AAF"/>
    <w:rsid w:val="005B505F"/>
    <w:rsid w:val="005C008E"/>
    <w:rsid w:val="005C0F57"/>
    <w:rsid w:val="005C1058"/>
    <w:rsid w:val="005C1688"/>
    <w:rsid w:val="005C4F50"/>
    <w:rsid w:val="005C6C09"/>
    <w:rsid w:val="005D26BD"/>
    <w:rsid w:val="005E1187"/>
    <w:rsid w:val="005E41D0"/>
    <w:rsid w:val="005E7B91"/>
    <w:rsid w:val="00611408"/>
    <w:rsid w:val="0061303E"/>
    <w:rsid w:val="00614331"/>
    <w:rsid w:val="00616B23"/>
    <w:rsid w:val="0062608E"/>
    <w:rsid w:val="00626690"/>
    <w:rsid w:val="0062769B"/>
    <w:rsid w:val="006278DF"/>
    <w:rsid w:val="00632C81"/>
    <w:rsid w:val="0063360B"/>
    <w:rsid w:val="006349D3"/>
    <w:rsid w:val="00636BB7"/>
    <w:rsid w:val="006378F7"/>
    <w:rsid w:val="00640D2A"/>
    <w:rsid w:val="00641506"/>
    <w:rsid w:val="00643BEB"/>
    <w:rsid w:val="006478C7"/>
    <w:rsid w:val="00651A11"/>
    <w:rsid w:val="00655530"/>
    <w:rsid w:val="00655844"/>
    <w:rsid w:val="00657E3A"/>
    <w:rsid w:val="00660B10"/>
    <w:rsid w:val="00665630"/>
    <w:rsid w:val="00666988"/>
    <w:rsid w:val="0066763B"/>
    <w:rsid w:val="00670248"/>
    <w:rsid w:val="006714DD"/>
    <w:rsid w:val="00685C34"/>
    <w:rsid w:val="00685D72"/>
    <w:rsid w:val="00686715"/>
    <w:rsid w:val="00697548"/>
    <w:rsid w:val="006A3C2C"/>
    <w:rsid w:val="006A575E"/>
    <w:rsid w:val="006B25EF"/>
    <w:rsid w:val="006B39CA"/>
    <w:rsid w:val="006B446A"/>
    <w:rsid w:val="006C1A9C"/>
    <w:rsid w:val="006C4F4E"/>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4573C"/>
    <w:rsid w:val="007611FD"/>
    <w:rsid w:val="007648E0"/>
    <w:rsid w:val="00766CD0"/>
    <w:rsid w:val="00776BBA"/>
    <w:rsid w:val="00780620"/>
    <w:rsid w:val="007921FB"/>
    <w:rsid w:val="007968A0"/>
    <w:rsid w:val="007968BF"/>
    <w:rsid w:val="007A060E"/>
    <w:rsid w:val="007A0ADB"/>
    <w:rsid w:val="007A4465"/>
    <w:rsid w:val="007A5893"/>
    <w:rsid w:val="007B2D61"/>
    <w:rsid w:val="007B5F96"/>
    <w:rsid w:val="007B7475"/>
    <w:rsid w:val="007C0716"/>
    <w:rsid w:val="007C0C37"/>
    <w:rsid w:val="007C1ECE"/>
    <w:rsid w:val="007C3316"/>
    <w:rsid w:val="007C450A"/>
    <w:rsid w:val="007D2007"/>
    <w:rsid w:val="007D3976"/>
    <w:rsid w:val="007D7D3A"/>
    <w:rsid w:val="007E0A9E"/>
    <w:rsid w:val="007E3C32"/>
    <w:rsid w:val="007E54A8"/>
    <w:rsid w:val="007F3686"/>
    <w:rsid w:val="007F606C"/>
    <w:rsid w:val="00805892"/>
    <w:rsid w:val="00810ADF"/>
    <w:rsid w:val="00811CC3"/>
    <w:rsid w:val="008160AD"/>
    <w:rsid w:val="00825C27"/>
    <w:rsid w:val="00827AAA"/>
    <w:rsid w:val="008308B7"/>
    <w:rsid w:val="00832612"/>
    <w:rsid w:val="008353BD"/>
    <w:rsid w:val="00840624"/>
    <w:rsid w:val="0084099C"/>
    <w:rsid w:val="00843805"/>
    <w:rsid w:val="00844387"/>
    <w:rsid w:val="008536E8"/>
    <w:rsid w:val="00853FF4"/>
    <w:rsid w:val="00855D27"/>
    <w:rsid w:val="00856099"/>
    <w:rsid w:val="00856EA9"/>
    <w:rsid w:val="008613A5"/>
    <w:rsid w:val="0086223A"/>
    <w:rsid w:val="0086276C"/>
    <w:rsid w:val="00862DDF"/>
    <w:rsid w:val="00872A1C"/>
    <w:rsid w:val="0087363B"/>
    <w:rsid w:val="00880A13"/>
    <w:rsid w:val="0088111F"/>
    <w:rsid w:val="008837F3"/>
    <w:rsid w:val="0089213B"/>
    <w:rsid w:val="008951D1"/>
    <w:rsid w:val="008A7E31"/>
    <w:rsid w:val="008B28F5"/>
    <w:rsid w:val="008B3702"/>
    <w:rsid w:val="008B44D4"/>
    <w:rsid w:val="008B4D30"/>
    <w:rsid w:val="008B5FBF"/>
    <w:rsid w:val="008B6DE3"/>
    <w:rsid w:val="008C200D"/>
    <w:rsid w:val="008C43F7"/>
    <w:rsid w:val="008C440E"/>
    <w:rsid w:val="008C44B0"/>
    <w:rsid w:val="008C4EC7"/>
    <w:rsid w:val="008C7780"/>
    <w:rsid w:val="008C7E74"/>
    <w:rsid w:val="008D0B41"/>
    <w:rsid w:val="008D144E"/>
    <w:rsid w:val="008D1788"/>
    <w:rsid w:val="008D1C1C"/>
    <w:rsid w:val="008D4CC3"/>
    <w:rsid w:val="008D53B3"/>
    <w:rsid w:val="008E242C"/>
    <w:rsid w:val="008E4C85"/>
    <w:rsid w:val="008F06F3"/>
    <w:rsid w:val="008F661D"/>
    <w:rsid w:val="00901871"/>
    <w:rsid w:val="009027A2"/>
    <w:rsid w:val="009036F1"/>
    <w:rsid w:val="009047AE"/>
    <w:rsid w:val="009108F8"/>
    <w:rsid w:val="00913537"/>
    <w:rsid w:val="009210CD"/>
    <w:rsid w:val="00921F16"/>
    <w:rsid w:val="009227B4"/>
    <w:rsid w:val="0092412A"/>
    <w:rsid w:val="009300D2"/>
    <w:rsid w:val="009314A8"/>
    <w:rsid w:val="00933298"/>
    <w:rsid w:val="009353C0"/>
    <w:rsid w:val="00940A66"/>
    <w:rsid w:val="00940C39"/>
    <w:rsid w:val="009453F0"/>
    <w:rsid w:val="00951B3A"/>
    <w:rsid w:val="00953E44"/>
    <w:rsid w:val="00953E5C"/>
    <w:rsid w:val="00955F61"/>
    <w:rsid w:val="00962BAD"/>
    <w:rsid w:val="009673E2"/>
    <w:rsid w:val="00975ABC"/>
    <w:rsid w:val="009839F9"/>
    <w:rsid w:val="00984735"/>
    <w:rsid w:val="00990DB1"/>
    <w:rsid w:val="00992136"/>
    <w:rsid w:val="00993565"/>
    <w:rsid w:val="00993CEB"/>
    <w:rsid w:val="00996E2D"/>
    <w:rsid w:val="009B1543"/>
    <w:rsid w:val="009B402B"/>
    <w:rsid w:val="009C1745"/>
    <w:rsid w:val="009C47DB"/>
    <w:rsid w:val="009C4F81"/>
    <w:rsid w:val="009C4F8A"/>
    <w:rsid w:val="009C57F1"/>
    <w:rsid w:val="009C7AB8"/>
    <w:rsid w:val="009D0749"/>
    <w:rsid w:val="009D0C34"/>
    <w:rsid w:val="009D20C0"/>
    <w:rsid w:val="009D375E"/>
    <w:rsid w:val="009D5C1B"/>
    <w:rsid w:val="009E1641"/>
    <w:rsid w:val="009E37A9"/>
    <w:rsid w:val="009E3BAF"/>
    <w:rsid w:val="009E40E0"/>
    <w:rsid w:val="009E66D6"/>
    <w:rsid w:val="009F2647"/>
    <w:rsid w:val="009F7313"/>
    <w:rsid w:val="00A025EE"/>
    <w:rsid w:val="00A07704"/>
    <w:rsid w:val="00A12AF5"/>
    <w:rsid w:val="00A15D0F"/>
    <w:rsid w:val="00A218E9"/>
    <w:rsid w:val="00A22CBE"/>
    <w:rsid w:val="00A33BB7"/>
    <w:rsid w:val="00A36971"/>
    <w:rsid w:val="00A370CE"/>
    <w:rsid w:val="00A376CF"/>
    <w:rsid w:val="00A413BA"/>
    <w:rsid w:val="00A41B3B"/>
    <w:rsid w:val="00A479D7"/>
    <w:rsid w:val="00A5114A"/>
    <w:rsid w:val="00A52E82"/>
    <w:rsid w:val="00A60D7D"/>
    <w:rsid w:val="00A61C47"/>
    <w:rsid w:val="00A644A5"/>
    <w:rsid w:val="00A66D01"/>
    <w:rsid w:val="00A67D2A"/>
    <w:rsid w:val="00A744FA"/>
    <w:rsid w:val="00A75CF2"/>
    <w:rsid w:val="00A8112B"/>
    <w:rsid w:val="00A830F5"/>
    <w:rsid w:val="00A85565"/>
    <w:rsid w:val="00A8742D"/>
    <w:rsid w:val="00A87AFD"/>
    <w:rsid w:val="00A93213"/>
    <w:rsid w:val="00A96D0B"/>
    <w:rsid w:val="00A96EAB"/>
    <w:rsid w:val="00A9702B"/>
    <w:rsid w:val="00A973D6"/>
    <w:rsid w:val="00AA732E"/>
    <w:rsid w:val="00AB1177"/>
    <w:rsid w:val="00AB34BB"/>
    <w:rsid w:val="00AB45DB"/>
    <w:rsid w:val="00AB63ED"/>
    <w:rsid w:val="00AC43D6"/>
    <w:rsid w:val="00AD3CAE"/>
    <w:rsid w:val="00AD4A19"/>
    <w:rsid w:val="00AD4D26"/>
    <w:rsid w:val="00AE0657"/>
    <w:rsid w:val="00AE63CE"/>
    <w:rsid w:val="00AF2120"/>
    <w:rsid w:val="00AF2BC6"/>
    <w:rsid w:val="00AF46FC"/>
    <w:rsid w:val="00AF65B6"/>
    <w:rsid w:val="00AF7E2E"/>
    <w:rsid w:val="00B0196F"/>
    <w:rsid w:val="00B1548B"/>
    <w:rsid w:val="00B22957"/>
    <w:rsid w:val="00B23E01"/>
    <w:rsid w:val="00B24818"/>
    <w:rsid w:val="00B31147"/>
    <w:rsid w:val="00B36451"/>
    <w:rsid w:val="00B36CAC"/>
    <w:rsid w:val="00B45AD4"/>
    <w:rsid w:val="00B465DB"/>
    <w:rsid w:val="00B507E3"/>
    <w:rsid w:val="00B51C2F"/>
    <w:rsid w:val="00B55C8A"/>
    <w:rsid w:val="00B72665"/>
    <w:rsid w:val="00B72857"/>
    <w:rsid w:val="00B72CD7"/>
    <w:rsid w:val="00B816CF"/>
    <w:rsid w:val="00B829C3"/>
    <w:rsid w:val="00B93670"/>
    <w:rsid w:val="00B976E4"/>
    <w:rsid w:val="00B97D48"/>
    <w:rsid w:val="00BA1564"/>
    <w:rsid w:val="00BA17A3"/>
    <w:rsid w:val="00BA4673"/>
    <w:rsid w:val="00BA51E9"/>
    <w:rsid w:val="00BA7590"/>
    <w:rsid w:val="00BB0089"/>
    <w:rsid w:val="00BB076B"/>
    <w:rsid w:val="00BB5743"/>
    <w:rsid w:val="00BB65E6"/>
    <w:rsid w:val="00BC1291"/>
    <w:rsid w:val="00BC181D"/>
    <w:rsid w:val="00BC6619"/>
    <w:rsid w:val="00BC7A24"/>
    <w:rsid w:val="00BE12F0"/>
    <w:rsid w:val="00BE5E9C"/>
    <w:rsid w:val="00BF0354"/>
    <w:rsid w:val="00BF074B"/>
    <w:rsid w:val="00BF0FAE"/>
    <w:rsid w:val="00BF1474"/>
    <w:rsid w:val="00BF7EB9"/>
    <w:rsid w:val="00C009A4"/>
    <w:rsid w:val="00C029D6"/>
    <w:rsid w:val="00C0550A"/>
    <w:rsid w:val="00C117A3"/>
    <w:rsid w:val="00C1328F"/>
    <w:rsid w:val="00C13B0C"/>
    <w:rsid w:val="00C14F25"/>
    <w:rsid w:val="00C15A70"/>
    <w:rsid w:val="00C24E59"/>
    <w:rsid w:val="00C2553F"/>
    <w:rsid w:val="00C27EAD"/>
    <w:rsid w:val="00C30DB4"/>
    <w:rsid w:val="00C31492"/>
    <w:rsid w:val="00C33516"/>
    <w:rsid w:val="00C37753"/>
    <w:rsid w:val="00C509B1"/>
    <w:rsid w:val="00C52B7D"/>
    <w:rsid w:val="00C53C11"/>
    <w:rsid w:val="00C60389"/>
    <w:rsid w:val="00C63B68"/>
    <w:rsid w:val="00C7796B"/>
    <w:rsid w:val="00C77DEF"/>
    <w:rsid w:val="00C80ABB"/>
    <w:rsid w:val="00C80B47"/>
    <w:rsid w:val="00C81EE6"/>
    <w:rsid w:val="00C838D4"/>
    <w:rsid w:val="00C83A0B"/>
    <w:rsid w:val="00CA6AE3"/>
    <w:rsid w:val="00CB0446"/>
    <w:rsid w:val="00CB5401"/>
    <w:rsid w:val="00CC281C"/>
    <w:rsid w:val="00CE2A08"/>
    <w:rsid w:val="00CE3B0D"/>
    <w:rsid w:val="00CE3EB2"/>
    <w:rsid w:val="00CE6346"/>
    <w:rsid w:val="00CE7230"/>
    <w:rsid w:val="00CE73C2"/>
    <w:rsid w:val="00CF4AD5"/>
    <w:rsid w:val="00D0693F"/>
    <w:rsid w:val="00D07CF6"/>
    <w:rsid w:val="00D102DC"/>
    <w:rsid w:val="00D1369E"/>
    <w:rsid w:val="00D16A32"/>
    <w:rsid w:val="00D21388"/>
    <w:rsid w:val="00D235B1"/>
    <w:rsid w:val="00D27265"/>
    <w:rsid w:val="00D27819"/>
    <w:rsid w:val="00D279C7"/>
    <w:rsid w:val="00D32473"/>
    <w:rsid w:val="00D34B4B"/>
    <w:rsid w:val="00D3793E"/>
    <w:rsid w:val="00D4026A"/>
    <w:rsid w:val="00D4166E"/>
    <w:rsid w:val="00D4249A"/>
    <w:rsid w:val="00D478B6"/>
    <w:rsid w:val="00D53A87"/>
    <w:rsid w:val="00D55ED4"/>
    <w:rsid w:val="00D612BF"/>
    <w:rsid w:val="00D65E3C"/>
    <w:rsid w:val="00D66ED4"/>
    <w:rsid w:val="00D75280"/>
    <w:rsid w:val="00D76EDE"/>
    <w:rsid w:val="00D8345B"/>
    <w:rsid w:val="00D83E71"/>
    <w:rsid w:val="00D86467"/>
    <w:rsid w:val="00DA07C7"/>
    <w:rsid w:val="00DA1186"/>
    <w:rsid w:val="00DA68CC"/>
    <w:rsid w:val="00DB2EA5"/>
    <w:rsid w:val="00DB590C"/>
    <w:rsid w:val="00DC1490"/>
    <w:rsid w:val="00DC2A1E"/>
    <w:rsid w:val="00DC4B62"/>
    <w:rsid w:val="00DC75C9"/>
    <w:rsid w:val="00DD19B8"/>
    <w:rsid w:val="00DD3C2A"/>
    <w:rsid w:val="00DD43E2"/>
    <w:rsid w:val="00DE66FA"/>
    <w:rsid w:val="00DE76BF"/>
    <w:rsid w:val="00DF03FE"/>
    <w:rsid w:val="00DF10B0"/>
    <w:rsid w:val="00DF55A0"/>
    <w:rsid w:val="00DF5615"/>
    <w:rsid w:val="00DF6861"/>
    <w:rsid w:val="00E0092D"/>
    <w:rsid w:val="00E016C0"/>
    <w:rsid w:val="00E02242"/>
    <w:rsid w:val="00E03015"/>
    <w:rsid w:val="00E042E4"/>
    <w:rsid w:val="00E05B2D"/>
    <w:rsid w:val="00E0653A"/>
    <w:rsid w:val="00E07C12"/>
    <w:rsid w:val="00E14DCF"/>
    <w:rsid w:val="00E1650E"/>
    <w:rsid w:val="00E17945"/>
    <w:rsid w:val="00E25625"/>
    <w:rsid w:val="00E3428F"/>
    <w:rsid w:val="00E36B86"/>
    <w:rsid w:val="00E41F96"/>
    <w:rsid w:val="00E460A6"/>
    <w:rsid w:val="00E509FA"/>
    <w:rsid w:val="00E52104"/>
    <w:rsid w:val="00E540B1"/>
    <w:rsid w:val="00E56FD9"/>
    <w:rsid w:val="00E61C5E"/>
    <w:rsid w:val="00E62A7C"/>
    <w:rsid w:val="00E73AE9"/>
    <w:rsid w:val="00E7593E"/>
    <w:rsid w:val="00E80B11"/>
    <w:rsid w:val="00E87CD9"/>
    <w:rsid w:val="00E87F4B"/>
    <w:rsid w:val="00E902E5"/>
    <w:rsid w:val="00E9237B"/>
    <w:rsid w:val="00E92C85"/>
    <w:rsid w:val="00E97276"/>
    <w:rsid w:val="00E97A7A"/>
    <w:rsid w:val="00EA265A"/>
    <w:rsid w:val="00EA5E1B"/>
    <w:rsid w:val="00EB4DD4"/>
    <w:rsid w:val="00EC0A6A"/>
    <w:rsid w:val="00EC218B"/>
    <w:rsid w:val="00ED2850"/>
    <w:rsid w:val="00ED3C70"/>
    <w:rsid w:val="00ED4B87"/>
    <w:rsid w:val="00ED72AB"/>
    <w:rsid w:val="00EF00E9"/>
    <w:rsid w:val="00EF03DE"/>
    <w:rsid w:val="00EF46ED"/>
    <w:rsid w:val="00EF6058"/>
    <w:rsid w:val="00EF6EA4"/>
    <w:rsid w:val="00EF6F45"/>
    <w:rsid w:val="00F01072"/>
    <w:rsid w:val="00F110BA"/>
    <w:rsid w:val="00F112B6"/>
    <w:rsid w:val="00F2134C"/>
    <w:rsid w:val="00F23305"/>
    <w:rsid w:val="00F24496"/>
    <w:rsid w:val="00F251A7"/>
    <w:rsid w:val="00F255B5"/>
    <w:rsid w:val="00F34E4B"/>
    <w:rsid w:val="00F608B6"/>
    <w:rsid w:val="00F6125E"/>
    <w:rsid w:val="00F6349E"/>
    <w:rsid w:val="00F66191"/>
    <w:rsid w:val="00F66273"/>
    <w:rsid w:val="00F67E6C"/>
    <w:rsid w:val="00F70DF1"/>
    <w:rsid w:val="00F73B0B"/>
    <w:rsid w:val="00F748C3"/>
    <w:rsid w:val="00F75437"/>
    <w:rsid w:val="00F94132"/>
    <w:rsid w:val="00F94FE4"/>
    <w:rsid w:val="00F96294"/>
    <w:rsid w:val="00FA14BE"/>
    <w:rsid w:val="00FA5129"/>
    <w:rsid w:val="00FA5C0A"/>
    <w:rsid w:val="00FB1D8A"/>
    <w:rsid w:val="00FB2D48"/>
    <w:rsid w:val="00FB692C"/>
    <w:rsid w:val="00FB6B9F"/>
    <w:rsid w:val="00FD2AD0"/>
    <w:rsid w:val="00FD4C3A"/>
    <w:rsid w:val="00FE65A7"/>
    <w:rsid w:val="00FF354F"/>
    <w:rsid w:val="00FF37F0"/>
    <w:rsid w:val="00FF3B37"/>
    <w:rsid w:val="00FF3BA8"/>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27075449">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95247973">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696047">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686637180">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48120949">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18833613">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80681223">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about.twitter.com/de/company" TargetMode="External"/><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header" Target="header3.xml"/><Relationship Id="rId20" Type="http://schemas.openxmlformats.org/officeDocument/2006/relationships/hyperlink" Target="https://www.mongodb.org/?_ga=1.145625718.351634351.1424968924" TargetMode="External"/><Relationship Id="rId21" Type="http://schemas.openxmlformats.org/officeDocument/2006/relationships/hyperlink" Target="http://redis.io/commands/get" TargetMode="External"/><Relationship Id="rId22" Type="http://schemas.openxmlformats.org/officeDocument/2006/relationships/hyperlink" Target="http://redis.io/commands/set"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www.infoq.com/presentations/choosing-NoSQL-NewSQL" TargetMode="External"/><Relationship Id="rId28" Type="http://schemas.openxmlformats.org/officeDocument/2006/relationships/image" Target="media/image12.png"/><Relationship Id="rId29" Type="http://schemas.openxmlformats.org/officeDocument/2006/relationships/image" Target="media/image13.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localhost:28017" TargetMode="External"/><Relationship Id="rId31" Type="http://schemas.openxmlformats.org/officeDocument/2006/relationships/hyperlink" Target="http://www.mongodb.org/display/DOCS/Drivers" TargetMode="External"/><Relationship Id="rId32" Type="http://schemas.openxmlformats.org/officeDocument/2006/relationships/hyperlink" Target="http://aws.amazon.com/de/pricing/"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cs.berkeley.edu/~brewer/cs262b-2004/PODC-keynote.pdf" TargetMode="External"/><Relationship Id="rId34" Type="http://schemas.openxmlformats.org/officeDocument/2006/relationships/hyperlink" Target="http://radar.oreilly.com/2012/01/what-is-big-data.html" TargetMode="External"/><Relationship Id="rId35" Type="http://schemas.openxmlformats.org/officeDocument/2006/relationships/hyperlink" Target="http://de.wikipedia.org/wiki/Big_Data" TargetMode="External"/><Relationship Id="rId36" Type="http://schemas.openxmlformats.org/officeDocument/2006/relationships/hyperlink" Target="http://radar.oreilly.com/2012/01/what-is-big-data.htm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moodle.oncampus.de/login/index.php" TargetMode="External"/><Relationship Id="rId18" Type="http://schemas.openxmlformats.org/officeDocument/2006/relationships/hyperlink" Target="http://www.hs-emden-leer.de/startseite.html" TargetMode="External"/><Relationship Id="rId19" Type="http://schemas.openxmlformats.org/officeDocument/2006/relationships/hyperlink" Target="http://www.codecademy.com/learn" TargetMode="External"/><Relationship Id="rId37" Type="http://schemas.openxmlformats.org/officeDocument/2006/relationships/hyperlink" Target="http://nosql-databases.org/" TargetMode="External"/><Relationship Id="rId38" Type="http://schemas.openxmlformats.org/officeDocument/2006/relationships/hyperlink" Target="https://newsroom.fb.com/company-info/" TargetMode="External"/><Relationship Id="rId39" Type="http://schemas.openxmlformats.org/officeDocument/2006/relationships/hyperlink" Target="http://www.http://germany.emc.com/collateral/analyst-reports/idc-extracting-values-from-chaos-ar.pdf" TargetMode="External"/><Relationship Id="rId40" Type="http://schemas.openxmlformats.org/officeDocument/2006/relationships/hyperlink" Target="http://www.gnu.org/" TargetMode="External"/><Relationship Id="rId41" Type="http://schemas.openxmlformats.org/officeDocument/2006/relationships/hyperlink" Target="http://www.gnu.org/licences/agpl-3.0.html" TargetMode="External"/><Relationship Id="rId42" Type="http://schemas.openxmlformats.org/officeDocument/2006/relationships/hyperlink" Target="http://www-e.uni-magdeburg.de/harbich/ronny_harbich.php" TargetMode="External"/><Relationship Id="rId43" Type="http://schemas.openxmlformats.org/officeDocument/2006/relationships/hyperlink" Target="http://www-e.uni-magdeburg.de/harbich/webcrawling/webcrawling.pdf" TargetMode="External"/><Relationship Id="rId44" Type="http://schemas.openxmlformats.org/officeDocument/2006/relationships/hyperlink" Target="http://www.computerwoche.de/a/5-haeufige-fragen-zu-big-data,3100789" TargetMode="External"/><Relationship Id="rId45" Type="http://schemas.openxmlformats.org/officeDocument/2006/relationships/hyperlink" Target="http://www.sites.computer.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F86600-67CF-484A-9430-CB633692D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10814</Words>
  <Characters>68131</Characters>
  <Application>Microsoft Macintosh Word</Application>
  <DocSecurity>0</DocSecurity>
  <Lines>567</Lines>
  <Paragraphs>157</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78788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Pepin Armand Okotto</cp:lastModifiedBy>
  <cp:revision>3</cp:revision>
  <cp:lastPrinted>2015-05-09T09:19:00Z</cp:lastPrinted>
  <dcterms:created xsi:type="dcterms:W3CDTF">2015-06-16T19:13:00Z</dcterms:created>
  <dcterms:modified xsi:type="dcterms:W3CDTF">2015-06-19T17:48:00Z</dcterms:modified>
</cp:coreProperties>
</file>