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07"/>
        <w:gridCol w:w="239"/>
        <w:gridCol w:w="2486"/>
        <w:gridCol w:w="1618"/>
        <w:gridCol w:w="2112"/>
      </w:tblGrid>
      <w:tr w:rsidR="00BF0475" w14:paraId="4AE31552" w14:textId="77777777" w:rsidTr="00BF0475">
        <w:trPr>
          <w:trHeight w:val="274"/>
        </w:trPr>
        <w:tc>
          <w:tcPr>
            <w:tcW w:w="2846" w:type="dxa"/>
            <w:gridSpan w:val="2"/>
            <w:shd w:val="clear" w:color="auto" w:fill="000000" w:themeFill="text1"/>
          </w:tcPr>
          <w:p w14:paraId="3FC1F1DA" w14:textId="5D0B37BF" w:rsidR="00BF0475" w:rsidRDefault="00BF0475">
            <w:r>
              <w:t>Idées</w:t>
            </w:r>
          </w:p>
        </w:tc>
        <w:tc>
          <w:tcPr>
            <w:tcW w:w="2486" w:type="dxa"/>
            <w:shd w:val="clear" w:color="auto" w:fill="000000" w:themeFill="text1"/>
          </w:tcPr>
          <w:p w14:paraId="2D774859" w14:textId="3625B160" w:rsidR="00BF0475" w:rsidRDefault="00BF0475">
            <w:r>
              <w:t>Compétences requises</w:t>
            </w:r>
          </w:p>
        </w:tc>
        <w:tc>
          <w:tcPr>
            <w:tcW w:w="1618" w:type="dxa"/>
            <w:shd w:val="clear" w:color="auto" w:fill="000000" w:themeFill="text1"/>
          </w:tcPr>
          <w:p w14:paraId="7B1F17D6" w14:textId="77777777" w:rsidR="00BF0475" w:rsidRDefault="00BF0475">
            <w:r>
              <w:t>Importance</w:t>
            </w:r>
          </w:p>
          <w:p w14:paraId="163613F8" w14:textId="153E2ED2" w:rsidR="00BF0475" w:rsidRDefault="00BF0475">
            <w:r>
              <w:t>(0 – 5)</w:t>
            </w:r>
          </w:p>
        </w:tc>
        <w:tc>
          <w:tcPr>
            <w:tcW w:w="2112" w:type="dxa"/>
            <w:shd w:val="clear" w:color="auto" w:fill="000000" w:themeFill="text1"/>
          </w:tcPr>
          <w:p w14:paraId="0E681B11" w14:textId="0BC16B17" w:rsidR="00BF0475" w:rsidRDefault="00BF0475">
            <w:r>
              <w:t>Faisable ? (0 – 5)</w:t>
            </w:r>
          </w:p>
        </w:tc>
      </w:tr>
      <w:tr w:rsidR="00BF0475" w14:paraId="3D3BDEE9" w14:textId="77777777" w:rsidTr="00BF0475">
        <w:trPr>
          <w:trHeight w:val="280"/>
        </w:trPr>
        <w:tc>
          <w:tcPr>
            <w:tcW w:w="2607" w:type="dxa"/>
            <w:shd w:val="clear" w:color="auto" w:fill="404040" w:themeFill="text1" w:themeFillTint="BF"/>
          </w:tcPr>
          <w:p w14:paraId="6F4A2706" w14:textId="77777777" w:rsidR="00BF0475" w:rsidRDefault="00BF0475"/>
        </w:tc>
        <w:tc>
          <w:tcPr>
            <w:tcW w:w="6455" w:type="dxa"/>
            <w:gridSpan w:val="4"/>
            <w:shd w:val="clear" w:color="auto" w:fill="404040" w:themeFill="text1" w:themeFillTint="BF"/>
          </w:tcPr>
          <w:p w14:paraId="4C002943" w14:textId="33A8D6EE" w:rsidR="00BF0475" w:rsidRDefault="00BF0475">
            <w:r>
              <w:t>Organisation</w:t>
            </w:r>
          </w:p>
        </w:tc>
      </w:tr>
      <w:tr w:rsidR="00BF0475" w14:paraId="72E0F44C" w14:textId="77777777" w:rsidTr="00BF0475">
        <w:trPr>
          <w:trHeight w:val="821"/>
        </w:trPr>
        <w:tc>
          <w:tcPr>
            <w:tcW w:w="2846" w:type="dxa"/>
            <w:gridSpan w:val="2"/>
          </w:tcPr>
          <w:p w14:paraId="3CE355E1" w14:textId="7005E146" w:rsidR="00BF0475" w:rsidRDefault="00BF0475">
            <w:r>
              <w:t>Recréer l’architecture selon nos nouvelles idées de Gamification</w:t>
            </w:r>
          </w:p>
        </w:tc>
        <w:tc>
          <w:tcPr>
            <w:tcW w:w="2486" w:type="dxa"/>
          </w:tcPr>
          <w:p w14:paraId="5E5B67D9" w14:textId="05AED5C2" w:rsidR="00BF0475" w:rsidRDefault="00BF0475">
            <w:r>
              <w:t>Organisationnelle</w:t>
            </w:r>
          </w:p>
        </w:tc>
        <w:tc>
          <w:tcPr>
            <w:tcW w:w="1618" w:type="dxa"/>
          </w:tcPr>
          <w:p w14:paraId="3669E448" w14:textId="77777777" w:rsidR="00BF0475" w:rsidRDefault="00BF0475"/>
        </w:tc>
        <w:tc>
          <w:tcPr>
            <w:tcW w:w="2112" w:type="dxa"/>
          </w:tcPr>
          <w:p w14:paraId="78626C48" w14:textId="0AC804B9" w:rsidR="00BF0475" w:rsidRDefault="00BF0475">
            <w:r>
              <w:t>5</w:t>
            </w:r>
          </w:p>
        </w:tc>
      </w:tr>
      <w:tr w:rsidR="00BF0475" w14:paraId="31166E2F" w14:textId="77777777" w:rsidTr="00BF0475">
        <w:trPr>
          <w:trHeight w:val="280"/>
        </w:trPr>
        <w:tc>
          <w:tcPr>
            <w:tcW w:w="2607" w:type="dxa"/>
            <w:shd w:val="clear" w:color="auto" w:fill="404040" w:themeFill="text1" w:themeFillTint="BF"/>
          </w:tcPr>
          <w:p w14:paraId="749C0406" w14:textId="77777777" w:rsidR="00BF0475" w:rsidRDefault="00BF0475"/>
        </w:tc>
        <w:tc>
          <w:tcPr>
            <w:tcW w:w="6455" w:type="dxa"/>
            <w:gridSpan w:val="4"/>
            <w:shd w:val="clear" w:color="auto" w:fill="404040" w:themeFill="text1" w:themeFillTint="BF"/>
          </w:tcPr>
          <w:p w14:paraId="64948746" w14:textId="1767650B" w:rsidR="00BF0475" w:rsidRDefault="00BF0475">
            <w:r>
              <w:t>Fonctionnement</w:t>
            </w:r>
          </w:p>
        </w:tc>
      </w:tr>
      <w:tr w:rsidR="00BF0475" w14:paraId="0FA7DF31" w14:textId="77777777" w:rsidTr="00BF0475">
        <w:trPr>
          <w:trHeight w:val="547"/>
        </w:trPr>
        <w:tc>
          <w:tcPr>
            <w:tcW w:w="2846" w:type="dxa"/>
            <w:gridSpan w:val="2"/>
          </w:tcPr>
          <w:p w14:paraId="448DCE2D" w14:textId="1477204C" w:rsidR="00BF0475" w:rsidRDefault="00BF0475">
            <w:r>
              <w:t>Insérer des messages de motivation pour l’application</w:t>
            </w:r>
          </w:p>
        </w:tc>
        <w:tc>
          <w:tcPr>
            <w:tcW w:w="2486" w:type="dxa"/>
          </w:tcPr>
          <w:p w14:paraId="0D4521AD" w14:textId="77777777" w:rsidR="00BF0475" w:rsidRDefault="00BF0475"/>
        </w:tc>
        <w:tc>
          <w:tcPr>
            <w:tcW w:w="1618" w:type="dxa"/>
          </w:tcPr>
          <w:p w14:paraId="39B38848" w14:textId="77777777" w:rsidR="00BF0475" w:rsidRDefault="00BF0475"/>
        </w:tc>
        <w:tc>
          <w:tcPr>
            <w:tcW w:w="2112" w:type="dxa"/>
          </w:tcPr>
          <w:p w14:paraId="0F2B6AAB" w14:textId="205360C1" w:rsidR="00BF0475" w:rsidRDefault="00BF0475"/>
        </w:tc>
      </w:tr>
      <w:tr w:rsidR="00BF0475" w14:paraId="2297098B" w14:textId="77777777" w:rsidTr="00BF0475">
        <w:trPr>
          <w:trHeight w:val="1374"/>
        </w:trPr>
        <w:tc>
          <w:tcPr>
            <w:tcW w:w="2846" w:type="dxa"/>
            <w:gridSpan w:val="2"/>
          </w:tcPr>
          <w:p w14:paraId="362A0FB3" w14:textId="07B85D65" w:rsidR="00BF0475" w:rsidRDefault="00BF0475">
            <w:r>
              <w:t>Envoyer des notifications pour rappeler de faire du sport, pour boire de l’eau ou pour féliciter sur les derniers résultats</w:t>
            </w:r>
          </w:p>
        </w:tc>
        <w:tc>
          <w:tcPr>
            <w:tcW w:w="2486" w:type="dxa"/>
          </w:tcPr>
          <w:p w14:paraId="4A6529B7" w14:textId="77777777" w:rsidR="00BF0475" w:rsidRDefault="00BF0475"/>
        </w:tc>
        <w:tc>
          <w:tcPr>
            <w:tcW w:w="1618" w:type="dxa"/>
          </w:tcPr>
          <w:p w14:paraId="458730C0" w14:textId="77777777" w:rsidR="00BF0475" w:rsidRDefault="00BF0475"/>
        </w:tc>
        <w:tc>
          <w:tcPr>
            <w:tcW w:w="2112" w:type="dxa"/>
          </w:tcPr>
          <w:p w14:paraId="06A92903" w14:textId="37800687" w:rsidR="00BF0475" w:rsidRDefault="00BF0475"/>
        </w:tc>
      </w:tr>
      <w:tr w:rsidR="00BF0475" w14:paraId="7FA047F4" w14:textId="77777777" w:rsidTr="00BF0475">
        <w:trPr>
          <w:trHeight w:val="274"/>
        </w:trPr>
        <w:tc>
          <w:tcPr>
            <w:tcW w:w="2846" w:type="dxa"/>
            <w:gridSpan w:val="2"/>
          </w:tcPr>
          <w:p w14:paraId="1755EED8" w14:textId="5DCED281" w:rsidR="00BF0475" w:rsidRDefault="00BF0475">
            <w:r>
              <w:t>Créer une streak</w:t>
            </w:r>
          </w:p>
        </w:tc>
        <w:tc>
          <w:tcPr>
            <w:tcW w:w="2486" w:type="dxa"/>
          </w:tcPr>
          <w:p w14:paraId="259F5A22" w14:textId="77777777" w:rsidR="00BF0475" w:rsidRDefault="00BF0475"/>
        </w:tc>
        <w:tc>
          <w:tcPr>
            <w:tcW w:w="1618" w:type="dxa"/>
          </w:tcPr>
          <w:p w14:paraId="5B76D0C7" w14:textId="77777777" w:rsidR="00BF0475" w:rsidRDefault="00BF0475"/>
        </w:tc>
        <w:tc>
          <w:tcPr>
            <w:tcW w:w="2112" w:type="dxa"/>
          </w:tcPr>
          <w:p w14:paraId="56B883AC" w14:textId="6E660911" w:rsidR="00BF0475" w:rsidRDefault="00BF0475"/>
        </w:tc>
      </w:tr>
      <w:tr w:rsidR="00BF0475" w14:paraId="591DB53C" w14:textId="77777777" w:rsidTr="00BF0475">
        <w:trPr>
          <w:trHeight w:val="2195"/>
        </w:trPr>
        <w:tc>
          <w:tcPr>
            <w:tcW w:w="2846" w:type="dxa"/>
            <w:gridSpan w:val="2"/>
          </w:tcPr>
          <w:p w14:paraId="155AC56D" w14:textId="77777777" w:rsidR="00BF0475" w:rsidRDefault="00BF0475">
            <w:r>
              <w:t>Afficher des données de suivi :</w:t>
            </w:r>
          </w:p>
          <w:p w14:paraId="68985AAA" w14:textId="77777777" w:rsidR="00BF0475" w:rsidRDefault="00BF0475" w:rsidP="002871B7">
            <w:pPr>
              <w:pStyle w:val="Paragraphedeliste"/>
              <w:numPr>
                <w:ilvl w:val="0"/>
                <w:numId w:val="1"/>
              </w:numPr>
            </w:pPr>
            <w:r>
              <w:t>Sport fait sur la dernière semaine/mois etc</w:t>
            </w:r>
          </w:p>
          <w:p w14:paraId="70332E7F" w14:textId="77777777" w:rsidR="00BF0475" w:rsidRDefault="00BF0475" w:rsidP="002871B7">
            <w:pPr>
              <w:pStyle w:val="Paragraphedeliste"/>
              <w:numPr>
                <w:ilvl w:val="0"/>
                <w:numId w:val="1"/>
              </w:numPr>
            </w:pPr>
            <w:r>
              <w:t>Nombre de pas</w:t>
            </w:r>
          </w:p>
          <w:p w14:paraId="42F5601D" w14:textId="7B896540" w:rsidR="00BF0475" w:rsidRDefault="00BF0475" w:rsidP="002871B7">
            <w:pPr>
              <w:pStyle w:val="Paragraphedeliste"/>
              <w:numPr>
                <w:ilvl w:val="0"/>
                <w:numId w:val="1"/>
              </w:numPr>
            </w:pPr>
            <w:r>
              <w:t>Comparaison avec le mois précédent par ex</w:t>
            </w:r>
          </w:p>
        </w:tc>
        <w:tc>
          <w:tcPr>
            <w:tcW w:w="2486" w:type="dxa"/>
          </w:tcPr>
          <w:p w14:paraId="6B1876E4" w14:textId="77777777" w:rsidR="00BF0475" w:rsidRDefault="00BF0475"/>
        </w:tc>
        <w:tc>
          <w:tcPr>
            <w:tcW w:w="1618" w:type="dxa"/>
          </w:tcPr>
          <w:p w14:paraId="08E21FC8" w14:textId="77777777" w:rsidR="00BF0475" w:rsidRDefault="00BF0475"/>
        </w:tc>
        <w:tc>
          <w:tcPr>
            <w:tcW w:w="2112" w:type="dxa"/>
          </w:tcPr>
          <w:p w14:paraId="5A7517C5" w14:textId="78344904" w:rsidR="00BF0475" w:rsidRDefault="00BF0475"/>
        </w:tc>
      </w:tr>
      <w:tr w:rsidR="00BF0475" w14:paraId="5C751DD8" w14:textId="77777777" w:rsidTr="00BF0475">
        <w:trPr>
          <w:trHeight w:val="554"/>
        </w:trPr>
        <w:tc>
          <w:tcPr>
            <w:tcW w:w="2846" w:type="dxa"/>
            <w:gridSpan w:val="2"/>
          </w:tcPr>
          <w:p w14:paraId="4FBF257D" w14:textId="3350DFEA" w:rsidR="00BF0475" w:rsidRDefault="00BF0475">
            <w:r>
              <w:t>Possibilité de sauter un exercice, bouton pour passer</w:t>
            </w:r>
          </w:p>
        </w:tc>
        <w:tc>
          <w:tcPr>
            <w:tcW w:w="2486" w:type="dxa"/>
          </w:tcPr>
          <w:p w14:paraId="730E087F" w14:textId="77777777" w:rsidR="00BF0475" w:rsidRDefault="00BF0475"/>
        </w:tc>
        <w:tc>
          <w:tcPr>
            <w:tcW w:w="1618" w:type="dxa"/>
          </w:tcPr>
          <w:p w14:paraId="5D7E9AE1" w14:textId="77777777" w:rsidR="00BF0475" w:rsidRDefault="00BF0475"/>
        </w:tc>
        <w:tc>
          <w:tcPr>
            <w:tcW w:w="2112" w:type="dxa"/>
          </w:tcPr>
          <w:p w14:paraId="7C68D30A" w14:textId="65EA02E9" w:rsidR="00BF0475" w:rsidRDefault="00BF0475"/>
        </w:tc>
      </w:tr>
      <w:tr w:rsidR="00BF0475" w14:paraId="6A1EA2F1" w14:textId="77777777" w:rsidTr="00BF0475">
        <w:trPr>
          <w:trHeight w:val="274"/>
        </w:trPr>
        <w:tc>
          <w:tcPr>
            <w:tcW w:w="2846" w:type="dxa"/>
            <w:gridSpan w:val="2"/>
          </w:tcPr>
          <w:p w14:paraId="66DF46EF" w14:textId="5E815205" w:rsidR="00BF0475" w:rsidRDefault="00BF0475">
            <w:r>
              <w:t>Afficher des rétrospectives</w:t>
            </w:r>
          </w:p>
        </w:tc>
        <w:tc>
          <w:tcPr>
            <w:tcW w:w="2486" w:type="dxa"/>
          </w:tcPr>
          <w:p w14:paraId="1EB1366A" w14:textId="77777777" w:rsidR="00BF0475" w:rsidRDefault="00BF0475"/>
        </w:tc>
        <w:tc>
          <w:tcPr>
            <w:tcW w:w="1618" w:type="dxa"/>
          </w:tcPr>
          <w:p w14:paraId="2E4A2CCC" w14:textId="77777777" w:rsidR="00BF0475" w:rsidRDefault="00BF0475"/>
        </w:tc>
        <w:tc>
          <w:tcPr>
            <w:tcW w:w="2112" w:type="dxa"/>
          </w:tcPr>
          <w:p w14:paraId="0F813017" w14:textId="5D089BB4" w:rsidR="00BF0475" w:rsidRDefault="00BF0475"/>
        </w:tc>
      </w:tr>
      <w:tr w:rsidR="00BF0475" w14:paraId="433C18EA" w14:textId="77777777" w:rsidTr="00BF0475">
        <w:trPr>
          <w:trHeight w:val="274"/>
        </w:trPr>
        <w:tc>
          <w:tcPr>
            <w:tcW w:w="2846" w:type="dxa"/>
            <w:gridSpan w:val="2"/>
          </w:tcPr>
          <w:p w14:paraId="2191BA79" w14:textId="3FA278EE" w:rsidR="00BF0475" w:rsidRDefault="00BF0475">
            <w:r>
              <w:t>Esthétique</w:t>
            </w:r>
          </w:p>
        </w:tc>
        <w:tc>
          <w:tcPr>
            <w:tcW w:w="2486" w:type="dxa"/>
          </w:tcPr>
          <w:p w14:paraId="6EAB8507" w14:textId="77777777" w:rsidR="00BF0475" w:rsidRDefault="00BF0475"/>
        </w:tc>
        <w:tc>
          <w:tcPr>
            <w:tcW w:w="1618" w:type="dxa"/>
          </w:tcPr>
          <w:p w14:paraId="571C4EC8" w14:textId="77777777" w:rsidR="00BF0475" w:rsidRDefault="00BF0475"/>
        </w:tc>
        <w:tc>
          <w:tcPr>
            <w:tcW w:w="2112" w:type="dxa"/>
          </w:tcPr>
          <w:p w14:paraId="451B4BEA" w14:textId="6EA550DE" w:rsidR="00BF0475" w:rsidRDefault="00BF0475"/>
        </w:tc>
      </w:tr>
      <w:tr w:rsidR="00BF0475" w14:paraId="5F13C1F4" w14:textId="77777777" w:rsidTr="00BF0475">
        <w:trPr>
          <w:trHeight w:val="1648"/>
        </w:trPr>
        <w:tc>
          <w:tcPr>
            <w:tcW w:w="2846" w:type="dxa"/>
            <w:gridSpan w:val="2"/>
          </w:tcPr>
          <w:p w14:paraId="50ADA1A1" w14:textId="77777777" w:rsidR="00BF0475" w:rsidRDefault="00BF0475" w:rsidP="00BF0475">
            <w:r>
              <w:t>Créer une mascotte, et la dessiner et mettre en place pour différentes situations :</w:t>
            </w:r>
          </w:p>
          <w:p w14:paraId="301E8B7C" w14:textId="77777777" w:rsidR="00BF0475" w:rsidRDefault="00BF0475" w:rsidP="00BF0475">
            <w:pPr>
              <w:pStyle w:val="Paragraphedeliste"/>
              <w:numPr>
                <w:ilvl w:val="0"/>
                <w:numId w:val="1"/>
              </w:numPr>
            </w:pPr>
            <w:r>
              <w:t>Messages de motivation</w:t>
            </w:r>
          </w:p>
          <w:p w14:paraId="5EED8656" w14:textId="1ED9E067" w:rsidR="00BF0475" w:rsidRDefault="00BF0475" w:rsidP="00BF0475">
            <w:r>
              <w:t>Messages de félicitations etc</w:t>
            </w:r>
          </w:p>
        </w:tc>
        <w:tc>
          <w:tcPr>
            <w:tcW w:w="2486" w:type="dxa"/>
          </w:tcPr>
          <w:p w14:paraId="594767EF" w14:textId="77777777" w:rsidR="00BF0475" w:rsidRDefault="00BF0475"/>
        </w:tc>
        <w:tc>
          <w:tcPr>
            <w:tcW w:w="1618" w:type="dxa"/>
          </w:tcPr>
          <w:p w14:paraId="521C5CA2" w14:textId="77777777" w:rsidR="00BF0475" w:rsidRDefault="00BF0475"/>
        </w:tc>
        <w:tc>
          <w:tcPr>
            <w:tcW w:w="2112" w:type="dxa"/>
          </w:tcPr>
          <w:p w14:paraId="236B1BBC" w14:textId="74072B7D" w:rsidR="00BF0475" w:rsidRDefault="00BF0475"/>
        </w:tc>
      </w:tr>
      <w:tr w:rsidR="00BF0475" w14:paraId="622989F6" w14:textId="77777777" w:rsidTr="00BF0475">
        <w:trPr>
          <w:trHeight w:val="547"/>
        </w:trPr>
        <w:tc>
          <w:tcPr>
            <w:tcW w:w="2846" w:type="dxa"/>
            <w:gridSpan w:val="2"/>
          </w:tcPr>
          <w:p w14:paraId="174F06D0" w14:textId="16B8D48A" w:rsidR="00BF0475" w:rsidRDefault="00BF0475">
            <w:r>
              <w:t>Mettre un son de réussite d’un exercice</w:t>
            </w:r>
          </w:p>
        </w:tc>
        <w:tc>
          <w:tcPr>
            <w:tcW w:w="2486" w:type="dxa"/>
          </w:tcPr>
          <w:p w14:paraId="4DC5125C" w14:textId="77777777" w:rsidR="00BF0475" w:rsidRDefault="00BF0475"/>
        </w:tc>
        <w:tc>
          <w:tcPr>
            <w:tcW w:w="1618" w:type="dxa"/>
          </w:tcPr>
          <w:p w14:paraId="0A9385F0" w14:textId="77777777" w:rsidR="00BF0475" w:rsidRDefault="00BF0475"/>
        </w:tc>
        <w:tc>
          <w:tcPr>
            <w:tcW w:w="2112" w:type="dxa"/>
          </w:tcPr>
          <w:p w14:paraId="1C5E2120" w14:textId="251AA75E" w:rsidR="00BF0475" w:rsidRDefault="00BF0475"/>
        </w:tc>
      </w:tr>
      <w:tr w:rsidR="00BF0475" w14:paraId="10D9EBED" w14:textId="77777777" w:rsidTr="00BF0475">
        <w:trPr>
          <w:trHeight w:val="280"/>
        </w:trPr>
        <w:tc>
          <w:tcPr>
            <w:tcW w:w="2846" w:type="dxa"/>
            <w:gridSpan w:val="2"/>
          </w:tcPr>
          <w:p w14:paraId="22537478" w14:textId="40D4852B" w:rsidR="00BF0475" w:rsidRDefault="00BF0475">
            <w:r>
              <w:t xml:space="preserve">Mettre une musique </w:t>
            </w:r>
          </w:p>
        </w:tc>
        <w:tc>
          <w:tcPr>
            <w:tcW w:w="2486" w:type="dxa"/>
          </w:tcPr>
          <w:p w14:paraId="76A7ED37" w14:textId="77777777" w:rsidR="00BF0475" w:rsidRDefault="00BF0475"/>
        </w:tc>
        <w:tc>
          <w:tcPr>
            <w:tcW w:w="1618" w:type="dxa"/>
          </w:tcPr>
          <w:p w14:paraId="259ECB3E" w14:textId="77777777" w:rsidR="00BF0475" w:rsidRDefault="00BF0475"/>
        </w:tc>
        <w:tc>
          <w:tcPr>
            <w:tcW w:w="2112" w:type="dxa"/>
          </w:tcPr>
          <w:p w14:paraId="23445E14" w14:textId="5885F1EC" w:rsidR="00BF0475" w:rsidRDefault="00BF0475"/>
        </w:tc>
      </w:tr>
      <w:tr w:rsidR="00BF0475" w14:paraId="2623B432" w14:textId="77777777" w:rsidTr="00BF0475">
        <w:trPr>
          <w:trHeight w:val="280"/>
        </w:trPr>
        <w:tc>
          <w:tcPr>
            <w:tcW w:w="2846" w:type="dxa"/>
            <w:gridSpan w:val="2"/>
          </w:tcPr>
          <w:p w14:paraId="68020756" w14:textId="1E9C0657" w:rsidR="00BF0475" w:rsidRDefault="00BF0475">
            <w:r>
              <w:t>Débloquer des skins ou des nouveaux selon les xp récoltés</w:t>
            </w:r>
          </w:p>
        </w:tc>
        <w:tc>
          <w:tcPr>
            <w:tcW w:w="2486" w:type="dxa"/>
          </w:tcPr>
          <w:p w14:paraId="30E06FF2" w14:textId="77777777" w:rsidR="00BF0475" w:rsidRDefault="00BF0475"/>
        </w:tc>
        <w:tc>
          <w:tcPr>
            <w:tcW w:w="1618" w:type="dxa"/>
          </w:tcPr>
          <w:p w14:paraId="75C53B8F" w14:textId="77777777" w:rsidR="00BF0475" w:rsidRDefault="00BF0475"/>
        </w:tc>
        <w:tc>
          <w:tcPr>
            <w:tcW w:w="2112" w:type="dxa"/>
          </w:tcPr>
          <w:p w14:paraId="2D335A80" w14:textId="57E7E190" w:rsidR="00BF0475" w:rsidRDefault="00BF0475"/>
        </w:tc>
      </w:tr>
      <w:tr w:rsidR="00BF0475" w14:paraId="60800F65" w14:textId="77777777" w:rsidTr="00BF0475">
        <w:trPr>
          <w:trHeight w:val="280"/>
        </w:trPr>
        <w:tc>
          <w:tcPr>
            <w:tcW w:w="2846" w:type="dxa"/>
            <w:gridSpan w:val="2"/>
          </w:tcPr>
          <w:p w14:paraId="27A58468" w14:textId="4B60C2AE" w:rsidR="00BF0475" w:rsidRDefault="00BF0475">
            <w:r>
              <w:t>Mettre en place un système de xp</w:t>
            </w:r>
          </w:p>
        </w:tc>
        <w:tc>
          <w:tcPr>
            <w:tcW w:w="2486" w:type="dxa"/>
          </w:tcPr>
          <w:p w14:paraId="13D53ED5" w14:textId="77777777" w:rsidR="00BF0475" w:rsidRDefault="00BF0475"/>
        </w:tc>
        <w:tc>
          <w:tcPr>
            <w:tcW w:w="1618" w:type="dxa"/>
          </w:tcPr>
          <w:p w14:paraId="29D4CFA0" w14:textId="77777777" w:rsidR="00BF0475" w:rsidRDefault="00BF0475"/>
        </w:tc>
        <w:tc>
          <w:tcPr>
            <w:tcW w:w="2112" w:type="dxa"/>
          </w:tcPr>
          <w:p w14:paraId="76D83BEE" w14:textId="2A8ACC85" w:rsidR="00BF0475" w:rsidRDefault="00BF0475"/>
        </w:tc>
      </w:tr>
      <w:tr w:rsidR="00BF0475" w14:paraId="76B9AF40" w14:textId="77777777" w:rsidTr="00BF0475">
        <w:trPr>
          <w:trHeight w:val="280"/>
        </w:trPr>
        <w:tc>
          <w:tcPr>
            <w:tcW w:w="9062" w:type="dxa"/>
            <w:gridSpan w:val="5"/>
            <w:shd w:val="clear" w:color="auto" w:fill="404040" w:themeFill="text1" w:themeFillTint="BF"/>
          </w:tcPr>
          <w:p w14:paraId="587E0CB0" w14:textId="035B75FC" w:rsidR="00BF0475" w:rsidRDefault="00BF0475">
            <w:r>
              <w:lastRenderedPageBreak/>
              <w:t>Organisation du projet</w:t>
            </w:r>
          </w:p>
        </w:tc>
      </w:tr>
      <w:tr w:rsidR="00BF0475" w14:paraId="6885C699" w14:textId="77777777" w:rsidTr="00BF0475">
        <w:trPr>
          <w:trHeight w:val="280"/>
        </w:trPr>
        <w:tc>
          <w:tcPr>
            <w:tcW w:w="2846" w:type="dxa"/>
            <w:gridSpan w:val="2"/>
          </w:tcPr>
          <w:p w14:paraId="241F998B" w14:textId="24D00B80" w:rsidR="00BF0475" w:rsidRDefault="00185CC8">
            <w:r>
              <w:t>Diagramme de Gantt</w:t>
            </w:r>
          </w:p>
        </w:tc>
        <w:tc>
          <w:tcPr>
            <w:tcW w:w="2486" w:type="dxa"/>
          </w:tcPr>
          <w:p w14:paraId="6B52219D" w14:textId="77777777" w:rsidR="00BF0475" w:rsidRDefault="00BF0475"/>
        </w:tc>
        <w:tc>
          <w:tcPr>
            <w:tcW w:w="1618" w:type="dxa"/>
          </w:tcPr>
          <w:p w14:paraId="2FC82840" w14:textId="77777777" w:rsidR="00BF0475" w:rsidRDefault="00BF0475"/>
        </w:tc>
        <w:tc>
          <w:tcPr>
            <w:tcW w:w="2112" w:type="dxa"/>
          </w:tcPr>
          <w:p w14:paraId="48E0861C" w14:textId="5EDF18D2" w:rsidR="00BF0475" w:rsidRDefault="00BF0475"/>
        </w:tc>
      </w:tr>
      <w:tr w:rsidR="00BF0475" w14:paraId="5BB5E65B" w14:textId="77777777" w:rsidTr="00BF0475">
        <w:trPr>
          <w:trHeight w:val="280"/>
        </w:trPr>
        <w:tc>
          <w:tcPr>
            <w:tcW w:w="2846" w:type="dxa"/>
            <w:gridSpan w:val="2"/>
          </w:tcPr>
          <w:p w14:paraId="6868FEFF" w14:textId="77777777" w:rsidR="00BF0475" w:rsidRDefault="00BF0475"/>
        </w:tc>
        <w:tc>
          <w:tcPr>
            <w:tcW w:w="2486" w:type="dxa"/>
          </w:tcPr>
          <w:p w14:paraId="1F0B65C3" w14:textId="77777777" w:rsidR="00BF0475" w:rsidRDefault="00BF0475"/>
        </w:tc>
        <w:tc>
          <w:tcPr>
            <w:tcW w:w="1618" w:type="dxa"/>
          </w:tcPr>
          <w:p w14:paraId="679025D4" w14:textId="77777777" w:rsidR="00BF0475" w:rsidRDefault="00BF0475"/>
        </w:tc>
        <w:tc>
          <w:tcPr>
            <w:tcW w:w="2112" w:type="dxa"/>
          </w:tcPr>
          <w:p w14:paraId="134BBD9D" w14:textId="2CBCF1AC" w:rsidR="00BF0475" w:rsidRDefault="00BF0475"/>
        </w:tc>
      </w:tr>
      <w:tr w:rsidR="00BF0475" w14:paraId="7F584E04" w14:textId="77777777" w:rsidTr="00BF0475">
        <w:trPr>
          <w:trHeight w:val="280"/>
        </w:trPr>
        <w:tc>
          <w:tcPr>
            <w:tcW w:w="2846" w:type="dxa"/>
            <w:gridSpan w:val="2"/>
          </w:tcPr>
          <w:p w14:paraId="19BA0379" w14:textId="77777777" w:rsidR="00BF0475" w:rsidRDefault="00BF0475"/>
        </w:tc>
        <w:tc>
          <w:tcPr>
            <w:tcW w:w="2486" w:type="dxa"/>
          </w:tcPr>
          <w:p w14:paraId="1023FEF1" w14:textId="77777777" w:rsidR="00BF0475" w:rsidRDefault="00BF0475"/>
        </w:tc>
        <w:tc>
          <w:tcPr>
            <w:tcW w:w="1618" w:type="dxa"/>
          </w:tcPr>
          <w:p w14:paraId="73EA0CF9" w14:textId="77777777" w:rsidR="00BF0475" w:rsidRDefault="00BF0475"/>
        </w:tc>
        <w:tc>
          <w:tcPr>
            <w:tcW w:w="2112" w:type="dxa"/>
          </w:tcPr>
          <w:p w14:paraId="4FF8300D" w14:textId="200827C2" w:rsidR="00BF0475" w:rsidRDefault="00BF0475"/>
        </w:tc>
      </w:tr>
      <w:tr w:rsidR="00BF0475" w14:paraId="66D3BB36" w14:textId="77777777" w:rsidTr="00BF0475">
        <w:trPr>
          <w:trHeight w:val="280"/>
        </w:trPr>
        <w:tc>
          <w:tcPr>
            <w:tcW w:w="2846" w:type="dxa"/>
            <w:gridSpan w:val="2"/>
          </w:tcPr>
          <w:p w14:paraId="35D66170" w14:textId="77777777" w:rsidR="00BF0475" w:rsidRDefault="00BF0475"/>
        </w:tc>
        <w:tc>
          <w:tcPr>
            <w:tcW w:w="2486" w:type="dxa"/>
          </w:tcPr>
          <w:p w14:paraId="7C64DB2D" w14:textId="77777777" w:rsidR="00BF0475" w:rsidRDefault="00BF0475"/>
        </w:tc>
        <w:tc>
          <w:tcPr>
            <w:tcW w:w="1618" w:type="dxa"/>
          </w:tcPr>
          <w:p w14:paraId="34519390" w14:textId="77777777" w:rsidR="00BF0475" w:rsidRDefault="00BF0475"/>
        </w:tc>
        <w:tc>
          <w:tcPr>
            <w:tcW w:w="2112" w:type="dxa"/>
          </w:tcPr>
          <w:p w14:paraId="44395737" w14:textId="7500A1F1" w:rsidR="00BF0475" w:rsidRDefault="00BF0475"/>
        </w:tc>
      </w:tr>
      <w:tr w:rsidR="00BF0475" w14:paraId="0ECAB5D1" w14:textId="77777777" w:rsidTr="00BF0475">
        <w:trPr>
          <w:trHeight w:val="280"/>
        </w:trPr>
        <w:tc>
          <w:tcPr>
            <w:tcW w:w="9062" w:type="dxa"/>
            <w:gridSpan w:val="5"/>
            <w:shd w:val="clear" w:color="auto" w:fill="404040" w:themeFill="text1" w:themeFillTint="BF"/>
          </w:tcPr>
          <w:p w14:paraId="4054C307" w14:textId="49F0C9EE" w:rsidR="00BF0475" w:rsidRDefault="00BF0475">
            <w:r>
              <w:t>Contact avec les parties prenantes</w:t>
            </w:r>
          </w:p>
        </w:tc>
      </w:tr>
      <w:tr w:rsidR="00BF0475" w14:paraId="510744EF" w14:textId="77777777" w:rsidTr="00BF0475">
        <w:trPr>
          <w:trHeight w:val="280"/>
        </w:trPr>
        <w:tc>
          <w:tcPr>
            <w:tcW w:w="2846" w:type="dxa"/>
            <w:gridSpan w:val="2"/>
          </w:tcPr>
          <w:p w14:paraId="47D48B5E" w14:textId="0A87E96B" w:rsidR="00BF0475" w:rsidRDefault="00185CC8">
            <w:r>
              <w:t>Médecin</w:t>
            </w:r>
          </w:p>
        </w:tc>
        <w:tc>
          <w:tcPr>
            <w:tcW w:w="2486" w:type="dxa"/>
          </w:tcPr>
          <w:p w14:paraId="3FF38085" w14:textId="77777777" w:rsidR="00BF0475" w:rsidRDefault="00BF0475"/>
        </w:tc>
        <w:tc>
          <w:tcPr>
            <w:tcW w:w="1618" w:type="dxa"/>
          </w:tcPr>
          <w:p w14:paraId="03D2DA0C" w14:textId="77777777" w:rsidR="00BF0475" w:rsidRDefault="00BF0475"/>
        </w:tc>
        <w:tc>
          <w:tcPr>
            <w:tcW w:w="2112" w:type="dxa"/>
          </w:tcPr>
          <w:p w14:paraId="7B965351" w14:textId="67675FCB" w:rsidR="00BF0475" w:rsidRDefault="00BF0475"/>
        </w:tc>
      </w:tr>
      <w:tr w:rsidR="00BF0475" w14:paraId="1A12EEAD" w14:textId="77777777" w:rsidTr="00BF0475">
        <w:trPr>
          <w:trHeight w:val="280"/>
        </w:trPr>
        <w:tc>
          <w:tcPr>
            <w:tcW w:w="2846" w:type="dxa"/>
            <w:gridSpan w:val="2"/>
          </w:tcPr>
          <w:p w14:paraId="0CA9C2C9" w14:textId="77777777" w:rsidR="00BF0475" w:rsidRDefault="00BF0475"/>
        </w:tc>
        <w:tc>
          <w:tcPr>
            <w:tcW w:w="2486" w:type="dxa"/>
          </w:tcPr>
          <w:p w14:paraId="67A25975" w14:textId="77777777" w:rsidR="00BF0475" w:rsidRDefault="00BF0475"/>
        </w:tc>
        <w:tc>
          <w:tcPr>
            <w:tcW w:w="1618" w:type="dxa"/>
          </w:tcPr>
          <w:p w14:paraId="686B292B" w14:textId="77777777" w:rsidR="00BF0475" w:rsidRDefault="00BF0475"/>
        </w:tc>
        <w:tc>
          <w:tcPr>
            <w:tcW w:w="2112" w:type="dxa"/>
          </w:tcPr>
          <w:p w14:paraId="5A4EBF6F" w14:textId="4B03B608" w:rsidR="00BF0475" w:rsidRDefault="00BF0475"/>
        </w:tc>
      </w:tr>
      <w:tr w:rsidR="00BF0475" w14:paraId="47BE4034" w14:textId="77777777" w:rsidTr="00BF0475">
        <w:trPr>
          <w:trHeight w:val="280"/>
        </w:trPr>
        <w:tc>
          <w:tcPr>
            <w:tcW w:w="2846" w:type="dxa"/>
            <w:gridSpan w:val="2"/>
          </w:tcPr>
          <w:p w14:paraId="6F555CA0" w14:textId="77777777" w:rsidR="00BF0475" w:rsidRDefault="00BF0475"/>
        </w:tc>
        <w:tc>
          <w:tcPr>
            <w:tcW w:w="2486" w:type="dxa"/>
          </w:tcPr>
          <w:p w14:paraId="38CF473C" w14:textId="77777777" w:rsidR="00BF0475" w:rsidRDefault="00BF0475"/>
        </w:tc>
        <w:tc>
          <w:tcPr>
            <w:tcW w:w="1618" w:type="dxa"/>
          </w:tcPr>
          <w:p w14:paraId="04427024" w14:textId="77777777" w:rsidR="00BF0475" w:rsidRDefault="00BF0475"/>
        </w:tc>
        <w:tc>
          <w:tcPr>
            <w:tcW w:w="2112" w:type="dxa"/>
          </w:tcPr>
          <w:p w14:paraId="02EC8BDD" w14:textId="721755C6" w:rsidR="00BF0475" w:rsidRDefault="00BF0475"/>
        </w:tc>
      </w:tr>
      <w:tr w:rsidR="00BF0475" w14:paraId="074FB7AF" w14:textId="77777777" w:rsidTr="00BF0475">
        <w:trPr>
          <w:trHeight w:val="280"/>
        </w:trPr>
        <w:tc>
          <w:tcPr>
            <w:tcW w:w="2846" w:type="dxa"/>
            <w:gridSpan w:val="2"/>
          </w:tcPr>
          <w:p w14:paraId="330637D2" w14:textId="77777777" w:rsidR="00BF0475" w:rsidRDefault="00BF0475"/>
        </w:tc>
        <w:tc>
          <w:tcPr>
            <w:tcW w:w="2486" w:type="dxa"/>
          </w:tcPr>
          <w:p w14:paraId="10983AB3" w14:textId="77777777" w:rsidR="00BF0475" w:rsidRDefault="00BF0475"/>
        </w:tc>
        <w:tc>
          <w:tcPr>
            <w:tcW w:w="1618" w:type="dxa"/>
          </w:tcPr>
          <w:p w14:paraId="123362E3" w14:textId="77777777" w:rsidR="00BF0475" w:rsidRDefault="00BF0475"/>
        </w:tc>
        <w:tc>
          <w:tcPr>
            <w:tcW w:w="2112" w:type="dxa"/>
          </w:tcPr>
          <w:p w14:paraId="3B109C7A" w14:textId="03D4B514" w:rsidR="00BF0475" w:rsidRDefault="00BF0475"/>
        </w:tc>
      </w:tr>
    </w:tbl>
    <w:p w14:paraId="58B2AFC1" w14:textId="77777777" w:rsidR="002871B7" w:rsidRDefault="002871B7"/>
    <w:sectPr w:rsidR="00287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51DDE"/>
    <w:multiLevelType w:val="hybridMultilevel"/>
    <w:tmpl w:val="3BE2CC14"/>
    <w:lvl w:ilvl="0" w:tplc="612418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B7"/>
    <w:rsid w:val="00185CC8"/>
    <w:rsid w:val="002871B7"/>
    <w:rsid w:val="007A475E"/>
    <w:rsid w:val="007D1D32"/>
    <w:rsid w:val="009431C6"/>
    <w:rsid w:val="00BF0475"/>
    <w:rsid w:val="00F8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9FA7"/>
  <w15:chartTrackingRefBased/>
  <w15:docId w15:val="{D3ED1D14-EEDF-4EF4-8DB4-A102A4A3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71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71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71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71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71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71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71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71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71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71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71B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Cucchi (Student at CentraleSupelec)</dc:creator>
  <cp:keywords/>
  <dc:description/>
  <cp:lastModifiedBy>Hélène Cucchi (Student at CentraleSupelec)</cp:lastModifiedBy>
  <cp:revision>4</cp:revision>
  <dcterms:created xsi:type="dcterms:W3CDTF">2024-10-15T09:31:00Z</dcterms:created>
  <dcterms:modified xsi:type="dcterms:W3CDTF">2024-10-15T18:43:00Z</dcterms:modified>
</cp:coreProperties>
</file>