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3EB2C" w14:textId="77777777" w:rsidR="004E6007" w:rsidRPr="004E6007" w:rsidRDefault="004E6007" w:rsidP="004E6007">
      <w:pPr>
        <w:shd w:val="clear" w:color="auto" w:fill="F2F2F2"/>
        <w:spacing w:after="100" w:afterAutospacing="1" w:line="240" w:lineRule="auto"/>
        <w:jc w:val="center"/>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b/>
          <w:bCs/>
          <w:color w:val="5F5F5F"/>
          <w:kern w:val="0"/>
          <w:sz w:val="21"/>
          <w:szCs w:val="21"/>
          <w:u w:val="single"/>
          <w:lang w:eastAsia="es-AR"/>
          <w14:ligatures w14:val="none"/>
        </w:rPr>
        <w:t>POLÍTICA DE PRIVACIDAD DE DATOS</w:t>
      </w:r>
    </w:p>
    <w:p w14:paraId="4241A9F0" w14:textId="77777777" w:rsidR="004E6007" w:rsidRPr="004E6007" w:rsidRDefault="004E6007" w:rsidP="004E6007">
      <w:p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WIBOND S.A.S. (la </w:t>
      </w:r>
      <w:r w:rsidRPr="004E6007">
        <w:rPr>
          <w:rFonts w:ascii="Montserrat" w:eastAsia="Times New Roman" w:hAnsi="Montserrat" w:cs="Times New Roman"/>
          <w:color w:val="5F5F5F"/>
          <w:kern w:val="0"/>
          <w:sz w:val="21"/>
          <w:szCs w:val="21"/>
          <w:u w:val="single"/>
          <w:lang w:eastAsia="es-AR"/>
          <w14:ligatures w14:val="none"/>
        </w:rPr>
        <w:t>“Sociedad”</w:t>
      </w:r>
      <w:r w:rsidRPr="004E6007">
        <w:rPr>
          <w:rFonts w:ascii="Montserrat" w:eastAsia="Times New Roman" w:hAnsi="Montserrat" w:cs="Times New Roman"/>
          <w:color w:val="5F5F5F"/>
          <w:kern w:val="0"/>
          <w:sz w:val="21"/>
          <w:szCs w:val="21"/>
          <w:lang w:eastAsia="es-AR"/>
          <w14:ligatures w14:val="none"/>
        </w:rPr>
        <w:t> o </w:t>
      </w:r>
      <w:r w:rsidRPr="004E6007">
        <w:rPr>
          <w:rFonts w:ascii="Montserrat" w:eastAsia="Times New Roman" w:hAnsi="Montserrat" w:cs="Times New Roman"/>
          <w:color w:val="5F5F5F"/>
          <w:kern w:val="0"/>
          <w:sz w:val="21"/>
          <w:szCs w:val="21"/>
          <w:u w:val="single"/>
          <w:lang w:eastAsia="es-AR"/>
          <w14:ligatures w14:val="none"/>
        </w:rPr>
        <w:t>“Wibond”</w:t>
      </w:r>
      <w:r w:rsidRPr="004E6007">
        <w:rPr>
          <w:rFonts w:ascii="Montserrat" w:eastAsia="Times New Roman" w:hAnsi="Montserrat" w:cs="Times New Roman"/>
          <w:color w:val="5F5F5F"/>
          <w:kern w:val="0"/>
          <w:sz w:val="21"/>
          <w:szCs w:val="21"/>
          <w:lang w:eastAsia="es-AR"/>
          <w14:ligatures w14:val="none"/>
        </w:rPr>
        <w:t>) pone a su disposición toda la información concerniente al tratamiento de sus datos personales (los </w:t>
      </w:r>
      <w:r w:rsidRPr="004E6007">
        <w:rPr>
          <w:rFonts w:ascii="Montserrat" w:eastAsia="Times New Roman" w:hAnsi="Montserrat" w:cs="Times New Roman"/>
          <w:color w:val="5F5F5F"/>
          <w:kern w:val="0"/>
          <w:sz w:val="21"/>
          <w:szCs w:val="21"/>
          <w:u w:val="single"/>
          <w:lang w:eastAsia="es-AR"/>
          <w14:ligatures w14:val="none"/>
        </w:rPr>
        <w:t>“Datos Personales”</w:t>
      </w:r>
      <w:r w:rsidRPr="004E6007">
        <w:rPr>
          <w:rFonts w:ascii="Montserrat" w:eastAsia="Times New Roman" w:hAnsi="Montserrat" w:cs="Times New Roman"/>
          <w:color w:val="5F5F5F"/>
          <w:kern w:val="0"/>
          <w:sz w:val="21"/>
          <w:szCs w:val="21"/>
          <w:lang w:eastAsia="es-AR"/>
          <w14:ligatures w14:val="none"/>
        </w:rPr>
        <w:t>) tal y como está establecido en la Ley de Protección de los Datos Personales N° 25.326 de la República Argentina y su Decreto Reglamentario N° 1558/01.</w:t>
      </w:r>
    </w:p>
    <w:p w14:paraId="4E599C49" w14:textId="7FAA4617" w:rsidR="004E6007" w:rsidRPr="004E6007" w:rsidRDefault="004E6007" w:rsidP="004E6007">
      <w:p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Wibond respeta la privacidad de los usuarios (el </w:t>
      </w:r>
      <w:r w:rsidRPr="004E6007">
        <w:rPr>
          <w:rFonts w:ascii="Montserrat" w:eastAsia="Times New Roman" w:hAnsi="Montserrat" w:cs="Times New Roman"/>
          <w:color w:val="5F5F5F"/>
          <w:kern w:val="0"/>
          <w:sz w:val="21"/>
          <w:szCs w:val="21"/>
          <w:u w:val="single"/>
          <w:lang w:eastAsia="es-AR"/>
          <w14:ligatures w14:val="none"/>
        </w:rPr>
        <w:t>“Usuario”</w:t>
      </w:r>
      <w:r w:rsidRPr="004E6007">
        <w:rPr>
          <w:rFonts w:ascii="Montserrat" w:eastAsia="Times New Roman" w:hAnsi="Montserrat" w:cs="Times New Roman"/>
          <w:color w:val="5F5F5F"/>
          <w:kern w:val="0"/>
          <w:sz w:val="21"/>
          <w:szCs w:val="21"/>
          <w:lang w:eastAsia="es-AR"/>
          <w14:ligatures w14:val="none"/>
        </w:rPr>
        <w:t> o </w:t>
      </w:r>
      <w:r w:rsidRPr="004E6007">
        <w:rPr>
          <w:rFonts w:ascii="Montserrat" w:eastAsia="Times New Roman" w:hAnsi="Montserrat" w:cs="Times New Roman"/>
          <w:color w:val="5F5F5F"/>
          <w:kern w:val="0"/>
          <w:sz w:val="21"/>
          <w:szCs w:val="21"/>
          <w:u w:val="single"/>
          <w:lang w:eastAsia="es-AR"/>
          <w14:ligatures w14:val="none"/>
        </w:rPr>
        <w:t>“Usted”</w:t>
      </w:r>
      <w:r w:rsidRPr="004E6007">
        <w:rPr>
          <w:rFonts w:ascii="Montserrat" w:eastAsia="Times New Roman" w:hAnsi="Montserrat" w:cs="Times New Roman"/>
          <w:color w:val="5F5F5F"/>
          <w:kern w:val="0"/>
          <w:sz w:val="21"/>
          <w:szCs w:val="21"/>
          <w:lang w:eastAsia="es-AR"/>
          <w14:ligatures w14:val="none"/>
        </w:rPr>
        <w:t>) de la Plataforma. Esta Política de Privacidad explica qué datos personales recabamos, la finalidad, cómo recopilamos, usamos, divulgamos y protegemos su información cuando se registra en Wibond y accede y/o utiliza nuestra Plataforma y/o nuestros Servicios. También ponemos a su disposición información respecto de los derechos que Usted tiene sobre sus Datos Personales y la forma de ejercerlos (la </w:t>
      </w:r>
      <w:r w:rsidRPr="004E6007">
        <w:rPr>
          <w:rFonts w:ascii="Montserrat" w:eastAsia="Times New Roman" w:hAnsi="Montserrat" w:cs="Times New Roman"/>
          <w:color w:val="5F5F5F"/>
          <w:kern w:val="0"/>
          <w:sz w:val="21"/>
          <w:szCs w:val="21"/>
          <w:u w:val="single"/>
          <w:lang w:eastAsia="es-AR"/>
          <w14:ligatures w14:val="none"/>
        </w:rPr>
        <w:t>"Política de Privacidad”</w:t>
      </w:r>
      <w:r w:rsidRPr="004E6007">
        <w:rPr>
          <w:rFonts w:ascii="Montserrat" w:eastAsia="Times New Roman" w:hAnsi="Montserrat" w:cs="Times New Roman"/>
          <w:color w:val="5F5F5F"/>
          <w:kern w:val="0"/>
          <w:sz w:val="21"/>
          <w:szCs w:val="21"/>
          <w:lang w:eastAsia="es-AR"/>
          <w14:ligatures w14:val="none"/>
        </w:rPr>
        <w:t xml:space="preserve">). </w:t>
      </w:r>
      <w:r>
        <w:rPr>
          <w:rFonts w:ascii="Montserrat" w:eastAsia="Times New Roman" w:hAnsi="Montserrat" w:cs="Times New Roman"/>
          <w:color w:val="5F5F5F"/>
          <w:kern w:val="0"/>
          <w:sz w:val="21"/>
          <w:szCs w:val="21"/>
          <w:lang w:eastAsia="es-AR"/>
          <w14:ligatures w14:val="none"/>
        </w:rPr>
        <w:t>Wibond t</w:t>
      </w:r>
      <w:r w:rsidRPr="004E6007">
        <w:rPr>
          <w:rFonts w:ascii="Montserrat" w:eastAsia="Times New Roman" w:hAnsi="Montserrat" w:cs="Times New Roman"/>
          <w:color w:val="5F5F5F"/>
          <w:kern w:val="0"/>
          <w:sz w:val="21"/>
          <w:szCs w:val="21"/>
          <w:lang w:eastAsia="es-AR"/>
          <w14:ligatures w14:val="none"/>
        </w:rPr>
        <w:t xml:space="preserve">rata los </w:t>
      </w:r>
      <w:r>
        <w:rPr>
          <w:rFonts w:ascii="Montserrat" w:eastAsia="Times New Roman" w:hAnsi="Montserrat" w:cs="Times New Roman"/>
          <w:color w:val="5F5F5F"/>
          <w:kern w:val="0"/>
          <w:sz w:val="21"/>
          <w:szCs w:val="21"/>
          <w:lang w:eastAsia="es-AR"/>
          <w14:ligatures w14:val="none"/>
        </w:rPr>
        <w:t>D</w:t>
      </w:r>
      <w:r w:rsidRPr="004E6007">
        <w:rPr>
          <w:rFonts w:ascii="Montserrat" w:eastAsia="Times New Roman" w:hAnsi="Montserrat" w:cs="Times New Roman"/>
          <w:color w:val="5F5F5F"/>
          <w:kern w:val="0"/>
          <w:sz w:val="21"/>
          <w:szCs w:val="21"/>
          <w:lang w:eastAsia="es-AR"/>
          <w14:ligatures w14:val="none"/>
        </w:rPr>
        <w:t xml:space="preserve">atos </w:t>
      </w:r>
      <w:r>
        <w:rPr>
          <w:rFonts w:ascii="Montserrat" w:eastAsia="Times New Roman" w:hAnsi="Montserrat" w:cs="Times New Roman"/>
          <w:color w:val="5F5F5F"/>
          <w:kern w:val="0"/>
          <w:sz w:val="21"/>
          <w:szCs w:val="21"/>
          <w:lang w:eastAsia="es-AR"/>
          <w14:ligatures w14:val="none"/>
        </w:rPr>
        <w:t>P</w:t>
      </w:r>
      <w:r w:rsidRPr="004E6007">
        <w:rPr>
          <w:rFonts w:ascii="Montserrat" w:eastAsia="Times New Roman" w:hAnsi="Montserrat" w:cs="Times New Roman"/>
          <w:color w:val="5F5F5F"/>
          <w:kern w:val="0"/>
          <w:sz w:val="21"/>
          <w:szCs w:val="21"/>
          <w:lang w:eastAsia="es-AR"/>
          <w14:ligatures w14:val="none"/>
        </w:rPr>
        <w:t>ersonales de conformidad con la Ley N° 25.326 y las disposiciones reglamentarias emanadas de la Dirección Nacional de Protección de Datos</w:t>
      </w:r>
      <w:r>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Lea atentamente el contenido de esta Política de Privacidad. </w:t>
      </w:r>
      <w:r w:rsidRPr="004E6007">
        <w:rPr>
          <w:rFonts w:ascii="Montserrat" w:eastAsia="Times New Roman" w:hAnsi="Montserrat" w:cs="Times New Roman"/>
          <w:b/>
          <w:bCs/>
          <w:color w:val="5F5F5F"/>
          <w:kern w:val="0"/>
          <w:sz w:val="21"/>
          <w:szCs w:val="21"/>
          <w:lang w:eastAsia="es-AR"/>
          <w14:ligatures w14:val="none"/>
        </w:rPr>
        <w:t>SI NO ESTÁ DE ACUERDO CON LOS TÉRMINOS DE ESTA POLÍTICA DE PRIVACIDAD, NO SE REGISTRE EN WIBOND NI UTILICE LA PLATAFORMA Y/O LOS SERVICIOS OFRECIDOS POR WIBOND.</w:t>
      </w:r>
      <w:r w:rsidR="007D56B1">
        <w:rPr>
          <w:rFonts w:ascii="Montserrat" w:eastAsia="Times New Roman" w:hAnsi="Montserrat" w:cs="Times New Roman"/>
          <w:b/>
          <w:bCs/>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Nos reservamos el derecho de realizar modificaciones y/o actualizaciones a esta Política de Privacidad en cualquier momento y por cualquier motivo. Todas las modificaciones y/o actualizaciones entrarán en vigencia a partir del momento en que sean publicadas, lo cual puede ocurrir sin previo aviso. El acceso a nuestro sitio, registración, la utilización de la Plataforma y/o de cualquiera de los servicios puestos a disposición, luego de publicadas dichas modificaciones y/o actualizaciones, constituirá la plena aceptación de las mismas por parte del Usuario sin necesidad de notificación. En consecuencia, el Usuario se obliga a revisar la Política de Privacidad periódicamente. La falta de revisión de las actualizaciones no podrá ser invocada por el Usuario y no nos responsabilizamos de su conducta de omisión frente a cualquier acción, hecho o reclamo derivado de la falta de verificación</w:t>
      </w:r>
    </w:p>
    <w:p w14:paraId="5ECD8EA2"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DATOS DEL RESPONSABLE</w:t>
      </w:r>
    </w:p>
    <w:p w14:paraId="0EE5CF32" w14:textId="424FEEDF"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 firma Wibond S.A.S. (la "</w:t>
      </w:r>
      <w:r w:rsidRPr="004E6007">
        <w:rPr>
          <w:rFonts w:ascii="Montserrat" w:eastAsia="Times New Roman" w:hAnsi="Montserrat" w:cs="Times New Roman"/>
          <w:color w:val="5F5F5F"/>
          <w:kern w:val="0"/>
          <w:sz w:val="21"/>
          <w:szCs w:val="21"/>
          <w:u w:val="single"/>
          <w:lang w:eastAsia="es-AR"/>
          <w14:ligatures w14:val="none"/>
        </w:rPr>
        <w:t>Sociedad</w:t>
      </w:r>
      <w:r w:rsidRPr="004E6007">
        <w:rPr>
          <w:rFonts w:ascii="Montserrat" w:eastAsia="Times New Roman" w:hAnsi="Montserrat" w:cs="Times New Roman"/>
          <w:color w:val="5F5F5F"/>
          <w:kern w:val="0"/>
          <w:sz w:val="21"/>
          <w:szCs w:val="21"/>
          <w:lang w:eastAsia="es-AR"/>
          <w14:ligatures w14:val="none"/>
        </w:rPr>
        <w:t>" o </w:t>
      </w:r>
      <w:r w:rsidRPr="004E6007">
        <w:rPr>
          <w:rFonts w:ascii="Montserrat" w:eastAsia="Times New Roman" w:hAnsi="Montserrat" w:cs="Times New Roman"/>
          <w:color w:val="5F5F5F"/>
          <w:kern w:val="0"/>
          <w:sz w:val="21"/>
          <w:szCs w:val="21"/>
          <w:u w:val="single"/>
          <w:lang w:eastAsia="es-AR"/>
          <w14:ligatures w14:val="none"/>
        </w:rPr>
        <w:t>“Wibond”</w:t>
      </w:r>
      <w:r w:rsidRPr="004E6007">
        <w:rPr>
          <w:rFonts w:ascii="Montserrat" w:eastAsia="Times New Roman" w:hAnsi="Montserrat" w:cs="Times New Roman"/>
          <w:color w:val="5F5F5F"/>
          <w:kern w:val="0"/>
          <w:sz w:val="21"/>
          <w:szCs w:val="21"/>
          <w:lang w:eastAsia="es-AR"/>
          <w14:ligatures w14:val="none"/>
        </w:rPr>
        <w:t>), CUIT N° 30-71610872-0, con domicilio en Obispo Oro N° 324 de la ciudad de Córdoba e inscripta en la Dirección General</w:t>
      </w:r>
      <w:r w:rsidR="007D56B1">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de Inspección de Personas Jurídicas de la Provincia de Córdoba bajo la matrícula N° 17.613, es la responsable del tratamiento de sus Datos Personales.</w:t>
      </w:r>
    </w:p>
    <w:p w14:paraId="214A6BAF"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CONSENTIMIENTO</w:t>
      </w:r>
    </w:p>
    <w:p w14:paraId="3F11ED18"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El consentimiento voluntario, expreso e informado por parte del Usuario a esta Política de Privacidad es un requisito esencial para poder contratar y/o tener cualquier tipo de vinculación con Wibond</w:t>
      </w:r>
    </w:p>
    <w:p w14:paraId="2DC1875D"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Al registrarse y/o utilizar la Plataforma y/o cualquiera de los Servicios ofrecidos por Wibond, el Usuario presta expresamente su consentimiento respecto del contenido y finalidad de la presente Política de Privacidad y, en consecuencia, se considerará que ha sido debidamente informado y notificado respecto a la recolección, uso y tratamiento de sus Datos Personales.</w:t>
      </w:r>
    </w:p>
    <w:p w14:paraId="7472C5DC"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No obstante ello y en cualquier momento, el Usuario podrá revocar libremente su consentimiento sin que ello afecte la legitimidad del uso de sus Datos Personales realizado con anterioridad a dicha revocación.</w:t>
      </w:r>
    </w:p>
    <w:p w14:paraId="721D8945"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RECOPILACIÓN DE SU INFORMACIÓN.</w:t>
      </w:r>
    </w:p>
    <w:p w14:paraId="7228221C"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Podemos recopilar información sobre Usted de varias maneras. La información que podemos recopilar a través de la Plataforma depende del contenido y los materiales que utilice, e incluye la que se detallará seguidamente:</w:t>
      </w:r>
    </w:p>
    <w:p w14:paraId="08B18ABB"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lastRenderedPageBreak/>
        <w:t>INFORMACIÓN PERSONAL DE LOS USUARIOS</w:t>
      </w:r>
    </w:p>
    <w:p w14:paraId="1E23D378"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Información de identificación personal, como su nombre completo, razón social, representantes legales, administradores, documento de identidad, domicilio, dirección de correo electrónico, sexo, número telefónico, fotografía, ubicación geográfica, y cualquier otra que nos proporcione voluntariamente al elegir registrarse en la Plataforma y/o utilizar los Servicios. Wibond no recopila ni trata datos sensibles.</w:t>
      </w:r>
    </w:p>
    <w:p w14:paraId="5F746A86"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DATOS DERIVADOS DE LOS USUARIOS</w:t>
      </w:r>
    </w:p>
    <w:p w14:paraId="10277EE8"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Información que nuestros servidores recopilan automáticamente cuando accede a la Plataforma, como sus publicaciones, comentarios, promesas de pago, así como otras interacciones con la Plataforma y otros Usuarios a través del registro del servidor de archivos.</w:t>
      </w:r>
    </w:p>
    <w:p w14:paraId="563C5728"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DATOS FINANCIEROS DE LOS USUARIOS</w:t>
      </w:r>
    </w:p>
    <w:p w14:paraId="63E8814E"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Información financiera tales como datos de su cuenta bancaria, CVU (clave virtual uniforme), cuenta comitente, operaciones comerciales realizadas, montos de las mismas, promesas de pago, riesgo crediticio, medios de pago, etc. que podremos recopilar cuando se registra en la Plataforma y/o utiliza los Servicios. Almacenamos solo información financiera limitada. Toda la información financiera es almacenada por el procesador de pagos seleccionado por Usted.</w:t>
      </w:r>
    </w:p>
    <w:p w14:paraId="69B57D20"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INFORMACIÓN DE UBICACIÓN GEOGRÁFICA</w:t>
      </w:r>
    </w:p>
    <w:p w14:paraId="728E3520"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Podemos solicitar acceso o permiso y rastrear información basada en la ubicación geográfica desde su dispositivo, ya sea de forma continua o mientras está utilizando la Plataforma o cualquiera de nuestros Servicios disponibles, para proporcionar servicios basados en la ubicación.</w:t>
      </w:r>
    </w:p>
    <w:p w14:paraId="5498FA2B"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DATOS DE NAVEGACION</w:t>
      </w:r>
    </w:p>
    <w:p w14:paraId="0BC2330B" w14:textId="1B9A8995"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Podemos recabar información de los dispositivos o computadoras desde los que accede a la Plataforma y dirección IP de internet que usa al utilizar los Servicios o al navegar en</w:t>
      </w:r>
      <w:r w:rsidR="001F56CA">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la Plataforma; información sobre su actividad dentro de la Plataforma. Tal información puede incluir la URL de la que provienen, a qué URL acceden seguidamente.</w:t>
      </w:r>
    </w:p>
    <w:p w14:paraId="342CE44B"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MOBILE DEVICE ACCESS</w:t>
      </w:r>
    </w:p>
    <w:p w14:paraId="393EED09"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Es posible que solicitemos acceso o permiso a ciertas funciones en su dispositivo móvil, incluida la de su dispositivo móvil (cámara de fotos, contactos, notificaciones, fotos de la galería). Si desea cambiar nuestro acceso o permisos, puede hacerlo en la configuración de su dispositivo.</w:t>
      </w:r>
    </w:p>
    <w:p w14:paraId="3E18394D"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NOTIFICACIONES PUSH</w:t>
      </w:r>
    </w:p>
    <w:p w14:paraId="425B204E"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 xml:space="preserve">Podemos enviarle notificaciones </w:t>
      </w:r>
      <w:proofErr w:type="spellStart"/>
      <w:r w:rsidRPr="004E6007">
        <w:rPr>
          <w:rFonts w:ascii="Montserrat" w:eastAsia="Times New Roman" w:hAnsi="Montserrat" w:cs="Times New Roman"/>
          <w:color w:val="5F5F5F"/>
          <w:kern w:val="0"/>
          <w:sz w:val="21"/>
          <w:szCs w:val="21"/>
          <w:lang w:eastAsia="es-AR"/>
          <w14:ligatures w14:val="none"/>
        </w:rPr>
        <w:t>push</w:t>
      </w:r>
      <w:proofErr w:type="spellEnd"/>
      <w:r w:rsidRPr="004E6007">
        <w:rPr>
          <w:rFonts w:ascii="Montserrat" w:eastAsia="Times New Roman" w:hAnsi="Montserrat" w:cs="Times New Roman"/>
          <w:color w:val="5F5F5F"/>
          <w:kern w:val="0"/>
          <w:sz w:val="21"/>
          <w:szCs w:val="21"/>
          <w:lang w:eastAsia="es-AR"/>
          <w14:ligatures w14:val="none"/>
        </w:rPr>
        <w:t xml:space="preserve"> sobre su cuenta digital o en la Plataforma.</w:t>
      </w:r>
    </w:p>
    <w:p w14:paraId="46806240" w14:textId="3E0FB9DA" w:rsidR="004E6007" w:rsidRPr="001F56CA"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b/>
          <w:bCs/>
          <w:color w:val="5F5F5F"/>
          <w:kern w:val="0"/>
          <w:sz w:val="20"/>
          <w:szCs w:val="20"/>
          <w:lang w:eastAsia="es-AR"/>
          <w14:ligatures w14:val="none"/>
        </w:rPr>
      </w:pPr>
      <w:r w:rsidRPr="001F56CA">
        <w:rPr>
          <w:rFonts w:ascii="Montserrat" w:eastAsia="Times New Roman" w:hAnsi="Montserrat" w:cs="Times New Roman"/>
          <w:b/>
          <w:bCs/>
          <w:color w:val="5F5F5F"/>
          <w:kern w:val="0"/>
          <w:sz w:val="20"/>
          <w:szCs w:val="20"/>
          <w:lang w:eastAsia="es-AR"/>
          <w14:ligatures w14:val="none"/>
        </w:rPr>
        <w:t>CONFRONTE DE LA INFORMACION CON LA BASE DE DATOS DE</w:t>
      </w:r>
      <w:r w:rsidR="00811157">
        <w:rPr>
          <w:rFonts w:ascii="Montserrat" w:eastAsia="Times New Roman" w:hAnsi="Montserrat" w:cs="Times New Roman"/>
          <w:b/>
          <w:bCs/>
          <w:color w:val="5F5F5F"/>
          <w:kern w:val="0"/>
          <w:sz w:val="20"/>
          <w:szCs w:val="20"/>
          <w:lang w:eastAsia="es-AR"/>
          <w14:ligatures w14:val="none"/>
        </w:rPr>
        <w:t xml:space="preserve">L </w:t>
      </w:r>
      <w:r w:rsidRPr="001F56CA">
        <w:rPr>
          <w:rFonts w:ascii="Montserrat" w:eastAsia="Times New Roman" w:hAnsi="Montserrat" w:cs="Times New Roman"/>
          <w:b/>
          <w:bCs/>
          <w:color w:val="5F5F5F"/>
          <w:kern w:val="0"/>
          <w:sz w:val="20"/>
          <w:szCs w:val="20"/>
          <w:lang w:eastAsia="es-AR"/>
          <w14:ligatures w14:val="none"/>
        </w:rPr>
        <w:t>REGISTRO NACIONAL DE LAS PERSONAS (“RENAPER”)</w:t>
      </w:r>
    </w:p>
    <w:p w14:paraId="18F4F587" w14:textId="14F91A33" w:rsidR="004E6007" w:rsidRDefault="004E6007" w:rsidP="00D4300F">
      <w:pPr>
        <w:shd w:val="clear" w:color="auto" w:fill="F2F2F2"/>
        <w:spacing w:before="100" w:beforeAutospacing="1" w:after="100" w:afterAutospacing="1" w:line="240" w:lineRule="auto"/>
        <w:ind w:left="720"/>
        <w:rPr>
          <w:rFonts w:ascii="Montserrat" w:eastAsia="Times New Roman" w:hAnsi="Montserrat" w:cs="Times New Roman"/>
          <w:color w:val="5F5F5F"/>
          <w:kern w:val="0"/>
          <w:sz w:val="21"/>
          <w:szCs w:val="21"/>
          <w:lang w:eastAsia="es-AR"/>
          <w14:ligatures w14:val="none"/>
        </w:rPr>
      </w:pPr>
      <w:r>
        <w:rPr>
          <w:rFonts w:ascii="Montserrat" w:eastAsia="Times New Roman" w:hAnsi="Montserrat" w:cs="Times New Roman"/>
          <w:color w:val="5F5F5F"/>
          <w:kern w:val="0"/>
          <w:sz w:val="21"/>
          <w:szCs w:val="21"/>
          <w:lang w:eastAsia="es-AR"/>
          <w14:ligatures w14:val="none"/>
        </w:rPr>
        <w:lastRenderedPageBreak/>
        <w:t xml:space="preserve">Los Datos Personales de los Usuarios </w:t>
      </w:r>
      <w:r w:rsidRPr="001F56CA">
        <w:rPr>
          <w:rFonts w:ascii="Montserrat" w:eastAsia="Times New Roman" w:hAnsi="Montserrat" w:cs="Times New Roman"/>
          <w:color w:val="5F5F5F"/>
          <w:kern w:val="0"/>
          <w:sz w:val="21"/>
          <w:szCs w:val="21"/>
          <w:lang w:eastAsia="es-AR"/>
          <w14:ligatures w14:val="none"/>
        </w:rPr>
        <w:t>será</w:t>
      </w:r>
      <w:r>
        <w:rPr>
          <w:rFonts w:ascii="Montserrat" w:eastAsia="Times New Roman" w:hAnsi="Montserrat" w:cs="Times New Roman"/>
          <w:color w:val="5F5F5F"/>
          <w:kern w:val="0"/>
          <w:sz w:val="21"/>
          <w:szCs w:val="21"/>
          <w:lang w:eastAsia="es-AR"/>
          <w14:ligatures w14:val="none"/>
        </w:rPr>
        <w:t>n</w:t>
      </w:r>
      <w:r w:rsidRPr="001F56CA">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confrontad</w:t>
      </w:r>
      <w:r>
        <w:rPr>
          <w:rFonts w:ascii="Montserrat" w:eastAsia="Times New Roman" w:hAnsi="Montserrat" w:cs="Times New Roman"/>
          <w:color w:val="5F5F5F"/>
          <w:kern w:val="0"/>
          <w:sz w:val="21"/>
          <w:szCs w:val="21"/>
          <w:lang w:eastAsia="es-AR"/>
          <w14:ligatures w14:val="none"/>
        </w:rPr>
        <w:t>os</w:t>
      </w:r>
      <w:r w:rsidRPr="001F56CA">
        <w:rPr>
          <w:rFonts w:ascii="Montserrat" w:eastAsia="Times New Roman" w:hAnsi="Montserrat" w:cs="Times New Roman"/>
          <w:color w:val="5F5F5F"/>
          <w:kern w:val="0"/>
          <w:sz w:val="21"/>
          <w:szCs w:val="21"/>
          <w:lang w:eastAsia="es-AR"/>
          <w14:ligatures w14:val="none"/>
        </w:rPr>
        <w:t xml:space="preserve"> frente a la base de datos del RENAPER</w:t>
      </w:r>
      <w:r w:rsidR="00500935">
        <w:rPr>
          <w:rFonts w:ascii="Montserrat" w:eastAsia="Times New Roman" w:hAnsi="Montserrat" w:cs="Times New Roman"/>
          <w:color w:val="5F5F5F"/>
          <w:kern w:val="0"/>
          <w:sz w:val="21"/>
          <w:szCs w:val="21"/>
          <w:lang w:eastAsia="es-AR"/>
          <w14:ligatures w14:val="none"/>
        </w:rPr>
        <w:t xml:space="preserve"> conforme convenio único de confronte de datos personales </w:t>
      </w:r>
      <w:r w:rsidR="007B43C6">
        <w:rPr>
          <w:rFonts w:ascii="Montserrat" w:eastAsia="Times New Roman" w:hAnsi="Montserrat" w:cs="Times New Roman"/>
          <w:color w:val="5F5F5F"/>
          <w:kern w:val="0"/>
          <w:sz w:val="21"/>
          <w:szCs w:val="21"/>
          <w:lang w:eastAsia="es-AR"/>
          <w14:ligatures w14:val="none"/>
        </w:rPr>
        <w:t xml:space="preserve">suscripto entre Wibond y </w:t>
      </w:r>
      <w:r w:rsidR="007B43C6" w:rsidRPr="007B43C6">
        <w:rPr>
          <w:rFonts w:ascii="Montserrat" w:eastAsia="Times New Roman" w:hAnsi="Montserrat" w:cs="Times New Roman"/>
          <w:color w:val="5F5F5F"/>
          <w:kern w:val="0"/>
          <w:sz w:val="21"/>
          <w:szCs w:val="21"/>
          <w:lang w:eastAsia="es-AR"/>
          <w14:ligatures w14:val="none"/>
        </w:rPr>
        <w:t xml:space="preserve">RENAPER </w:t>
      </w:r>
      <w:r w:rsidRPr="001F56CA">
        <w:rPr>
          <w:rFonts w:ascii="Montserrat" w:eastAsia="Times New Roman" w:hAnsi="Montserrat" w:cs="Times New Roman"/>
          <w:color w:val="5F5F5F"/>
          <w:kern w:val="0"/>
          <w:sz w:val="21"/>
          <w:szCs w:val="21"/>
          <w:lang w:eastAsia="es-AR"/>
          <w14:ligatures w14:val="none"/>
        </w:rPr>
        <w:t xml:space="preserve">y </w:t>
      </w:r>
      <w:r w:rsidR="00500935">
        <w:rPr>
          <w:rFonts w:ascii="Montserrat" w:eastAsia="Times New Roman" w:hAnsi="Montserrat" w:cs="Times New Roman"/>
          <w:color w:val="5F5F5F"/>
          <w:kern w:val="0"/>
          <w:sz w:val="21"/>
          <w:szCs w:val="21"/>
          <w:lang w:eastAsia="es-AR"/>
          <w14:ligatures w14:val="none"/>
        </w:rPr>
        <w:t xml:space="preserve">cuyos datos </w:t>
      </w:r>
      <w:r w:rsidRPr="001F56CA">
        <w:rPr>
          <w:rFonts w:ascii="Montserrat" w:eastAsia="Times New Roman" w:hAnsi="Montserrat" w:cs="Times New Roman"/>
          <w:color w:val="5F5F5F"/>
          <w:kern w:val="0"/>
          <w:sz w:val="21"/>
          <w:szCs w:val="21"/>
          <w:lang w:eastAsia="es-AR"/>
          <w14:ligatures w14:val="none"/>
        </w:rPr>
        <w:t>se encuentran protegidos de acuerdo a la legislación vigente en la República Argentina</w:t>
      </w:r>
      <w:r w:rsidR="00500935">
        <w:rPr>
          <w:rFonts w:ascii="Montserrat" w:eastAsia="Times New Roman" w:hAnsi="Montserrat" w:cs="Times New Roman"/>
          <w:color w:val="5F5F5F"/>
          <w:kern w:val="0"/>
          <w:sz w:val="21"/>
          <w:szCs w:val="21"/>
          <w:lang w:eastAsia="es-AR"/>
          <w14:ligatures w14:val="none"/>
        </w:rPr>
        <w:t>.</w:t>
      </w:r>
      <w:r w:rsidR="00D4300F">
        <w:rPr>
          <w:rFonts w:ascii="Montserrat" w:eastAsia="Times New Roman" w:hAnsi="Montserrat" w:cs="Times New Roman"/>
          <w:color w:val="5F5F5F"/>
          <w:kern w:val="0"/>
          <w:sz w:val="21"/>
          <w:szCs w:val="21"/>
          <w:lang w:eastAsia="es-AR"/>
          <w14:ligatures w14:val="none"/>
        </w:rPr>
        <w:br/>
      </w:r>
      <w:r>
        <w:rPr>
          <w:rFonts w:ascii="Montserrat" w:eastAsia="Times New Roman" w:hAnsi="Montserrat" w:cs="Times New Roman"/>
          <w:color w:val="5F5F5F"/>
          <w:kern w:val="0"/>
          <w:sz w:val="21"/>
          <w:szCs w:val="21"/>
          <w:lang w:eastAsia="es-AR"/>
          <w14:ligatures w14:val="none"/>
        </w:rPr>
        <w:br/>
      </w:r>
      <w:r w:rsidR="00500935">
        <w:rPr>
          <w:rFonts w:ascii="Montserrat" w:eastAsia="Times New Roman" w:hAnsi="Montserrat" w:cs="Times New Roman"/>
          <w:color w:val="5F5F5F"/>
          <w:kern w:val="0"/>
          <w:sz w:val="21"/>
          <w:szCs w:val="21"/>
          <w:lang w:eastAsia="es-AR"/>
          <w14:ligatures w14:val="none"/>
        </w:rPr>
        <w:t>Wibond dará</w:t>
      </w:r>
      <w:r w:rsidRPr="004E6007">
        <w:rPr>
          <w:rFonts w:ascii="Montserrat" w:eastAsia="Times New Roman" w:hAnsi="Montserrat" w:cs="Times New Roman"/>
          <w:color w:val="5F5F5F"/>
          <w:kern w:val="0"/>
          <w:sz w:val="21"/>
          <w:szCs w:val="21"/>
          <w:lang w:eastAsia="es-AR"/>
          <w14:ligatures w14:val="none"/>
        </w:rPr>
        <w:t xml:space="preserve"> las instrucciones necesarias para que el tratamiento de los datos personales confrontados se lleve a cabo exclusivamente en su nombre y de conformidad con la Ley N° 25.326, su reglamentación y e</w:t>
      </w:r>
      <w:r w:rsidR="00500935">
        <w:rPr>
          <w:rFonts w:ascii="Montserrat" w:eastAsia="Times New Roman" w:hAnsi="Montserrat" w:cs="Times New Roman"/>
          <w:color w:val="5F5F5F"/>
          <w:kern w:val="0"/>
          <w:sz w:val="21"/>
          <w:szCs w:val="21"/>
          <w:lang w:eastAsia="es-AR"/>
          <w14:ligatures w14:val="none"/>
        </w:rPr>
        <w:t>l</w:t>
      </w:r>
      <w:r w:rsidRPr="004E6007">
        <w:rPr>
          <w:rFonts w:ascii="Montserrat" w:eastAsia="Times New Roman" w:hAnsi="Montserrat" w:cs="Times New Roman"/>
          <w:color w:val="5F5F5F"/>
          <w:kern w:val="0"/>
          <w:sz w:val="21"/>
          <w:szCs w:val="21"/>
          <w:lang w:eastAsia="es-AR"/>
          <w14:ligatures w14:val="none"/>
        </w:rPr>
        <w:t xml:space="preserve"> </w:t>
      </w:r>
      <w:r w:rsidR="00A46BA4" w:rsidRPr="004E6007">
        <w:rPr>
          <w:rFonts w:ascii="Montserrat" w:eastAsia="Times New Roman" w:hAnsi="Montserrat" w:cs="Times New Roman"/>
          <w:color w:val="5F5F5F"/>
          <w:kern w:val="0"/>
          <w:sz w:val="21"/>
          <w:szCs w:val="21"/>
          <w:lang w:eastAsia="es-AR"/>
          <w14:ligatures w14:val="none"/>
        </w:rPr>
        <w:t>c</w:t>
      </w:r>
      <w:r w:rsidRPr="004E6007">
        <w:rPr>
          <w:rFonts w:ascii="Montserrat" w:eastAsia="Times New Roman" w:hAnsi="Montserrat" w:cs="Times New Roman"/>
          <w:color w:val="5F5F5F"/>
          <w:kern w:val="0"/>
          <w:sz w:val="21"/>
          <w:szCs w:val="21"/>
          <w:lang w:eastAsia="es-AR"/>
          <w14:ligatures w14:val="none"/>
        </w:rPr>
        <w:t xml:space="preserve">onvenio </w:t>
      </w:r>
      <w:r w:rsidR="00500935">
        <w:rPr>
          <w:rFonts w:ascii="Montserrat" w:eastAsia="Times New Roman" w:hAnsi="Montserrat" w:cs="Times New Roman"/>
          <w:color w:val="5F5F5F"/>
          <w:kern w:val="0"/>
          <w:sz w:val="21"/>
          <w:szCs w:val="21"/>
          <w:lang w:eastAsia="es-AR"/>
          <w14:ligatures w14:val="none"/>
        </w:rPr>
        <w:t>señalado, en caso de corresponder.</w:t>
      </w:r>
    </w:p>
    <w:p w14:paraId="498C0F49" w14:textId="262BA158" w:rsidR="00500935" w:rsidRDefault="00500935" w:rsidP="003269F5">
      <w:pPr>
        <w:shd w:val="clear" w:color="auto" w:fill="F2F2F2"/>
        <w:spacing w:before="100" w:beforeAutospacing="1" w:after="100" w:afterAutospacing="1" w:line="240" w:lineRule="auto"/>
        <w:ind w:left="720"/>
        <w:rPr>
          <w:rFonts w:ascii="Montserrat" w:eastAsia="Times New Roman" w:hAnsi="Montserrat" w:cs="Times New Roman"/>
          <w:color w:val="5F5F5F"/>
          <w:kern w:val="0"/>
          <w:sz w:val="21"/>
          <w:szCs w:val="21"/>
          <w:lang w:eastAsia="es-AR"/>
          <w14:ligatures w14:val="none"/>
        </w:rPr>
      </w:pPr>
      <w:r>
        <w:rPr>
          <w:rFonts w:ascii="Montserrat" w:eastAsia="Times New Roman" w:hAnsi="Montserrat" w:cs="Times New Roman"/>
          <w:color w:val="5F5F5F"/>
          <w:kern w:val="0"/>
          <w:sz w:val="21"/>
          <w:szCs w:val="21"/>
          <w:lang w:eastAsia="es-AR"/>
          <w14:ligatures w14:val="none"/>
        </w:rPr>
        <w:t xml:space="preserve">El Usuario, al registrarse en la Plataforma, utilizar la Plataforma y/o cualquiera de los Servicios de Wibond, y </w:t>
      </w:r>
      <w:r w:rsidR="00A46BA4">
        <w:rPr>
          <w:rFonts w:ascii="Montserrat" w:eastAsia="Times New Roman" w:hAnsi="Montserrat" w:cs="Times New Roman"/>
          <w:color w:val="5F5F5F"/>
          <w:kern w:val="0"/>
          <w:sz w:val="21"/>
          <w:szCs w:val="21"/>
          <w:lang w:eastAsia="es-AR"/>
          <w14:ligatures w14:val="none"/>
        </w:rPr>
        <w:t xml:space="preserve">al </w:t>
      </w:r>
      <w:r>
        <w:rPr>
          <w:rFonts w:ascii="Montserrat" w:eastAsia="Times New Roman" w:hAnsi="Montserrat" w:cs="Times New Roman"/>
          <w:color w:val="5F5F5F"/>
          <w:kern w:val="0"/>
          <w:sz w:val="21"/>
          <w:szCs w:val="21"/>
          <w:lang w:eastAsia="es-AR"/>
          <w14:ligatures w14:val="none"/>
        </w:rPr>
        <w:t>aceptar la presente Política de Privacidad de Datos, garantiza</w:t>
      </w:r>
      <w:r w:rsidRPr="00500935">
        <w:rPr>
          <w:rFonts w:ascii="Montserrat" w:eastAsia="Times New Roman" w:hAnsi="Montserrat" w:cs="Times New Roman"/>
          <w:color w:val="5F5F5F"/>
          <w:kern w:val="0"/>
          <w:sz w:val="21"/>
          <w:szCs w:val="21"/>
          <w:lang w:eastAsia="es-AR"/>
          <w14:ligatures w14:val="none"/>
        </w:rPr>
        <w:t xml:space="preserve"> </w:t>
      </w:r>
      <w:r w:rsidR="000448AD">
        <w:rPr>
          <w:rFonts w:ascii="Montserrat" w:eastAsia="Times New Roman" w:hAnsi="Montserrat" w:cs="Times New Roman"/>
          <w:color w:val="5F5F5F"/>
          <w:kern w:val="0"/>
          <w:sz w:val="21"/>
          <w:szCs w:val="21"/>
          <w:lang w:eastAsia="es-AR"/>
          <w14:ligatures w14:val="none"/>
        </w:rPr>
        <w:t>su</w:t>
      </w:r>
      <w:r w:rsidRPr="00500935">
        <w:rPr>
          <w:rFonts w:ascii="Montserrat" w:eastAsia="Times New Roman" w:hAnsi="Montserrat" w:cs="Times New Roman"/>
          <w:color w:val="5F5F5F"/>
          <w:kern w:val="0"/>
          <w:sz w:val="21"/>
          <w:szCs w:val="21"/>
          <w:lang w:eastAsia="es-AR"/>
          <w14:ligatures w14:val="none"/>
        </w:rPr>
        <w:t xml:space="preserve"> consentimiento para el tratamiento </w:t>
      </w:r>
      <w:r>
        <w:rPr>
          <w:rFonts w:ascii="Montserrat" w:eastAsia="Times New Roman" w:hAnsi="Montserrat" w:cs="Times New Roman"/>
          <w:color w:val="5F5F5F"/>
          <w:kern w:val="0"/>
          <w:sz w:val="21"/>
          <w:szCs w:val="21"/>
          <w:lang w:eastAsia="es-AR"/>
          <w14:ligatures w14:val="none"/>
        </w:rPr>
        <w:t>de sus</w:t>
      </w:r>
      <w:r w:rsidRPr="00500935">
        <w:rPr>
          <w:rFonts w:ascii="Montserrat" w:eastAsia="Times New Roman" w:hAnsi="Montserrat" w:cs="Times New Roman"/>
          <w:color w:val="5F5F5F"/>
          <w:kern w:val="0"/>
          <w:sz w:val="21"/>
          <w:szCs w:val="21"/>
          <w:lang w:eastAsia="es-AR"/>
          <w14:ligatures w14:val="none"/>
        </w:rPr>
        <w:t xml:space="preserve"> </w:t>
      </w:r>
      <w:r>
        <w:rPr>
          <w:rFonts w:ascii="Montserrat" w:eastAsia="Times New Roman" w:hAnsi="Montserrat" w:cs="Times New Roman"/>
          <w:color w:val="5F5F5F"/>
          <w:kern w:val="0"/>
          <w:sz w:val="21"/>
          <w:szCs w:val="21"/>
          <w:lang w:eastAsia="es-AR"/>
          <w14:ligatures w14:val="none"/>
        </w:rPr>
        <w:t>D</w:t>
      </w:r>
      <w:r w:rsidRPr="00500935">
        <w:rPr>
          <w:rFonts w:ascii="Montserrat" w:eastAsia="Times New Roman" w:hAnsi="Montserrat" w:cs="Times New Roman"/>
          <w:color w:val="5F5F5F"/>
          <w:kern w:val="0"/>
          <w:sz w:val="21"/>
          <w:szCs w:val="21"/>
          <w:lang w:eastAsia="es-AR"/>
          <w14:ligatures w14:val="none"/>
        </w:rPr>
        <w:t>atos</w:t>
      </w:r>
      <w:r>
        <w:rPr>
          <w:rFonts w:ascii="Montserrat" w:eastAsia="Times New Roman" w:hAnsi="Montserrat" w:cs="Times New Roman"/>
          <w:color w:val="5F5F5F"/>
          <w:kern w:val="0"/>
          <w:sz w:val="21"/>
          <w:szCs w:val="21"/>
          <w:lang w:eastAsia="es-AR"/>
          <w14:ligatures w14:val="none"/>
        </w:rPr>
        <w:t xml:space="preserve"> Personales y para el confronte de los mismos con la b</w:t>
      </w:r>
      <w:r w:rsidRPr="007B43C6">
        <w:rPr>
          <w:rFonts w:ascii="Montserrat" w:eastAsia="Times New Roman" w:hAnsi="Montserrat" w:cs="Times New Roman"/>
          <w:color w:val="5F5F5F"/>
          <w:kern w:val="0"/>
          <w:sz w:val="21"/>
          <w:szCs w:val="21"/>
          <w:lang w:eastAsia="es-AR"/>
          <w14:ligatures w14:val="none"/>
        </w:rPr>
        <w:t xml:space="preserve">ase de datos del RENAPER. </w:t>
      </w:r>
      <w:r w:rsidR="00D4300F" w:rsidRPr="007B43C6">
        <w:rPr>
          <w:rFonts w:ascii="Montserrat" w:eastAsia="Times New Roman" w:hAnsi="Montserrat" w:cs="Times New Roman"/>
          <w:color w:val="5F5F5F"/>
          <w:kern w:val="0"/>
          <w:sz w:val="21"/>
          <w:szCs w:val="21"/>
          <w:lang w:eastAsia="es-AR"/>
          <w14:ligatures w14:val="none"/>
        </w:rPr>
        <w:t xml:space="preserve">Adicionalmente, como prueba formal de ello, el </w:t>
      </w:r>
      <w:r w:rsidR="00AE65D2" w:rsidRPr="007B43C6">
        <w:rPr>
          <w:rFonts w:ascii="Montserrat" w:eastAsia="Times New Roman" w:hAnsi="Montserrat" w:cs="Times New Roman"/>
          <w:color w:val="5F5F5F"/>
          <w:kern w:val="0"/>
          <w:sz w:val="21"/>
          <w:szCs w:val="21"/>
          <w:lang w:eastAsia="es-AR"/>
          <w14:ligatures w14:val="none"/>
        </w:rPr>
        <w:t>U</w:t>
      </w:r>
      <w:r w:rsidR="00D4300F" w:rsidRPr="007B43C6">
        <w:rPr>
          <w:rFonts w:ascii="Montserrat" w:eastAsia="Times New Roman" w:hAnsi="Montserrat" w:cs="Times New Roman"/>
          <w:color w:val="5F5F5F"/>
          <w:kern w:val="0"/>
          <w:sz w:val="21"/>
          <w:szCs w:val="21"/>
          <w:lang w:eastAsia="es-AR"/>
          <w14:ligatures w14:val="none"/>
        </w:rPr>
        <w:t xml:space="preserve">suario </w:t>
      </w:r>
      <w:r w:rsidR="00AE65D2" w:rsidRPr="007B43C6">
        <w:rPr>
          <w:rFonts w:ascii="Montserrat" w:eastAsia="Times New Roman" w:hAnsi="Montserrat" w:cs="Times New Roman"/>
          <w:color w:val="5F5F5F"/>
          <w:kern w:val="0"/>
          <w:sz w:val="21"/>
          <w:szCs w:val="21"/>
          <w:lang w:eastAsia="es-AR"/>
          <w14:ligatures w14:val="none"/>
        </w:rPr>
        <w:t xml:space="preserve">acepta y </w:t>
      </w:r>
      <w:r w:rsidR="007B43C6">
        <w:rPr>
          <w:rFonts w:ascii="Montserrat" w:eastAsia="Times New Roman" w:hAnsi="Montserrat" w:cs="Times New Roman"/>
          <w:color w:val="5F5F5F"/>
          <w:kern w:val="0"/>
          <w:sz w:val="21"/>
          <w:szCs w:val="21"/>
          <w:lang w:eastAsia="es-AR"/>
          <w14:ligatures w14:val="none"/>
        </w:rPr>
        <w:t>suscribe el</w:t>
      </w:r>
      <w:r w:rsidR="00D4300F" w:rsidRPr="007B43C6">
        <w:rPr>
          <w:rFonts w:ascii="Montserrat" w:eastAsia="Times New Roman" w:hAnsi="Montserrat" w:cs="Times New Roman"/>
          <w:color w:val="5F5F5F"/>
          <w:kern w:val="0"/>
          <w:sz w:val="21"/>
          <w:szCs w:val="21"/>
          <w:lang w:eastAsia="es-AR"/>
          <w14:ligatures w14:val="none"/>
        </w:rPr>
        <w:t xml:space="preserve"> Consentimiento Informado adjunto</w:t>
      </w:r>
      <w:r w:rsidR="00A46BA4" w:rsidRPr="007B43C6">
        <w:rPr>
          <w:rFonts w:ascii="Montserrat" w:eastAsia="Times New Roman" w:hAnsi="Montserrat" w:cs="Times New Roman"/>
          <w:color w:val="5F5F5F"/>
          <w:kern w:val="0"/>
          <w:sz w:val="21"/>
          <w:szCs w:val="21"/>
          <w:lang w:eastAsia="es-AR"/>
          <w14:ligatures w14:val="none"/>
        </w:rPr>
        <w:t xml:space="preserve"> como ANEXO I</w:t>
      </w:r>
      <w:r w:rsidR="00D4300F" w:rsidRPr="007B43C6">
        <w:rPr>
          <w:rFonts w:ascii="Montserrat" w:eastAsia="Times New Roman" w:hAnsi="Montserrat" w:cs="Times New Roman"/>
          <w:color w:val="5F5F5F"/>
          <w:kern w:val="0"/>
          <w:sz w:val="21"/>
          <w:szCs w:val="21"/>
          <w:lang w:eastAsia="es-AR"/>
          <w14:ligatures w14:val="none"/>
        </w:rPr>
        <w:t>, necesario conforme al convenio entr</w:t>
      </w:r>
      <w:r w:rsidR="007E2806" w:rsidRPr="007B43C6">
        <w:rPr>
          <w:rFonts w:ascii="Montserrat" w:eastAsia="Times New Roman" w:hAnsi="Montserrat" w:cs="Times New Roman"/>
          <w:color w:val="5F5F5F"/>
          <w:kern w:val="0"/>
          <w:sz w:val="21"/>
          <w:szCs w:val="21"/>
          <w:lang w:eastAsia="es-AR"/>
          <w14:ligatures w14:val="none"/>
        </w:rPr>
        <w:t>e Wibond y RENAPER y/o según sus</w:t>
      </w:r>
      <w:r w:rsidR="00D4300F" w:rsidRPr="007B43C6">
        <w:rPr>
          <w:rFonts w:ascii="Montserrat" w:eastAsia="Times New Roman" w:hAnsi="Montserrat" w:cs="Times New Roman"/>
          <w:color w:val="5F5F5F"/>
          <w:kern w:val="0"/>
          <w:sz w:val="21"/>
          <w:szCs w:val="21"/>
          <w:lang w:eastAsia="es-AR"/>
          <w14:ligatures w14:val="none"/>
        </w:rPr>
        <w:t xml:space="preserve"> términos y condiciones</w:t>
      </w:r>
      <w:r w:rsidR="007B43C6" w:rsidRPr="007B43C6">
        <w:rPr>
          <w:rFonts w:ascii="Montserrat" w:eastAsia="Times New Roman" w:hAnsi="Montserrat" w:cs="Times New Roman"/>
          <w:color w:val="5F5F5F"/>
          <w:kern w:val="0"/>
          <w:sz w:val="21"/>
          <w:szCs w:val="21"/>
          <w:lang w:eastAsia="es-AR"/>
          <w14:ligatures w14:val="none"/>
        </w:rPr>
        <w:t>.</w:t>
      </w:r>
    </w:p>
    <w:p w14:paraId="182A6D57" w14:textId="5FCDCAA8" w:rsidR="00500935" w:rsidRPr="001F56CA" w:rsidRDefault="007B43C6" w:rsidP="007B43C6">
      <w:pPr>
        <w:shd w:val="clear" w:color="auto" w:fill="F2F2F2"/>
        <w:spacing w:before="100" w:beforeAutospacing="1" w:after="100" w:afterAutospacing="1" w:line="240" w:lineRule="auto"/>
        <w:ind w:left="720"/>
        <w:rPr>
          <w:rFonts w:ascii="Montserrat" w:eastAsia="Times New Roman" w:hAnsi="Montserrat" w:cs="Times New Roman"/>
          <w:color w:val="5F5F5F"/>
          <w:kern w:val="0"/>
          <w:sz w:val="21"/>
          <w:szCs w:val="21"/>
          <w:lang w:eastAsia="es-AR"/>
          <w14:ligatures w14:val="none"/>
        </w:rPr>
      </w:pPr>
      <w:r>
        <w:rPr>
          <w:rFonts w:ascii="Montserrat" w:eastAsia="Times New Roman" w:hAnsi="Montserrat" w:cs="Times New Roman"/>
          <w:color w:val="5F5F5F"/>
          <w:kern w:val="0"/>
          <w:sz w:val="21"/>
          <w:szCs w:val="21"/>
          <w:lang w:eastAsia="es-AR"/>
          <w14:ligatures w14:val="none"/>
        </w:rPr>
        <w:t>Wibond garantiza</w:t>
      </w:r>
      <w:r w:rsidRPr="007B43C6">
        <w:rPr>
          <w:rFonts w:ascii="Montserrat" w:eastAsia="Times New Roman" w:hAnsi="Montserrat" w:cs="Times New Roman"/>
          <w:color w:val="5F5F5F"/>
          <w:kern w:val="0"/>
          <w:sz w:val="21"/>
          <w:szCs w:val="21"/>
          <w:lang w:eastAsia="es-AR"/>
          <w14:ligatures w14:val="none"/>
        </w:rPr>
        <w:t xml:space="preserve"> la confidencialidad de los resultados arrojados por el</w:t>
      </w:r>
      <w:r>
        <w:rPr>
          <w:rFonts w:ascii="Montserrat" w:eastAsia="Times New Roman" w:hAnsi="Montserrat" w:cs="Times New Roman"/>
          <w:color w:val="5F5F5F"/>
          <w:kern w:val="0"/>
          <w:sz w:val="21"/>
          <w:szCs w:val="21"/>
          <w:lang w:eastAsia="es-AR"/>
          <w14:ligatures w14:val="none"/>
        </w:rPr>
        <w:t xml:space="preserve"> servicio brindado por “RENAPER</w:t>
      </w:r>
      <w:r w:rsidRPr="007B43C6">
        <w:rPr>
          <w:rFonts w:ascii="Montserrat" w:eastAsia="Times New Roman" w:hAnsi="Montserrat" w:cs="Times New Roman"/>
          <w:color w:val="5F5F5F"/>
          <w:kern w:val="0"/>
          <w:sz w:val="21"/>
          <w:szCs w:val="21"/>
          <w:lang w:eastAsia="es-AR"/>
          <w14:ligatures w14:val="none"/>
        </w:rPr>
        <w:t>.</w:t>
      </w:r>
      <w:r>
        <w:rPr>
          <w:rFonts w:ascii="Montserrat" w:eastAsia="Times New Roman" w:hAnsi="Montserrat" w:cs="Times New Roman"/>
          <w:color w:val="5F5F5F"/>
          <w:kern w:val="0"/>
          <w:sz w:val="21"/>
          <w:szCs w:val="21"/>
          <w:lang w:eastAsia="es-AR"/>
          <w14:ligatures w14:val="none"/>
        </w:rPr>
        <w:t xml:space="preserve"> Asimismo, Wibond garantiza que </w:t>
      </w:r>
      <w:r w:rsidR="00A46BA4">
        <w:rPr>
          <w:rFonts w:ascii="Montserrat" w:eastAsia="Times New Roman" w:hAnsi="Montserrat" w:cs="Times New Roman"/>
          <w:color w:val="5F5F5F"/>
          <w:kern w:val="0"/>
          <w:sz w:val="21"/>
          <w:szCs w:val="21"/>
          <w:lang w:eastAsia="es-AR"/>
          <w14:ligatures w14:val="none"/>
        </w:rPr>
        <w:t xml:space="preserve">no comercializara los </w:t>
      </w:r>
      <w:r w:rsidR="007E2806">
        <w:rPr>
          <w:rFonts w:ascii="Montserrat" w:eastAsia="Times New Roman" w:hAnsi="Montserrat" w:cs="Times New Roman"/>
          <w:color w:val="5F5F5F"/>
          <w:kern w:val="0"/>
          <w:sz w:val="21"/>
          <w:szCs w:val="21"/>
          <w:lang w:eastAsia="es-AR"/>
          <w14:ligatures w14:val="none"/>
        </w:rPr>
        <w:t xml:space="preserve">datos personales </w:t>
      </w:r>
      <w:r w:rsidR="00A46BA4">
        <w:rPr>
          <w:rFonts w:ascii="Montserrat" w:eastAsia="Times New Roman" w:hAnsi="Montserrat" w:cs="Times New Roman"/>
          <w:color w:val="5F5F5F"/>
          <w:kern w:val="0"/>
          <w:sz w:val="21"/>
          <w:szCs w:val="21"/>
          <w:lang w:eastAsia="es-AR"/>
          <w14:ligatures w14:val="none"/>
        </w:rPr>
        <w:t>recibidos</w:t>
      </w:r>
      <w:r>
        <w:rPr>
          <w:rFonts w:ascii="Montserrat" w:eastAsia="Times New Roman" w:hAnsi="Montserrat" w:cs="Times New Roman"/>
          <w:color w:val="5F5F5F"/>
          <w:kern w:val="0"/>
          <w:sz w:val="21"/>
          <w:szCs w:val="21"/>
          <w:lang w:eastAsia="es-AR"/>
          <w14:ligatures w14:val="none"/>
        </w:rPr>
        <w:t xml:space="preserve"> bajo dicho convenio con RENAPER</w:t>
      </w:r>
      <w:r w:rsidR="00A46BA4">
        <w:rPr>
          <w:rFonts w:ascii="Montserrat" w:eastAsia="Times New Roman" w:hAnsi="Montserrat" w:cs="Times New Roman"/>
          <w:color w:val="5F5F5F"/>
          <w:kern w:val="0"/>
          <w:sz w:val="21"/>
          <w:szCs w:val="21"/>
          <w:lang w:eastAsia="es-AR"/>
          <w14:ligatures w14:val="none"/>
        </w:rPr>
        <w:t>.</w:t>
      </w:r>
      <w:r w:rsidR="0048100B">
        <w:rPr>
          <w:rFonts w:ascii="Montserrat" w:eastAsia="Times New Roman" w:hAnsi="Montserrat" w:cs="Times New Roman"/>
          <w:color w:val="5F5F5F"/>
          <w:kern w:val="0"/>
          <w:sz w:val="21"/>
          <w:szCs w:val="21"/>
          <w:lang w:eastAsia="es-AR"/>
          <w14:ligatures w14:val="none"/>
        </w:rPr>
        <w:br/>
      </w:r>
      <w:r w:rsidR="0048100B">
        <w:rPr>
          <w:rFonts w:ascii="Montserrat" w:eastAsia="Times New Roman" w:hAnsi="Montserrat" w:cs="Times New Roman"/>
          <w:color w:val="5F5F5F"/>
          <w:kern w:val="0"/>
          <w:sz w:val="21"/>
          <w:szCs w:val="21"/>
          <w:lang w:eastAsia="es-AR"/>
          <w14:ligatures w14:val="none"/>
        </w:rPr>
        <w:br/>
      </w:r>
      <w:r w:rsidR="0048100B" w:rsidRPr="0048100B">
        <w:rPr>
          <w:rFonts w:ascii="Montserrat" w:eastAsia="Times New Roman" w:hAnsi="Montserrat" w:cs="Times New Roman"/>
          <w:color w:val="5F5F5F"/>
          <w:kern w:val="0"/>
          <w:sz w:val="21"/>
          <w:szCs w:val="21"/>
          <w:lang w:eastAsia="es-AR"/>
          <w14:ligatures w14:val="none"/>
        </w:rPr>
        <w:t xml:space="preserve">En caso de tener conocimiento de la comisión de un delito o violación de alguna forma de los </w:t>
      </w:r>
      <w:r w:rsidR="0048100B">
        <w:rPr>
          <w:rFonts w:ascii="Montserrat" w:eastAsia="Times New Roman" w:hAnsi="Montserrat" w:cs="Times New Roman"/>
          <w:color w:val="5F5F5F"/>
          <w:kern w:val="0"/>
          <w:sz w:val="21"/>
          <w:szCs w:val="21"/>
          <w:lang w:eastAsia="es-AR"/>
          <w14:ligatures w14:val="none"/>
        </w:rPr>
        <w:t>D</w:t>
      </w:r>
      <w:r w:rsidR="0048100B" w:rsidRPr="0048100B">
        <w:rPr>
          <w:rFonts w:ascii="Montserrat" w:eastAsia="Times New Roman" w:hAnsi="Montserrat" w:cs="Times New Roman"/>
          <w:color w:val="5F5F5F"/>
          <w:kern w:val="0"/>
          <w:sz w:val="21"/>
          <w:szCs w:val="21"/>
          <w:lang w:eastAsia="es-AR"/>
          <w14:ligatures w14:val="none"/>
        </w:rPr>
        <w:t xml:space="preserve">atos </w:t>
      </w:r>
      <w:r w:rsidR="0048100B">
        <w:rPr>
          <w:rFonts w:ascii="Montserrat" w:eastAsia="Times New Roman" w:hAnsi="Montserrat" w:cs="Times New Roman"/>
          <w:color w:val="5F5F5F"/>
          <w:kern w:val="0"/>
          <w:sz w:val="21"/>
          <w:szCs w:val="21"/>
          <w:lang w:eastAsia="es-AR"/>
          <w14:ligatures w14:val="none"/>
        </w:rPr>
        <w:t>P</w:t>
      </w:r>
      <w:r w:rsidR="0048100B" w:rsidRPr="0048100B">
        <w:rPr>
          <w:rFonts w:ascii="Montserrat" w:eastAsia="Times New Roman" w:hAnsi="Montserrat" w:cs="Times New Roman"/>
          <w:color w:val="5F5F5F"/>
          <w:kern w:val="0"/>
          <w:sz w:val="21"/>
          <w:szCs w:val="21"/>
          <w:lang w:eastAsia="es-AR"/>
          <w14:ligatures w14:val="none"/>
        </w:rPr>
        <w:t xml:space="preserve">ersonales, y sin perjuicio de las acciones que pudieran corresponder, </w:t>
      </w:r>
      <w:r w:rsidR="00055E1B">
        <w:rPr>
          <w:rFonts w:ascii="Montserrat" w:eastAsia="Times New Roman" w:hAnsi="Montserrat" w:cs="Times New Roman"/>
          <w:color w:val="5F5F5F"/>
          <w:kern w:val="0"/>
          <w:sz w:val="21"/>
          <w:szCs w:val="21"/>
          <w:lang w:eastAsia="es-AR"/>
          <w14:ligatures w14:val="none"/>
        </w:rPr>
        <w:t xml:space="preserve">Wibond </w:t>
      </w:r>
      <w:r w:rsidR="008578D1">
        <w:rPr>
          <w:rFonts w:ascii="Montserrat" w:eastAsia="Times New Roman" w:hAnsi="Montserrat" w:cs="Times New Roman"/>
          <w:color w:val="5F5F5F"/>
          <w:kern w:val="0"/>
          <w:sz w:val="21"/>
          <w:szCs w:val="21"/>
          <w:lang w:eastAsia="es-AR"/>
          <w14:ligatures w14:val="none"/>
        </w:rPr>
        <w:t xml:space="preserve">comunicará </w:t>
      </w:r>
      <w:r w:rsidR="0048100B" w:rsidRPr="0048100B">
        <w:rPr>
          <w:rFonts w:ascii="Montserrat" w:eastAsia="Times New Roman" w:hAnsi="Montserrat" w:cs="Times New Roman"/>
          <w:color w:val="5F5F5F"/>
          <w:kern w:val="0"/>
          <w:sz w:val="21"/>
          <w:szCs w:val="21"/>
          <w:lang w:eastAsia="es-AR"/>
          <w14:ligatures w14:val="none"/>
        </w:rPr>
        <w:t xml:space="preserve">al “RENAPER”. Asimismo, conforme lo dispuesto en la Resolución AAIP N° 47/2018, </w:t>
      </w:r>
      <w:r w:rsidR="008578D1">
        <w:rPr>
          <w:rFonts w:ascii="Montserrat" w:eastAsia="Times New Roman" w:hAnsi="Montserrat" w:cs="Times New Roman"/>
          <w:color w:val="5F5F5F"/>
          <w:kern w:val="0"/>
          <w:sz w:val="21"/>
          <w:szCs w:val="21"/>
          <w:lang w:eastAsia="es-AR"/>
          <w14:ligatures w14:val="none"/>
        </w:rPr>
        <w:t xml:space="preserve">Wibond enviará </w:t>
      </w:r>
      <w:r w:rsidR="0048100B" w:rsidRPr="0048100B">
        <w:rPr>
          <w:rFonts w:ascii="Montserrat" w:eastAsia="Times New Roman" w:hAnsi="Montserrat" w:cs="Times New Roman"/>
          <w:color w:val="5F5F5F"/>
          <w:kern w:val="0"/>
          <w:sz w:val="21"/>
          <w:szCs w:val="21"/>
          <w:lang w:eastAsia="es-AR"/>
          <w14:ligatures w14:val="none"/>
        </w:rPr>
        <w:t>una alerta a la Agencia de Acceso a la Información Pública.</w:t>
      </w:r>
    </w:p>
    <w:p w14:paraId="3CF3284D" w14:textId="41B48C8A"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USO DE SU INFORMACIÓN.</w:t>
      </w:r>
    </w:p>
    <w:p w14:paraId="575DF540"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Tener información precisa sobre Usted nos permite brindarle una experiencia fluida, eficiente, personalizada y segura. Específicamente, podemos usar la información sobre Usted a través de la Plataforma para diversos fines:</w:t>
      </w:r>
    </w:p>
    <w:p w14:paraId="4A968BF0"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Proporcionar, mantener y mejorar los Servicios.</w:t>
      </w:r>
    </w:p>
    <w:p w14:paraId="0C83616A"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Recopilar datos estadísticos y análisis para uso interno o con terceros.</w:t>
      </w:r>
    </w:p>
    <w:p w14:paraId="273CD037"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Conectar a los Usuarios de la Plataforma conforme sus exigencias.</w:t>
      </w:r>
    </w:p>
    <w:p w14:paraId="630C8401"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Verificar que se trata de personas de existencia real.</w:t>
      </w:r>
    </w:p>
    <w:p w14:paraId="7230F2C7"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Generar una cuenta personal digital.</w:t>
      </w:r>
    </w:p>
    <w:p w14:paraId="5ADEA305"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Aumentar la eficiencia y el funcionamiento de la Plataforma y los Servicios.</w:t>
      </w:r>
    </w:p>
    <w:p w14:paraId="2A20D1DB"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Notificarle de actualizaciones realizadas a la Plataforma y los Servicios.</w:t>
      </w:r>
    </w:p>
    <w:p w14:paraId="481F8CA2" w14:textId="513512FF"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Cumplir con obligaciones legales</w:t>
      </w:r>
      <w:r w:rsidR="00F84B0E">
        <w:rPr>
          <w:rFonts w:ascii="Montserrat" w:eastAsia="Times New Roman" w:hAnsi="Montserrat" w:cs="Times New Roman"/>
          <w:color w:val="5F5F5F"/>
          <w:kern w:val="0"/>
          <w:sz w:val="21"/>
          <w:szCs w:val="21"/>
          <w:lang w:eastAsia="es-AR"/>
          <w14:ligatures w14:val="none"/>
        </w:rPr>
        <w:t xml:space="preserve"> y regulatorias (que incluyen al BCRA Y UIF)</w:t>
      </w:r>
      <w:r w:rsidRPr="004E6007">
        <w:rPr>
          <w:rFonts w:ascii="Montserrat" w:eastAsia="Times New Roman" w:hAnsi="Montserrat" w:cs="Times New Roman"/>
          <w:color w:val="5F5F5F"/>
          <w:kern w:val="0"/>
          <w:sz w:val="21"/>
          <w:szCs w:val="21"/>
          <w:lang w:eastAsia="es-AR"/>
          <w14:ligatures w14:val="none"/>
        </w:rPr>
        <w:t>.</w:t>
      </w:r>
    </w:p>
    <w:p w14:paraId="7D630707"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Detectar y prevenir contrataciones fraudulentas.</w:t>
      </w:r>
    </w:p>
    <w:p w14:paraId="5B119220"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Detectar, prevenir y resolver problemas técnicos.</w:t>
      </w:r>
    </w:p>
    <w:p w14:paraId="4C1FB5C2"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Proporcionar asistencia y soporte al Usuario.</w:t>
      </w:r>
    </w:p>
    <w:p w14:paraId="778CAF09" w14:textId="77777777"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Resolver disputas y solucionar problemas.</w:t>
      </w:r>
    </w:p>
    <w:p w14:paraId="6B23EB1F" w14:textId="1E640F43" w:rsidR="004E6007" w:rsidRPr="004E6007" w:rsidRDefault="004E6007" w:rsidP="004E6007">
      <w:pPr>
        <w:numPr>
          <w:ilvl w:val="1"/>
          <w:numId w:val="1"/>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Proporcionar noticias, ofertas especiales e información general sobre otros servicios y eventos que se ofrezcan y que sean similares a los que ya ha contratado o sobre los que ha preguntado, a menos que haya optado por no recibir dicha información.</w:t>
      </w:r>
      <w:r w:rsidR="00002C90">
        <w:rPr>
          <w:rFonts w:ascii="Montserrat" w:eastAsia="Times New Roman" w:hAnsi="Montserrat" w:cs="Times New Roman"/>
          <w:color w:val="5F5F5F"/>
          <w:kern w:val="0"/>
          <w:sz w:val="21"/>
          <w:szCs w:val="21"/>
          <w:lang w:eastAsia="es-AR"/>
          <w14:ligatures w14:val="none"/>
        </w:rPr>
        <w:br/>
      </w:r>
      <w:r w:rsidR="00F84B0E">
        <w:rPr>
          <w:rFonts w:ascii="Montserrat" w:eastAsia="Times New Roman" w:hAnsi="Montserrat" w:cs="Times New Roman"/>
          <w:color w:val="5F5F5F"/>
          <w:kern w:val="0"/>
          <w:sz w:val="21"/>
          <w:szCs w:val="21"/>
          <w:lang w:eastAsia="es-AR"/>
          <w14:ligatures w14:val="none"/>
        </w:rPr>
        <w:t>Los Datos Personales serán tratados para los fines para los cuales fueron recolectados.</w:t>
      </w:r>
      <w:r w:rsidR="00002C90">
        <w:rPr>
          <w:rFonts w:ascii="Montserrat" w:eastAsia="Times New Roman" w:hAnsi="Montserrat" w:cs="Times New Roman"/>
          <w:color w:val="5F5F5F"/>
          <w:kern w:val="0"/>
          <w:sz w:val="21"/>
          <w:szCs w:val="21"/>
          <w:lang w:eastAsia="es-AR"/>
          <w14:ligatures w14:val="none"/>
        </w:rPr>
        <w:br/>
      </w:r>
    </w:p>
    <w:p w14:paraId="5BFFF208"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LEGITIMACIÓN PARA EL TRATAMIENTO DE SUS DATOS.</w:t>
      </w:r>
    </w:p>
    <w:p w14:paraId="04F4FACC"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 base de legitimación que habilita a la Wibond a tratar sus Datos Personales para las finalidades detalladas en la presente es su solicitud de registro a través de nuestro web (www.wibond.com.ar), el acceso y/o uso de la Plataforma y/o los Servicios ofrecidos, con la consecuente aceptación a los presentes Políticas de Privacidad de Datos y los demás Términos y Condiciones de Wibond.</w:t>
      </w:r>
    </w:p>
    <w:p w14:paraId="45460813"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lastRenderedPageBreak/>
        <w:t>DIVULGACIÓN DE SU INFORMACIÓN.</w:t>
      </w:r>
    </w:p>
    <w:p w14:paraId="2AB0A1F0"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Podemos compartir información que hemos recopilado sobre Usted en ciertas situaciones. Su información puede divulgarse de la siguiente manera:</w:t>
      </w:r>
    </w:p>
    <w:p w14:paraId="55413047"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PROVEEDORES DE SERVICIOS</w:t>
      </w:r>
    </w:p>
    <w:p w14:paraId="40E6078F"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Proveedores de servicios contratados para que actúen autorizados por Wibond, siguiendo sus instrucciones, y con la finalidad de que ayuden a brindar un mejor Servicio, todo ello de conformidad con Políticas de Privacidad. Pueden ser: (i) proveedores de medios de pago; (ii) proveedores de almacenamiento de la base de datos; (iii) proveedores de tecnología; (iv) empresas de análisis de datos; y (v) proveedores de marketing y publicidad. Dichos Proveedores de Servicios sólo acceden a la estrictamente necesaria para prestar los servicios contratados.</w:t>
      </w:r>
    </w:p>
    <w:p w14:paraId="53BCC4C7"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SOCIEDADES VINCULADAS Y SOCIOS</w:t>
      </w:r>
    </w:p>
    <w:p w14:paraId="0BD5D93E"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Sociedades que pertenezcan a la familia de empresas de Wibond, ya sean controladas, controlantes o afiliadas a esta última, para cumplir con la normativa interna, prevenir fraudes, gestionar riesgos y facilitar la gestión de los Servicios.</w:t>
      </w:r>
    </w:p>
    <w:p w14:paraId="25FBD5EC"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TRANSACCIÓN COMERCIAL</w:t>
      </w:r>
    </w:p>
    <w:p w14:paraId="494A93A1"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Si Wibond participa en una fusión, adquisición o venta o cesión de activos, los Datos Personales podrán ser transferidos.</w:t>
      </w:r>
    </w:p>
    <w:p w14:paraId="4D0E599C"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AUTORIDADES</w:t>
      </w:r>
    </w:p>
    <w:p w14:paraId="3A909282"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Las autoridades administrativas y judiciales que en ejercicio de su competencia requieran información a Wibond o cuando ésta considere que dicha revelación es necesaria o conveniente para evitar daños y perjuicios.</w:t>
      </w:r>
    </w:p>
    <w:p w14:paraId="57516116"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INTERVINIENTES EN LA RESOLUCIÓN DE CONTROVERSIAS:</w:t>
      </w:r>
    </w:p>
    <w:p w14:paraId="68067D5B"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Entidades o autoridades que intervengan en solución de controversias que se pudieren llegar a suscitar entre el Usuario y Wibond.</w:t>
      </w:r>
    </w:p>
    <w:p w14:paraId="5C03E945"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El Usuario presta consentimiento expreso para que Wibond transmita su información personal a los destinatarios señalados en caso de ser necesario.</w:t>
      </w:r>
    </w:p>
    <w:p w14:paraId="1D18D469"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El Usuario conoce y acepta que Wibond no será responsable por el uso indebido de la información personal que haga cualquier tercero y/o los daños y perjuicios de cualquier naturaleza que puedan causar cuando sean éstos quienes directamente recolecten y/o traten la información personal.</w:t>
      </w:r>
    </w:p>
    <w:p w14:paraId="5C99798A"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COMUNICACIONES DE MARKETING</w:t>
      </w:r>
    </w:p>
    <w:p w14:paraId="06D88238"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 través de la suscripción en la Plataforma los Usuarios prestan su consentimiento para que Wibond comparta su información con terceros con fines de comercialización, según lo permita la ley.</w:t>
      </w:r>
    </w:p>
    <w:p w14:paraId="3B086514"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INTERACCIONES CON OTROS USUARIOS</w:t>
      </w:r>
    </w:p>
    <w:p w14:paraId="4C1A75B9"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Los suscriptores podrán visualizar a través de Wibond información de presentación respecto de los otros Usuarios.</w:t>
      </w:r>
    </w:p>
    <w:p w14:paraId="2E2322A9"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lastRenderedPageBreak/>
        <w:t>ALMACENAMIENTO Y TRANSFERENCIA</w:t>
      </w:r>
    </w:p>
    <w:p w14:paraId="14F568D1"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Los servicios que brinda Wibond requieren del soporte de una infraestructura tecnológica, como servidores y servicios en la nube, que pueden ser propios o provistos por terceros. Parte de esa infraestructura puede estar establecida en un país diferente al suyo.</w:t>
      </w:r>
    </w:p>
    <w:p w14:paraId="25C2CEFA"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Se le informa que la totalidad de los datos que sean recabados por Wibond pueden ser transferidos a otros países u organizaciones/entidades internacionales que pueden o no estar incluidos en la lista de países que provean un nivel adecuado de protección de datos de acuerdo con las determinaciones que brinde la Agencia de Acceso a la Información Pública.</w:t>
      </w:r>
    </w:p>
    <w:p w14:paraId="3D8B1760"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 xml:space="preserve">Particularmente, los datos de su titularidad que sean recopilados pueden ser transferidos y almacenados en los servidores de Amazon web </w:t>
      </w:r>
      <w:proofErr w:type="spellStart"/>
      <w:r w:rsidRPr="004E6007">
        <w:rPr>
          <w:rFonts w:ascii="Montserrat" w:eastAsia="Times New Roman" w:hAnsi="Montserrat" w:cs="Times New Roman"/>
          <w:color w:val="5F5F5F"/>
          <w:kern w:val="0"/>
          <w:sz w:val="21"/>
          <w:szCs w:val="21"/>
          <w:lang w:eastAsia="es-AR"/>
          <w14:ligatures w14:val="none"/>
        </w:rPr>
        <w:t>services</w:t>
      </w:r>
      <w:proofErr w:type="spellEnd"/>
      <w:r w:rsidRPr="004E6007">
        <w:rPr>
          <w:rFonts w:ascii="Montserrat" w:eastAsia="Times New Roman" w:hAnsi="Montserrat" w:cs="Times New Roman"/>
          <w:color w:val="5F5F5F"/>
          <w:kern w:val="0"/>
          <w:sz w:val="21"/>
          <w:szCs w:val="21"/>
          <w:lang w:eastAsia="es-AR"/>
          <w14:ligatures w14:val="none"/>
        </w:rPr>
        <w:t xml:space="preserve"> que se encuentran ubicados en Ohio, Estados Unidos. Eventualmente nuestra base de datos podría ser transferida y almacenada en servidores y/o aplicaciones distintas a la mencionada en cuyo caso nuestros Usuarios serán informados de dichas modificaciones.</w:t>
      </w:r>
    </w:p>
    <w:p w14:paraId="1C0C8D74"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Si bien las leyes de protección de datos en terceras jurisdicciones pueden ser diferentes a las leyes de su residencia o ubicación, sepa que estamos comprometidos a mantener sus datos protegidos y asegurados, de conformidad con esta Política de Privacidad, independientemente de los requisitos legales que puedan aplicarse en cada jurisdicción.</w:t>
      </w:r>
    </w:p>
    <w:p w14:paraId="289B4ADF"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Mediante la aceptación de esta Política de Privacidad, Usted consiente expresamente la transferencia internacional de sus datos y, asimismo, declara conocer y aceptar el de almacenamiento y la transferencia internacional de información descripta en este apartado.</w:t>
      </w:r>
    </w:p>
    <w:p w14:paraId="68941B89"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CESIÓN DE LOS DATOS PERSONALES</w:t>
      </w:r>
    </w:p>
    <w:p w14:paraId="14F13E66"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Podemos ceder sus Datos Personales para el cumplimiento de nuestras obligaciones contractuales entre los Usuarios y Wibond y de los fines relacionados con el interés legítimo de Wibond (</w:t>
      </w:r>
      <w:r w:rsidRPr="004E6007">
        <w:rPr>
          <w:rFonts w:ascii="Montserrat" w:eastAsia="Times New Roman" w:hAnsi="Montserrat" w:cs="Times New Roman"/>
          <w:color w:val="5F5F5F"/>
          <w:kern w:val="0"/>
          <w:sz w:val="21"/>
          <w:szCs w:val="21"/>
          <w:u w:val="single"/>
          <w:lang w:eastAsia="es-AR"/>
          <w14:ligatures w14:val="none"/>
        </w:rPr>
        <w:t>“Cedente”</w:t>
      </w:r>
      <w:r w:rsidRPr="004E6007">
        <w:rPr>
          <w:rFonts w:ascii="Montserrat" w:eastAsia="Times New Roman" w:hAnsi="Montserrat" w:cs="Times New Roman"/>
          <w:color w:val="5F5F5F"/>
          <w:kern w:val="0"/>
          <w:sz w:val="21"/>
          <w:szCs w:val="21"/>
          <w:lang w:eastAsia="es-AR"/>
          <w14:ligatures w14:val="none"/>
        </w:rPr>
        <w:t>) y del cesionario, para lo cual presta su expreso consentimiento.</w:t>
      </w:r>
    </w:p>
    <w:p w14:paraId="05F38A8D"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Asimismo, esta Política de Privacidad le recuerda que el consentimiento que está brindando a los fines de ceder es REVOCABLE, debiendo cursar el interesado en revocar comunicarse por las vías de contacto proporcionadas por Wibond.</w:t>
      </w:r>
    </w:p>
    <w:p w14:paraId="6B16FF3D"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TECNOLOGÍAS DE SEGUIMIENTO</w:t>
      </w:r>
    </w:p>
    <w:p w14:paraId="6C4AB3F4"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 xml:space="preserve">Asimismo, podemos utilizar software de terceros para publicar anuncios en la Plataforma, implementar campañas de marketing por correo electrónico y administrar otras iniciativas de marketing interactivo. Este software de terceros puede usar cookies o tecnología de seguimiento similar para ayudarlo a administrar y optimizar su experiencia en el sitio. Para obtener más información sobre la exclusión voluntaria de los anuncios basados en intereses, visite la Herramienta de exclusión de Network </w:t>
      </w:r>
      <w:proofErr w:type="spellStart"/>
      <w:r w:rsidRPr="004E6007">
        <w:rPr>
          <w:rFonts w:ascii="Montserrat" w:eastAsia="Times New Roman" w:hAnsi="Montserrat" w:cs="Times New Roman"/>
          <w:color w:val="5F5F5F"/>
          <w:kern w:val="0"/>
          <w:sz w:val="21"/>
          <w:szCs w:val="21"/>
          <w:lang w:eastAsia="es-AR"/>
          <w14:ligatures w14:val="none"/>
        </w:rPr>
        <w:t>Advertising</w:t>
      </w:r>
      <w:proofErr w:type="spellEnd"/>
      <w:r w:rsidRPr="004E6007">
        <w:rPr>
          <w:rFonts w:ascii="Montserrat" w:eastAsia="Times New Roman" w:hAnsi="Montserrat" w:cs="Times New Roman"/>
          <w:color w:val="5F5F5F"/>
          <w:kern w:val="0"/>
          <w:sz w:val="21"/>
          <w:szCs w:val="21"/>
          <w:lang w:eastAsia="es-AR"/>
          <w14:ligatures w14:val="none"/>
        </w:rPr>
        <w:t xml:space="preserve"> </w:t>
      </w:r>
      <w:proofErr w:type="spellStart"/>
      <w:r w:rsidRPr="004E6007">
        <w:rPr>
          <w:rFonts w:ascii="Montserrat" w:eastAsia="Times New Roman" w:hAnsi="Montserrat" w:cs="Times New Roman"/>
          <w:color w:val="5F5F5F"/>
          <w:kern w:val="0"/>
          <w:sz w:val="21"/>
          <w:szCs w:val="21"/>
          <w:lang w:eastAsia="es-AR"/>
          <w14:ligatures w14:val="none"/>
        </w:rPr>
        <w:t>Initiative</w:t>
      </w:r>
      <w:proofErr w:type="spellEnd"/>
      <w:r w:rsidRPr="004E6007">
        <w:rPr>
          <w:rFonts w:ascii="Montserrat" w:eastAsia="Times New Roman" w:hAnsi="Montserrat" w:cs="Times New Roman"/>
          <w:color w:val="5F5F5F"/>
          <w:kern w:val="0"/>
          <w:sz w:val="21"/>
          <w:szCs w:val="21"/>
          <w:lang w:eastAsia="es-AR"/>
          <w14:ligatures w14:val="none"/>
        </w:rPr>
        <w:t xml:space="preserve"> o la Herramienta de exclusión de Digital </w:t>
      </w:r>
      <w:proofErr w:type="spellStart"/>
      <w:r w:rsidRPr="004E6007">
        <w:rPr>
          <w:rFonts w:ascii="Montserrat" w:eastAsia="Times New Roman" w:hAnsi="Montserrat" w:cs="Times New Roman"/>
          <w:color w:val="5F5F5F"/>
          <w:kern w:val="0"/>
          <w:sz w:val="21"/>
          <w:szCs w:val="21"/>
          <w:lang w:eastAsia="es-AR"/>
          <w14:ligatures w14:val="none"/>
        </w:rPr>
        <w:t>Advertising</w:t>
      </w:r>
      <w:proofErr w:type="spellEnd"/>
      <w:r w:rsidRPr="004E6007">
        <w:rPr>
          <w:rFonts w:ascii="Montserrat" w:eastAsia="Times New Roman" w:hAnsi="Montserrat" w:cs="Times New Roman"/>
          <w:color w:val="5F5F5F"/>
          <w:kern w:val="0"/>
          <w:sz w:val="21"/>
          <w:szCs w:val="21"/>
          <w:lang w:eastAsia="es-AR"/>
          <w14:ligatures w14:val="none"/>
        </w:rPr>
        <w:t xml:space="preserve"> Alliance.</w:t>
      </w:r>
    </w:p>
    <w:p w14:paraId="08E68DF5"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Debe tener en cuenta que obtener una computadora nueva, instalar un navegador nuevo, actualizar un navegador existente o borrar o alterar los archivos de cookies de su navegador también puede eliminar ciertas cookies, complementos o configuraciones de exclusión voluntaria.</w:t>
      </w:r>
    </w:p>
    <w:p w14:paraId="0FE09C4A"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SITIOS WEB DE TERCEROS</w:t>
      </w:r>
    </w:p>
    <w:p w14:paraId="36D883C6"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 Aplicación puede contener enlaces a sitios web de terceros y aplicaciones de interés, incluidos anuncios y servicios externos, que no están vinculados a nosotros. Una vez que haya utilizado estos enlaces para abandonar la Plataforma, cualquier información que proporcione a estos terceros no estará cubierta por esta Política de Privacidad, y no podemos garantizar la seguridad y privacidad de su información. Antes de visitar y proporcionar información a sitios web de terceros, debe informarse sobre las políticas y prácticas de privacidad (si las hubiera) del tercero responsable de ese sitio web, y debe tomar las medidas necesarias para, a su discreción, proteger la privacidad de su información. No somos responsables del contenido o las prácticas y políticas de privacidad y seguridad de terceros, incluidos otros sitios, servicios o aplicaciones que pueden estar vinculados a la Aplicación o desde esta.</w:t>
      </w:r>
    </w:p>
    <w:p w14:paraId="2B4401F2"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SEGURIDAD DE SU INFORMACIÓN</w:t>
      </w:r>
    </w:p>
    <w:p w14:paraId="6B0B7189" w14:textId="12674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 xml:space="preserve">Utilizamos medidas de seguridad </w:t>
      </w:r>
      <w:r w:rsidR="00F84B0E">
        <w:rPr>
          <w:rFonts w:ascii="Montserrat" w:eastAsia="Times New Roman" w:hAnsi="Montserrat" w:cs="Times New Roman"/>
          <w:color w:val="5F5F5F"/>
          <w:kern w:val="0"/>
          <w:sz w:val="21"/>
          <w:szCs w:val="21"/>
          <w:lang w:eastAsia="es-AR"/>
          <w14:ligatures w14:val="none"/>
        </w:rPr>
        <w:t xml:space="preserve">y confidencialidad </w:t>
      </w:r>
      <w:r w:rsidRPr="004E6007">
        <w:rPr>
          <w:rFonts w:ascii="Montserrat" w:eastAsia="Times New Roman" w:hAnsi="Montserrat" w:cs="Times New Roman"/>
          <w:color w:val="5F5F5F"/>
          <w:kern w:val="0"/>
          <w:sz w:val="21"/>
          <w:szCs w:val="21"/>
          <w:lang w:eastAsia="es-AR"/>
          <w14:ligatures w14:val="none"/>
        </w:rPr>
        <w:t>administrativas, técnicas, organizativas y físicas para ayudar a proteger sus Datos Personales</w:t>
      </w:r>
      <w:r w:rsidR="00F84B0E">
        <w:rPr>
          <w:rFonts w:ascii="Montserrat" w:eastAsia="Times New Roman" w:hAnsi="Montserrat" w:cs="Times New Roman"/>
          <w:color w:val="5F5F5F"/>
          <w:kern w:val="0"/>
          <w:sz w:val="21"/>
          <w:szCs w:val="21"/>
          <w:lang w:eastAsia="es-AR"/>
          <w14:ligatures w14:val="none"/>
        </w:rPr>
        <w:t xml:space="preserve"> de la adulteración, perdida, uso no autorizado</w:t>
      </w:r>
      <w:r w:rsidRPr="004E6007">
        <w:rPr>
          <w:rFonts w:ascii="Montserrat" w:eastAsia="Times New Roman" w:hAnsi="Montserrat" w:cs="Times New Roman"/>
          <w:color w:val="5F5F5F"/>
          <w:kern w:val="0"/>
          <w:sz w:val="21"/>
          <w:szCs w:val="21"/>
          <w:lang w:eastAsia="es-AR"/>
          <w14:ligatures w14:val="none"/>
        </w:rPr>
        <w:t>, pues la consideramos como un valioso activo que debemos proteger. Si bien hemos tomado medidas razonables para asegurar los Datos Personales que nos proporciona, tenga en cuenta que, a pesar de nuestros esfuerzos, ninguna medida de seguridad es perfecta o impenetrable en internet, y no se puede garantizar ningún método de transmisión de datos contra cualquier intercepción u otro tipo de mal uso. Cualquier información divulgada en la Plataforma es vulnerable a la intercepción y al uso indebido por parte de personas no autorizadas. Por lo tanto, no podemos garantizar una seguridad completa si proporciona su información personal.</w:t>
      </w:r>
    </w:p>
    <w:p w14:paraId="310F7FB2"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POLÍTICA PARA MENORES</w:t>
      </w:r>
    </w:p>
    <w:p w14:paraId="3AA28AEF"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No solicitamos intencionalmente información ni comercializamos con datos de menores de 18 años. Si tiene conocimiento de los datos personales que hemos recopilado de menores de 18 años, contáctenos utilizando la información de contacto que se proporciona en la presente.</w:t>
      </w:r>
    </w:p>
    <w:p w14:paraId="08B8C04E"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OPCIONES CON RESPECTO A SU INFORMACIÓN</w:t>
      </w:r>
    </w:p>
    <w:p w14:paraId="32B61CC5"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En cualquier momento, los Usuarios pueden revisar o cambiar la información en su cuenta digital o cancelar la misma, de la siguiente manera:</w:t>
      </w:r>
    </w:p>
    <w:p w14:paraId="0F7A8065" w14:textId="77777777" w:rsidR="004E6007" w:rsidRPr="004E6007" w:rsidRDefault="004E6007" w:rsidP="004E6007">
      <w:pPr>
        <w:numPr>
          <w:ilvl w:val="1"/>
          <w:numId w:val="2"/>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Abriendo la sesión de su Cuenta dentro de la Plataforma.</w:t>
      </w:r>
    </w:p>
    <w:p w14:paraId="699C5976" w14:textId="77777777" w:rsidR="004E6007" w:rsidRPr="004E6007" w:rsidRDefault="004E6007" w:rsidP="004E6007">
      <w:pPr>
        <w:numPr>
          <w:ilvl w:val="1"/>
          <w:numId w:val="2"/>
        </w:numPr>
        <w:shd w:val="clear" w:color="auto" w:fill="F2F2F2"/>
        <w:spacing w:after="100" w:afterAutospacing="1" w:line="240" w:lineRule="auto"/>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Contactándose con nosotros utilizando la información de contacto proporcionada en la presente Política de Privacidad o en los Términos y Condiciones de referencia.</w:t>
      </w:r>
    </w:p>
    <w:p w14:paraId="2E20FB9B" w14:textId="3CDCF9FC"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 su solicitud de cancelar su propia cuenta digital, desactivaremos o eliminaremos su cuenta e información de nuestras bases de datos activas. Sin embargo, parte de la información puede conservarse en nuestros archivos para evitar fraudes, solucionar problemas, ayudar con</w:t>
      </w:r>
      <w:r w:rsidR="00002C90">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cualquier investigación, hacer cumplir nuestros Términos y Condiciones y/o cumplir con los requisitos legales.</w:t>
      </w:r>
    </w:p>
    <w:p w14:paraId="426126D3"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TIEMPO DE CONSERVACIÓN DE LOS DATOS</w:t>
      </w:r>
    </w:p>
    <w:p w14:paraId="241B4B5D"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Los Datos Personales serán conservados el tiempo necesario para la prestación del Servicio, para las finalidades para las cuales fueron recolectados, para cumplir con requerimientos legales o mientras no se retire su consentimiento. Posteriormente, los datos serán suprimidos conforme a lo dispuesto en la normativa de protección de datos lo que implica su bloqueo, estando disponibles tan solo a solicitud de Jueces y Tribunales, el Ministerio Fiscal o las Administraciones Públicas competentes durante el plazo de prescripción de las acciones que considera derivar y, transcurrido este, su completa eliminación. Los datos también podrán ser anonimizados en la base de datos de modo que no se pueda identificar que pertenecen a Usted.</w:t>
      </w:r>
    </w:p>
    <w:p w14:paraId="4626F90A"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DERECHOS DE LOS TITULARES DE LOS DATOS</w:t>
      </w:r>
    </w:p>
    <w:p w14:paraId="602CCEB2"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 normativa aplicable confiere al titular de los Datos Personales ciertos derechos sobre su información personal, entre los que se destacan: (i) información (ii) acceso; (iii) actualización; (iv) rectificación; (v) el cese en el envío de publicidades, ofertas y promociones; (vi) supresión; (vii) revocación del consentimiento; (viii) confidencialidad (ix) gratuidad del derecho a la rectificación, actualización o supresión de datos personales.</w:t>
      </w:r>
    </w:p>
    <w:p w14:paraId="3202693E"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DERECHO DE INFORMACIÓN</w:t>
      </w:r>
    </w:p>
    <w:p w14:paraId="218C3C8D"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Solicitar información a la Agencia de Acceso a la Información Pública (“AAIP”) relativo a la existencia de sus datos en el registro/base de datos, conocer las finalidades por las cuales los mismos fueron recopilados y conocer la identidad de los responsables.</w:t>
      </w:r>
    </w:p>
    <w:p w14:paraId="1BFBBC93"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Tendrá derecho a que la información le sea suministrada en forma clara, exenta de codificaciones y en su caso, acompañada de una explicación en lenguaje accesible.</w:t>
      </w:r>
    </w:p>
    <w:p w14:paraId="237E1498"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 información podrá ser suministrada por escrito, por medios electrónicos, telefónicos, de imagen, u otro idóneo a tal fin.</w:t>
      </w:r>
    </w:p>
    <w:p w14:paraId="36E8BFBF"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En ningún caso le proporcionaremos información perteneciente a terceros, aun cuando se vinculen con usted, en cumplimiento de la ley.</w:t>
      </w:r>
    </w:p>
    <w:p w14:paraId="1A10C287"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DERECHO DE ACCESO</w:t>
      </w:r>
    </w:p>
    <w:p w14:paraId="10037B1B"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Previa acreditación de su identidad, podrá solicitar y obtener información de los datos de los que sea titular y que hayan sido recopilados por Wibond.</w:t>
      </w:r>
    </w:p>
    <w:p w14:paraId="709667EA" w14:textId="046EFC96"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El ejercicio de este derecho de acceso le permitirá: (i) conocer si se encuentra o no en el archivo, registro, base o banco de datos; (ii) conocer todos los datos relativos a su persona que constan en el archivo; (iii) solicitar información sobre las fuentes y los medios a través</w:t>
      </w:r>
      <w:r w:rsidR="00002C90">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de los cuales se obtuvieron sus datos; (iv) solicitar las finalidades para las que se recabaron; (v) conocer el destino previsto para los datos personales; (v) saber si el archivo está registrado.</w:t>
      </w:r>
    </w:p>
    <w:p w14:paraId="551D632F"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El responsable deberá proporcionar la información solicitada dentro del plazo de diez (10) días corridos. Vencido dicho plazo para evacuar el pedido sin que lo hayamos realizado o si se hubiese evacuado de manera insuficiente, el Usuario podrá ejercer la acción de protección de los datos personales prevista en el Capítulo VII de la Ley N° 25.326 y denunciar el hecho ante la Dirección Nacional de Protección de Datos a los fines del control pertinente de este organismo.</w:t>
      </w:r>
    </w:p>
    <w:p w14:paraId="6372E08F"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El Usuario tendrá derecho a que la información le sea suministrada en forma clara, exenta de codificaciones y en su caso, acompañada de una explicación en lenguaje accesible. La información podrá ser suministrada por escrito, por medios electrónicos, telefónicos, de imagen, u otro idóneo a tal fin.</w:t>
      </w:r>
    </w:p>
    <w:p w14:paraId="491DA9A9"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DERECHO DE RECTIFICACIÓN ACTUALIZACIÓN O SUPRESIÓN</w:t>
      </w:r>
    </w:p>
    <w:p w14:paraId="12029ED3"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Solicitar la rectificación, actualización y, cuando corresponda, supresión u optar por someter a confidencialidad los Datos Personales de los que sea titular, incluidos en nuestro registro/base de datos.</w:t>
      </w:r>
    </w:p>
    <w:p w14:paraId="0993C3BF"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Debe tener en cuenta que, en determinados casos, mantendremos en nuestros archivos los Datos Personales respecto de los cuales se haya solicitado la supresión cuando esta pudiese causar perjuicios a derechos o intereses legítimos de tercero o cuando exista un deber contractual o legal de mantener tu información personal. Una vez desaparecido el riesgo de causar perjuicios o eliminado el deber contractual o legal, procederemos a suprimir los Datos Personales. Asimismo, se podrá denegar el acceso, rectificación o la supresión en función de la protección de la defensa de la Nación, del orden y la seguridad públicos, o de la protección de los derechos e intereses de terceros o cuando de tal modo se pudieran obstaculizar actuaciones judiciales o administrativas en curso vinculadas a la investigación sobre el cumplimiento de obligaciones tributarias o previsionales, el desarrollo de funciones de control de la salud y del medio ambiente, la investigación de delitos penales y la verificación de infracciones administrativas. La resolución que así lo disponga será fundada y le será notificada.</w:t>
      </w:r>
    </w:p>
    <w:p w14:paraId="04C9279E"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DERECHO DE GRATUIDAD</w:t>
      </w:r>
    </w:p>
    <w:p w14:paraId="340198D6"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 rectificación, actualización o supresión de Datos Personales inexactos o incompletos que obren en nuestro registro/base de datos se efectuará sin cargo alguno.</w:t>
      </w:r>
    </w:p>
    <w:p w14:paraId="3C512BAD" w14:textId="77777777" w:rsidR="004E6007" w:rsidRPr="004E6007" w:rsidRDefault="004E6007" w:rsidP="004E6007">
      <w:pPr>
        <w:numPr>
          <w:ilvl w:val="1"/>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DERECHO DE RETIRO O BLOQUEO</w:t>
      </w:r>
    </w:p>
    <w:p w14:paraId="11054ED6" w14:textId="6C01C503"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Cuando los datos que hemos recopilado sobre Usted lo hayan sido con fines de publicidad y otras actividades análogas, podemos usarlos para formar perfiles determinados, que categoricen preferencias y comportamientos similares de las personas, con fines promocionales, comerciales o publicitarios; o incluso utilizarlos para que nos permitan</w:t>
      </w:r>
      <w:r w:rsidR="001F56CA">
        <w:rPr>
          <w:rFonts w:ascii="Montserrat" w:eastAsia="Times New Roman" w:hAnsi="Montserrat" w:cs="Times New Roman"/>
          <w:color w:val="5F5F5F"/>
          <w:kern w:val="0"/>
          <w:sz w:val="21"/>
          <w:szCs w:val="21"/>
          <w:lang w:eastAsia="es-AR"/>
          <w14:ligatures w14:val="none"/>
        </w:rPr>
        <w:t xml:space="preserve"> </w:t>
      </w:r>
      <w:r w:rsidRPr="004E6007">
        <w:rPr>
          <w:rFonts w:ascii="Montserrat" w:eastAsia="Times New Roman" w:hAnsi="Montserrat" w:cs="Times New Roman"/>
          <w:color w:val="5F5F5F"/>
          <w:kern w:val="0"/>
          <w:sz w:val="21"/>
          <w:szCs w:val="21"/>
          <w:lang w:eastAsia="es-AR"/>
          <w14:ligatures w14:val="none"/>
        </w:rPr>
        <w:t>establecer hábitos de consumo cuando los mismos hayan sido facilitados por Usted u obtenidos con su consentimiento. Sin perjuicio de ello, podrá ejercer el derecho de acceso sin cargo alguno a los mismos y solicitar en cualquier momento el retiro o bloqueo de su nombre de nuestro registro/base de datos.</w:t>
      </w:r>
    </w:p>
    <w:p w14:paraId="13AE2A0F"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Asimismo, el Código de Ética de la Asociación de Marketing Digital Directo e Interactivo de Argentina (</w:t>
      </w:r>
      <w:r w:rsidRPr="004E6007">
        <w:rPr>
          <w:rFonts w:ascii="Montserrat" w:eastAsia="Times New Roman" w:hAnsi="Montserrat" w:cs="Times New Roman"/>
          <w:color w:val="5F5F5F"/>
          <w:kern w:val="0"/>
          <w:sz w:val="21"/>
          <w:szCs w:val="21"/>
          <w:u w:val="single"/>
          <w:lang w:eastAsia="es-AR"/>
          <w14:ligatures w14:val="none"/>
        </w:rPr>
        <w:t>“AMDIA”</w:t>
      </w:r>
      <w:r w:rsidRPr="004E6007">
        <w:rPr>
          <w:rFonts w:ascii="Montserrat" w:eastAsia="Times New Roman" w:hAnsi="Montserrat" w:cs="Times New Roman"/>
          <w:color w:val="5F5F5F"/>
          <w:kern w:val="0"/>
          <w:sz w:val="21"/>
          <w:szCs w:val="21"/>
          <w:lang w:eastAsia="es-AR"/>
          <w14:ligatures w14:val="none"/>
        </w:rPr>
        <w:t>), homologado por la Dirección Nacional de Protección de Datos Personales, el cual establece en el Libo II, Punto 12.1.4, le brinda la posibilidad de manifestar su oposición, en cualquier momento, a que sus datos personales sean revelados para uso de Marketing Directo de la Empresa, es decir a no consentir el uso de sus datos a tales fines.</w:t>
      </w:r>
    </w:p>
    <w:p w14:paraId="1B902B69" w14:textId="77777777" w:rsidR="004E6007" w:rsidRPr="004E6007" w:rsidRDefault="004E6007" w:rsidP="004E6007">
      <w:pPr>
        <w:shd w:val="clear" w:color="auto" w:fill="F2F2F2"/>
        <w:spacing w:after="100" w:afterAutospacing="1" w:line="240" w:lineRule="auto"/>
        <w:ind w:left="144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Usted podrá ejercer sus derechos de información, acceso, rectificación, supresión, oposición, limitación al tratamiento y portabilidad de sus Datos, retiro o bloqueo de su nombre, así como la revocación, en cualquier momento, de los consentimientos, en su caso, prestados ante la Sociedad, en el domicilio sito en calle Obispo Oro 324, Ciudad de Córdoba, Argentina, adjuntando fotocopia de su DNI o documento identificativo válido equivalente. Para su mayor comodidad, Wibond, le ofrece la posibilidad de ejercer sus derechos antes referidos a través del canal de contacto ofrecido.</w:t>
      </w:r>
    </w:p>
    <w:p w14:paraId="04DE2A33"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AUTORIDAD DE APLICACIÓN DE LA LEY DE PROTECCIÓN DE LOS DATOS PERSONALES N° 25.326.</w:t>
      </w:r>
    </w:p>
    <w:p w14:paraId="5A058BD7"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Le informamos que, en caso de considerar vulnerados sus derechos en relación con sus Datos Personales, tiene derecho a presentarse ante la Agencia de Acceso a la Información Pública, quien se encuentra facultada para la protección de Datos Personales en razón del Decreto de Necesidad y Urgencia N° 746/2017.</w:t>
      </w:r>
    </w:p>
    <w:p w14:paraId="21D2A27B"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Por su parte, la Agencia de Acceso a la Información Pública, en su carácter de Órgano de Control de la Ley N° 25.326, tiene atribuciones para atender las denuncias y reclamos interpuestos por los afectados que hayan visto vulnerados sus derechos en virtud de incumplimientos a las normas de protección de datos personales, y en consecuencia, imponer las sanciones administrativas que en su caso correspondan.</w:t>
      </w:r>
    </w:p>
    <w:p w14:paraId="28B00753"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LEY APLICABLE Y JURISDICCIÓN</w:t>
      </w:r>
    </w:p>
    <w:p w14:paraId="0415CF4D"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Las Políticas de se regirán por las leyes de la República Argentina. Ante cualquier controversia o divergencia relacionada con la interpretación, validez, celebración o cumplimiento de las mismas, el Usuario y Wibond declaran que se someten a la jurisdicción exclusiva de los Tribunales Ordinarios con asiento en la Ciudad de Córdoba renunciando expresamente a cualquier otro fuero y/o jurisdicción que pudiera corresponderles.</w:t>
      </w:r>
    </w:p>
    <w:p w14:paraId="53BE6FC6" w14:textId="77777777" w:rsidR="004E6007" w:rsidRPr="004E6007" w:rsidRDefault="004E6007" w:rsidP="004E6007">
      <w:pPr>
        <w:numPr>
          <w:ilvl w:val="0"/>
          <w:numId w:val="1"/>
        </w:numPr>
        <w:shd w:val="clear" w:color="auto" w:fill="F2F2F2"/>
        <w:spacing w:before="100" w:beforeAutospacing="1" w:after="100" w:afterAutospacing="1" w:line="240" w:lineRule="auto"/>
        <w:rPr>
          <w:rFonts w:ascii="Montserrat" w:eastAsia="Times New Roman" w:hAnsi="Montserrat" w:cs="Times New Roman"/>
          <w:color w:val="5F5F5F"/>
          <w:kern w:val="0"/>
          <w:sz w:val="20"/>
          <w:szCs w:val="20"/>
          <w:lang w:eastAsia="es-AR"/>
          <w14:ligatures w14:val="none"/>
        </w:rPr>
      </w:pPr>
      <w:r w:rsidRPr="004E6007">
        <w:rPr>
          <w:rFonts w:ascii="Montserrat" w:eastAsia="Times New Roman" w:hAnsi="Montserrat" w:cs="Times New Roman"/>
          <w:b/>
          <w:bCs/>
          <w:color w:val="5F5F5F"/>
          <w:kern w:val="0"/>
          <w:sz w:val="20"/>
          <w:szCs w:val="20"/>
          <w:u w:val="single"/>
          <w:lang w:eastAsia="es-AR"/>
          <w14:ligatures w14:val="none"/>
        </w:rPr>
        <w:t>CONTÁCTENOS</w:t>
      </w:r>
    </w:p>
    <w:p w14:paraId="4BD2DE9D"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color w:val="5F5F5F"/>
          <w:kern w:val="0"/>
          <w:sz w:val="21"/>
          <w:szCs w:val="21"/>
          <w:lang w:eastAsia="es-AR"/>
          <w14:ligatures w14:val="none"/>
        </w:rPr>
        <w:t>Si tiene preguntas o comentarios sobre esta Política de Privacidad, contáctenos en:</w:t>
      </w:r>
    </w:p>
    <w:p w14:paraId="73B30526"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b/>
          <w:bCs/>
          <w:color w:val="5F5F5F"/>
          <w:kern w:val="0"/>
          <w:sz w:val="21"/>
          <w:szCs w:val="21"/>
          <w:lang w:eastAsia="es-AR"/>
          <w14:ligatures w14:val="none"/>
        </w:rPr>
        <w:t>Domicilio: Obispo Oro N° 324, Nueva Córdoba, Ciudad de Córdoba, Argentina.</w:t>
      </w:r>
    </w:p>
    <w:p w14:paraId="35D97406" w14:textId="77777777" w:rsidR="004E6007" w:rsidRPr="004E6007" w:rsidRDefault="004E6007" w:rsidP="004E6007">
      <w:pPr>
        <w:shd w:val="clear" w:color="auto" w:fill="F2F2F2"/>
        <w:spacing w:after="100" w:afterAutospacing="1" w:line="240" w:lineRule="auto"/>
        <w:ind w:left="720"/>
        <w:rPr>
          <w:rFonts w:ascii="Montserrat" w:eastAsia="Times New Roman" w:hAnsi="Montserrat" w:cs="Times New Roman"/>
          <w:color w:val="5F5F5F"/>
          <w:kern w:val="0"/>
          <w:sz w:val="21"/>
          <w:szCs w:val="21"/>
          <w:lang w:eastAsia="es-AR"/>
          <w14:ligatures w14:val="none"/>
        </w:rPr>
      </w:pPr>
      <w:r w:rsidRPr="004E6007">
        <w:rPr>
          <w:rFonts w:ascii="Montserrat" w:eastAsia="Times New Roman" w:hAnsi="Montserrat" w:cs="Times New Roman"/>
          <w:b/>
          <w:bCs/>
          <w:color w:val="5F5F5F"/>
          <w:kern w:val="0"/>
          <w:sz w:val="21"/>
          <w:szCs w:val="21"/>
          <w:lang w:eastAsia="es-AR"/>
          <w14:ligatures w14:val="none"/>
        </w:rPr>
        <w:t>Teléfono: +54 9 351 686 6709</w:t>
      </w:r>
    </w:p>
    <w:p w14:paraId="7244CF56" w14:textId="2922A59A" w:rsidR="004E6007" w:rsidRPr="00C4040E" w:rsidRDefault="004E6007" w:rsidP="004E6007">
      <w:pPr>
        <w:shd w:val="clear" w:color="auto" w:fill="F2F2F2"/>
        <w:spacing w:after="100" w:afterAutospacing="1" w:line="240" w:lineRule="auto"/>
        <w:ind w:left="720"/>
        <w:rPr>
          <w:rFonts w:ascii="Montserrat" w:eastAsia="Times New Roman" w:hAnsi="Montserrat" w:cs="Times New Roman"/>
          <w:b/>
          <w:bCs/>
          <w:color w:val="5F5F5F"/>
          <w:kern w:val="0"/>
          <w:sz w:val="21"/>
          <w:szCs w:val="21"/>
          <w:lang w:eastAsia="es-AR"/>
          <w14:ligatures w14:val="none"/>
        </w:rPr>
      </w:pPr>
      <w:r w:rsidRPr="00C4040E">
        <w:rPr>
          <w:rFonts w:ascii="Montserrat" w:eastAsia="Times New Roman" w:hAnsi="Montserrat" w:cs="Times New Roman"/>
          <w:b/>
          <w:bCs/>
          <w:color w:val="5F5F5F"/>
          <w:kern w:val="0"/>
          <w:sz w:val="21"/>
          <w:szCs w:val="21"/>
          <w:lang w:eastAsia="es-AR"/>
          <w14:ligatures w14:val="none"/>
        </w:rPr>
        <w:t xml:space="preserve">E-mail: </w:t>
      </w:r>
      <w:hyperlink r:id="rId6" w:history="1">
        <w:r w:rsidR="007B43C6" w:rsidRPr="00C4040E">
          <w:rPr>
            <w:rStyle w:val="Hipervnculo"/>
            <w:rFonts w:ascii="Montserrat" w:eastAsia="Times New Roman" w:hAnsi="Montserrat" w:cs="Times New Roman"/>
            <w:b/>
            <w:bCs/>
            <w:kern w:val="0"/>
            <w:sz w:val="21"/>
            <w:szCs w:val="21"/>
            <w:lang w:eastAsia="es-AR"/>
            <w14:ligatures w14:val="none"/>
          </w:rPr>
          <w:t>hola@wibond.co</w:t>
        </w:r>
      </w:hyperlink>
    </w:p>
    <w:p w14:paraId="0986C0DE" w14:textId="77777777" w:rsidR="007D56B1" w:rsidRPr="00C4040E" w:rsidRDefault="007B43C6" w:rsidP="007D56B1">
      <w:pPr>
        <w:shd w:val="clear" w:color="auto" w:fill="F2F2F2"/>
        <w:spacing w:after="100" w:afterAutospacing="1" w:line="240" w:lineRule="auto"/>
        <w:ind w:left="720"/>
        <w:jc w:val="center"/>
        <w:rPr>
          <w:rFonts w:ascii="Montserrat" w:eastAsia="Times New Roman" w:hAnsi="Montserrat" w:cs="Times New Roman"/>
          <w:b/>
          <w:bCs/>
          <w:color w:val="5F5F5F"/>
          <w:kern w:val="0"/>
          <w:sz w:val="21"/>
          <w:szCs w:val="21"/>
          <w:u w:val="single"/>
          <w:lang w:eastAsia="es-AR"/>
          <w14:ligatures w14:val="none"/>
        </w:rPr>
      </w:pPr>
      <w:r w:rsidRPr="00C4040E">
        <w:rPr>
          <w:rFonts w:ascii="Montserrat" w:eastAsia="Times New Roman" w:hAnsi="Montserrat" w:cs="Times New Roman"/>
          <w:b/>
          <w:bCs/>
          <w:color w:val="5F5F5F"/>
          <w:kern w:val="0"/>
          <w:sz w:val="21"/>
          <w:szCs w:val="21"/>
          <w:u w:val="single"/>
          <w:lang w:eastAsia="es-AR"/>
          <w14:ligatures w14:val="none"/>
        </w:rPr>
        <w:t>ANEXO I</w:t>
      </w:r>
    </w:p>
    <w:p w14:paraId="509DCD30" w14:textId="2EDDAEC6" w:rsidR="007B43C6" w:rsidRPr="00C4040E" w:rsidRDefault="007B43C6" w:rsidP="007D56B1">
      <w:pPr>
        <w:shd w:val="clear" w:color="auto" w:fill="F2F2F2"/>
        <w:spacing w:after="100" w:afterAutospacing="1" w:line="240" w:lineRule="auto"/>
        <w:ind w:left="720"/>
        <w:jc w:val="center"/>
        <w:rPr>
          <w:rFonts w:ascii="Montserrat" w:eastAsia="Times New Roman" w:hAnsi="Montserrat" w:cs="Times New Roman"/>
          <w:b/>
          <w:bCs/>
          <w:color w:val="5F5F5F"/>
          <w:kern w:val="0"/>
          <w:sz w:val="21"/>
          <w:szCs w:val="21"/>
          <w:u w:val="single"/>
          <w:lang w:eastAsia="es-AR"/>
          <w14:ligatures w14:val="none"/>
        </w:rPr>
      </w:pPr>
      <w:r w:rsidRPr="007D56B1">
        <w:rPr>
          <w:rFonts w:ascii="Montserrat" w:eastAsia="Times New Roman" w:hAnsi="Montserrat" w:cs="Times New Roman"/>
          <w:b/>
          <w:bCs/>
          <w:color w:val="5F5F5F"/>
          <w:kern w:val="0"/>
          <w:sz w:val="21"/>
          <w:szCs w:val="21"/>
          <w:u w:val="single"/>
          <w:lang w:eastAsia="es-AR"/>
          <w14:ligatures w14:val="none"/>
        </w:rPr>
        <w:t>CONSENTIMIENTO INFORMADO</w:t>
      </w:r>
    </w:p>
    <w:p w14:paraId="50D578D0"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Por medio del presente, en mi carácter de TÍTULAR DE LOS DATOS presto mi CONSENTIMIENTO para que WIBOND en su carácter de CESIONARIO confronte mis datos personales que se indican en párrafo siguiente con la base de datos del RENAPER, conforme a las especificaciones que a continuación se detallan:</w:t>
      </w:r>
    </w:p>
    <w:p w14:paraId="28889D41"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DATOS AUTORIZADOS:</w:t>
      </w:r>
    </w:p>
    <w:p w14:paraId="1C058A5A"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 xml:space="preserve">El presente consentimiento para el tratamiento de mis datos personales alcanza a los incluidos en mi Documento Nacional de Identidad (INCLUYENDO DATOS BIOMETRICOS DE HUELLA DACTILAR Y DE RECONOCIMIENTO FACIAL) en confronte con lo que informa el web </w:t>
      </w:r>
      <w:proofErr w:type="spellStart"/>
      <w:r w:rsidRPr="007D56B1">
        <w:rPr>
          <w:rFonts w:ascii="Montserrat" w:eastAsia="Times New Roman" w:hAnsi="Montserrat" w:cs="Times New Roman"/>
          <w:bCs/>
          <w:color w:val="5F5F5F"/>
          <w:kern w:val="0"/>
          <w:sz w:val="21"/>
          <w:szCs w:val="21"/>
          <w:lang w:eastAsia="es-AR"/>
          <w14:ligatures w14:val="none"/>
        </w:rPr>
        <w:t>service</w:t>
      </w:r>
      <w:proofErr w:type="spellEnd"/>
      <w:r w:rsidRPr="007D56B1">
        <w:rPr>
          <w:rFonts w:ascii="Montserrat" w:eastAsia="Times New Roman" w:hAnsi="Montserrat" w:cs="Times New Roman"/>
          <w:bCs/>
          <w:color w:val="5F5F5F"/>
          <w:kern w:val="0"/>
          <w:sz w:val="21"/>
          <w:szCs w:val="21"/>
          <w:lang w:eastAsia="es-AR"/>
          <w14:ligatures w14:val="none"/>
        </w:rPr>
        <w:t xml:space="preserve"> del REGISTRO NACIONAL DE LAS PERSONAS.</w:t>
      </w:r>
    </w:p>
    <w:p w14:paraId="1B9959F7"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INFORMACIÓN SOBRE EL TRATAMIENTO:</w:t>
      </w:r>
    </w:p>
    <w:p w14:paraId="651D2634" w14:textId="3887AD1D"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 xml:space="preserve">1. Los datos serán tratados con la exclusiva finalidad de validar mi identidad y verificar la vigencia de mi Documento Nacional de Identidad para poder </w:t>
      </w:r>
      <w:proofErr w:type="spellStart"/>
      <w:r w:rsidRPr="007D56B1">
        <w:rPr>
          <w:rFonts w:ascii="Montserrat" w:eastAsia="Times New Roman" w:hAnsi="Montserrat" w:cs="Times New Roman"/>
          <w:bCs/>
          <w:color w:val="5F5F5F"/>
          <w:kern w:val="0"/>
          <w:sz w:val="21"/>
          <w:szCs w:val="21"/>
          <w:lang w:eastAsia="es-AR"/>
          <w14:ligatures w14:val="none"/>
        </w:rPr>
        <w:t>aperturar</w:t>
      </w:r>
      <w:proofErr w:type="spellEnd"/>
      <w:r w:rsidRPr="007D56B1">
        <w:rPr>
          <w:rFonts w:ascii="Montserrat" w:eastAsia="Times New Roman" w:hAnsi="Montserrat" w:cs="Times New Roman"/>
          <w:bCs/>
          <w:color w:val="5F5F5F"/>
          <w:kern w:val="0"/>
          <w:sz w:val="21"/>
          <w:szCs w:val="21"/>
          <w:lang w:eastAsia="es-AR"/>
          <w14:ligatures w14:val="none"/>
        </w:rPr>
        <w:t xml:space="preserve"> y operar una Cuenta Virtual, así como para recibir los servicios financieros asociados. </w:t>
      </w:r>
    </w:p>
    <w:p w14:paraId="2A4F920D"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2. Los datos confrontados serán destruidos una vez verificada la validez del Documento Nacional de Identidad y validada la misma, no pudiendo ser almacenados.</w:t>
      </w:r>
    </w:p>
    <w:p w14:paraId="49A2CB8C"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3. Los datos son facilitados con carácter obligatorio, por cuanto es imprescindible identificar fehacientemente al titular, para asegurar el correcto proceso de identificación.</w:t>
      </w:r>
    </w:p>
    <w:p w14:paraId="05679700" w14:textId="77777777" w:rsidR="007B43C6" w:rsidRPr="007D56B1" w:rsidRDefault="007B43C6" w:rsidP="007B43C6">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4. El titular de los datos podrá ejercer los derechos de acceso, rectificación y supresión de sus datos en cualquier momento y a su sola solicitud ante el RENAPER.</w:t>
      </w:r>
    </w:p>
    <w:p w14:paraId="4BE3B293" w14:textId="792CFAF8" w:rsidR="007B43C6" w:rsidRPr="0099732C" w:rsidRDefault="007B43C6" w:rsidP="0099732C">
      <w:pPr>
        <w:shd w:val="clear" w:color="auto" w:fill="F2F2F2"/>
        <w:spacing w:after="100" w:afterAutospacing="1" w:line="240" w:lineRule="auto"/>
        <w:ind w:left="720"/>
        <w:rPr>
          <w:rFonts w:ascii="Montserrat" w:eastAsia="Times New Roman" w:hAnsi="Montserrat" w:cs="Times New Roman"/>
          <w:bCs/>
          <w:color w:val="5F5F5F"/>
          <w:kern w:val="0"/>
          <w:sz w:val="21"/>
          <w:szCs w:val="21"/>
          <w:lang w:eastAsia="es-AR"/>
          <w14:ligatures w14:val="none"/>
        </w:rPr>
      </w:pPr>
      <w:r w:rsidRPr="007D56B1">
        <w:rPr>
          <w:rFonts w:ascii="Montserrat" w:eastAsia="Times New Roman" w:hAnsi="Montserrat" w:cs="Times New Roman"/>
          <w:bCs/>
          <w:color w:val="5F5F5F"/>
          <w:kern w:val="0"/>
          <w:sz w:val="21"/>
          <w:szCs w:val="21"/>
          <w:lang w:eastAsia="es-AR"/>
          <w14:ligatures w14:val="none"/>
        </w:rPr>
        <w:t>5. En cumplimiento de la Resolución AAIP Nº 14/2018, le hacemos saber que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bookmarkStart w:id="0" w:name="_GoBack"/>
      <w:bookmarkEnd w:id="0"/>
    </w:p>
    <w:p w14:paraId="00FE351F" w14:textId="77777777" w:rsidR="007C2C6A" w:rsidRDefault="007C2C6A"/>
    <w:sectPr w:rsidR="007C2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A94"/>
    <w:multiLevelType w:val="multilevel"/>
    <w:tmpl w:val="F8604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07"/>
    <w:rsid w:val="00002C90"/>
    <w:rsid w:val="000448AD"/>
    <w:rsid w:val="00055E1B"/>
    <w:rsid w:val="0011572A"/>
    <w:rsid w:val="001679E6"/>
    <w:rsid w:val="001F56CA"/>
    <w:rsid w:val="00207136"/>
    <w:rsid w:val="003269F5"/>
    <w:rsid w:val="0048100B"/>
    <w:rsid w:val="004E6007"/>
    <w:rsid w:val="00500935"/>
    <w:rsid w:val="005F4C52"/>
    <w:rsid w:val="007B43C6"/>
    <w:rsid w:val="007C2C6A"/>
    <w:rsid w:val="007D56B1"/>
    <w:rsid w:val="007E2806"/>
    <w:rsid w:val="00811157"/>
    <w:rsid w:val="008578D1"/>
    <w:rsid w:val="0099732C"/>
    <w:rsid w:val="009D27B2"/>
    <w:rsid w:val="00A46BA4"/>
    <w:rsid w:val="00AE65D2"/>
    <w:rsid w:val="00C22271"/>
    <w:rsid w:val="00C4040E"/>
    <w:rsid w:val="00D013A1"/>
    <w:rsid w:val="00D4300F"/>
    <w:rsid w:val="00E158B4"/>
    <w:rsid w:val="00E86B1F"/>
    <w:rsid w:val="00EC3D0F"/>
    <w:rsid w:val="00F10EF6"/>
    <w:rsid w:val="00F84B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350F"/>
  <w15:chartTrackingRefBased/>
  <w15:docId w15:val="{33AF197D-CA57-4F86-B796-309B2F42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60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E60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E600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E600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E600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E6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6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6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6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600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E600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E600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E600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E600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E6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6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6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6007"/>
    <w:rPr>
      <w:rFonts w:eastAsiaTheme="majorEastAsia" w:cstheme="majorBidi"/>
      <w:color w:val="272727" w:themeColor="text1" w:themeTint="D8"/>
    </w:rPr>
  </w:style>
  <w:style w:type="paragraph" w:styleId="Ttulo">
    <w:name w:val="Title"/>
    <w:basedOn w:val="Normal"/>
    <w:next w:val="Normal"/>
    <w:link w:val="TtuloCar"/>
    <w:uiPriority w:val="10"/>
    <w:qFormat/>
    <w:rsid w:val="004E6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6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6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6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6007"/>
    <w:pPr>
      <w:spacing w:before="160"/>
      <w:jc w:val="center"/>
    </w:pPr>
    <w:rPr>
      <w:i/>
      <w:iCs/>
      <w:color w:val="404040" w:themeColor="text1" w:themeTint="BF"/>
    </w:rPr>
  </w:style>
  <w:style w:type="character" w:customStyle="1" w:styleId="CitaCar">
    <w:name w:val="Cita Car"/>
    <w:basedOn w:val="Fuentedeprrafopredeter"/>
    <w:link w:val="Cita"/>
    <w:uiPriority w:val="29"/>
    <w:rsid w:val="004E6007"/>
    <w:rPr>
      <w:i/>
      <w:iCs/>
      <w:color w:val="404040" w:themeColor="text1" w:themeTint="BF"/>
    </w:rPr>
  </w:style>
  <w:style w:type="paragraph" w:styleId="Prrafodelista">
    <w:name w:val="List Paragraph"/>
    <w:basedOn w:val="Normal"/>
    <w:uiPriority w:val="34"/>
    <w:qFormat/>
    <w:rsid w:val="004E6007"/>
    <w:pPr>
      <w:ind w:left="720"/>
      <w:contextualSpacing/>
    </w:pPr>
  </w:style>
  <w:style w:type="character" w:styleId="nfasisintenso">
    <w:name w:val="Intense Emphasis"/>
    <w:basedOn w:val="Fuentedeprrafopredeter"/>
    <w:uiPriority w:val="21"/>
    <w:qFormat/>
    <w:rsid w:val="004E6007"/>
    <w:rPr>
      <w:i/>
      <w:iCs/>
      <w:color w:val="2F5496" w:themeColor="accent1" w:themeShade="BF"/>
    </w:rPr>
  </w:style>
  <w:style w:type="paragraph" w:styleId="Citadestacada">
    <w:name w:val="Intense Quote"/>
    <w:basedOn w:val="Normal"/>
    <w:next w:val="Normal"/>
    <w:link w:val="CitadestacadaCar"/>
    <w:uiPriority w:val="30"/>
    <w:qFormat/>
    <w:rsid w:val="004E6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E6007"/>
    <w:rPr>
      <w:i/>
      <w:iCs/>
      <w:color w:val="2F5496" w:themeColor="accent1" w:themeShade="BF"/>
    </w:rPr>
  </w:style>
  <w:style w:type="character" w:styleId="Referenciaintensa">
    <w:name w:val="Intense Reference"/>
    <w:basedOn w:val="Fuentedeprrafopredeter"/>
    <w:uiPriority w:val="32"/>
    <w:qFormat/>
    <w:rsid w:val="004E6007"/>
    <w:rPr>
      <w:b/>
      <w:bCs/>
      <w:smallCaps/>
      <w:color w:val="2F5496" w:themeColor="accent1" w:themeShade="BF"/>
      <w:spacing w:val="5"/>
    </w:rPr>
  </w:style>
  <w:style w:type="paragraph" w:styleId="Revisin">
    <w:name w:val="Revision"/>
    <w:hidden/>
    <w:uiPriority w:val="99"/>
    <w:semiHidden/>
    <w:rsid w:val="004E6007"/>
    <w:pPr>
      <w:spacing w:after="0" w:line="240" w:lineRule="auto"/>
    </w:pPr>
  </w:style>
  <w:style w:type="paragraph" w:styleId="Textodeglobo">
    <w:name w:val="Balloon Text"/>
    <w:basedOn w:val="Normal"/>
    <w:link w:val="TextodegloboCar"/>
    <w:uiPriority w:val="99"/>
    <w:semiHidden/>
    <w:unhideWhenUsed/>
    <w:rsid w:val="001F56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56CA"/>
    <w:rPr>
      <w:rFonts w:ascii="Segoe UI" w:hAnsi="Segoe UI" w:cs="Segoe UI"/>
      <w:sz w:val="18"/>
      <w:szCs w:val="18"/>
    </w:rPr>
  </w:style>
  <w:style w:type="character" w:styleId="Hipervnculo">
    <w:name w:val="Hyperlink"/>
    <w:basedOn w:val="Fuentedeprrafopredeter"/>
    <w:uiPriority w:val="99"/>
    <w:unhideWhenUsed/>
    <w:rsid w:val="007B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399473">
      <w:bodyDiv w:val="1"/>
      <w:marLeft w:val="0"/>
      <w:marRight w:val="0"/>
      <w:marTop w:val="0"/>
      <w:marBottom w:val="0"/>
      <w:divBdr>
        <w:top w:val="none" w:sz="0" w:space="0" w:color="auto"/>
        <w:left w:val="none" w:sz="0" w:space="0" w:color="auto"/>
        <w:bottom w:val="none" w:sz="0" w:space="0" w:color="auto"/>
        <w:right w:val="none" w:sz="0" w:space="0" w:color="auto"/>
      </w:divBdr>
    </w:div>
    <w:div w:id="12229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wibond.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CCD5C-3675-41F1-B352-64EF6E9C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4237</Words>
  <Characters>23309</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Carles</dc:creator>
  <cp:keywords/>
  <dc:description/>
  <cp:lastModifiedBy>Antonella Carles</cp:lastModifiedBy>
  <cp:revision>5</cp:revision>
  <cp:lastPrinted>2024-05-28T13:55:00Z</cp:lastPrinted>
  <dcterms:created xsi:type="dcterms:W3CDTF">2024-06-07T13:42:00Z</dcterms:created>
  <dcterms:modified xsi:type="dcterms:W3CDTF">2024-06-10T11:30:00Z</dcterms:modified>
</cp:coreProperties>
</file>