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4D5C"/>
          <w:sz w:val="26"/>
          <w:szCs w:val="26"/>
        </w:rPr>
        <w:t xml:space="preserve">Waka Bonny</w:t>
      </w:r>
    </w:p>
    <w:p>
      <w:pPr>
        <w:pStyle w:val="Title"/>
        <w:spacing w:after="60"/>
      </w:pPr>
      <w:r>
        <w:t xml:space="preserve">Privacy Policy</w:t>
      </w:r>
    </w:p>
    <w:p>
      <w:pPr>
        <w:pBdr>
          <w:bottom w:val="single" w:color="D5DFDD" w:sz="6" w:space="10"/>
        </w:pBdr>
        <w:spacing w:after="260"/>
      </w:pPr>
      <w:r>
        <w:rPr>
          <w:color w:val="5B6F73"/>
          <w:sz w:val="19"/>
          <w:szCs w:val="19"/>
        </w:rPr>
        <w:t xml:space="preserve">Cylan Metro Limited (RC 9398200) · Last updated 13 October 2026</w:t>
      </w:r>
    </w:p>
    <w:p>
      <w:pPr>
        <w:spacing w:after="240"/>
        <w:jc w:val="both"/>
      </w:pPr>
      <w:r>
        <w:rPr>
          <w:sz w:val="22"/>
          <w:szCs w:val="22"/>
        </w:rPr>
        <w:t xml:space="preserve">Cylan Metro Limited (RC 9398200), of 41 Mission Road, Bonny Island, Rivers State, Nigeria, is the data controller for personal information collected through the Waka Bonny app. This policy explains what we collect, why, who we share it with, how long we keep it, and the rights you have under the Nigeria Data Protection Act 2023.</w:t>
      </w:r>
    </w:p>
    <w:p>
      <w:pPr>
        <w:keepNext/>
        <w:spacing w:after="100" w:before="260"/>
      </w:pPr>
      <w:r>
        <w:rPr>
          <w:b/>
          <w:bCs/>
          <w:color w:val="0E4D5C"/>
          <w:sz w:val="24"/>
          <w:szCs w:val="24"/>
        </w:rPr>
        <w:t xml:space="preserve">1. What we collect</w:t>
      </w:r>
    </w:p>
    <w:p>
      <w:pPr>
        <w:spacing w:after="140" w:line="300"/>
        <w:jc w:val="both"/>
      </w:pPr>
      <w:r>
        <w:rPr>
          <w:color w:val="12262B"/>
          <w:sz w:val="22"/>
          <w:szCs w:val="22"/>
        </w:rPr>
        <w:t xml:space="preserve">Account details: your name, phone number, the type of account, and an emergency contact if you add one. Your PIN is never stored as you typed it, only as an encrypted value we cannot reverse.</w:t>
      </w:r>
    </w:p>
    <w:p>
      <w:pPr>
        <w:spacing w:after="140" w:line="300"/>
        <w:jc w:val="both"/>
      </w:pPr>
      <w:r>
        <w:rPr>
          <w:color w:val="12262B"/>
          <w:sz w:val="22"/>
          <w:szCs w:val="22"/>
        </w:rPr>
        <w:t xml:space="preserve">Trip and delivery records: the areas you travel between, any landmark you type, the vehicle type, the fare, the time, ratings and any complaint.</w:t>
      </w:r>
    </w:p>
    <w:p>
      <w:pPr>
        <w:spacing w:after="140" w:line="300"/>
        <w:jc w:val="both"/>
      </w:pPr>
      <w:r>
        <w:rPr>
          <w:color w:val="12262B"/>
          <w:sz w:val="22"/>
          <w:szCs w:val="22"/>
        </w:rPr>
        <w:t xml:space="preserve">Location: your device location while you are booking, so the map can show where you are and place your pickup point; and during a trip, so you, the driver and anyone you share the trip with can follow it on the map. For deliveries we use the rider's location.</w:t>
      </w:r>
    </w:p>
    <w:p>
      <w:pPr>
        <w:spacing w:after="140" w:line="300"/>
        <w:jc w:val="both"/>
      </w:pPr>
      <w:r>
        <w:rPr>
          <w:color w:val="12262B"/>
          <w:sz w:val="22"/>
          <w:szCs w:val="22"/>
        </w:rPr>
        <w:t xml:space="preserve">Payments: the amount, the method, and the Paystack reference. Card and bank details are handled by Paystack and never reach us. For drivers, the bank account you add, which we check with your bank through Paystack.</w:t>
      </w:r>
    </w:p>
    <w:p>
      <w:pPr>
        <w:spacing w:after="140" w:line="300"/>
        <w:jc w:val="both"/>
      </w:pPr>
      <w:r>
        <w:rPr>
          <w:color w:val="12262B"/>
          <w:sz w:val="22"/>
          <w:szCs w:val="22"/>
        </w:rPr>
        <w:t xml:space="preserve">Driver documents: photographs of your identity document, vehicle papers, permit and vehicle, and whether we approved them.</w:t>
      </w:r>
    </w:p>
    <w:p>
      <w:pPr>
        <w:spacing w:after="140" w:line="300"/>
        <w:jc w:val="both"/>
      </w:pPr>
      <w:r>
        <w:rPr>
          <w:color w:val="12262B"/>
          <w:sz w:val="22"/>
          <w:szCs w:val="22"/>
        </w:rPr>
        <w:t xml:space="preserve">Port Harcourt bookings: the traveller's name and phone number and a next of kin with their phone number, for the operator's manifest.</w:t>
      </w:r>
    </w:p>
    <w:p>
      <w:pPr>
        <w:spacing w:after="140" w:line="300"/>
        <w:jc w:val="both"/>
      </w:pPr>
      <w:r>
        <w:rPr>
          <w:color w:val="12262B"/>
          <w:sz w:val="22"/>
          <w:szCs w:val="22"/>
        </w:rPr>
        <w:t xml:space="preserve">Depot packages: the recipient's name and phone number, a description of the item, the charge, and the delivery address if delivery is requested.</w:t>
      </w:r>
    </w:p>
    <w:p>
      <w:pPr>
        <w:spacing w:after="140" w:line="300"/>
        <w:jc w:val="both"/>
      </w:pPr>
      <w:r>
        <w:rPr>
          <w:color w:val="12262B"/>
          <w:sz w:val="22"/>
          <w:szCs w:val="22"/>
        </w:rPr>
        <w:t xml:space="preserve">Messages: the SMS we send you, and messages we send to groups of users.</w:t>
      </w:r>
    </w:p>
    <w:p>
      <w:pPr>
        <w:spacing w:after="140" w:line="300"/>
        <w:jc w:val="both"/>
      </w:pPr>
      <w:r>
        <w:rPr>
          <w:color w:val="12262B"/>
          <w:sz w:val="22"/>
          <w:szCs w:val="22"/>
        </w:rPr>
        <w:t xml:space="preserve">Phone alerts: if you switch them on, an address your phone's maker (Google or Apple) gives us so we can send alerts to that phone, and a note of the phone type. It is not an advertising identifier and we cannot read anything on your phone with it.</w:t>
      </w:r>
    </w:p>
    <w:p>
      <w:pPr>
        <w:spacing w:after="140" w:line="300"/>
        <w:jc w:val="both"/>
      </w:pPr>
      <w:r>
        <w:rPr>
          <w:color w:val="12262B"/>
          <w:sz w:val="22"/>
          <w:szCs w:val="22"/>
        </w:rPr>
        <w:t xml:space="preserve">Technical information: the device and browser you use, your IP address, and server logs, which we use to keep the service working and secure.</w:t>
      </w:r>
    </w:p>
    <w:p>
      <w:pPr>
        <w:keepNext/>
        <w:spacing w:after="100" w:before="260"/>
      </w:pPr>
      <w:r>
        <w:rPr>
          <w:b/>
          <w:bCs/>
          <w:color w:val="0E4D5C"/>
          <w:sz w:val="24"/>
          <w:szCs w:val="24"/>
        </w:rPr>
        <w:t xml:space="preserve">2. Why we use it, and our lawful basis</w:t>
      </w:r>
    </w:p>
    <w:p>
      <w:pPr>
        <w:spacing w:after="140" w:line="300"/>
        <w:jc w:val="both"/>
      </w:pPr>
      <w:r>
        <w:rPr>
          <w:color w:val="12262B"/>
          <w:sz w:val="22"/>
          <w:szCs w:val="22"/>
        </w:rPr>
        <w:t xml:space="preserve">To provide what you asked for: create your account, dispatch a driver, take payment, deliver a parcel. This is necessary to perform our contract with you.</w:t>
      </w:r>
    </w:p>
    <w:p>
      <w:pPr>
        <w:spacing w:after="140" w:line="300"/>
        <w:jc w:val="both"/>
      </w:pPr>
      <w:r>
        <w:rPr>
          <w:color w:val="12262B"/>
          <w:sz w:val="22"/>
          <w:szCs w:val="22"/>
        </w:rPr>
        <w:t xml:space="preserve">For safety: verifying drivers, recording trips, the SOS button, manifests and complaint handling. This is in our legitimate interest and in the interest of everyone using the service, and in some cases a legal obligation.</w:t>
      </w:r>
    </w:p>
    <w:p>
      <w:pPr>
        <w:spacing w:after="140" w:line="300"/>
        <w:jc w:val="both"/>
      </w:pPr>
      <w:r>
        <w:rPr>
          <w:color w:val="12262B"/>
          <w:sz w:val="22"/>
          <w:szCs w:val="22"/>
        </w:rPr>
        <w:t xml:space="preserve">To confirm your phone number by SMS, which protects you and other users from false accounts. This is necessary to perform our contract and in our legitimate interest.</w:t>
      </w:r>
    </w:p>
    <w:p>
      <w:pPr>
        <w:spacing w:after="140" w:line="300"/>
        <w:jc w:val="both"/>
      </w:pPr>
      <w:r>
        <w:rPr>
          <w:color w:val="12262B"/>
          <w:sz w:val="22"/>
          <w:szCs w:val="22"/>
        </w:rPr>
        <w:t xml:space="preserve">To use your location. The app asks your permission first, and you can refuse or withdraw it in your phone settings. Without it, the map cannot show where you are, but you can still book by choosing an area.</w:t>
      </w:r>
    </w:p>
    <w:p>
      <w:pPr>
        <w:spacing w:after="140" w:line="300"/>
        <w:jc w:val="both"/>
      </w:pPr>
      <w:r>
        <w:rPr>
          <w:color w:val="12262B"/>
          <w:sz w:val="22"/>
          <w:szCs w:val="22"/>
        </w:rPr>
        <w:t xml:space="preserve">To keep accounting and tax records, and to answer the police, the courts or a regulator where the law requires it. This is a legal obligation.</w:t>
      </w:r>
    </w:p>
    <w:p>
      <w:pPr>
        <w:spacing w:after="140" w:line="300"/>
        <w:jc w:val="both"/>
      </w:pPr>
      <w:r>
        <w:rPr>
          <w:color w:val="12262B"/>
          <w:sz w:val="22"/>
          <w:szCs w:val="22"/>
        </w:rPr>
        <w:t xml:space="preserve">To send alerts to your phone about your own trips, deliveries or driver fees. You choose whether to switch these on, and you can switch them off in the app or in your phone settings at any time. This is based on your consent.</w:t>
      </w:r>
    </w:p>
    <w:p>
      <w:pPr>
        <w:spacing w:after="140" w:line="300"/>
        <w:jc w:val="both"/>
      </w:pPr>
      <w:r>
        <w:rPr>
          <w:color w:val="12262B"/>
          <w:sz w:val="22"/>
          <w:szCs w:val="22"/>
        </w:rPr>
        <w:t xml:space="preserve">To tell you about the service by SMS, such as a change to fares or to driver fees. This is in our legitimate interest in running the service. We do not sell your details and we do not send advertising on behalf of other companies.</w:t>
      </w:r>
    </w:p>
    <w:p>
      <w:pPr>
        <w:keepNext/>
        <w:spacing w:after="100" w:before="260"/>
      </w:pPr>
      <w:r>
        <w:rPr>
          <w:b/>
          <w:bCs/>
          <w:color w:val="0E4D5C"/>
          <w:sz w:val="24"/>
          <w:szCs w:val="24"/>
        </w:rPr>
        <w:t xml:space="preserve">3. Who sees your information</w:t>
      </w:r>
    </w:p>
    <w:p>
      <w:pPr>
        <w:spacing w:after="140" w:line="300"/>
        <w:jc w:val="both"/>
      </w:pPr>
      <w:r>
        <w:rPr>
          <w:color w:val="12262B"/>
          <w:sz w:val="22"/>
          <w:szCs w:val="22"/>
        </w:rPr>
        <w:t xml:space="preserve">The driver or rider carrying out your job sees your first name, your phone number, your pickup and drop-off, and any landmark you wrote. Drivers do not see your full trip history.</w:t>
      </w:r>
    </w:p>
    <w:p>
      <w:pPr>
        <w:spacing w:after="140" w:line="300"/>
        <w:jc w:val="both"/>
      </w:pPr>
      <w:r>
        <w:rPr>
          <w:color w:val="12262B"/>
          <w:sz w:val="22"/>
          <w:szCs w:val="22"/>
        </w:rPr>
        <w:t xml:space="preserve">For a parcel, the recipient receives an SMS with the item description, the amount due and a delivery code.</w:t>
      </w:r>
    </w:p>
    <w:p>
      <w:pPr>
        <w:spacing w:after="140" w:line="300"/>
        <w:jc w:val="both"/>
      </w:pPr>
      <w:r>
        <w:rPr>
          <w:color w:val="12262B"/>
          <w:sz w:val="22"/>
          <w:szCs w:val="22"/>
        </w:rPr>
        <w:t xml:space="preserve">For a Port Harcourt seat, the operator sees the manifest, including the next of kin you gave.</w:t>
      </w:r>
    </w:p>
    <w:p>
      <w:pPr>
        <w:spacing w:after="140" w:line="300"/>
        <w:jc w:val="both"/>
      </w:pPr>
      <w:r>
        <w:rPr>
          <w:color w:val="12262B"/>
          <w:sz w:val="22"/>
          <w:szCs w:val="22"/>
        </w:rPr>
        <w:t xml:space="preserve">For a depot package, the depot's staff see your name, phone number, item and charge.</w:t>
      </w:r>
    </w:p>
    <w:p>
      <w:pPr>
        <w:spacing w:after="140" w:line="300"/>
        <w:jc w:val="both"/>
      </w:pPr>
      <w:r>
        <w:rPr>
          <w:color w:val="12262B"/>
          <w:sz w:val="22"/>
          <w:szCs w:val="22"/>
        </w:rPr>
        <w:t xml:space="preserve">Anyone you send a trip-tracking link to can see that trip's route, the driver's name and the vehicle, until the trip ends.</w:t>
      </w:r>
    </w:p>
    <w:p>
      <w:pPr>
        <w:spacing w:after="140" w:line="300"/>
        <w:jc w:val="both"/>
      </w:pPr>
      <w:r>
        <w:rPr>
          <w:color w:val="12262B"/>
          <w:sz w:val="22"/>
          <w:szCs w:val="22"/>
        </w:rPr>
        <w:t xml:space="preserve">Our service providers: Paystack for payments, our SMS provider for text messages, MapTiler and OpenStreetMap for maps, Railway for hosting the app and its database, and Google or Apple for delivering phone alerts to your device. They act on our instructions.</w:t>
      </w:r>
    </w:p>
    <w:p>
      <w:pPr>
        <w:spacing w:after="140" w:line="300"/>
        <w:jc w:val="both"/>
      </w:pPr>
      <w:r>
        <w:rPr>
          <w:color w:val="12262B"/>
          <w:sz w:val="22"/>
          <w:szCs w:val="22"/>
        </w:rPr>
        <w:t xml:space="preserve">The riders' association or union desk, where a complaint or safety incident concerns one of their members.</w:t>
      </w:r>
    </w:p>
    <w:p>
      <w:pPr>
        <w:spacing w:after="140" w:line="300"/>
        <w:jc w:val="both"/>
      </w:pPr>
      <w:r>
        <w:rPr>
          <w:color w:val="12262B"/>
          <w:sz w:val="22"/>
          <w:szCs w:val="22"/>
        </w:rPr>
        <w:t xml:space="preserve">The police, emergency services, a court or a regulator, where the law requires it or where someone's safety is at risk.</w:t>
      </w:r>
    </w:p>
    <w:p>
      <w:pPr>
        <w:keepNext/>
        <w:spacing w:after="100" w:before="260"/>
      </w:pPr>
      <w:r>
        <w:rPr>
          <w:b/>
          <w:bCs/>
          <w:color w:val="0E4D5C"/>
          <w:sz w:val="24"/>
          <w:szCs w:val="24"/>
        </w:rPr>
        <w:t xml:space="preserve">4. How long we keep it</w:t>
      </w:r>
    </w:p>
    <w:p>
      <w:pPr>
        <w:spacing w:after="140" w:line="300"/>
        <w:jc w:val="both"/>
      </w:pPr>
      <w:r>
        <w:rPr>
          <w:color w:val="12262B"/>
          <w:sz w:val="22"/>
          <w:szCs w:val="22"/>
        </w:rPr>
        <w:t xml:space="preserve">Location trails and the map coordinates of pickups and drop-offs: 12 months, then deleted automatically.</w:t>
      </w:r>
    </w:p>
    <w:p>
      <w:pPr>
        <w:spacing w:after="140" w:line="300"/>
        <w:jc w:val="both"/>
      </w:pPr>
      <w:r>
        <w:rPr>
          <w:color w:val="12262B"/>
          <w:sz w:val="22"/>
          <w:szCs w:val="22"/>
        </w:rPr>
        <w:t xml:space="preserve">Trip, parcel and package records: 12 months in full. After that we keep them only in a form that no longer identifies you, for counting trips and planning the service.</w:t>
      </w:r>
    </w:p>
    <w:p>
      <w:pPr>
        <w:spacing w:after="140" w:line="300"/>
        <w:jc w:val="both"/>
      </w:pPr>
      <w:r>
        <w:rPr>
          <w:color w:val="12262B"/>
          <w:sz w:val="22"/>
          <w:szCs w:val="22"/>
        </w:rPr>
        <w:t xml:space="preserve">Payment records: 6 years, because company and tax law requires it.</w:t>
      </w:r>
    </w:p>
    <w:p>
      <w:pPr>
        <w:spacing w:after="140" w:line="300"/>
        <w:jc w:val="both"/>
      </w:pPr>
      <w:r>
        <w:rPr>
          <w:color w:val="12262B"/>
          <w:sz w:val="22"/>
          <w:szCs w:val="22"/>
        </w:rPr>
        <w:t xml:space="preserve">Driver documents: while your account is open. They are deleted when you replace them or when the account is deleted.</w:t>
      </w:r>
    </w:p>
    <w:p>
      <w:pPr>
        <w:spacing w:after="140" w:line="300"/>
        <w:jc w:val="both"/>
      </w:pPr>
      <w:r>
        <w:rPr>
          <w:color w:val="12262B"/>
          <w:sz w:val="22"/>
          <w:szCs w:val="22"/>
        </w:rPr>
        <w:t xml:space="preserve">Safety reports, SOS alerts and complaints: 3 years.</w:t>
      </w:r>
    </w:p>
    <w:p>
      <w:pPr>
        <w:spacing w:after="140" w:line="300"/>
        <w:jc w:val="both"/>
      </w:pPr>
      <w:r>
        <w:rPr>
          <w:color w:val="12262B"/>
          <w:sz w:val="22"/>
          <w:szCs w:val="22"/>
        </w:rPr>
        <w:t xml:space="preserve">SMS codes used to sign in: a few days, then deleted.</w:t>
      </w:r>
    </w:p>
    <w:p>
      <w:pPr>
        <w:spacing w:after="140" w:line="300"/>
        <w:jc w:val="both"/>
      </w:pPr>
      <w:r>
        <w:rPr>
          <w:color w:val="12262B"/>
          <w:sz w:val="22"/>
          <w:szCs w:val="22"/>
        </w:rPr>
        <w:t xml:space="preserve">Phone alert addresses: until you switch alerts off, sign out, or your phone stops accepting them, whichever comes first.</w:t>
      </w:r>
    </w:p>
    <w:p>
      <w:pPr>
        <w:spacing w:after="140" w:line="300"/>
        <w:jc w:val="both"/>
      </w:pPr>
      <w:r>
        <w:rPr>
          <w:color w:val="12262B"/>
          <w:sz w:val="22"/>
          <w:szCs w:val="22"/>
        </w:rPr>
        <w:t xml:space="preserve">Account details: while your account is open. When an account is deleted, we remove the name, phone number, PIN, emergency contact, documents and saved locations, and keep the remaining records in anonymous form.</w:t>
      </w:r>
    </w:p>
    <w:p>
      <w:pPr>
        <w:keepNext/>
        <w:spacing w:after="100" w:before="260"/>
      </w:pPr>
      <w:r>
        <w:rPr>
          <w:b/>
          <w:bCs/>
          <w:color w:val="0E4D5C"/>
          <w:sz w:val="24"/>
          <w:szCs w:val="24"/>
        </w:rPr>
        <w:t xml:space="preserve">5. Your rights</w:t>
      </w:r>
    </w:p>
    <w:p>
      <w:pPr>
        <w:spacing w:after="140" w:line="300"/>
        <w:jc w:val="both"/>
      </w:pPr>
      <w:r>
        <w:rPr>
          <w:color w:val="12262B"/>
          <w:sz w:val="22"/>
          <w:szCs w:val="22"/>
        </w:rPr>
        <w:t xml:space="preserve">Under the Nigeria Data Protection Act 2023 you can ask us to: give you a copy of your personal information; correct it if it is wrong; delete it; stop or limit how we use it; give it to you in a portable form; or object to use based on our legitimate interests.</w:t>
      </w:r>
    </w:p>
    <w:p>
      <w:pPr>
        <w:spacing w:after="140" w:line="300"/>
        <w:jc w:val="both"/>
      </w:pPr>
      <w:r>
        <w:rPr>
          <w:color w:val="12262B"/>
          <w:sz w:val="22"/>
          <w:szCs w:val="22"/>
        </w:rPr>
        <w:t xml:space="preserve">Where we rely on your consent, such as location, you can withdraw it at any time. That does not affect what we did before you withdrew it.</w:t>
      </w:r>
    </w:p>
    <w:p>
      <w:pPr>
        <w:spacing w:after="140" w:line="300"/>
        <w:jc w:val="both"/>
      </w:pPr>
      <w:r>
        <w:rPr>
          <w:color w:val="12262B"/>
          <w:sz w:val="22"/>
          <w:szCs w:val="22"/>
        </w:rPr>
        <w:t xml:space="preserve">To exercise any of these, write to support@wakabonny.ng from the phone number or email on your account. We answer within 30 days.</w:t>
      </w:r>
    </w:p>
    <w:p>
      <w:pPr>
        <w:spacing w:after="140" w:line="300"/>
        <w:jc w:val="both"/>
      </w:pPr>
      <w:r>
        <w:rPr>
          <w:color w:val="12262B"/>
          <w:sz w:val="22"/>
          <w:szCs w:val="22"/>
        </w:rPr>
        <w:t xml:space="preserve">If you are not satisfied, you can complain to the Nigeria Data Protection Commission (NDPC).</w:t>
      </w:r>
    </w:p>
    <w:p>
      <w:pPr>
        <w:keepNext/>
        <w:spacing w:after="100" w:before="260"/>
      </w:pPr>
      <w:r>
        <w:rPr>
          <w:b/>
          <w:bCs/>
          <w:color w:val="0E4D5C"/>
          <w:sz w:val="24"/>
          <w:szCs w:val="24"/>
        </w:rPr>
        <w:t xml:space="preserve">6. Keeping it safe</w:t>
      </w:r>
    </w:p>
    <w:p>
      <w:pPr>
        <w:spacing w:after="140" w:line="300"/>
        <w:jc w:val="both"/>
      </w:pPr>
      <w:r>
        <w:rPr>
          <w:color w:val="12262B"/>
          <w:sz w:val="22"/>
          <w:szCs w:val="22"/>
        </w:rPr>
        <w:t xml:space="preserve">The app is served only over an encrypted connection. PINs are stored as irreversible encrypted values. Driver documents are not public: they are shown through a link that expires after 20 minutes.</w:t>
      </w:r>
    </w:p>
    <w:p>
      <w:pPr>
        <w:spacing w:after="140" w:line="300"/>
        <w:jc w:val="both"/>
      </w:pPr>
      <w:r>
        <w:rPr>
          <w:color w:val="12262B"/>
          <w:sz w:val="22"/>
          <w:szCs w:val="22"/>
        </w:rPr>
        <w:t xml:space="preserve">Access to the administration screens is limited to named people and every action on an account is logged with who did it and why.</w:t>
      </w:r>
    </w:p>
    <w:p>
      <w:pPr>
        <w:spacing w:after="140" w:line="300"/>
        <w:jc w:val="both"/>
      </w:pPr>
      <w:r>
        <w:rPr>
          <w:color w:val="12262B"/>
          <w:sz w:val="22"/>
          <w:szCs w:val="22"/>
        </w:rPr>
        <w:t xml:space="preserve">No system is perfectly secure. If a breach affects your rights we will tell you and the NDPC as the law requires.</w:t>
      </w:r>
    </w:p>
    <w:p>
      <w:pPr>
        <w:keepNext/>
        <w:spacing w:after="100" w:before="260"/>
      </w:pPr>
      <w:r>
        <w:rPr>
          <w:b/>
          <w:bCs/>
          <w:color w:val="0E4D5C"/>
          <w:sz w:val="24"/>
          <w:szCs w:val="24"/>
        </w:rPr>
        <w:t xml:space="preserve">7. Children</w:t>
      </w:r>
    </w:p>
    <w:p>
      <w:pPr>
        <w:spacing w:after="140" w:line="300"/>
        <w:jc w:val="both"/>
      </w:pPr>
      <w:r>
        <w:rPr>
          <w:color w:val="12262B"/>
          <w:sz w:val="22"/>
          <w:szCs w:val="22"/>
        </w:rPr>
        <w:t xml:space="preserve">The app is for people aged 18 and over. We do not knowingly collect information about children. If you believe a child has an account, tell us at support@wakabonny.ng and we will remove it.</w:t>
      </w:r>
    </w:p>
    <w:p>
      <w:pPr>
        <w:keepNext/>
        <w:spacing w:after="100" w:before="260"/>
      </w:pPr>
      <w:r>
        <w:rPr>
          <w:b/>
          <w:bCs/>
          <w:color w:val="0E4D5C"/>
          <w:sz w:val="24"/>
          <w:szCs w:val="24"/>
        </w:rPr>
        <w:t xml:space="preserve">8. Changes</w:t>
      </w:r>
    </w:p>
    <w:p>
      <w:pPr>
        <w:spacing w:after="140" w:line="300"/>
        <w:jc w:val="both"/>
      </w:pPr>
      <w:r>
        <w:rPr>
          <w:color w:val="12262B"/>
          <w:sz w:val="22"/>
          <w:szCs w:val="22"/>
        </w:rPr>
        <w:t xml:space="preserve">We will post any new version of this policy in the app and change the date at the top.</w:t>
      </w:r>
    </w:p>
    <w:p>
      <w:pPr>
        <w:keepNext/>
        <w:spacing w:after="100" w:before="260"/>
      </w:pPr>
      <w:r>
        <w:rPr>
          <w:b/>
          <w:bCs/>
          <w:color w:val="0E4D5C"/>
          <w:sz w:val="24"/>
          <w:szCs w:val="24"/>
        </w:rPr>
        <w:t xml:space="preserve">9. Contact</w:t>
      </w:r>
    </w:p>
    <w:p>
      <w:pPr>
        <w:spacing w:after="140" w:line="300"/>
        <w:jc w:val="both"/>
      </w:pPr>
      <w:r>
        <w:rPr>
          <w:color w:val="12262B"/>
          <w:sz w:val="22"/>
          <w:szCs w:val="22"/>
        </w:rPr>
        <w:t xml:space="preserve">For any question about this policy or about your information, write to support@wakabonny.ng, or to Cylan Metro Limited, 41 Mission Road, Bonny Island, Rivers State, Nigeria.</w:t>
      </w:r>
    </w:p>
    <w:p>
      <w:pPr>
        <w:pBdr>
          <w:top w:val="single" w:color="D5DFDD" w:sz="6" w:space="10"/>
        </w:pBdr>
        <w:spacing w:before="320"/>
        <w:jc w:val="center"/>
      </w:pPr>
      <w:r>
        <w:rPr>
          <w:color w:val="5B6F73"/>
          <w:sz w:val="18"/>
          <w:szCs w:val="18"/>
        </w:rPr>
        <w:t xml:space="preserve">Cylan Metro Limited · 41 Mission Road, Bonny Island, Rivers State, Nigeria · support@wakabonny.ng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Waka Bonny Privacy Policy</dc:title>
  <dc:creator>Cylan Metro Limited</dc:creator>
  <dc:description>Waka Bonny Privacy Policy</dc:description>
  <cp:lastModifiedBy>Un-named</cp:lastModifiedBy>
  <cp:revision>1</cp:revision>
  <dcterms:created xsi:type="dcterms:W3CDTF">2026-10-14T00:51:57.075Z</dcterms:created>
  <dcterms:modified xsi:type="dcterms:W3CDTF">2026-10-14T00:51:57.075Z</dcterms:modified>
</cp:coreProperties>
</file>

<file path=docProps/custom.xml><?xml version="1.0" encoding="utf-8"?>
<Properties xmlns="http://schemas.openxmlformats.org/officeDocument/2006/custom-properties" xmlns:vt="http://schemas.openxmlformats.org/officeDocument/2006/docPropsVTypes"/>
</file>