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514452E1" w14:textId="04976ED0" w:rsidR="00CF259F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7062" w:history="1">
            <w:r w:rsidR="00CF259F" w:rsidRPr="003E57B9">
              <w:rPr>
                <w:rStyle w:val="Collegamentoipertestuale"/>
                <w:b/>
                <w:noProof/>
              </w:rPr>
              <w:t>Ideazione e analisi dei requisiti</w:t>
            </w:r>
            <w:r w:rsidR="00CF259F">
              <w:rPr>
                <w:noProof/>
                <w:webHidden/>
              </w:rPr>
              <w:tab/>
            </w:r>
            <w:r w:rsidR="00CF259F">
              <w:rPr>
                <w:noProof/>
                <w:webHidden/>
              </w:rPr>
              <w:fldChar w:fldCharType="begin"/>
            </w:r>
            <w:r w:rsidR="00CF259F">
              <w:rPr>
                <w:noProof/>
                <w:webHidden/>
              </w:rPr>
              <w:instrText xml:space="preserve"> PAGEREF _Toc32657062 \h </w:instrText>
            </w:r>
            <w:r w:rsidR="00CF259F">
              <w:rPr>
                <w:noProof/>
                <w:webHidden/>
              </w:rPr>
            </w:r>
            <w:r w:rsidR="00CF259F">
              <w:rPr>
                <w:noProof/>
                <w:webHidden/>
              </w:rPr>
              <w:fldChar w:fldCharType="separate"/>
            </w:r>
            <w:r w:rsidR="00CF259F">
              <w:rPr>
                <w:noProof/>
                <w:webHidden/>
              </w:rPr>
              <w:t>2</w:t>
            </w:r>
            <w:r w:rsidR="00CF259F">
              <w:rPr>
                <w:noProof/>
                <w:webHidden/>
              </w:rPr>
              <w:fldChar w:fldCharType="end"/>
            </w:r>
          </w:hyperlink>
        </w:p>
        <w:p w14:paraId="452C531C" w14:textId="2295F9E0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63" w:history="1">
            <w:r w:rsidRPr="003E57B9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3D0D" w14:textId="214D8DE4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64" w:history="1">
            <w:r w:rsidRPr="003E57B9">
              <w:rPr>
                <w:rStyle w:val="Collegamentoipertestuale"/>
                <w:noProof/>
              </w:rPr>
              <w:t>Caso d’uso 1: Crea configurazione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FA6E" w14:textId="603BA32F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65" w:history="1">
            <w:r w:rsidRPr="003E57B9">
              <w:rPr>
                <w:rStyle w:val="Collegamentoipertestuale"/>
                <w:noProof/>
              </w:rPr>
              <w:t>Caso d’uso 2: Crea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3E94" w14:textId="553EFEDD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66" w:history="1">
            <w:r w:rsidRPr="003E57B9">
              <w:rPr>
                <w:rStyle w:val="Collegamentoipertestuale"/>
                <w:noProof/>
              </w:rPr>
              <w:t>Caso d’uso 3: Inserisci nuovo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8DE8" w14:textId="3C0FBFD4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67" w:history="1">
            <w:r w:rsidRPr="003E57B9">
              <w:rPr>
                <w:rStyle w:val="Collegamentoipertestuale"/>
                <w:noProof/>
              </w:rPr>
              <w:t>Caso d’uso 4: Inserisci copia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C476" w14:textId="3E7770DE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68" w:history="1">
            <w:r w:rsidRPr="003E57B9">
              <w:rPr>
                <w:rStyle w:val="Collegamentoipertestuale"/>
                <w:noProof/>
              </w:rPr>
              <w:t>Caso d’uso 5: Effettua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D223" w14:textId="4442E137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69" w:history="1">
            <w:r w:rsidRPr="003E57B9">
              <w:rPr>
                <w:rStyle w:val="Collegamentoipertestuale"/>
                <w:noProof/>
              </w:rPr>
              <w:t>Caso d’uso 6: Registrazione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5871" w14:textId="6DD6C17B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70" w:history="1">
            <w:r w:rsidRPr="003E57B9">
              <w:rPr>
                <w:rStyle w:val="Collegamentoipertestuale"/>
                <w:noProof/>
              </w:rPr>
              <w:t>Caso d’uso 7: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A4B7" w14:textId="7272D7C6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71" w:history="1">
            <w:r w:rsidRPr="003E57B9">
              <w:rPr>
                <w:rStyle w:val="Collegamentoipertestuale"/>
                <w:noProof/>
              </w:rPr>
              <w:t>Caso d’uso 8: Rimozione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ED20" w14:textId="3DCC68D8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72" w:history="1">
            <w:r w:rsidRPr="003E57B9">
              <w:rPr>
                <w:rStyle w:val="Collegamentoipertestuale"/>
                <w:noProof/>
              </w:rPr>
              <w:t xml:space="preserve">Caso d’uso 9: Crea </w:t>
            </w:r>
            <w:r w:rsidRPr="003E57B9">
              <w:rPr>
                <w:rStyle w:val="Collegamentoipertestuale"/>
                <w:noProof/>
              </w:rPr>
              <w:t>p</w:t>
            </w:r>
            <w:r w:rsidRPr="003E57B9">
              <w:rPr>
                <w:rStyle w:val="Collegamentoipertestuale"/>
                <w:noProof/>
              </w:rPr>
              <w:t>romozione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CD00" w14:textId="4AF6D992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73" w:history="1">
            <w:r w:rsidRPr="003E57B9">
              <w:rPr>
                <w:rStyle w:val="Collegamentoipertestuale"/>
                <w:noProof/>
              </w:rPr>
              <w:t>Caso d’uso 10: Modifica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53CF" w14:textId="21FFD3A4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74" w:history="1">
            <w:r w:rsidRPr="003E57B9">
              <w:rPr>
                <w:rStyle w:val="Collegamentoipertestuale"/>
                <w:noProof/>
              </w:rPr>
              <w:t>Regole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3218" w14:textId="721EA065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75" w:history="1">
            <w:r w:rsidRPr="003E57B9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B356" w14:textId="791F5D60" w:rsidR="00CF259F" w:rsidRDefault="00CF25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76" w:history="1">
            <w:r w:rsidRPr="003E57B9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C462" w14:textId="51B740C9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77" w:history="1">
            <w:r w:rsidRPr="003E57B9">
              <w:rPr>
                <w:rStyle w:val="Collegamentoipertestuale"/>
                <w:noProof/>
                <w:lang w:eastAsia="en-GB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AAC9" w14:textId="6C828099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78" w:history="1">
            <w:r w:rsidRPr="003E57B9">
              <w:rPr>
                <w:rStyle w:val="Collegamentoipertestuale"/>
                <w:noProof/>
                <w:lang w:eastAsia="en-GB"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A9ED" w14:textId="5FF09988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79" w:history="1">
            <w:r w:rsidRPr="003E57B9">
              <w:rPr>
                <w:rStyle w:val="Collegamentoipertestuale"/>
                <w:noProof/>
                <w:lang w:eastAsia="en-GB"/>
              </w:rPr>
              <w:t>Portata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B8D2" w14:textId="59420DD4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80" w:history="1">
            <w:r w:rsidRPr="003E57B9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3451" w14:textId="42F80A10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81" w:history="1">
            <w:r w:rsidRPr="003E57B9">
              <w:rPr>
                <w:rStyle w:val="Collegamentoipertestuale"/>
                <w:noProof/>
                <w:lang w:eastAsia="en-GB"/>
              </w:rPr>
              <w:t>Posizionamento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F426" w14:textId="79B121BD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82" w:history="1">
            <w:r w:rsidRPr="003E57B9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1EC9" w14:textId="0E3B602C" w:rsidR="00CF259F" w:rsidRDefault="00CF25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57083" w:history="1">
            <w:r w:rsidRPr="003E57B9">
              <w:rPr>
                <w:rStyle w:val="Collegamentoipertestuale"/>
                <w:noProof/>
              </w:rPr>
              <w:t>Riepilo</w:t>
            </w:r>
            <w:r w:rsidRPr="003E57B9">
              <w:rPr>
                <w:rStyle w:val="Collegamentoipertestuale"/>
                <w:noProof/>
              </w:rPr>
              <w:t>g</w:t>
            </w:r>
            <w:r w:rsidRPr="003E57B9">
              <w:rPr>
                <w:rStyle w:val="Collegamentoipertestuale"/>
                <w:noProof/>
              </w:rPr>
              <w:t>o dei vantaggi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_Toc32657083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2C0E" w14:textId="59B6B4D6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32657062"/>
      <w:r w:rsidRPr="00AB1B23">
        <w:rPr>
          <w:b/>
          <w:sz w:val="36"/>
          <w:szCs w:val="36"/>
        </w:rPr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326570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326570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4B29F4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4B29F4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4B29F4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4B29F4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4B29F4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4B29F4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4B29F4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4B29F4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4B29F4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</w:t>
            </w:r>
            <w:r>
              <w:rPr>
                <w:sz w:val="28"/>
                <w:szCs w:val="28"/>
              </w:rPr>
              <w:lastRenderedPageBreak/>
              <w:t>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4B29F4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4B29F4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4B29F4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4B29F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4B29F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4B29F4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4B29F4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4B29F4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4B29F4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4B29F4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4B29F4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4B29F4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4B29F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4B29F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4B29F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326570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r w:rsidR="001A2A4E">
        <w:rPr>
          <w:sz w:val="32"/>
          <w:szCs w:val="32"/>
        </w:rPr>
        <w:t>bundle</w:t>
      </w:r>
      <w:bookmarkEnd w:id="3"/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4B29F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4B29F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4B29F4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4B29F4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4B29F4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4B29F4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4B29F4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4B29F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4B29F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4B29F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4B29F4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ai fini di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lastRenderedPageBreak/>
              <w:t>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>Conclusi tali controlli il sistema mostra al cliente il costo totale della configurazione e un riepilogo delle componenti selezionate.</w:t>
            </w:r>
          </w:p>
          <w:p w14:paraId="189BB012" w14:textId="1E5B8659" w:rsidR="00510FED" w:rsidRPr="00510FED" w:rsidRDefault="00510FED" w:rsidP="004B29F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4B29F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4B29F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4B29F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4B29F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4B29F4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4B29F4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4B29F4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4B29F4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4B29F4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4B29F4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4B29F4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4B29F4">
            <w:pPr>
              <w:pStyle w:val="Paragrafoelenco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4B29F4">
            <w:pPr>
              <w:pStyle w:val="Paragrafoelenco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4B29F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4B29F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326570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7A14A09B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</w:t>
            </w:r>
            <w:r w:rsidR="004916FB">
              <w:rPr>
                <w:sz w:val="28"/>
                <w:szCs w:val="28"/>
              </w:rPr>
              <w:t xml:space="preserve"> ed essersi autenticato</w:t>
            </w:r>
            <w:r>
              <w:rPr>
                <w:sz w:val="28"/>
                <w:szCs w:val="28"/>
              </w:rPr>
              <w:t>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4B29F4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4B29F4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4B29F4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4B29F4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4B29F4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4B29F4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4B29F4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4B29F4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4B29F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326570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  <w:bookmarkEnd w:id="5"/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4B29F4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4B29F4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4B29F4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4B29F4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4B29F4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4B29F4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bookmarkStart w:id="6" w:name="_Toc32657068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6D3F4064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AB52D6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5A114B">
              <w:rPr>
                <w:sz w:val="28"/>
                <w:szCs w:val="28"/>
                <w:highlight w:val="yellow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22172A0" w:rsidR="0009419B" w:rsidRDefault="009754D8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20124D">
              <w:rPr>
                <w:sz w:val="28"/>
                <w:szCs w:val="28"/>
              </w:rPr>
              <w:t>, dopo aver controllato la presenza di una copia del componente,</w:t>
            </w:r>
            <w:r>
              <w:rPr>
                <w:sz w:val="28"/>
                <w:szCs w:val="28"/>
              </w:rPr>
              <w:t xml:space="preserve"> conferma l’avvenuto inserimento del prodotto nel </w:t>
            </w:r>
            <w:r w:rsidRPr="005A114B">
              <w:rPr>
                <w:sz w:val="28"/>
                <w:szCs w:val="28"/>
                <w:highlight w:val="yellow"/>
              </w:rPr>
              <w:t>carrello</w:t>
            </w:r>
            <w:r>
              <w:rPr>
                <w:sz w:val="28"/>
                <w:szCs w:val="28"/>
              </w:rPr>
              <w:t>,</w:t>
            </w:r>
            <w:r w:rsidR="0009419B">
              <w:rPr>
                <w:sz w:val="28"/>
                <w:szCs w:val="28"/>
              </w:rPr>
              <w:t xml:space="preserve"> aggiorna il </w:t>
            </w:r>
            <w:r w:rsidR="0009419B" w:rsidRPr="005A114B">
              <w:rPr>
                <w:sz w:val="28"/>
                <w:szCs w:val="28"/>
                <w:highlight w:val="green"/>
              </w:rPr>
              <w:t>costo totale</w:t>
            </w:r>
            <w:r w:rsidR="0009419B">
              <w:rPr>
                <w:sz w:val="28"/>
                <w:szCs w:val="28"/>
              </w:rPr>
              <w:t xml:space="preserve"> dei </w:t>
            </w:r>
            <w:r w:rsidR="0009419B" w:rsidRPr="005A114B">
              <w:rPr>
                <w:sz w:val="28"/>
                <w:szCs w:val="28"/>
                <w:highlight w:val="green"/>
              </w:rPr>
              <w:t>prodotti</w:t>
            </w:r>
            <w:r w:rsidR="0046352E" w:rsidRPr="005A114B">
              <w:rPr>
                <w:sz w:val="28"/>
                <w:szCs w:val="28"/>
                <w:highlight w:val="green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5A114B">
              <w:rPr>
                <w:sz w:val="28"/>
                <w:szCs w:val="28"/>
                <w:highlight w:val="yellow"/>
              </w:rPr>
              <w:t>spedizione</w:t>
            </w:r>
            <w:r>
              <w:rPr>
                <w:sz w:val="28"/>
                <w:szCs w:val="28"/>
              </w:rPr>
              <w:t xml:space="preserve"> (</w:t>
            </w:r>
            <w:r w:rsidRPr="005A114B">
              <w:rPr>
                <w:sz w:val="28"/>
                <w:szCs w:val="28"/>
                <w:highlight w:val="green"/>
              </w:rPr>
              <w:t>indirizzo di spedizione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città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CAP</w:t>
            </w:r>
            <w:r>
              <w:rPr>
                <w:sz w:val="28"/>
                <w:szCs w:val="28"/>
              </w:rPr>
              <w:t xml:space="preserve">) </w:t>
            </w:r>
          </w:p>
          <w:p w14:paraId="081AB28B" w14:textId="10066745" w:rsidR="00D53A32" w:rsidRPr="00D53A32" w:rsidRDefault="0009419B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5A114B">
              <w:rPr>
                <w:sz w:val="28"/>
                <w:szCs w:val="28"/>
                <w:highlight w:val="yellow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</w:t>
            </w:r>
            <w:r w:rsidR="00D53A32">
              <w:rPr>
                <w:sz w:val="28"/>
                <w:szCs w:val="28"/>
              </w:rPr>
              <w:lastRenderedPageBreak/>
              <w:t xml:space="preserve">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5A114B">
              <w:rPr>
                <w:sz w:val="28"/>
                <w:szCs w:val="28"/>
                <w:highlight w:val="green"/>
              </w:rPr>
              <w:t>numero carta</w:t>
            </w:r>
            <w:r>
              <w:rPr>
                <w:sz w:val="28"/>
                <w:szCs w:val="28"/>
              </w:rPr>
              <w:t>,</w:t>
            </w:r>
            <w:r w:rsidR="005E3D65">
              <w:rPr>
                <w:sz w:val="28"/>
                <w:szCs w:val="28"/>
              </w:rPr>
              <w:t xml:space="preserve"> </w:t>
            </w:r>
            <w:r w:rsidR="005E3D65" w:rsidRPr="005A114B">
              <w:rPr>
                <w:sz w:val="28"/>
                <w:szCs w:val="28"/>
                <w:highlight w:val="green"/>
              </w:rPr>
              <w:t>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4B29F4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0805B0EC" w14:textId="13CFA1F1" w:rsidR="0020124D" w:rsidRPr="006177F7" w:rsidRDefault="0020124D" w:rsidP="0020124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a8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non sono presenti copie del componente selezionato dal cliente</w:t>
            </w:r>
          </w:p>
          <w:p w14:paraId="492ABF9C" w14:textId="089FC839" w:rsidR="0020124D" w:rsidRDefault="0020124D" w:rsidP="004B29F4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l’assenza di copie del componente scelto, e impedisce l’inserimento nel carrello del componente</w:t>
            </w:r>
          </w:p>
          <w:p w14:paraId="74D0DCBD" w14:textId="70B74047" w:rsidR="006835B8" w:rsidRDefault="006835B8" w:rsidP="004B29F4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 cliente di scegliere una nuova categoria di prodotti (ripresa dal passo 2 del flusso principale).</w:t>
            </w:r>
          </w:p>
          <w:p w14:paraId="4129DE4D" w14:textId="77777777" w:rsidR="00035DAF" w:rsidRPr="00035DAF" w:rsidRDefault="00035DAF" w:rsidP="00035DAF">
            <w:pPr>
              <w:pStyle w:val="Paragrafoelenco"/>
              <w:ind w:left="1068"/>
              <w:rPr>
                <w:sz w:val="28"/>
                <w:szCs w:val="28"/>
                <w:u w:val="single"/>
              </w:rPr>
            </w:pPr>
          </w:p>
          <w:p w14:paraId="732453AC" w14:textId="43DD5A65" w:rsidR="00D370ED" w:rsidRPr="006177F7" w:rsidRDefault="0020124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D370ED">
              <w:rPr>
                <w:b/>
                <w:sz w:val="28"/>
                <w:szCs w:val="28"/>
              </w:rPr>
              <w:t>9</w:t>
            </w:r>
            <w:r w:rsidR="00D370ED" w:rsidRPr="006177F7">
              <w:rPr>
                <w:b/>
                <w:sz w:val="28"/>
                <w:szCs w:val="28"/>
              </w:rPr>
              <w:t>:</w:t>
            </w:r>
            <w:r w:rsidR="00D370ED">
              <w:rPr>
                <w:sz w:val="28"/>
                <w:szCs w:val="28"/>
              </w:rPr>
              <w:t xml:space="preserve"> Il cliente</w:t>
            </w:r>
            <w:r w:rsidR="00D370ED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53AAF1F5" w14:textId="5363DEC0" w:rsidR="00D370ED" w:rsidRDefault="00D370ED" w:rsidP="004B29F4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 suo carrello attuale</w:t>
            </w:r>
          </w:p>
          <w:p w14:paraId="148FD166" w14:textId="70462E33" w:rsidR="0020124D" w:rsidRPr="0020124D" w:rsidRDefault="00D370ED" w:rsidP="004B29F4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la lista delle componenti presente nel carrello</w:t>
            </w:r>
            <w:r w:rsidR="007542B8">
              <w:rPr>
                <w:sz w:val="28"/>
                <w:szCs w:val="28"/>
              </w:rPr>
              <w:t xml:space="preserve">, il numero dei pezzi e il prezzo totale delle componenti, e infine consente al cliente la scelta di un nuovo componente presente in catalogo (ripresa </w:t>
            </w:r>
            <w:r w:rsidR="004B20B6">
              <w:rPr>
                <w:sz w:val="28"/>
                <w:szCs w:val="28"/>
              </w:rPr>
              <w:t>dal passo 2</w:t>
            </w:r>
            <w:r w:rsidR="007542B8">
              <w:rPr>
                <w:sz w:val="28"/>
                <w:szCs w:val="28"/>
              </w:rPr>
              <w:t xml:space="preserve"> del flusso principale).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3265706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4B29F4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4B29F4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4B29F4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4B29F4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4B29F4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B92353D" w14:textId="31785BF7" w:rsidR="00BA6A4B" w:rsidRP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una mail gi</w:t>
            </w:r>
            <w:r w:rsidRPr="00BA6A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esistente in memoria</w:t>
            </w:r>
          </w:p>
          <w:p w14:paraId="18658C45" w14:textId="1DF174E8" w:rsidR="00BA6A4B" w:rsidRDefault="00BA6A4B" w:rsidP="004B29F4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la mail è già in uso e chiede al cliente nuovi dati per la registrazione</w:t>
            </w:r>
          </w:p>
          <w:p w14:paraId="058F4908" w14:textId="0A655486" w:rsidR="00BA6A4B" w:rsidRDefault="00BA6A4B" w:rsidP="004B29F4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un nuovo indirizzo e-mail per completare la registrazione</w:t>
            </w:r>
          </w:p>
          <w:p w14:paraId="6C685E6F" w14:textId="49D353A4" w:rsidR="00BA6A4B" w:rsidRDefault="00BA6A4B" w:rsidP="004B29F4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l’indirizzo inserito</w:t>
            </w:r>
          </w:p>
          <w:p w14:paraId="4B3CA5F3" w14:textId="77777777" w:rsidR="00035DAF" w:rsidRDefault="00035DAF" w:rsidP="00035DAF">
            <w:pPr>
              <w:pStyle w:val="Paragrafoelenco"/>
              <w:ind w:left="1068"/>
              <w:rPr>
                <w:sz w:val="28"/>
                <w:szCs w:val="28"/>
              </w:rPr>
            </w:pPr>
          </w:p>
          <w:p w14:paraId="0AC2E6C5" w14:textId="288F2753" w:rsid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</w:t>
            </w:r>
            <w:r>
              <w:rPr>
                <w:sz w:val="28"/>
                <w:szCs w:val="28"/>
              </w:rPr>
              <w:t xml:space="preserve">che il campo password e il campo conferma password non coincidono </w:t>
            </w:r>
          </w:p>
          <w:p w14:paraId="16E45A2B" w14:textId="4B871C49" w:rsidR="00BA6A4B" w:rsidRDefault="00BA6A4B" w:rsidP="004B29F4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i campi password non coincidono e chiede al cliente nuovi dati per la registrazione</w:t>
            </w:r>
          </w:p>
          <w:p w14:paraId="1954FC5B" w14:textId="580F4F35" w:rsidR="00BA6A4B" w:rsidRDefault="00BA6A4B" w:rsidP="004B29F4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nuovi dati per la registrazione</w:t>
            </w:r>
          </w:p>
          <w:p w14:paraId="5E5E7E17" w14:textId="61200CEF" w:rsidR="00BA6A4B" w:rsidRPr="00BA6A4B" w:rsidRDefault="00BA6A4B" w:rsidP="004B29F4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i dati inseriti dall’utente</w:t>
            </w:r>
          </w:p>
          <w:p w14:paraId="1C22DE78" w14:textId="2CAF490D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75F97A4E" w:rsidR="00345E96" w:rsidRDefault="00345E96" w:rsidP="00345E96">
      <w:pPr>
        <w:rPr>
          <w:sz w:val="28"/>
          <w:szCs w:val="28"/>
        </w:rPr>
      </w:pPr>
    </w:p>
    <w:p w14:paraId="7ED5E816" w14:textId="77777777" w:rsidR="004B20B6" w:rsidRDefault="004B20B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bookmarkStart w:id="8" w:name="_Toc32657070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  <w:bookmarkEnd w:id="8"/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4B29F4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433EEBBE" w:rsidR="00D53A32" w:rsidRPr="00320F4A" w:rsidRDefault="00D53A32" w:rsidP="004B29F4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D370ED">
              <w:rPr>
                <w:rFonts w:cstheme="minorHAnsi"/>
                <w:sz w:val="28"/>
                <w:szCs w:val="28"/>
              </w:rPr>
              <w:t>e-mail e password</w:t>
            </w:r>
            <w:r w:rsidR="002960A8" w:rsidRPr="00320F4A">
              <w:rPr>
                <w:rFonts w:cstheme="minorHAnsi"/>
                <w:sz w:val="28"/>
                <w:szCs w:val="28"/>
              </w:rPr>
              <w:t>).</w:t>
            </w:r>
          </w:p>
          <w:p w14:paraId="377AA014" w14:textId="7C115F78" w:rsidR="00D53A32" w:rsidRPr="00320F4A" w:rsidRDefault="00D53A32" w:rsidP="004B29F4">
            <w:pPr>
              <w:pStyle w:val="Paragrafoelenco"/>
              <w:numPr>
                <w:ilvl w:val="0"/>
                <w:numId w:val="22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4B29F4">
            <w:pPr>
              <w:pStyle w:val="Paragrafoelenco"/>
              <w:numPr>
                <w:ilvl w:val="0"/>
                <w:numId w:val="22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E5A3E97" w14:textId="3941228F" w:rsidR="00D370ED" w:rsidRPr="00BA6A4B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 dati inseriti dall’utente sono errati</w:t>
            </w:r>
          </w:p>
          <w:p w14:paraId="1C50E032" w14:textId="44226E69" w:rsidR="00D53A32" w:rsidRPr="00131C95" w:rsidRDefault="00D370ED" w:rsidP="004B29F4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all’utente un messaggio di errore di login e invita l’utente ad inserire nuovamente le sue credenziali 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026761C2" w14:textId="77777777" w:rsidR="00535DF6" w:rsidRPr="00AB52D6" w:rsidRDefault="00535DF6" w:rsidP="00345E96">
      <w:pPr>
        <w:rPr>
          <w:sz w:val="28"/>
          <w:szCs w:val="28"/>
          <w:u w:val="single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32657071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9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535DF6" w14:paraId="6765E0BA" w14:textId="77777777" w:rsidTr="00DE08D7">
        <w:tc>
          <w:tcPr>
            <w:tcW w:w="1980" w:type="dxa"/>
            <w:shd w:val="clear" w:color="auto" w:fill="E7E6E6" w:themeFill="background2"/>
          </w:tcPr>
          <w:p w14:paraId="44F5801E" w14:textId="389A5083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940D631" w14:textId="548712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30B13D74" w14:textId="77777777" w:rsidTr="00DE08D7">
        <w:tc>
          <w:tcPr>
            <w:tcW w:w="1980" w:type="dxa"/>
            <w:shd w:val="clear" w:color="auto" w:fill="E7E6E6" w:themeFill="background2"/>
          </w:tcPr>
          <w:p w14:paraId="223CB174" w14:textId="76B4181C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D708529" w14:textId="5668E3D7" w:rsidR="00535DF6" w:rsidRPr="001C7A9F" w:rsidRDefault="001C7A9F" w:rsidP="00DE08D7">
            <w:pPr>
              <w:rPr>
                <w:bCs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51E86986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35DF6" w14:paraId="6A5D671D" w14:textId="77777777" w:rsidTr="00DE08D7">
        <w:tc>
          <w:tcPr>
            <w:tcW w:w="1980" w:type="dxa"/>
            <w:shd w:val="clear" w:color="auto" w:fill="E7E6E6" w:themeFill="background2"/>
          </w:tcPr>
          <w:p w14:paraId="2BBB6023" w14:textId="79945FE2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7D2D4D71" w14:textId="5A9E4F8B" w:rsid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7A55D8">
              <w:rPr>
                <w:sz w:val="28"/>
                <w:szCs w:val="28"/>
              </w:rPr>
              <w:t>vuole eliminare un componente presente nel catalogo in quanto non più utile o disponibile.</w:t>
            </w:r>
          </w:p>
          <w:p w14:paraId="4E63EBE4" w14:textId="0AF7DB01" w:rsidR="00535DF6" w:rsidRP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7A9F">
              <w:rPr>
                <w:b/>
                <w:sz w:val="28"/>
                <w:szCs w:val="28"/>
              </w:rPr>
              <w:t>Sistema:</w:t>
            </w:r>
            <w:r w:rsidRPr="001C7A9F">
              <w:rPr>
                <w:sz w:val="28"/>
                <w:szCs w:val="28"/>
              </w:rPr>
              <w:t xml:space="preserve"> vuole tutte le informazioni relative </w:t>
            </w:r>
            <w:r w:rsidR="007A55D8">
              <w:rPr>
                <w:sz w:val="28"/>
                <w:szCs w:val="28"/>
              </w:rPr>
              <w:t>al componente che l’amministratore vuole rimuovere dal catalogo</w:t>
            </w:r>
          </w:p>
        </w:tc>
      </w:tr>
      <w:tr w:rsidR="00535DF6" w14:paraId="169CD403" w14:textId="77777777" w:rsidTr="00DE08D7">
        <w:tc>
          <w:tcPr>
            <w:tcW w:w="1980" w:type="dxa"/>
            <w:shd w:val="clear" w:color="auto" w:fill="E7E6E6" w:themeFill="background2"/>
          </w:tcPr>
          <w:p w14:paraId="21852F45" w14:textId="7B8CBD6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D732D48" w14:textId="2703CBE9" w:rsidR="00535DF6" w:rsidRDefault="007A55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avere effettuato il login al servizio, e la sua istanza deve essere stata recuperata.</w:t>
            </w:r>
          </w:p>
        </w:tc>
      </w:tr>
      <w:tr w:rsidR="00535DF6" w14:paraId="184E7B42" w14:textId="77777777" w:rsidTr="00DE08D7">
        <w:tc>
          <w:tcPr>
            <w:tcW w:w="1980" w:type="dxa"/>
            <w:shd w:val="clear" w:color="auto" w:fill="E7E6E6" w:themeFill="background2"/>
          </w:tcPr>
          <w:p w14:paraId="5B0305AB" w14:textId="19F760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1DFD450B" w14:textId="4F5BBAC1" w:rsidR="00535DF6" w:rsidRDefault="00D05B3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individuata mediante i dati forniti è stata eliminata.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4B29F4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4B29F4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4B29F4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1484C542" w14:textId="77777777" w:rsidR="00345E96" w:rsidRDefault="00345E96" w:rsidP="004B29F4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</w:t>
            </w:r>
            <w:r w:rsidR="00D05B37">
              <w:rPr>
                <w:sz w:val="28"/>
                <w:szCs w:val="28"/>
              </w:rPr>
              <w:t xml:space="preserve"> insieme alle sue copie eventualmente presenti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772C4D75" w:rsidR="000F3872" w:rsidRPr="00345E96" w:rsidRDefault="000F3872" w:rsidP="004B29F4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rimuove Bundle e Configurazioni che contengono il componente appena eliminato</w:t>
            </w:r>
            <w:bookmarkStart w:id="10" w:name="_GoBack"/>
            <w:bookmarkEnd w:id="10"/>
          </w:p>
        </w:tc>
      </w:tr>
      <w:tr w:rsidR="00535DF6" w14:paraId="2F33130F" w14:textId="77777777" w:rsidTr="00DE08D7">
        <w:tc>
          <w:tcPr>
            <w:tcW w:w="1980" w:type="dxa"/>
            <w:shd w:val="clear" w:color="auto" w:fill="E7E6E6" w:themeFill="background2"/>
          </w:tcPr>
          <w:p w14:paraId="350A98F4" w14:textId="5BE5794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EA77EC3" w14:textId="1586A95C" w:rsidR="00D05B37" w:rsidRPr="00BA6A4B" w:rsidRDefault="00D05B37" w:rsidP="00D05B3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1B9C39F3" w14:textId="77777777" w:rsidR="00535DF6" w:rsidRDefault="00D05B37" w:rsidP="004B29F4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729A942A" w14:textId="3C775A63" w:rsidR="00D05B37" w:rsidRPr="00D05B37" w:rsidRDefault="00035DAF" w:rsidP="004B29F4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535DF6" w14:paraId="04CC466C" w14:textId="77777777" w:rsidTr="00DE08D7">
        <w:tc>
          <w:tcPr>
            <w:tcW w:w="1980" w:type="dxa"/>
            <w:shd w:val="clear" w:color="auto" w:fill="E7E6E6" w:themeFill="background2"/>
          </w:tcPr>
          <w:p w14:paraId="09165760" w14:textId="114C9128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922BD7D" w14:textId="5063F27E" w:rsidR="00535DF6" w:rsidRPr="004B285E" w:rsidRDefault="004B285E" w:rsidP="004B285E">
            <w:pPr>
              <w:rPr>
                <w:sz w:val="28"/>
                <w:szCs w:val="28"/>
              </w:rPr>
            </w:pPr>
            <w:r w:rsidRPr="004B285E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535DF6" w14:paraId="42840649" w14:textId="77777777" w:rsidTr="00DE08D7">
        <w:tc>
          <w:tcPr>
            <w:tcW w:w="1980" w:type="dxa"/>
            <w:shd w:val="clear" w:color="auto" w:fill="E7E6E6" w:themeFill="background2"/>
          </w:tcPr>
          <w:p w14:paraId="23A34835" w14:textId="76553837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A15D472" w14:textId="10B58203" w:rsidR="00535DF6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2337B11" w14:textId="3C052340" w:rsidR="00345E96" w:rsidRPr="004B285E" w:rsidRDefault="00345E96" w:rsidP="001C33EE">
      <w:pPr>
        <w:rPr>
          <w:u w:val="single"/>
        </w:rPr>
      </w:pPr>
    </w:p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11" w:name="_Toc32657072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11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AB52D6" w14:paraId="46098943" w14:textId="77777777" w:rsidTr="00DE08D7">
        <w:tc>
          <w:tcPr>
            <w:tcW w:w="1980" w:type="dxa"/>
            <w:shd w:val="clear" w:color="auto" w:fill="E7E6E6" w:themeFill="background2"/>
          </w:tcPr>
          <w:p w14:paraId="73B7329C" w14:textId="0042828D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561D887A" w14:textId="6820C6F8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AB52D6" w14:paraId="10003FFA" w14:textId="77777777" w:rsidTr="00DE08D7">
        <w:tc>
          <w:tcPr>
            <w:tcW w:w="1980" w:type="dxa"/>
            <w:shd w:val="clear" w:color="auto" w:fill="E7E6E6" w:themeFill="background2"/>
          </w:tcPr>
          <w:p w14:paraId="4C84340B" w14:textId="17428AC7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6CD609E" w14:textId="23F519B9" w:rsidR="00AB52D6" w:rsidRDefault="00AB52D6" w:rsidP="00DE08D7">
            <w:pPr>
              <w:rPr>
                <w:b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AB52D6" w14:paraId="002DD32C" w14:textId="77777777" w:rsidTr="00DE08D7">
        <w:tc>
          <w:tcPr>
            <w:tcW w:w="1980" w:type="dxa"/>
            <w:shd w:val="clear" w:color="auto" w:fill="E7E6E6" w:themeFill="background2"/>
          </w:tcPr>
          <w:p w14:paraId="30F217AB" w14:textId="1B255E0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5736B904" w14:textId="75FAA017" w:rsid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vuole inserire una promozione per un prodotto, ovvero vuole metterlo in sconto</w:t>
            </w:r>
            <w:r>
              <w:rPr>
                <w:sz w:val="28"/>
                <w:szCs w:val="28"/>
              </w:rPr>
              <w:t>.</w:t>
            </w:r>
          </w:p>
          <w:p w14:paraId="5282D4E2" w14:textId="6D7C1CB8" w:rsidR="00AB52D6" w:rsidRP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B52D6">
              <w:rPr>
                <w:b/>
                <w:sz w:val="28"/>
                <w:szCs w:val="28"/>
              </w:rPr>
              <w:t>Sistema:</w:t>
            </w:r>
            <w:r w:rsidRPr="00AB52D6">
              <w:rPr>
                <w:sz w:val="28"/>
                <w:szCs w:val="28"/>
              </w:rPr>
              <w:t xml:space="preserve"> vuole tutte le informazioni relative al componente che l’amministratore vuole </w:t>
            </w:r>
            <w:r w:rsidR="000A1F4C">
              <w:rPr>
                <w:sz w:val="28"/>
                <w:szCs w:val="28"/>
              </w:rPr>
              <w:t>mettere in promozione</w:t>
            </w:r>
          </w:p>
        </w:tc>
      </w:tr>
      <w:tr w:rsidR="00AB52D6" w14:paraId="5B70C903" w14:textId="77777777" w:rsidTr="00DE08D7">
        <w:tc>
          <w:tcPr>
            <w:tcW w:w="1980" w:type="dxa"/>
            <w:shd w:val="clear" w:color="auto" w:fill="E7E6E6" w:themeFill="background2"/>
          </w:tcPr>
          <w:p w14:paraId="43F25CA0" w14:textId="75311C9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3D848E1" w14:textId="03382926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componente da mettere in promozione in memoria del sistema PC Ready</w:t>
            </w:r>
          </w:p>
        </w:tc>
      </w:tr>
      <w:tr w:rsidR="00AB52D6" w14:paraId="45E8097D" w14:textId="77777777" w:rsidTr="00DE08D7">
        <w:tc>
          <w:tcPr>
            <w:tcW w:w="1980" w:type="dxa"/>
            <w:shd w:val="clear" w:color="auto" w:fill="E7E6E6" w:themeFill="background2"/>
          </w:tcPr>
          <w:p w14:paraId="3CC10543" w14:textId="04E57749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53F3AAB0" w14:textId="58C79AE1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modificato il fattore di promozione del componente selezionato dall’amministratore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4B29F4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70274AB1" w:rsidR="00B537ED" w:rsidRPr="00B537ED" w:rsidRDefault="00B537ED" w:rsidP="004B29F4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su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qual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5CE89B83" w:rsidR="00B537ED" w:rsidRPr="00B537ED" w:rsidRDefault="00B537ED" w:rsidP="004B29F4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codic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de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4B29F4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4B29F4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4B29F4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  <w:tr w:rsidR="00AB52D6" w14:paraId="53287615" w14:textId="77777777" w:rsidTr="00DE08D7">
        <w:tc>
          <w:tcPr>
            <w:tcW w:w="1980" w:type="dxa"/>
            <w:shd w:val="clear" w:color="auto" w:fill="E7E6E6" w:themeFill="background2"/>
          </w:tcPr>
          <w:p w14:paraId="1EDD524B" w14:textId="46B3C43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94688AC" w14:textId="77777777" w:rsidR="000A1F4C" w:rsidRPr="00BA6A4B" w:rsidRDefault="000A1F4C" w:rsidP="000A1F4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31F619B5" w14:textId="77777777" w:rsidR="000A1F4C" w:rsidRDefault="000A1F4C" w:rsidP="004B29F4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2BAAD134" w14:textId="49450BD2" w:rsidR="00AB52D6" w:rsidRPr="000A1F4C" w:rsidRDefault="000A1F4C" w:rsidP="004B29F4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0A1F4C"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AB52D6" w14:paraId="73D5A993" w14:textId="77777777" w:rsidTr="00DE08D7">
        <w:tc>
          <w:tcPr>
            <w:tcW w:w="1980" w:type="dxa"/>
            <w:shd w:val="clear" w:color="auto" w:fill="E7E6E6" w:themeFill="background2"/>
          </w:tcPr>
          <w:p w14:paraId="073584C7" w14:textId="3AF58BE4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2B338DDA" w14:textId="60BDB172" w:rsidR="00AB52D6" w:rsidRPr="000A1F4C" w:rsidRDefault="000A1F4C" w:rsidP="000A1F4C">
            <w:pPr>
              <w:rPr>
                <w:sz w:val="28"/>
                <w:szCs w:val="28"/>
              </w:rPr>
            </w:pPr>
            <w:r w:rsidRPr="000A1F4C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AB52D6" w14:paraId="63A5B317" w14:textId="77777777" w:rsidTr="00DE08D7">
        <w:tc>
          <w:tcPr>
            <w:tcW w:w="1980" w:type="dxa"/>
            <w:shd w:val="clear" w:color="auto" w:fill="E7E6E6" w:themeFill="background2"/>
          </w:tcPr>
          <w:p w14:paraId="0EB66D2D" w14:textId="4B614F0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0787110C" w14:textId="248D88AD" w:rsidR="00AB52D6" w:rsidRPr="000A1F4C" w:rsidRDefault="000A1F4C" w:rsidP="000A1F4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97A38FB" w:rsidR="00AB1B23" w:rsidRDefault="00AB1B23" w:rsidP="001C33EE"/>
    <w:p w14:paraId="60E8E354" w14:textId="77777777" w:rsidR="000A1F4C" w:rsidRDefault="000A1F4C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2" w:name="_Toc32657073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2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535DF6" w14:paraId="1F96A954" w14:textId="77777777" w:rsidTr="00DE08D7">
        <w:tc>
          <w:tcPr>
            <w:tcW w:w="1980" w:type="dxa"/>
            <w:shd w:val="clear" w:color="auto" w:fill="E7E6E6" w:themeFill="background2"/>
          </w:tcPr>
          <w:p w14:paraId="318A741C" w14:textId="5F26BC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Portata </w:t>
            </w:r>
          </w:p>
        </w:tc>
        <w:tc>
          <w:tcPr>
            <w:tcW w:w="7648" w:type="dxa"/>
          </w:tcPr>
          <w:p w14:paraId="27952419" w14:textId="400150BE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5DE581BF" w14:textId="77777777" w:rsidTr="00DE08D7">
        <w:tc>
          <w:tcPr>
            <w:tcW w:w="1980" w:type="dxa"/>
            <w:shd w:val="clear" w:color="auto" w:fill="E7E6E6" w:themeFill="background2"/>
          </w:tcPr>
          <w:p w14:paraId="5D02B235" w14:textId="39FBD6CE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4B7B8D38" w14:textId="07A51C5B" w:rsidR="00535DF6" w:rsidRDefault="004916FB" w:rsidP="00DE08D7">
            <w:pPr>
              <w:rPr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535DF6" w14:paraId="2FC40FA2" w14:textId="77777777" w:rsidTr="00DE08D7">
        <w:tc>
          <w:tcPr>
            <w:tcW w:w="1980" w:type="dxa"/>
            <w:shd w:val="clear" w:color="auto" w:fill="E7E6E6" w:themeFill="background2"/>
          </w:tcPr>
          <w:p w14:paraId="45023B59" w14:textId="6D9A41AF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45FC0F6D" w14:textId="1A894976" w:rsid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modificare le informazioni </w:t>
            </w:r>
            <w:r w:rsidR="00824E10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 xml:space="preserve">l’indirizzo </w:t>
            </w:r>
            <w:r w:rsidR="00824E10">
              <w:rPr>
                <w:sz w:val="28"/>
                <w:szCs w:val="28"/>
              </w:rPr>
              <w:t xml:space="preserve">di spedizione </w:t>
            </w:r>
            <w:r>
              <w:rPr>
                <w:sz w:val="28"/>
                <w:szCs w:val="28"/>
              </w:rPr>
              <w:t>associato ad un ordine effettuato in precedenza</w:t>
            </w:r>
          </w:p>
          <w:p w14:paraId="01AB9D74" w14:textId="24CC3C3A" w:rsidR="00535DF6" w:rsidRP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6FB">
              <w:rPr>
                <w:b/>
                <w:sz w:val="28"/>
                <w:szCs w:val="28"/>
              </w:rPr>
              <w:t>Sistema: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conoscere tutte le informazioni relative all’ordine da modificare</w:t>
            </w:r>
          </w:p>
        </w:tc>
      </w:tr>
      <w:tr w:rsidR="00535DF6" w14:paraId="6E6C3E3D" w14:textId="77777777" w:rsidTr="00DE08D7">
        <w:tc>
          <w:tcPr>
            <w:tcW w:w="1980" w:type="dxa"/>
            <w:shd w:val="clear" w:color="auto" w:fill="E7E6E6" w:themeFill="background2"/>
          </w:tcPr>
          <w:p w14:paraId="10FB146F" w14:textId="2D4AF74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B4B9A54" w14:textId="565EB46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essersi autenticato, e deve esistere un’istanza di ordine associata ad esso.</w:t>
            </w:r>
          </w:p>
        </w:tc>
      </w:tr>
      <w:tr w:rsidR="00535DF6" w14:paraId="543DDE58" w14:textId="77777777" w:rsidTr="00DE08D7">
        <w:tc>
          <w:tcPr>
            <w:tcW w:w="1980" w:type="dxa"/>
            <w:shd w:val="clear" w:color="auto" w:fill="E7E6E6" w:themeFill="background2"/>
          </w:tcPr>
          <w:p w14:paraId="4A743DA5" w14:textId="3E08CF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86DB822" w14:textId="7843A1B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informazioni relative all’ordine individuato sono state modificate.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5EEB15DB" w:rsidR="004153B4" w:rsidRDefault="004153B4" w:rsidP="004B29F4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 w:rsidR="004916FB">
              <w:rPr>
                <w:sz w:val="28"/>
                <w:szCs w:val="28"/>
              </w:rPr>
              <w:t>chiede al sistema i suoi ordini effettuati</w:t>
            </w:r>
          </w:p>
          <w:p w14:paraId="1A070297" w14:textId="3C84CE54" w:rsidR="004153B4" w:rsidRPr="004916FB" w:rsidRDefault="004916FB" w:rsidP="004B29F4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i suoi ordini, e chiede al cliente l’identificativo dell’ordine da modificare e </w:t>
            </w:r>
            <w:r w:rsidR="004153B4"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="004153B4"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="004153B4"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="004153B4" w:rsidRPr="004916FB">
              <w:rPr>
                <w:sz w:val="28"/>
                <w:szCs w:val="28"/>
              </w:rPr>
              <w:t xml:space="preserve">vuole modificare (indirizzo di spedizione, </w:t>
            </w:r>
            <w:r w:rsidR="00824E10">
              <w:rPr>
                <w:sz w:val="28"/>
                <w:szCs w:val="28"/>
              </w:rPr>
              <w:t>città</w:t>
            </w:r>
            <w:r w:rsidR="004153B4" w:rsidRPr="004916FB">
              <w:rPr>
                <w:sz w:val="28"/>
                <w:szCs w:val="28"/>
              </w:rPr>
              <w:t>, ecc..).</w:t>
            </w:r>
          </w:p>
          <w:p w14:paraId="23CA6D09" w14:textId="2956A48B" w:rsidR="004153B4" w:rsidRPr="004153B4" w:rsidRDefault="004153B4" w:rsidP="004B29F4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  <w:r w:rsidR="00824E10">
              <w:rPr>
                <w:sz w:val="28"/>
                <w:szCs w:val="28"/>
              </w:rPr>
              <w:t xml:space="preserve"> e l’identificativo dell’ordine da modificare</w:t>
            </w:r>
          </w:p>
          <w:p w14:paraId="7F1E0635" w14:textId="693CEAF7" w:rsidR="00345E96" w:rsidRPr="004153B4" w:rsidRDefault="004153B4" w:rsidP="004B29F4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  <w:tr w:rsidR="004B285E" w14:paraId="0D85AA83" w14:textId="77777777" w:rsidTr="00DE08D7">
        <w:tc>
          <w:tcPr>
            <w:tcW w:w="1980" w:type="dxa"/>
            <w:shd w:val="clear" w:color="auto" w:fill="E7E6E6" w:themeFill="background2"/>
          </w:tcPr>
          <w:p w14:paraId="7034EB35" w14:textId="59A76E9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056DBE4" w14:textId="0728D374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a2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non ha effettuato nessun ordine</w:t>
            </w:r>
          </w:p>
          <w:p w14:paraId="77A157DF" w14:textId="3F293941" w:rsidR="004B285E" w:rsidRDefault="00824E10" w:rsidP="004B29F4">
            <w:pPr>
              <w:pStyle w:val="Paragrafoelenco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</w:t>
            </w:r>
            <w:r>
              <w:rPr>
                <w:sz w:val="28"/>
                <w:szCs w:val="28"/>
              </w:rPr>
              <w:t>l’utente un messaggio di errore e termina l’operazione.</w:t>
            </w:r>
          </w:p>
          <w:p w14:paraId="2B86572B" w14:textId="72EA15A9" w:rsidR="00824E10" w:rsidRDefault="00824E10" w:rsidP="00824E10">
            <w:pPr>
              <w:rPr>
                <w:sz w:val="28"/>
                <w:szCs w:val="28"/>
              </w:rPr>
            </w:pPr>
          </w:p>
          <w:p w14:paraId="5A3B168A" w14:textId="1975A99E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ha inserito un codice ordine non valido</w:t>
            </w:r>
          </w:p>
          <w:p w14:paraId="27DCA12C" w14:textId="7BF324BC" w:rsidR="00824E10" w:rsidRDefault="00824E10" w:rsidP="004B29F4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lastRenderedPageBreak/>
              <w:t>Il sistema mostra al</w:t>
            </w:r>
            <w:r>
              <w:rPr>
                <w:sz w:val="28"/>
                <w:szCs w:val="28"/>
              </w:rPr>
              <w:t xml:space="preserve">l’utente un messaggio di errore e chiede nuovamente all’utente l’inserimento di un nuovo identificativo dell’ordine da modificare e </w:t>
            </w:r>
            <w:r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Pr="004916FB">
              <w:rPr>
                <w:sz w:val="28"/>
                <w:szCs w:val="28"/>
              </w:rPr>
              <w:t>vuole modificare</w:t>
            </w:r>
          </w:p>
          <w:p w14:paraId="3930504F" w14:textId="6D033E70" w:rsidR="00824E10" w:rsidRPr="00824E10" w:rsidRDefault="00824E10" w:rsidP="004B29F4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 e l’identificativo dell’ordine da modificare (ripresa del punto 3 del flusso principale)</w:t>
            </w:r>
          </w:p>
        </w:tc>
      </w:tr>
      <w:tr w:rsidR="004B285E" w14:paraId="5DEFB658" w14:textId="77777777" w:rsidTr="00DE08D7">
        <w:tc>
          <w:tcPr>
            <w:tcW w:w="1980" w:type="dxa"/>
            <w:shd w:val="clear" w:color="auto" w:fill="E7E6E6" w:themeFill="background2"/>
          </w:tcPr>
          <w:p w14:paraId="784FB2AE" w14:textId="7591790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2486AEE1" w14:textId="2D519CF7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4B285E" w14:paraId="19A04C9E" w14:textId="77777777" w:rsidTr="00DE08D7">
        <w:tc>
          <w:tcPr>
            <w:tcW w:w="1980" w:type="dxa"/>
            <w:shd w:val="clear" w:color="auto" w:fill="E7E6E6" w:themeFill="background2"/>
          </w:tcPr>
          <w:p w14:paraId="7833B2DA" w14:textId="65F4CD5E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2614BA7" w14:textId="3CAB2D7E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3" w:name="_Toc32657074"/>
      <w:r w:rsidRPr="001C33EE">
        <w:rPr>
          <w:sz w:val="32"/>
          <w:szCs w:val="32"/>
        </w:rPr>
        <w:t>Regole di dominio</w:t>
      </w:r>
      <w:bookmarkEnd w:id="13"/>
    </w:p>
    <w:p w14:paraId="1410430C" w14:textId="537787B3" w:rsidR="001C33EE" w:rsidRDefault="001C33EE" w:rsidP="004B29F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4B29F4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4B29F4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4B29F4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4B29F4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4B29F4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4B29F4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4B29F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4B29F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4B29F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E0286A" w14:textId="5F4F7151" w:rsidR="00BF252E" w:rsidRPr="004916FB" w:rsidRDefault="001C33EE" w:rsidP="004B29F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4" w:name="_Toc32657075"/>
      <w:r w:rsidRPr="001C33EE">
        <w:rPr>
          <w:sz w:val="32"/>
          <w:szCs w:val="32"/>
        </w:rPr>
        <w:t>Glossario</w:t>
      </w:r>
      <w:bookmarkEnd w:id="14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</w:t>
            </w:r>
            <w:r w:rsidRPr="007A548D">
              <w:rPr>
                <w:sz w:val="28"/>
                <w:szCs w:val="28"/>
              </w:rPr>
              <w:lastRenderedPageBreak/>
              <w:t>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4B29F4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4B29F4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4B29F4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4B29F4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4B29F4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4B29F4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4B29F4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4B29F4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4B29F4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4B29F4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4B29F4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4B29F4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4B29F4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lastRenderedPageBreak/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5" w:name="_Toc32657076"/>
      <w:r w:rsidRPr="00AB1B23">
        <w:rPr>
          <w:b/>
          <w:sz w:val="36"/>
          <w:szCs w:val="36"/>
          <w:lang w:eastAsia="en-GB"/>
        </w:rPr>
        <w:t>Documento di visione</w:t>
      </w:r>
      <w:bookmarkEnd w:id="15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32657077"/>
      <w:r w:rsidRPr="00FB3F1E">
        <w:rPr>
          <w:sz w:val="32"/>
          <w:szCs w:val="32"/>
          <w:lang w:eastAsia="en-GB"/>
        </w:rPr>
        <w:t>Introduzione</w:t>
      </w:r>
      <w:bookmarkEnd w:id="16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32657078"/>
      <w:r w:rsidRPr="00FB3F1E">
        <w:rPr>
          <w:sz w:val="32"/>
          <w:szCs w:val="32"/>
          <w:lang w:eastAsia="en-GB"/>
        </w:rPr>
        <w:t>Scopo</w:t>
      </w:r>
      <w:bookmarkEnd w:id="17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32657079"/>
      <w:r w:rsidRPr="00FB3F1E">
        <w:rPr>
          <w:sz w:val="32"/>
          <w:szCs w:val="32"/>
          <w:lang w:eastAsia="en-GB"/>
        </w:rPr>
        <w:t>Portata</w:t>
      </w:r>
      <w:bookmarkEnd w:id="18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32657080"/>
      <w:r w:rsidRPr="00FB3F1E">
        <w:rPr>
          <w:sz w:val="32"/>
          <w:szCs w:val="32"/>
          <w:lang w:eastAsia="en-GB"/>
        </w:rPr>
        <w:lastRenderedPageBreak/>
        <w:t>Definizioni, acronimi e abbreviazioni</w:t>
      </w:r>
      <w:bookmarkEnd w:id="19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20" w:name="_Toc32657081"/>
      <w:r w:rsidRPr="00FB3F1E">
        <w:rPr>
          <w:sz w:val="32"/>
          <w:szCs w:val="32"/>
          <w:lang w:eastAsia="en-GB"/>
        </w:rPr>
        <w:t>Posizionamento</w:t>
      </w:r>
      <w:bookmarkEnd w:id="20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21" w:name="_Toc32657082"/>
      <w:r w:rsidRPr="00FB3F1E">
        <w:rPr>
          <w:sz w:val="32"/>
          <w:szCs w:val="32"/>
          <w:lang w:eastAsia="en-GB"/>
        </w:rPr>
        <w:t>Parti interessate e descrizioni utente</w:t>
      </w:r>
      <w:bookmarkEnd w:id="21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4B29F4">
      <w:pPr>
        <w:pStyle w:val="Paragrafoelenco"/>
        <w:numPr>
          <w:ilvl w:val="0"/>
          <w:numId w:val="20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4B29F4">
      <w:pPr>
        <w:pStyle w:val="Paragrafoelenco"/>
        <w:numPr>
          <w:ilvl w:val="0"/>
          <w:numId w:val="20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4B29F4">
      <w:pPr>
        <w:pStyle w:val="Paragrafoelenco"/>
        <w:numPr>
          <w:ilvl w:val="0"/>
          <w:numId w:val="20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334010B7" w14:textId="1535A04A" w:rsidR="00B27F1F" w:rsidRDefault="00CF259F" w:rsidP="00CF259F">
      <w:pPr>
        <w:pStyle w:val="Titolo1"/>
      </w:pPr>
      <w:r>
        <w:lastRenderedPageBreak/>
        <w:t>Sviluppo di PC Ready</w:t>
      </w:r>
    </w:p>
    <w:p w14:paraId="4552E57D" w14:textId="012BE308" w:rsidR="00CF259F" w:rsidRDefault="00CF259F" w:rsidP="00CF259F">
      <w:pPr>
        <w:pStyle w:val="Titolo2"/>
        <w:rPr>
          <w:sz w:val="28"/>
          <w:szCs w:val="28"/>
        </w:rPr>
      </w:pPr>
      <w:r>
        <w:rPr>
          <w:sz w:val="28"/>
          <w:szCs w:val="28"/>
        </w:rPr>
        <w:t>Riepilogo veloce delle iterazioni</w:t>
      </w:r>
    </w:p>
    <w:p w14:paraId="0BB16614" w14:textId="5447EE8F" w:rsidR="000B11AE" w:rsidRDefault="000B11AE" w:rsidP="000B11AE">
      <w:pPr>
        <w:rPr>
          <w:sz w:val="28"/>
          <w:szCs w:val="28"/>
        </w:rPr>
      </w:pPr>
      <w:r>
        <w:rPr>
          <w:sz w:val="28"/>
          <w:szCs w:val="28"/>
        </w:rPr>
        <w:t>Lo sviluppo di PC Ready è stato svolto in modo iterativo, in modo da apportare delle modifiche graduali e ben controllate, ridurre gli errori di sviluppo, ed eventualmente permettere una più facile correzione di quest’ultimi.</w:t>
      </w:r>
    </w:p>
    <w:p w14:paraId="6697CEF2" w14:textId="710FACA5" w:rsidR="000B11AE" w:rsidRDefault="00507ACF" w:rsidP="000B11AE">
      <w:pPr>
        <w:rPr>
          <w:sz w:val="28"/>
          <w:szCs w:val="28"/>
        </w:rPr>
      </w:pPr>
      <w:r>
        <w:rPr>
          <w:sz w:val="28"/>
          <w:szCs w:val="28"/>
        </w:rPr>
        <w:t>La realizzazione dell’applicazione è stata articolata in quattro iterazione che hanno permesso di coprire la totalità dei casi d’uso mostrati nella parte iniziale di questo documento.</w:t>
      </w:r>
    </w:p>
    <w:p w14:paraId="7F1F5563" w14:textId="5C3FA135" w:rsidR="00507ACF" w:rsidRDefault="00507ACF" w:rsidP="000B11AE">
      <w:pPr>
        <w:rPr>
          <w:sz w:val="28"/>
          <w:szCs w:val="28"/>
        </w:rPr>
      </w:pPr>
      <w:r>
        <w:rPr>
          <w:sz w:val="28"/>
          <w:szCs w:val="28"/>
        </w:rPr>
        <w:t>Ecco un breve dettaglio dei contenuti delle iterazioni:</w:t>
      </w:r>
    </w:p>
    <w:p w14:paraId="101858F4" w14:textId="42BC7CE4" w:rsidR="00507ACF" w:rsidRDefault="00507ACF" w:rsidP="004B29F4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1</w:t>
      </w:r>
    </w:p>
    <w:p w14:paraId="54100B45" w14:textId="14931744" w:rsidR="00507ACF" w:rsidRDefault="00507ACF" w:rsidP="004B29F4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 dei casi d’uso fondamentali che consentono ad amministratore ed utente di creare una configurazione (senza effettuare alcun controllo di compatibilità sulle componenti inserite)</w:t>
      </w:r>
      <w:r w:rsidR="00B444FD">
        <w:rPr>
          <w:sz w:val="28"/>
          <w:szCs w:val="28"/>
        </w:rPr>
        <w:t>, ovvero di UC1 e UC2</w:t>
      </w:r>
    </w:p>
    <w:p w14:paraId="61333B7D" w14:textId="59351653" w:rsidR="00507ACF" w:rsidRDefault="00507ACF" w:rsidP="004B29F4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</w:t>
      </w:r>
      <w:r w:rsidR="00B444FD">
        <w:rPr>
          <w:sz w:val="28"/>
          <w:szCs w:val="28"/>
        </w:rPr>
        <w:t>luppo dei casi d’uso che consentono ad un amministratore di inserire nuove componenti e copie di quest’ultime, ovvero di UC3 e UC4</w:t>
      </w:r>
    </w:p>
    <w:p w14:paraId="64A6612A" w14:textId="5DEA817E" w:rsidR="0080159B" w:rsidRDefault="0080159B" w:rsidP="004B29F4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16A13741" w14:textId="6F48DC37" w:rsidR="0080159B" w:rsidRPr="0080159B" w:rsidRDefault="00B444FD" w:rsidP="004B29F4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Implementazione dei casi d’uso sopra riportati</w:t>
      </w:r>
    </w:p>
    <w:p w14:paraId="147A0F7A" w14:textId="77777777" w:rsidR="00B444FD" w:rsidRDefault="00B444FD" w:rsidP="00B444FD">
      <w:pPr>
        <w:pStyle w:val="Paragrafoelenco"/>
        <w:ind w:left="1440"/>
        <w:rPr>
          <w:sz w:val="28"/>
          <w:szCs w:val="28"/>
        </w:rPr>
      </w:pPr>
    </w:p>
    <w:p w14:paraId="5008B5D3" w14:textId="29B08AAC" w:rsidR="00507ACF" w:rsidRDefault="00507ACF" w:rsidP="004B29F4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2</w:t>
      </w:r>
    </w:p>
    <w:p w14:paraId="0BC27658" w14:textId="1B96A401" w:rsidR="009E3EF9" w:rsidRDefault="009E3EF9" w:rsidP="004B29F4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 della logica di compatibilità delle componenti di una configurazione così come previsto</w:t>
      </w:r>
      <w:r>
        <w:rPr>
          <w:sz w:val="28"/>
          <w:szCs w:val="28"/>
        </w:rPr>
        <w:t xml:space="preserve"> dalle estensioni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</w:t>
      </w:r>
      <w:r>
        <w:rPr>
          <w:sz w:val="28"/>
          <w:szCs w:val="28"/>
        </w:rPr>
        <w:t xml:space="preserve"> UC1 e UC2.</w:t>
      </w:r>
    </w:p>
    <w:p w14:paraId="3E42C424" w14:textId="77777777" w:rsidR="009E3EF9" w:rsidRDefault="009E3EF9" w:rsidP="004B29F4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Riduzione delle responsabilità della classe SistemaPCReady mediante l’uso di controller di caso d’uso (by pattern Controller).</w:t>
      </w:r>
    </w:p>
    <w:p w14:paraId="226B7F6F" w14:textId="77777777" w:rsidR="009E3EF9" w:rsidRDefault="009E3EF9" w:rsidP="004B29F4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Rimozione della classe Categoria e introduzione della classe Catalogo, con conseguente introduzione dell’attributo “categoria” per la classe Componente.</w:t>
      </w:r>
    </w:p>
    <w:p w14:paraId="11047D73" w14:textId="77777777" w:rsidR="009E3EF9" w:rsidRDefault="009E3EF9" w:rsidP="004B29F4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Applicazione del pattern Composite per la gestione della Configurazione e delle specializzazioni della classe Componente.</w:t>
      </w:r>
    </w:p>
    <w:p w14:paraId="74C4A9AB" w14:textId="7E111E5C" w:rsidR="00B444FD" w:rsidRDefault="009E3EF9" w:rsidP="004B29F4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Correzioni e migliorie del codice dell’iterazione precedente.</w:t>
      </w:r>
    </w:p>
    <w:p w14:paraId="71C6A4FB" w14:textId="3529C4D0" w:rsidR="0080159B" w:rsidRDefault="0080159B" w:rsidP="004B29F4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Implementazione della console comandi</w:t>
      </w:r>
    </w:p>
    <w:p w14:paraId="4F3F44A1" w14:textId="77777777" w:rsidR="009E3EF9" w:rsidRPr="009E3EF9" w:rsidRDefault="009E3EF9" w:rsidP="009E3EF9">
      <w:pPr>
        <w:pStyle w:val="Paragrafoelenco"/>
        <w:ind w:left="1440"/>
        <w:rPr>
          <w:sz w:val="28"/>
          <w:szCs w:val="28"/>
        </w:rPr>
      </w:pPr>
    </w:p>
    <w:p w14:paraId="1A8A0AF0" w14:textId="666F8193" w:rsidR="00507ACF" w:rsidRDefault="00507ACF" w:rsidP="004B29F4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3</w:t>
      </w:r>
    </w:p>
    <w:p w14:paraId="2774AE35" w14:textId="77777777" w:rsidR="009E3EF9" w:rsidRDefault="009E3EF9" w:rsidP="004B29F4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Sviluppo dei casi d’uso UC5, UC6 e UC7 in forma completa</w:t>
      </w:r>
    </w:p>
    <w:p w14:paraId="424BF99A" w14:textId="77777777" w:rsidR="009E3EF9" w:rsidRDefault="009E3EF9" w:rsidP="004B29F4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Aggiornamento del modello di dominio e diagramma delle classi di progetto con le nuove classi introdotte dai casi d’uso sopra citati</w:t>
      </w:r>
    </w:p>
    <w:p w14:paraId="77B35452" w14:textId="77777777" w:rsidR="009E3EF9" w:rsidRDefault="009E3EF9" w:rsidP="004B29F4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Sviluppo dei diagrammi di sequenza di sistema e dei diagrammi di sequenza per UC5,UC6,UC7 </w:t>
      </w:r>
    </w:p>
    <w:p w14:paraId="35B6C3A7" w14:textId="77777777" w:rsidR="009E3EF9" w:rsidRPr="00F30364" w:rsidRDefault="009E3EF9" w:rsidP="004B29F4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Implementazione dei casi d’uso UC5, UC6, UC7 con le rispettive estensioni</w:t>
      </w:r>
    </w:p>
    <w:p w14:paraId="53178D6D" w14:textId="615C2B7D" w:rsidR="0080159B" w:rsidRPr="0080159B" w:rsidRDefault="009E3EF9" w:rsidP="004B29F4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Migliorie dell’interfaccia utente e aggiunta dei nuovi comandi di login, registrazione e acquisto</w:t>
      </w:r>
    </w:p>
    <w:p w14:paraId="5ECADC5C" w14:textId="77777777" w:rsidR="009E3EF9" w:rsidRDefault="009E3EF9" w:rsidP="009E3EF9">
      <w:pPr>
        <w:pStyle w:val="Paragrafoelenco"/>
        <w:ind w:left="1788"/>
        <w:rPr>
          <w:sz w:val="28"/>
          <w:szCs w:val="28"/>
        </w:rPr>
      </w:pPr>
    </w:p>
    <w:p w14:paraId="6E05B01B" w14:textId="5864D6D8" w:rsidR="00507ACF" w:rsidRPr="00507ACF" w:rsidRDefault="00507ACF" w:rsidP="004B29F4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4</w:t>
      </w:r>
    </w:p>
    <w:p w14:paraId="1AC96B71" w14:textId="77777777" w:rsidR="000B11AE" w:rsidRPr="000B11AE" w:rsidRDefault="000B11AE" w:rsidP="000B11AE">
      <w:pPr>
        <w:rPr>
          <w:sz w:val="28"/>
          <w:szCs w:val="28"/>
          <w:u w:val="single"/>
        </w:rPr>
      </w:pPr>
    </w:p>
    <w:p w14:paraId="563D5F3E" w14:textId="77777777" w:rsidR="000B11AE" w:rsidRPr="000B11AE" w:rsidRDefault="000B11AE" w:rsidP="000B11AE">
      <w:pPr>
        <w:rPr>
          <w:sz w:val="28"/>
          <w:szCs w:val="28"/>
        </w:rPr>
      </w:pPr>
    </w:p>
    <w:p w14:paraId="24DD9268" w14:textId="77777777" w:rsidR="00CF259F" w:rsidRPr="00CF259F" w:rsidRDefault="00CF259F" w:rsidP="00CF259F"/>
    <w:p w14:paraId="4D1C0495" w14:textId="59E35D01" w:rsidR="00CF259F" w:rsidRDefault="00CF259F" w:rsidP="00CF259F">
      <w:pPr>
        <w:pStyle w:val="Titolo2"/>
        <w:rPr>
          <w:sz w:val="28"/>
          <w:szCs w:val="28"/>
        </w:rPr>
      </w:pPr>
      <w:r>
        <w:rPr>
          <w:sz w:val="28"/>
          <w:szCs w:val="28"/>
        </w:rPr>
        <w:t>Modello di dominio</w:t>
      </w:r>
    </w:p>
    <w:p w14:paraId="67ABDDC9" w14:textId="779B8704" w:rsidR="00CF259F" w:rsidRDefault="00CF259F" w:rsidP="00CF259F">
      <w:pPr>
        <w:rPr>
          <w:sz w:val="28"/>
          <w:szCs w:val="28"/>
        </w:rPr>
      </w:pPr>
      <w:r>
        <w:rPr>
          <w:sz w:val="28"/>
          <w:szCs w:val="28"/>
        </w:rPr>
        <w:t>Durante lo sviluppo di PC Ready abbiamo individuato delle classi fondamentali:</w:t>
      </w:r>
    </w:p>
    <w:p w14:paraId="24979A64" w14:textId="77777777" w:rsidR="00CF259F" w:rsidRPr="00CF259F" w:rsidRDefault="00CF259F" w:rsidP="004B29F4">
      <w:pPr>
        <w:pStyle w:val="Paragrafoelenco"/>
        <w:numPr>
          <w:ilvl w:val="0"/>
          <w:numId w:val="36"/>
        </w:numPr>
        <w:rPr>
          <w:sz w:val="28"/>
          <w:szCs w:val="28"/>
        </w:rPr>
      </w:pPr>
    </w:p>
    <w:p w14:paraId="3BFD9820" w14:textId="0546238A" w:rsidR="00CF259F" w:rsidRDefault="00CF259F" w:rsidP="00CF259F">
      <w:pPr>
        <w:pStyle w:val="Titolo2"/>
        <w:rPr>
          <w:sz w:val="28"/>
          <w:szCs w:val="28"/>
        </w:rPr>
      </w:pPr>
      <w:r w:rsidRPr="00CF259F">
        <w:rPr>
          <w:sz w:val="28"/>
          <w:szCs w:val="28"/>
        </w:rPr>
        <w:t>Diagramma delle classi di progetto</w:t>
      </w:r>
    </w:p>
    <w:p w14:paraId="6ECE2186" w14:textId="392F6E88" w:rsidR="00CF259F" w:rsidRDefault="00CF259F" w:rsidP="00CF259F">
      <w:pPr>
        <w:pStyle w:val="Titolo1"/>
      </w:pPr>
      <w:r>
        <w:t>Dettagli dello sviluppo dei casi d’uso</w:t>
      </w:r>
    </w:p>
    <w:p w14:paraId="6BB016B8" w14:textId="73F30BA7" w:rsidR="00CF259F" w:rsidRPr="00CF259F" w:rsidRDefault="00CF259F" w:rsidP="00CF259F">
      <w:pPr>
        <w:pStyle w:val="Titolo2"/>
        <w:rPr>
          <w:sz w:val="28"/>
          <w:szCs w:val="28"/>
        </w:rPr>
      </w:pPr>
      <w:r w:rsidRPr="00CF259F">
        <w:rPr>
          <w:sz w:val="28"/>
          <w:szCs w:val="28"/>
        </w:rPr>
        <w:t>UC1</w:t>
      </w:r>
    </w:p>
    <w:p w14:paraId="4E130B31" w14:textId="7CB7F0E6" w:rsidR="00CF259F" w:rsidRPr="00CF259F" w:rsidRDefault="00CF259F" w:rsidP="00CF259F">
      <w:pPr>
        <w:pStyle w:val="Titolo2"/>
        <w:rPr>
          <w:sz w:val="28"/>
          <w:szCs w:val="28"/>
        </w:rPr>
      </w:pPr>
      <w:r w:rsidRPr="00CF259F">
        <w:rPr>
          <w:sz w:val="28"/>
          <w:szCs w:val="28"/>
        </w:rPr>
        <w:t>UC2</w:t>
      </w:r>
    </w:p>
    <w:p w14:paraId="37A19207" w14:textId="2025A947" w:rsidR="00CF259F" w:rsidRPr="00CF259F" w:rsidRDefault="00CF259F" w:rsidP="00CF259F">
      <w:pPr>
        <w:pStyle w:val="Titolo2"/>
        <w:rPr>
          <w:sz w:val="28"/>
          <w:szCs w:val="28"/>
        </w:rPr>
      </w:pPr>
      <w:r w:rsidRPr="00CF259F">
        <w:rPr>
          <w:sz w:val="28"/>
          <w:szCs w:val="28"/>
        </w:rPr>
        <w:t>UC3</w:t>
      </w:r>
    </w:p>
    <w:p w14:paraId="5FDBC81B" w14:textId="05DDB256" w:rsidR="00CF259F" w:rsidRPr="00CF259F" w:rsidRDefault="00CF259F" w:rsidP="00CF259F">
      <w:pPr>
        <w:pStyle w:val="Titolo2"/>
        <w:rPr>
          <w:sz w:val="28"/>
          <w:szCs w:val="28"/>
        </w:rPr>
      </w:pPr>
      <w:r w:rsidRPr="00CF259F">
        <w:rPr>
          <w:sz w:val="28"/>
          <w:szCs w:val="28"/>
        </w:rPr>
        <w:t>UC4</w:t>
      </w:r>
    </w:p>
    <w:p w14:paraId="250F381A" w14:textId="3D916D7C" w:rsidR="00CF259F" w:rsidRPr="00CF259F" w:rsidRDefault="00CF259F" w:rsidP="00CF259F">
      <w:pPr>
        <w:pStyle w:val="Titolo2"/>
        <w:rPr>
          <w:sz w:val="28"/>
          <w:szCs w:val="28"/>
        </w:rPr>
      </w:pPr>
      <w:r w:rsidRPr="00CF259F">
        <w:rPr>
          <w:sz w:val="28"/>
          <w:szCs w:val="28"/>
        </w:rPr>
        <w:t>UC5</w:t>
      </w:r>
    </w:p>
    <w:p w14:paraId="0F21F11C" w14:textId="032953DA" w:rsidR="00CF259F" w:rsidRPr="00CF259F" w:rsidRDefault="00CF259F" w:rsidP="00CF259F">
      <w:pPr>
        <w:pStyle w:val="Titolo2"/>
        <w:rPr>
          <w:sz w:val="28"/>
          <w:szCs w:val="28"/>
        </w:rPr>
      </w:pPr>
      <w:r w:rsidRPr="00CF259F">
        <w:rPr>
          <w:sz w:val="28"/>
          <w:szCs w:val="28"/>
        </w:rPr>
        <w:t>UC6</w:t>
      </w:r>
    </w:p>
    <w:p w14:paraId="638282AC" w14:textId="427AF9CB" w:rsidR="00CF259F" w:rsidRPr="00CF259F" w:rsidRDefault="00CF259F" w:rsidP="00CF259F">
      <w:pPr>
        <w:pStyle w:val="Titolo2"/>
        <w:rPr>
          <w:sz w:val="28"/>
          <w:szCs w:val="28"/>
        </w:rPr>
      </w:pPr>
      <w:r w:rsidRPr="00CF259F">
        <w:rPr>
          <w:sz w:val="28"/>
          <w:szCs w:val="28"/>
        </w:rPr>
        <w:t>UC7</w:t>
      </w:r>
    </w:p>
    <w:p w14:paraId="02CDBF62" w14:textId="09C44D13" w:rsidR="00CF259F" w:rsidRPr="00CF259F" w:rsidRDefault="00CF259F" w:rsidP="00CF259F">
      <w:pPr>
        <w:pStyle w:val="Titolo2"/>
        <w:rPr>
          <w:sz w:val="28"/>
          <w:szCs w:val="28"/>
        </w:rPr>
      </w:pPr>
      <w:r w:rsidRPr="00CF259F">
        <w:rPr>
          <w:sz w:val="28"/>
          <w:szCs w:val="28"/>
        </w:rPr>
        <w:t>UC8</w:t>
      </w:r>
    </w:p>
    <w:p w14:paraId="4ACD9051" w14:textId="1F230DC4" w:rsidR="00CF259F" w:rsidRPr="00CF259F" w:rsidRDefault="00CF259F" w:rsidP="00CF259F">
      <w:pPr>
        <w:pStyle w:val="Titolo2"/>
        <w:rPr>
          <w:sz w:val="28"/>
          <w:szCs w:val="28"/>
        </w:rPr>
      </w:pPr>
      <w:r w:rsidRPr="00CF259F">
        <w:rPr>
          <w:sz w:val="28"/>
          <w:szCs w:val="28"/>
        </w:rPr>
        <w:t>UC9</w:t>
      </w:r>
    </w:p>
    <w:p w14:paraId="1ED3D426" w14:textId="2E38F387" w:rsidR="00CF259F" w:rsidRPr="00CF259F" w:rsidRDefault="00CF259F" w:rsidP="00CF259F">
      <w:pPr>
        <w:pStyle w:val="Titolo2"/>
        <w:rPr>
          <w:sz w:val="28"/>
          <w:szCs w:val="28"/>
        </w:rPr>
      </w:pPr>
      <w:r w:rsidRPr="00CF259F">
        <w:rPr>
          <w:sz w:val="28"/>
          <w:szCs w:val="28"/>
        </w:rPr>
        <w:t>UC10</w:t>
      </w:r>
    </w:p>
    <w:sectPr w:rsidR="00CF259F" w:rsidRPr="00CF259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AD4B6" w14:textId="77777777" w:rsidR="004B29F4" w:rsidRDefault="004B29F4" w:rsidP="008F64A6">
      <w:pPr>
        <w:spacing w:after="0" w:line="240" w:lineRule="auto"/>
      </w:pPr>
      <w:r>
        <w:separator/>
      </w:r>
    </w:p>
  </w:endnote>
  <w:endnote w:type="continuationSeparator" w:id="0">
    <w:p w14:paraId="32752B0B" w14:textId="77777777" w:rsidR="004B29F4" w:rsidRDefault="004B29F4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CF259F" w:rsidRPr="00EF6BDA" w:rsidRDefault="00CF259F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B6F74" w14:textId="77777777" w:rsidR="004B29F4" w:rsidRDefault="004B29F4" w:rsidP="008F64A6">
      <w:pPr>
        <w:spacing w:after="0" w:line="240" w:lineRule="auto"/>
      </w:pPr>
      <w:r>
        <w:separator/>
      </w:r>
    </w:p>
  </w:footnote>
  <w:footnote w:type="continuationSeparator" w:id="0">
    <w:p w14:paraId="43A9C9B7" w14:textId="77777777" w:rsidR="004B29F4" w:rsidRDefault="004B29F4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CF259F" w:rsidRDefault="00CF259F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CF259F" w:rsidRDefault="00CF259F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CF259F" w:rsidRDefault="00CF259F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CF259F" w:rsidRDefault="00CF259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0B502B4D"/>
    <w:multiLevelType w:val="hybridMultilevel"/>
    <w:tmpl w:val="A99C71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642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09350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0967DE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B0C89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3EC6770D"/>
    <w:multiLevelType w:val="hybridMultilevel"/>
    <w:tmpl w:val="01F0B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3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E3B6E"/>
    <w:multiLevelType w:val="hybridMultilevel"/>
    <w:tmpl w:val="A8E01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3029D"/>
    <w:multiLevelType w:val="hybridMultilevel"/>
    <w:tmpl w:val="F954CB7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24F71F3"/>
    <w:multiLevelType w:val="hybridMultilevel"/>
    <w:tmpl w:val="54EC61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DCD7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F2081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D06F6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2C2454"/>
    <w:multiLevelType w:val="hybridMultilevel"/>
    <w:tmpl w:val="EB12B4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5EF18F7"/>
    <w:multiLevelType w:val="hybridMultilevel"/>
    <w:tmpl w:val="D4D8E8C8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DDCD7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36"/>
  </w:num>
  <w:num w:numId="5">
    <w:abstractNumId w:val="19"/>
  </w:num>
  <w:num w:numId="6">
    <w:abstractNumId w:val="4"/>
  </w:num>
  <w:num w:numId="7">
    <w:abstractNumId w:val="35"/>
  </w:num>
  <w:num w:numId="8">
    <w:abstractNumId w:val="11"/>
  </w:num>
  <w:num w:numId="9">
    <w:abstractNumId w:val="16"/>
  </w:num>
  <w:num w:numId="10">
    <w:abstractNumId w:val="0"/>
  </w:num>
  <w:num w:numId="11">
    <w:abstractNumId w:val="1"/>
  </w:num>
  <w:num w:numId="12">
    <w:abstractNumId w:val="32"/>
  </w:num>
  <w:num w:numId="13">
    <w:abstractNumId w:val="12"/>
  </w:num>
  <w:num w:numId="14">
    <w:abstractNumId w:val="23"/>
  </w:num>
  <w:num w:numId="15">
    <w:abstractNumId w:val="6"/>
  </w:num>
  <w:num w:numId="16">
    <w:abstractNumId w:val="7"/>
  </w:num>
  <w:num w:numId="17">
    <w:abstractNumId w:val="28"/>
  </w:num>
  <w:num w:numId="18">
    <w:abstractNumId w:val="29"/>
  </w:num>
  <w:num w:numId="19">
    <w:abstractNumId w:val="5"/>
  </w:num>
  <w:num w:numId="20">
    <w:abstractNumId w:val="17"/>
  </w:num>
  <w:num w:numId="21">
    <w:abstractNumId w:val="20"/>
  </w:num>
  <w:num w:numId="22">
    <w:abstractNumId w:val="34"/>
  </w:num>
  <w:num w:numId="23">
    <w:abstractNumId w:val="14"/>
  </w:num>
  <w:num w:numId="24">
    <w:abstractNumId w:val="8"/>
  </w:num>
  <w:num w:numId="25">
    <w:abstractNumId w:val="33"/>
  </w:num>
  <w:num w:numId="26">
    <w:abstractNumId w:val="13"/>
  </w:num>
  <w:num w:numId="27">
    <w:abstractNumId w:val="30"/>
  </w:num>
  <w:num w:numId="28">
    <w:abstractNumId w:val="25"/>
  </w:num>
  <w:num w:numId="29">
    <w:abstractNumId w:val="10"/>
  </w:num>
  <w:num w:numId="30">
    <w:abstractNumId w:val="3"/>
  </w:num>
  <w:num w:numId="31">
    <w:abstractNumId w:val="9"/>
  </w:num>
  <w:num w:numId="32">
    <w:abstractNumId w:val="21"/>
  </w:num>
  <w:num w:numId="33">
    <w:abstractNumId w:val="27"/>
  </w:num>
  <w:num w:numId="34">
    <w:abstractNumId w:val="18"/>
  </w:num>
  <w:num w:numId="35">
    <w:abstractNumId w:val="31"/>
  </w:num>
  <w:num w:numId="36">
    <w:abstractNumId w:val="2"/>
  </w:num>
  <w:num w:numId="37">
    <w:abstractNumId w:val="26"/>
  </w:num>
  <w:num w:numId="38">
    <w:abstractNumId w:val="3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35DAF"/>
    <w:rsid w:val="000805C5"/>
    <w:rsid w:val="0009419B"/>
    <w:rsid w:val="0009471D"/>
    <w:rsid w:val="000A1F4C"/>
    <w:rsid w:val="000A6635"/>
    <w:rsid w:val="000B11AE"/>
    <w:rsid w:val="000E376A"/>
    <w:rsid w:val="000F3872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C7A9F"/>
    <w:rsid w:val="001D368B"/>
    <w:rsid w:val="001D6CAC"/>
    <w:rsid w:val="002011F3"/>
    <w:rsid w:val="0020124D"/>
    <w:rsid w:val="00216229"/>
    <w:rsid w:val="00223752"/>
    <w:rsid w:val="00234E10"/>
    <w:rsid w:val="00241BC5"/>
    <w:rsid w:val="00275AE4"/>
    <w:rsid w:val="00276FB1"/>
    <w:rsid w:val="002960A8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916FB"/>
    <w:rsid w:val="004B20B6"/>
    <w:rsid w:val="004B285E"/>
    <w:rsid w:val="004B29F4"/>
    <w:rsid w:val="004C3153"/>
    <w:rsid w:val="004C514E"/>
    <w:rsid w:val="004D0862"/>
    <w:rsid w:val="004D4BC2"/>
    <w:rsid w:val="004E2B4A"/>
    <w:rsid w:val="004F3AD4"/>
    <w:rsid w:val="004F66C8"/>
    <w:rsid w:val="00507ACF"/>
    <w:rsid w:val="00510FED"/>
    <w:rsid w:val="005144F1"/>
    <w:rsid w:val="00514BC2"/>
    <w:rsid w:val="00535DF6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835B8"/>
    <w:rsid w:val="00685AD0"/>
    <w:rsid w:val="006C31C4"/>
    <w:rsid w:val="006C65F2"/>
    <w:rsid w:val="006E0DD5"/>
    <w:rsid w:val="006F1F1B"/>
    <w:rsid w:val="00704A2E"/>
    <w:rsid w:val="00715A8C"/>
    <w:rsid w:val="00741C35"/>
    <w:rsid w:val="007542B8"/>
    <w:rsid w:val="00757E78"/>
    <w:rsid w:val="00773903"/>
    <w:rsid w:val="007A4CCB"/>
    <w:rsid w:val="007A548D"/>
    <w:rsid w:val="007A55D8"/>
    <w:rsid w:val="007B553A"/>
    <w:rsid w:val="007B7349"/>
    <w:rsid w:val="007C69FE"/>
    <w:rsid w:val="0080159B"/>
    <w:rsid w:val="00804675"/>
    <w:rsid w:val="00824E10"/>
    <w:rsid w:val="00834ED7"/>
    <w:rsid w:val="008535DE"/>
    <w:rsid w:val="00895106"/>
    <w:rsid w:val="008B0258"/>
    <w:rsid w:val="008B22AC"/>
    <w:rsid w:val="008D6D03"/>
    <w:rsid w:val="008F64A6"/>
    <w:rsid w:val="009123F4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E3EF9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B52D6"/>
    <w:rsid w:val="00AC2094"/>
    <w:rsid w:val="00B07C01"/>
    <w:rsid w:val="00B133EF"/>
    <w:rsid w:val="00B16C93"/>
    <w:rsid w:val="00B246F4"/>
    <w:rsid w:val="00B2613E"/>
    <w:rsid w:val="00B27F1F"/>
    <w:rsid w:val="00B4407D"/>
    <w:rsid w:val="00B444FD"/>
    <w:rsid w:val="00B4514D"/>
    <w:rsid w:val="00B537ED"/>
    <w:rsid w:val="00B57075"/>
    <w:rsid w:val="00B64513"/>
    <w:rsid w:val="00B71E4F"/>
    <w:rsid w:val="00B865D6"/>
    <w:rsid w:val="00BA6A4B"/>
    <w:rsid w:val="00BD0D28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0B52"/>
    <w:rsid w:val="00C86DC6"/>
    <w:rsid w:val="00CB26FC"/>
    <w:rsid w:val="00CB2C21"/>
    <w:rsid w:val="00CB7946"/>
    <w:rsid w:val="00CD4C7E"/>
    <w:rsid w:val="00CD6641"/>
    <w:rsid w:val="00CE2BE8"/>
    <w:rsid w:val="00CE2F15"/>
    <w:rsid w:val="00CF259F"/>
    <w:rsid w:val="00D0318F"/>
    <w:rsid w:val="00D05B37"/>
    <w:rsid w:val="00D16D63"/>
    <w:rsid w:val="00D232AF"/>
    <w:rsid w:val="00D31C85"/>
    <w:rsid w:val="00D32C04"/>
    <w:rsid w:val="00D35813"/>
    <w:rsid w:val="00D370ED"/>
    <w:rsid w:val="00D425F6"/>
    <w:rsid w:val="00D53A32"/>
    <w:rsid w:val="00D67CE3"/>
    <w:rsid w:val="00DC0D5E"/>
    <w:rsid w:val="00DC380A"/>
    <w:rsid w:val="00DD23BF"/>
    <w:rsid w:val="00DE08D7"/>
    <w:rsid w:val="00DE09D7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1B6D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70E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EE914-04DE-4778-ABB8-376DF69FB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12286</TotalTime>
  <Pages>25</Pages>
  <Words>6056</Words>
  <Characters>34520</Characters>
  <Application>Microsoft Office Word</Application>
  <DocSecurity>0</DocSecurity>
  <Lines>287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55</cp:revision>
  <cp:lastPrinted>2019-12-18T12:11:00Z</cp:lastPrinted>
  <dcterms:created xsi:type="dcterms:W3CDTF">2019-12-05T16:18:00Z</dcterms:created>
  <dcterms:modified xsi:type="dcterms:W3CDTF">2020-02-15T11:47:00Z</dcterms:modified>
</cp:coreProperties>
</file>