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54DD" w:rsidRDefault="006A54DD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Caso d’uso 1</w:t>
      </w:r>
    </w:p>
    <w:p w:rsidR="006A54DD" w:rsidRDefault="006A54DD" w:rsidP="006A54DD">
      <w:pPr>
        <w:pStyle w:val="Paragrafoelenco"/>
        <w:numPr>
          <w:ilvl w:val="0"/>
          <w:numId w:val="1"/>
        </w:numPr>
      </w:pPr>
      <w:r>
        <w:t>Titolo: Vittoria del giocatore.</w:t>
      </w:r>
    </w:p>
    <w:p w:rsidR="006A54DD" w:rsidRDefault="006A54DD" w:rsidP="006A54DD">
      <w:pPr>
        <w:pStyle w:val="Paragrafoelenco"/>
        <w:numPr>
          <w:ilvl w:val="0"/>
          <w:numId w:val="1"/>
        </w:numPr>
      </w:pPr>
      <w:r>
        <w:t>Attore: Giocatore.</w:t>
      </w:r>
    </w:p>
    <w:p w:rsidR="002830EB" w:rsidRDefault="002830EB" w:rsidP="006A54DD">
      <w:pPr>
        <w:pStyle w:val="Paragrafoelenco"/>
        <w:numPr>
          <w:ilvl w:val="0"/>
          <w:numId w:val="1"/>
        </w:numPr>
      </w:pPr>
      <w:r>
        <w:t>Prerequisiti: Nessuno.</w:t>
      </w:r>
    </w:p>
    <w:p w:rsidR="006A54DD" w:rsidRDefault="006A54DD" w:rsidP="006A54DD">
      <w:pPr>
        <w:pStyle w:val="Paragrafoelenco"/>
        <w:numPr>
          <w:ilvl w:val="0"/>
          <w:numId w:val="1"/>
        </w:numPr>
      </w:pPr>
      <w:r>
        <w:t>Racconto:</w:t>
      </w:r>
    </w:p>
    <w:p w:rsidR="006A54DD" w:rsidRDefault="006A54DD" w:rsidP="002830EB">
      <w:pPr>
        <w:pStyle w:val="Paragrafoelenco"/>
        <w:numPr>
          <w:ilvl w:val="0"/>
          <w:numId w:val="2"/>
        </w:numPr>
      </w:pPr>
      <w:r>
        <w:t>Il giocatore avvia il gioco.</w:t>
      </w:r>
    </w:p>
    <w:p w:rsidR="006A54DD" w:rsidRDefault="006A54DD" w:rsidP="006A54DD">
      <w:pPr>
        <w:pStyle w:val="Paragrafoelenco"/>
        <w:numPr>
          <w:ilvl w:val="0"/>
          <w:numId w:val="2"/>
        </w:numPr>
      </w:pPr>
      <w:r>
        <w:t>Il giocatore preme su</w:t>
      </w:r>
      <w:r w:rsidR="006F5B05">
        <w:t>i</w:t>
      </w:r>
      <w:r>
        <w:t xml:space="preserve"> tast</w:t>
      </w:r>
      <w:r w:rsidR="006F5B05">
        <w:t xml:space="preserve">i </w:t>
      </w:r>
      <w:r>
        <w:t>freccia di destra o sinistra in modo tale da far scorrere la barra per permettere alla pallina di muoversi.</w:t>
      </w:r>
    </w:p>
    <w:p w:rsidR="002830EB" w:rsidRDefault="002830EB" w:rsidP="002830EB">
      <w:pPr>
        <w:pStyle w:val="Paragrafoelenco"/>
        <w:numPr>
          <w:ilvl w:val="0"/>
          <w:numId w:val="2"/>
        </w:numPr>
      </w:pPr>
      <w:r>
        <w:t>(1) La pallina, che ha colpito la barra</w:t>
      </w:r>
      <w:r w:rsidR="006F5B05">
        <w:t xml:space="preserve"> mossa dal giocatore</w:t>
      </w:r>
      <w:r>
        <w:t>, si dirige verso l’alto e colpisce un mattoncino distruggendolo.</w:t>
      </w:r>
    </w:p>
    <w:p w:rsidR="002830EB" w:rsidRDefault="002830EB" w:rsidP="002830EB">
      <w:pPr>
        <w:pStyle w:val="Paragrafoelenco"/>
        <w:numPr>
          <w:ilvl w:val="0"/>
          <w:numId w:val="3"/>
        </w:numPr>
      </w:pPr>
      <w:r>
        <w:t>(2) La pallina, che ha colpito la barra</w:t>
      </w:r>
      <w:r w:rsidR="006F5B05">
        <w:t xml:space="preserve"> </w:t>
      </w:r>
      <w:r w:rsidR="006F5B05">
        <w:t>mossa dal giocatore</w:t>
      </w:r>
      <w:r>
        <w:t>, si dirige verso l’alto ma non colpisce nessun mattoncino, rimbalzando sul soffitto.</w:t>
      </w:r>
    </w:p>
    <w:p w:rsidR="002830EB" w:rsidRDefault="002830EB" w:rsidP="002830EB">
      <w:pPr>
        <w:pStyle w:val="Paragrafoelenco"/>
        <w:numPr>
          <w:ilvl w:val="0"/>
          <w:numId w:val="4"/>
        </w:numPr>
      </w:pPr>
      <w:r>
        <w:t>(3)</w:t>
      </w:r>
      <w:r w:rsidR="006F5B05">
        <w:t xml:space="preserve"> La pallina, che ha colpito la barra </w:t>
      </w:r>
      <w:r w:rsidR="006F5B05">
        <w:t>mossa dal giocatore</w:t>
      </w:r>
      <w:r w:rsidR="006F5B05">
        <w:t>, si dirige verso l’alto e colpisce più mattoncini distruggendoli.</w:t>
      </w:r>
    </w:p>
    <w:p w:rsidR="006F5B05" w:rsidRDefault="006F5B05" w:rsidP="002830EB">
      <w:pPr>
        <w:pStyle w:val="Paragrafoelenco"/>
        <w:numPr>
          <w:ilvl w:val="0"/>
          <w:numId w:val="4"/>
        </w:numPr>
      </w:pPr>
      <w:r>
        <w:t>La pallina torna verso il basso e il giocatore, muovendo la barra con i tasti freccia destro e sinistro, riesce a colpirla e a rispedirla in alto verso i mattoncini.</w:t>
      </w:r>
    </w:p>
    <w:p w:rsidR="006F5B05" w:rsidRDefault="006F5B05" w:rsidP="002830EB">
      <w:pPr>
        <w:pStyle w:val="Paragrafoelenco"/>
        <w:numPr>
          <w:ilvl w:val="0"/>
          <w:numId w:val="4"/>
        </w:numPr>
      </w:pPr>
      <w:r>
        <w:t>Quando il giocatore riesce a colpire e distruggere tutti i mattoncini, il gioco termina con la vittoria.</w:t>
      </w:r>
    </w:p>
    <w:p w:rsidR="006F5B05" w:rsidRDefault="006F5B05" w:rsidP="006F5B05">
      <w:pPr>
        <w:ind w:left="1080"/>
      </w:pPr>
    </w:p>
    <w:p w:rsidR="006F5B05" w:rsidRDefault="006F5B05" w:rsidP="006F5B05">
      <w:pPr>
        <w:ind w:left="1080"/>
      </w:pPr>
    </w:p>
    <w:p w:rsidR="006F5B05" w:rsidRDefault="006F5B05" w:rsidP="006F5B05">
      <w:pPr>
        <w:rPr>
          <w:b/>
          <w:sz w:val="28"/>
          <w:szCs w:val="28"/>
        </w:rPr>
      </w:pPr>
      <w:r>
        <w:rPr>
          <w:b/>
          <w:sz w:val="28"/>
          <w:szCs w:val="28"/>
        </w:rPr>
        <w:t>Caso d’uso 2</w:t>
      </w:r>
    </w:p>
    <w:p w:rsidR="006F5B05" w:rsidRDefault="006F5B05" w:rsidP="006F5B05">
      <w:pPr>
        <w:pStyle w:val="Paragrafoelenco"/>
        <w:numPr>
          <w:ilvl w:val="0"/>
          <w:numId w:val="5"/>
        </w:numPr>
      </w:pPr>
      <w:r>
        <w:t>Titolo: Sconfitta del giocatore.</w:t>
      </w:r>
    </w:p>
    <w:p w:rsidR="006F5B05" w:rsidRDefault="006F5B05" w:rsidP="006F5B05">
      <w:pPr>
        <w:pStyle w:val="Paragrafoelenco"/>
        <w:numPr>
          <w:ilvl w:val="0"/>
          <w:numId w:val="5"/>
        </w:numPr>
      </w:pPr>
      <w:r>
        <w:t>Attore: Giocatore.</w:t>
      </w:r>
    </w:p>
    <w:p w:rsidR="006F5B05" w:rsidRDefault="006F5B05" w:rsidP="006F5B05">
      <w:pPr>
        <w:pStyle w:val="Paragrafoelenco"/>
        <w:numPr>
          <w:ilvl w:val="0"/>
          <w:numId w:val="5"/>
        </w:numPr>
      </w:pPr>
      <w:r>
        <w:t>Prerequisiti: Nessuno.</w:t>
      </w:r>
    </w:p>
    <w:p w:rsidR="006F5B05" w:rsidRDefault="006F5B05" w:rsidP="006F5B05">
      <w:pPr>
        <w:pStyle w:val="Paragrafoelenco"/>
        <w:numPr>
          <w:ilvl w:val="0"/>
          <w:numId w:val="5"/>
        </w:numPr>
      </w:pPr>
      <w:r>
        <w:t>Racconto:</w:t>
      </w:r>
    </w:p>
    <w:p w:rsidR="006F5B05" w:rsidRDefault="006F5B05" w:rsidP="006F5B05">
      <w:pPr>
        <w:pStyle w:val="Paragrafoelenco"/>
        <w:numPr>
          <w:ilvl w:val="0"/>
          <w:numId w:val="6"/>
        </w:numPr>
      </w:pPr>
      <w:r>
        <w:t>Il giocatore avvia il gioco.</w:t>
      </w:r>
    </w:p>
    <w:p w:rsidR="006F5B05" w:rsidRDefault="006F5B05" w:rsidP="006F5B05">
      <w:pPr>
        <w:pStyle w:val="Paragrafoelenco"/>
        <w:numPr>
          <w:ilvl w:val="0"/>
          <w:numId w:val="6"/>
        </w:numPr>
      </w:pPr>
      <w:r>
        <w:t>Il giocatore preme sui tasti freccia di destra o sinistra in modo tal da far scorrere la barra per permettere alla pallina di muoversi.</w:t>
      </w:r>
    </w:p>
    <w:p w:rsidR="006F5B05" w:rsidRDefault="006F5B05" w:rsidP="006F5B05">
      <w:pPr>
        <w:pStyle w:val="Paragrafoelenco"/>
        <w:numPr>
          <w:ilvl w:val="0"/>
          <w:numId w:val="6"/>
        </w:numPr>
      </w:pPr>
      <w:r>
        <w:t>(1) La pallina, che ha colpito la barra mossa dal giocatore, si dirige verso l’alto e colpisce un mattoncino distruggendolo.</w:t>
      </w:r>
    </w:p>
    <w:p w:rsidR="006F5B05" w:rsidRDefault="006F5B05" w:rsidP="006F5B05">
      <w:pPr>
        <w:pStyle w:val="Paragrafoelenco"/>
        <w:numPr>
          <w:ilvl w:val="0"/>
          <w:numId w:val="7"/>
        </w:numPr>
      </w:pPr>
      <w:r>
        <w:t>(2) La pallina, che ha colpito la barra mossa dal giocatore, si dirige verso l’alto ma non colpisce nessun mattoncino, rimbalzando sul soffitto.</w:t>
      </w:r>
    </w:p>
    <w:p w:rsidR="006F5B05" w:rsidRDefault="006F5B05" w:rsidP="006F5B05">
      <w:pPr>
        <w:pStyle w:val="Paragrafoelenco"/>
        <w:numPr>
          <w:ilvl w:val="0"/>
          <w:numId w:val="8"/>
        </w:numPr>
      </w:pPr>
      <w:r>
        <w:t>(3) La pallina, che ha colpito la barra mossa dal giocatore, si dirige verso l’alto e colpisce più mattoncini distruggendoli.</w:t>
      </w:r>
    </w:p>
    <w:p w:rsidR="006F5B05" w:rsidRDefault="006F5B05" w:rsidP="006F5B05">
      <w:pPr>
        <w:pStyle w:val="Paragrafoelenco"/>
        <w:numPr>
          <w:ilvl w:val="0"/>
          <w:numId w:val="6"/>
        </w:numPr>
      </w:pPr>
      <w:r>
        <w:t>La pallina torna verso il basso ma il giocatore, muovendo la barra con i tasti freccia destro e sinistro, non riesce a colpire la pallina che colpisce il margine basso della schermata.</w:t>
      </w:r>
    </w:p>
    <w:p w:rsidR="006F5B05" w:rsidRPr="006F5B05" w:rsidRDefault="008B362C" w:rsidP="006F5B05">
      <w:pPr>
        <w:pStyle w:val="Paragrafoelenco"/>
        <w:numPr>
          <w:ilvl w:val="0"/>
          <w:numId w:val="6"/>
        </w:numPr>
      </w:pPr>
      <w:r>
        <w:t>Il gioco si conclude con il game over da parte del giocatore</w:t>
      </w:r>
      <w:bookmarkStart w:id="0" w:name="_GoBack"/>
      <w:bookmarkEnd w:id="0"/>
    </w:p>
    <w:sectPr w:rsidR="006F5B05" w:rsidRPr="006F5B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84F54"/>
    <w:multiLevelType w:val="hybridMultilevel"/>
    <w:tmpl w:val="03AACDC4"/>
    <w:lvl w:ilvl="0" w:tplc="CE56693E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81C41"/>
    <w:multiLevelType w:val="hybridMultilevel"/>
    <w:tmpl w:val="1D3CD4DA"/>
    <w:lvl w:ilvl="0" w:tplc="ABA6907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E2194"/>
    <w:multiLevelType w:val="hybridMultilevel"/>
    <w:tmpl w:val="B120C762"/>
    <w:lvl w:ilvl="0" w:tplc="0410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79E44D4"/>
    <w:multiLevelType w:val="hybridMultilevel"/>
    <w:tmpl w:val="97D432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471D1B"/>
    <w:multiLevelType w:val="hybridMultilevel"/>
    <w:tmpl w:val="9A08D2BC"/>
    <w:lvl w:ilvl="0" w:tplc="CA7A46EA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C444D4"/>
    <w:multiLevelType w:val="hybridMultilevel"/>
    <w:tmpl w:val="3E9EA26C"/>
    <w:lvl w:ilvl="0" w:tplc="953A7B28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7F5553"/>
    <w:multiLevelType w:val="hybridMultilevel"/>
    <w:tmpl w:val="EFB8F6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A29D2"/>
    <w:multiLevelType w:val="hybridMultilevel"/>
    <w:tmpl w:val="2A30EAA4"/>
    <w:lvl w:ilvl="0" w:tplc="3D74DC0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4DD"/>
    <w:rsid w:val="002830EB"/>
    <w:rsid w:val="006A54DD"/>
    <w:rsid w:val="006F5B05"/>
    <w:rsid w:val="008B3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0BD55"/>
  <w15:chartTrackingRefBased/>
  <w15:docId w15:val="{9F8697FA-BB70-43E3-8EAB-4371A2016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A5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Caliendo</dc:creator>
  <cp:keywords/>
  <dc:description/>
  <cp:lastModifiedBy>Giuseppe Caliendo</cp:lastModifiedBy>
  <cp:revision>1</cp:revision>
  <dcterms:created xsi:type="dcterms:W3CDTF">2019-09-21T09:26:00Z</dcterms:created>
  <dcterms:modified xsi:type="dcterms:W3CDTF">2019-09-21T09:58:00Z</dcterms:modified>
</cp:coreProperties>
</file>