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1589F" w:rsidRPr="004301DF" w:rsidRDefault="005B005A" w:rsidP="009A2615">
      <w:pPr>
        <w:jc w:val="center"/>
        <w:rPr>
          <w:rFonts w:ascii="宋体" w:eastAsia="宋体" w:cs="宋体"/>
          <w:b/>
          <w:kern w:val="0"/>
          <w:sz w:val="28"/>
          <w:szCs w:val="28"/>
        </w:rPr>
      </w:pPr>
      <w:r>
        <w:rPr>
          <w:rFonts w:hint="eastAsia"/>
          <w:b/>
          <w:sz w:val="32"/>
          <w:szCs w:val="32"/>
        </w:rPr>
        <w:t>淘宝与京东的比较分析</w:t>
      </w:r>
    </w:p>
    <w:p w:rsidR="008F654C" w:rsidRPr="004301DF" w:rsidRDefault="004301DF" w:rsidP="001E6A57">
      <w:pPr>
        <w:jc w:val="center"/>
        <w:outlineLvl w:val="0"/>
        <w:rPr>
          <w:rFonts w:ascii="宋体" w:eastAsia="宋体" w:cs="宋体"/>
          <w:kern w:val="0"/>
          <w:sz w:val="18"/>
          <w:szCs w:val="18"/>
        </w:rPr>
      </w:pPr>
      <w:r w:rsidRPr="004301DF">
        <w:rPr>
          <w:rFonts w:ascii="宋体" w:eastAsia="宋体" w:cs="宋体" w:hint="eastAsia"/>
          <w:kern w:val="0"/>
          <w:sz w:val="18"/>
          <w:szCs w:val="18"/>
        </w:rPr>
        <w:t>（</w:t>
      </w:r>
      <w:r w:rsidR="001E6A57">
        <w:rPr>
          <w:rFonts w:ascii="宋体" w:eastAsia="宋体" w:cs="宋体" w:hint="eastAsia"/>
          <w:kern w:val="0"/>
          <w:sz w:val="18"/>
          <w:szCs w:val="18"/>
        </w:rPr>
        <w:t>学号    姓名    系别</w:t>
      </w:r>
      <w:r w:rsidRPr="004301DF">
        <w:rPr>
          <w:rFonts w:ascii="宋体" w:eastAsia="宋体" w:cs="宋体" w:hint="eastAsia"/>
          <w:kern w:val="0"/>
          <w:sz w:val="18"/>
          <w:szCs w:val="18"/>
        </w:rPr>
        <w:t>）</w:t>
      </w:r>
    </w:p>
    <w:p w:rsidR="006835AA" w:rsidRDefault="006835AA" w:rsidP="006835AA">
      <w:pPr>
        <w:ind w:firstLineChars="200" w:firstLine="360"/>
        <w:rPr>
          <w:rFonts w:ascii="宋体" w:eastAsia="宋体" w:cs="宋体"/>
          <w:kern w:val="0"/>
          <w:sz w:val="18"/>
          <w:szCs w:val="18"/>
        </w:rPr>
      </w:pPr>
      <w:r w:rsidRPr="006835AA">
        <w:rPr>
          <w:rFonts w:ascii="宋体" w:eastAsia="宋体" w:cs="宋体" w:hint="eastAsia"/>
          <w:kern w:val="0"/>
          <w:sz w:val="18"/>
          <w:szCs w:val="18"/>
        </w:rPr>
        <w:t>摘要：</w:t>
      </w:r>
      <w:r w:rsidR="00FA7FDF" w:rsidRPr="006835AA">
        <w:rPr>
          <w:rFonts w:ascii="宋体" w:eastAsia="宋体" w:cs="宋体" w:hint="eastAsia"/>
          <w:kern w:val="0"/>
          <w:sz w:val="18"/>
          <w:szCs w:val="18"/>
        </w:rPr>
        <w:t>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w:t>
      </w:r>
      <w:r w:rsidR="00FA7FDF">
        <w:rPr>
          <w:rFonts w:ascii="宋体" w:eastAsia="宋体" w:cs="宋体" w:hint="eastAsia"/>
          <w:kern w:val="0"/>
          <w:sz w:val="18"/>
          <w:szCs w:val="18"/>
        </w:rPr>
        <w:t>。</w:t>
      </w:r>
    </w:p>
    <w:p w:rsidR="006835AA" w:rsidRPr="006835AA" w:rsidRDefault="00B81AE1" w:rsidP="006835AA">
      <w:pPr>
        <w:ind w:firstLineChars="200" w:firstLine="360"/>
        <w:rPr>
          <w:rFonts w:ascii="宋体" w:eastAsia="宋体" w:cs="宋体"/>
          <w:kern w:val="0"/>
          <w:sz w:val="18"/>
          <w:szCs w:val="18"/>
        </w:rPr>
      </w:pPr>
      <w:r>
        <w:rPr>
          <w:rFonts w:ascii="宋体" w:eastAsia="宋体" w:cs="宋体" w:hint="eastAsia"/>
          <w:kern w:val="0"/>
          <w:sz w:val="18"/>
          <w:szCs w:val="18"/>
        </w:rPr>
        <w:t>关键词：</w:t>
      </w:r>
      <w:r w:rsidR="00FA7FDF">
        <w:rPr>
          <w:rFonts w:ascii="宋体" w:eastAsia="宋体" w:cs="宋体" w:hint="eastAsia"/>
          <w:kern w:val="0"/>
          <w:sz w:val="18"/>
          <w:szCs w:val="18"/>
        </w:rPr>
        <w:t>关键词  关键词  关键词</w:t>
      </w:r>
    </w:p>
    <w:p w:rsidR="00A1589F" w:rsidRPr="004301DF" w:rsidRDefault="00FA7FDF" w:rsidP="001E6A57">
      <w:pPr>
        <w:jc w:val="center"/>
        <w:outlineLvl w:val="0"/>
        <w:rPr>
          <w:rFonts w:ascii="宋体" w:eastAsia="宋体" w:cs="宋体"/>
          <w:kern w:val="0"/>
          <w:sz w:val="24"/>
          <w:szCs w:val="24"/>
        </w:rPr>
      </w:pPr>
      <w:r>
        <w:rPr>
          <w:rFonts w:ascii="宋体" w:eastAsia="宋体" w:cs="宋体" w:hint="eastAsia"/>
          <w:kern w:val="0"/>
          <w:sz w:val="24"/>
          <w:szCs w:val="24"/>
        </w:rPr>
        <w:t>第一节</w:t>
      </w:r>
    </w:p>
    <w:p w:rsidR="00FA7FDF" w:rsidRDefault="00FA7FDF" w:rsidP="00FA7FDF">
      <w:pPr>
        <w:ind w:firstLine="465"/>
        <w:outlineLvl w:val="0"/>
        <w:rPr>
          <w:rFonts w:ascii="宋体" w:eastAsia="宋体" w:cs="宋体"/>
          <w:kern w:val="0"/>
          <w:szCs w:val="21"/>
        </w:rPr>
      </w:pPr>
      <w:r w:rsidRPr="00FA7FDF">
        <w:rPr>
          <w:rFonts w:ascii="宋体" w:eastAsia="宋体" w:cs="宋体" w:hint="eastAsia"/>
          <w:kern w:val="0"/>
          <w:szCs w:val="21"/>
        </w:rPr>
        <w:t>第一节第一节第一节第一节第一节第一节第一节第一节第一节第一节第一节第一节第一节第一节第一节第一节第一节第一节第一节第一节第一节第一节第一节第一节第一节第一节第一节第一节第一节第一节第一节</w:t>
      </w:r>
      <w:r>
        <w:rPr>
          <w:rFonts w:ascii="宋体" w:eastAsia="宋体" w:cs="宋体" w:hint="eastAsia"/>
          <w:kern w:val="0"/>
          <w:szCs w:val="21"/>
        </w:rPr>
        <w:t>。</w:t>
      </w:r>
    </w:p>
    <w:p w:rsidR="00FA7FDF" w:rsidRPr="00FA7FDF" w:rsidRDefault="00FA7FDF" w:rsidP="00FA7FDF">
      <w:pPr>
        <w:ind w:firstLine="465"/>
        <w:outlineLvl w:val="0"/>
        <w:rPr>
          <w:rFonts w:ascii="宋体" w:eastAsia="宋体" w:cs="宋体"/>
          <w:kern w:val="0"/>
          <w:szCs w:val="21"/>
        </w:rPr>
      </w:pPr>
    </w:p>
    <w:p w:rsidR="00FA7FDF" w:rsidRPr="004301DF" w:rsidRDefault="00FA7FDF" w:rsidP="00FA7FDF">
      <w:pPr>
        <w:jc w:val="center"/>
        <w:outlineLvl w:val="0"/>
        <w:rPr>
          <w:rFonts w:ascii="宋体" w:eastAsia="宋体" w:cs="宋体"/>
          <w:kern w:val="0"/>
          <w:sz w:val="24"/>
          <w:szCs w:val="24"/>
        </w:rPr>
      </w:pPr>
      <w:r>
        <w:rPr>
          <w:rFonts w:ascii="宋体" w:eastAsia="宋体" w:cs="宋体" w:hint="eastAsia"/>
          <w:kern w:val="0"/>
          <w:sz w:val="24"/>
          <w:szCs w:val="24"/>
        </w:rPr>
        <w:t>第一节</w:t>
      </w:r>
    </w:p>
    <w:p w:rsidR="00FA7FDF" w:rsidRDefault="00FA7FDF" w:rsidP="00FA7FDF">
      <w:pPr>
        <w:ind w:firstLine="465"/>
        <w:outlineLvl w:val="0"/>
        <w:rPr>
          <w:rFonts w:ascii="宋体" w:eastAsia="宋体" w:cs="宋体"/>
          <w:kern w:val="0"/>
          <w:szCs w:val="21"/>
        </w:rPr>
      </w:pPr>
      <w:r w:rsidRPr="00FA7FDF">
        <w:rPr>
          <w:rFonts w:ascii="宋体" w:eastAsia="宋体" w:cs="宋体" w:hint="eastAsia"/>
          <w:kern w:val="0"/>
          <w:szCs w:val="21"/>
        </w:rPr>
        <w:t>第一节第一节第一节第一节第一节第一节第一节第一节第一节第一节第一节第一节第一节第一节第一节第一节第一节第一节第一节第一节第一节第一节第一节第一节第一节第一节第一节第一节第一节</w:t>
      </w:r>
      <w:r>
        <w:rPr>
          <w:rFonts w:ascii="宋体" w:eastAsia="宋体" w:cs="宋体" w:hint="eastAsia"/>
          <w:kern w:val="0"/>
          <w:szCs w:val="21"/>
        </w:rPr>
        <w:t>。</w:t>
      </w:r>
    </w:p>
    <w:p w:rsidR="00FA7FDF" w:rsidRPr="004301DF" w:rsidRDefault="00FA7FDF" w:rsidP="00FA7FDF">
      <w:pPr>
        <w:jc w:val="center"/>
        <w:outlineLvl w:val="0"/>
        <w:rPr>
          <w:rFonts w:ascii="宋体" w:eastAsia="宋体" w:cs="宋体"/>
          <w:kern w:val="0"/>
          <w:sz w:val="24"/>
          <w:szCs w:val="24"/>
        </w:rPr>
      </w:pPr>
      <w:r>
        <w:rPr>
          <w:rFonts w:ascii="宋体" w:eastAsia="宋体" w:cs="宋体" w:hint="eastAsia"/>
          <w:kern w:val="0"/>
          <w:sz w:val="24"/>
          <w:szCs w:val="24"/>
        </w:rPr>
        <w:t>第二节</w:t>
      </w:r>
    </w:p>
    <w:p w:rsidR="00FA7FDF" w:rsidRDefault="00FA7FDF" w:rsidP="00FA7FDF">
      <w:pPr>
        <w:ind w:firstLine="465"/>
        <w:outlineLvl w:val="0"/>
        <w:rPr>
          <w:rFonts w:ascii="宋体" w:eastAsia="宋体" w:cs="宋体"/>
          <w:kern w:val="0"/>
          <w:szCs w:val="21"/>
        </w:rPr>
      </w:pPr>
      <w:r w:rsidRPr="00FA7FDF">
        <w:rPr>
          <w:rFonts w:ascii="宋体" w:eastAsia="宋体" w:cs="宋体" w:hint="eastAsia"/>
          <w:kern w:val="0"/>
          <w:szCs w:val="21"/>
        </w:rPr>
        <w:t>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节第</w:t>
      </w:r>
      <w:r>
        <w:rPr>
          <w:rFonts w:ascii="宋体" w:eastAsia="宋体" w:cs="宋体" w:hint="eastAsia"/>
          <w:kern w:val="0"/>
          <w:szCs w:val="21"/>
        </w:rPr>
        <w:t>二</w:t>
      </w:r>
      <w:r w:rsidRPr="00FA7FDF">
        <w:rPr>
          <w:rFonts w:ascii="宋体" w:eastAsia="宋体" w:cs="宋体" w:hint="eastAsia"/>
          <w:kern w:val="0"/>
          <w:szCs w:val="21"/>
        </w:rPr>
        <w:t>节</w:t>
      </w:r>
      <w:r>
        <w:rPr>
          <w:rFonts w:ascii="宋体" w:eastAsia="宋体" w:cs="宋体" w:hint="eastAsia"/>
          <w:kern w:val="0"/>
          <w:szCs w:val="21"/>
        </w:rPr>
        <w:t>。</w:t>
      </w:r>
    </w:p>
    <w:p w:rsidR="00FA7FDF" w:rsidRPr="004301DF" w:rsidRDefault="00FA7FDF" w:rsidP="00FA7FDF">
      <w:pPr>
        <w:jc w:val="center"/>
        <w:outlineLvl w:val="0"/>
        <w:rPr>
          <w:rFonts w:ascii="宋体" w:eastAsia="宋体" w:cs="宋体"/>
          <w:kern w:val="0"/>
          <w:sz w:val="24"/>
          <w:szCs w:val="24"/>
        </w:rPr>
      </w:pPr>
      <w:r>
        <w:rPr>
          <w:rFonts w:ascii="宋体" w:eastAsia="宋体" w:cs="宋体" w:hint="eastAsia"/>
          <w:kern w:val="0"/>
          <w:sz w:val="24"/>
          <w:szCs w:val="24"/>
        </w:rPr>
        <w:t>第三节</w:t>
      </w:r>
    </w:p>
    <w:p w:rsidR="00135000" w:rsidRPr="00FA7FDF" w:rsidRDefault="00FA7FDF" w:rsidP="004301DF">
      <w:pPr>
        <w:ind w:firstLineChars="200" w:firstLine="420"/>
        <w:rPr>
          <w:rFonts w:ascii="宋体" w:eastAsia="宋体" w:cs="宋体"/>
          <w:kern w:val="0"/>
          <w:szCs w:val="21"/>
        </w:rPr>
      </w:pPr>
      <w:r w:rsidRPr="00FA7FDF">
        <w:rPr>
          <w:rFonts w:ascii="宋体" w:eastAsia="宋体" w:cs="宋体" w:hint="eastAsia"/>
          <w:kern w:val="0"/>
          <w:szCs w:val="21"/>
        </w:rPr>
        <w:t>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节第</w:t>
      </w:r>
      <w:r>
        <w:rPr>
          <w:rFonts w:ascii="宋体" w:eastAsia="宋体" w:cs="宋体" w:hint="eastAsia"/>
          <w:kern w:val="0"/>
          <w:szCs w:val="21"/>
        </w:rPr>
        <w:t>三</w:t>
      </w:r>
      <w:r w:rsidRPr="00FA7FDF">
        <w:rPr>
          <w:rFonts w:ascii="宋体" w:eastAsia="宋体" w:cs="宋体" w:hint="eastAsia"/>
          <w:kern w:val="0"/>
          <w:szCs w:val="21"/>
        </w:rPr>
        <w:t>节</w:t>
      </w:r>
      <w:r>
        <w:rPr>
          <w:rFonts w:ascii="宋体" w:eastAsia="宋体" w:cs="宋体" w:hint="eastAsia"/>
          <w:kern w:val="0"/>
          <w:szCs w:val="21"/>
        </w:rPr>
        <w:t>。</w:t>
      </w:r>
    </w:p>
    <w:p w:rsidR="00135000" w:rsidRPr="00135000" w:rsidRDefault="00135000" w:rsidP="004301DF">
      <w:pPr>
        <w:ind w:firstLineChars="200" w:firstLine="420"/>
        <w:rPr>
          <w:rFonts w:ascii="宋体" w:eastAsia="宋体" w:cs="宋体"/>
          <w:kern w:val="0"/>
          <w:szCs w:val="21"/>
        </w:rPr>
      </w:pPr>
    </w:p>
    <w:p w:rsidR="00A21D5A" w:rsidRPr="00103F0B" w:rsidRDefault="00103F0B" w:rsidP="00103F0B">
      <w:pPr>
        <w:rPr>
          <w:rFonts w:ascii="宋体" w:eastAsia="宋体" w:cs="宋体"/>
          <w:b/>
          <w:kern w:val="0"/>
          <w:szCs w:val="21"/>
        </w:rPr>
      </w:pPr>
      <w:r w:rsidRPr="00103F0B">
        <w:rPr>
          <w:rFonts w:ascii="宋体" w:eastAsia="宋体" w:cs="宋体" w:hint="eastAsia"/>
          <w:b/>
          <w:kern w:val="0"/>
          <w:szCs w:val="21"/>
        </w:rPr>
        <w:t>参考文献：</w:t>
      </w:r>
    </w:p>
    <w:p w:rsidR="00A21D5A" w:rsidRDefault="002D1871" w:rsidP="00786491">
      <w:pPr>
        <w:pStyle w:val="a4"/>
        <w:numPr>
          <w:ilvl w:val="0"/>
          <w:numId w:val="1"/>
        </w:numPr>
        <w:jc w:val="both"/>
        <w:rPr>
          <w:rFonts w:ascii="Times New Roman" w:eastAsia="宋体" w:hAnsi="Times New Roman" w:cs="Times New Roman"/>
          <w:kern w:val="0"/>
        </w:rPr>
      </w:pPr>
      <w:r w:rsidRPr="00786491">
        <w:rPr>
          <w:rFonts w:ascii="Times New Roman" w:eastAsia="宋体" w:hAnsi="Times New Roman" w:cs="Times New Roman" w:hint="eastAsia"/>
          <w:kern w:val="0"/>
        </w:rPr>
        <w:t>周京奎</w:t>
      </w:r>
      <w:r w:rsidR="00240AA3">
        <w:rPr>
          <w:rFonts w:ascii="Times New Roman" w:eastAsia="宋体" w:hAnsi="Times New Roman" w:cs="Times New Roman" w:hint="eastAsia"/>
          <w:kern w:val="0"/>
        </w:rPr>
        <w:t>：“</w:t>
      </w:r>
      <w:r w:rsidRPr="00786491">
        <w:rPr>
          <w:rFonts w:ascii="Times New Roman" w:eastAsia="宋体" w:hAnsi="Times New Roman" w:cs="Times New Roman" w:hint="eastAsia"/>
          <w:kern w:val="0"/>
        </w:rPr>
        <w:t>信念、反馈效应与博弈均衡</w:t>
      </w:r>
      <w:r w:rsidR="00240AA3">
        <w:rPr>
          <w:rFonts w:ascii="Times New Roman" w:eastAsia="宋体" w:hAnsi="Times New Roman" w:cs="Times New Roman" w:hint="eastAsia"/>
          <w:kern w:val="0"/>
        </w:rPr>
        <w:t>：</w:t>
      </w:r>
      <w:r w:rsidRPr="00786491">
        <w:rPr>
          <w:rFonts w:ascii="Times New Roman" w:eastAsia="宋体" w:hAnsi="Times New Roman" w:cs="Times New Roman" w:hint="eastAsia"/>
          <w:kern w:val="0"/>
        </w:rPr>
        <w:t>房地产投机泡沫形成的一个博弈论解释</w:t>
      </w:r>
      <w:r w:rsidR="00240AA3">
        <w:rPr>
          <w:rFonts w:ascii="Times New Roman" w:eastAsia="宋体" w:hAnsi="Times New Roman" w:cs="Times New Roman" w:hint="eastAsia"/>
          <w:kern w:val="0"/>
        </w:rPr>
        <w:t>”，《</w:t>
      </w:r>
      <w:r w:rsidRPr="00786491">
        <w:rPr>
          <w:rFonts w:ascii="Times New Roman" w:eastAsia="宋体" w:hAnsi="Times New Roman" w:cs="Times New Roman" w:hint="eastAsia"/>
          <w:kern w:val="0"/>
        </w:rPr>
        <w:t>世界经济</w:t>
      </w:r>
      <w:r w:rsidR="00240AA3">
        <w:rPr>
          <w:rFonts w:ascii="Times New Roman" w:eastAsia="宋体" w:hAnsi="Times New Roman" w:cs="Times New Roman" w:hint="eastAsia"/>
          <w:kern w:val="0"/>
        </w:rPr>
        <w:t>》，</w:t>
      </w:r>
      <w:r w:rsidRPr="00786491">
        <w:rPr>
          <w:rFonts w:ascii="Times New Roman" w:eastAsia="宋体" w:hAnsi="Times New Roman" w:cs="Times New Roman"/>
          <w:kern w:val="0"/>
        </w:rPr>
        <w:t xml:space="preserve">,2005 </w:t>
      </w:r>
      <w:r w:rsidRPr="00786491">
        <w:rPr>
          <w:rFonts w:ascii="Times New Roman" w:eastAsia="宋体" w:hAnsi="Times New Roman" w:cs="Times New Roman" w:hint="eastAsia"/>
          <w:kern w:val="0"/>
        </w:rPr>
        <w:t>年第</w:t>
      </w:r>
      <w:r w:rsidR="00240AA3">
        <w:rPr>
          <w:rFonts w:ascii="Times New Roman" w:eastAsia="宋体" w:hAnsi="Times New Roman" w:cs="Times New Roman" w:hint="eastAsia"/>
          <w:kern w:val="0"/>
        </w:rPr>
        <w:t>5</w:t>
      </w:r>
      <w:r w:rsidRPr="00786491">
        <w:rPr>
          <w:rFonts w:ascii="Times New Roman" w:eastAsia="宋体" w:hAnsi="Times New Roman" w:cs="Times New Roman" w:hint="eastAsia"/>
          <w:kern w:val="0"/>
        </w:rPr>
        <w:t>期</w:t>
      </w:r>
      <w:r w:rsidR="00240AA3">
        <w:rPr>
          <w:rFonts w:ascii="Times New Roman" w:eastAsia="宋体" w:hAnsi="Times New Roman" w:cs="Times New Roman" w:hint="eastAsia"/>
          <w:kern w:val="0"/>
        </w:rPr>
        <w:t>，</w:t>
      </w:r>
      <w:r w:rsidRPr="00786491">
        <w:rPr>
          <w:rFonts w:ascii="Times New Roman" w:eastAsia="宋体" w:hAnsi="Times New Roman" w:cs="Times New Roman" w:hint="eastAsia"/>
          <w:kern w:val="0"/>
        </w:rPr>
        <w:t>第</w:t>
      </w:r>
      <w:r w:rsidRPr="00786491">
        <w:rPr>
          <w:rFonts w:ascii="Times New Roman" w:eastAsia="宋体" w:hAnsi="Times New Roman" w:cs="Times New Roman"/>
          <w:kern w:val="0"/>
        </w:rPr>
        <w:t>21</w:t>
      </w:r>
      <w:r w:rsidR="00240AA3">
        <w:rPr>
          <w:rFonts w:ascii="Times New Roman" w:eastAsia="宋体" w:hAnsi="Times New Roman" w:cs="Times New Roman" w:hint="eastAsia"/>
          <w:kern w:val="0"/>
        </w:rPr>
        <w:t>-</w:t>
      </w:r>
      <w:r w:rsidRPr="00786491">
        <w:rPr>
          <w:rFonts w:ascii="Times New Roman" w:eastAsia="宋体" w:hAnsi="Times New Roman" w:cs="Times New Roman"/>
          <w:kern w:val="0"/>
        </w:rPr>
        <w:t>27</w:t>
      </w:r>
      <w:r w:rsidRPr="00786491">
        <w:rPr>
          <w:rFonts w:ascii="Times New Roman" w:eastAsia="宋体" w:hAnsi="Times New Roman" w:cs="Times New Roman" w:hint="eastAsia"/>
          <w:kern w:val="0"/>
        </w:rPr>
        <w:t>页。</w:t>
      </w:r>
    </w:p>
    <w:p w:rsidR="006B5E90" w:rsidRDefault="006B5E90" w:rsidP="006B5E90">
      <w:pPr>
        <w:pStyle w:val="a4"/>
        <w:jc w:val="both"/>
        <w:rPr>
          <w:rFonts w:ascii="Times New Roman" w:eastAsia="宋体" w:hAnsi="Times New Roman" w:cs="Times New Roman"/>
          <w:kern w:val="0"/>
          <w:sz w:val="21"/>
          <w:szCs w:val="21"/>
        </w:rPr>
      </w:pPr>
    </w:p>
    <w:p w:rsidR="008F4DDB" w:rsidRDefault="008F4DDB" w:rsidP="006B5E90">
      <w:pPr>
        <w:pStyle w:val="a4"/>
        <w:jc w:val="both"/>
        <w:rPr>
          <w:rFonts w:ascii="Times New Roman" w:eastAsia="宋体" w:hAnsi="Times New Roman" w:cs="Times New Roman"/>
          <w:kern w:val="0"/>
          <w:sz w:val="21"/>
          <w:szCs w:val="21"/>
        </w:rPr>
      </w:pPr>
    </w:p>
    <w:p w:rsidR="008F4DDB" w:rsidRPr="006A3D82" w:rsidRDefault="008F4DDB" w:rsidP="006B5E90">
      <w:pPr>
        <w:pStyle w:val="a4"/>
        <w:jc w:val="both"/>
        <w:rPr>
          <w:rFonts w:ascii="Times New Roman" w:eastAsia="宋体" w:hAnsi="Times New Roman" w:cs="Times New Roman"/>
          <w:kern w:val="0"/>
          <w:sz w:val="21"/>
          <w:szCs w:val="21"/>
        </w:rPr>
      </w:pPr>
    </w:p>
    <w:p w:rsidR="005B005A" w:rsidRDefault="006B5E90" w:rsidP="006A3D82">
      <w:pPr>
        <w:pStyle w:val="a4"/>
        <w:jc w:val="both"/>
        <w:rPr>
          <w:rFonts w:ascii="Times New Roman" w:eastAsia="宋体" w:hAnsi="Times New Roman" w:cs="Times New Roman"/>
          <w:kern w:val="0"/>
          <w:sz w:val="21"/>
          <w:szCs w:val="21"/>
        </w:rPr>
      </w:pPr>
      <w:r>
        <w:rPr>
          <w:rFonts w:ascii="Times New Roman" w:eastAsia="宋体" w:hAnsi="Times New Roman" w:cs="Times New Roman" w:hint="eastAsia"/>
          <w:kern w:val="0"/>
          <w:sz w:val="21"/>
          <w:szCs w:val="21"/>
        </w:rPr>
        <w:t>请撰写一份调查报告，内容包括但不限于：</w:t>
      </w:r>
      <w:r w:rsidR="005B005A">
        <w:rPr>
          <w:rFonts w:ascii="Times New Roman" w:eastAsia="宋体" w:hAnsi="Times New Roman" w:cs="Times New Roman" w:hint="eastAsia"/>
          <w:kern w:val="0"/>
          <w:sz w:val="21"/>
          <w:szCs w:val="21"/>
        </w:rPr>
        <w:t>淘宝京东所代表的电子商务与传统实体店铺在零售业中的模式差异；淘宝与京东在运营模式上的差异，包括产品选择，商户选择，定价策略，竞价策略，物流设计，彼此间的竞争策略；基于你的分析，请给出你对这两家巨头前景的判断。</w:t>
      </w:r>
    </w:p>
    <w:p w:rsidR="006B5E90" w:rsidRDefault="006B5E90" w:rsidP="006B5E90">
      <w:pPr>
        <w:pStyle w:val="a4"/>
        <w:numPr>
          <w:ilvl w:val="0"/>
          <w:numId w:val="3"/>
        </w:numPr>
        <w:jc w:val="both"/>
        <w:rPr>
          <w:rFonts w:ascii="Times New Roman" w:eastAsia="宋体" w:hAnsi="Times New Roman" w:cs="Times New Roman"/>
          <w:kern w:val="0"/>
          <w:sz w:val="21"/>
          <w:szCs w:val="21"/>
        </w:rPr>
      </w:pPr>
      <w:r w:rsidRPr="006B5E90">
        <w:rPr>
          <w:rFonts w:ascii="Times New Roman" w:eastAsia="宋体" w:hAnsi="Times New Roman" w:cs="Times New Roman" w:hint="eastAsia"/>
          <w:kern w:val="0"/>
          <w:sz w:val="21"/>
          <w:szCs w:val="21"/>
        </w:rPr>
        <w:t>格式如上，包括题目、摘要、章节、参考文献、字体，</w:t>
      </w:r>
      <w:r w:rsidRPr="006B5E90">
        <w:rPr>
          <w:rFonts w:ascii="Times New Roman" w:eastAsia="宋体" w:hAnsi="Times New Roman" w:cs="Times New Roman" w:hint="eastAsia"/>
          <w:kern w:val="0"/>
          <w:sz w:val="21"/>
          <w:szCs w:val="21"/>
        </w:rPr>
        <w:t>A4</w:t>
      </w:r>
      <w:r w:rsidRPr="006B5E90">
        <w:rPr>
          <w:rFonts w:ascii="Times New Roman" w:eastAsia="宋体" w:hAnsi="Times New Roman" w:cs="Times New Roman" w:hint="eastAsia"/>
          <w:kern w:val="0"/>
          <w:sz w:val="21"/>
          <w:szCs w:val="21"/>
        </w:rPr>
        <w:t>打印，</w:t>
      </w:r>
      <w:r w:rsidR="000E1230">
        <w:rPr>
          <w:rFonts w:ascii="Times New Roman" w:eastAsia="宋体" w:hAnsi="Times New Roman" w:cs="Times New Roman" w:hint="eastAsia"/>
          <w:kern w:val="0"/>
          <w:sz w:val="21"/>
          <w:szCs w:val="21"/>
        </w:rPr>
        <w:t>两</w:t>
      </w:r>
      <w:r w:rsidRPr="006B5E90">
        <w:rPr>
          <w:rFonts w:ascii="Times New Roman" w:eastAsia="宋体" w:hAnsi="Times New Roman" w:cs="Times New Roman" w:hint="eastAsia"/>
          <w:kern w:val="0"/>
          <w:sz w:val="21"/>
          <w:szCs w:val="21"/>
        </w:rPr>
        <w:t>页。</w:t>
      </w:r>
    </w:p>
    <w:p w:rsidR="000E1230" w:rsidRDefault="000E1230" w:rsidP="006B5E90">
      <w:pPr>
        <w:pStyle w:val="a4"/>
        <w:numPr>
          <w:ilvl w:val="0"/>
          <w:numId w:val="3"/>
        </w:numPr>
        <w:jc w:val="both"/>
        <w:rPr>
          <w:rFonts w:ascii="Times New Roman" w:eastAsia="宋体" w:hAnsi="Times New Roman" w:cs="Times New Roman"/>
          <w:kern w:val="0"/>
          <w:sz w:val="21"/>
          <w:szCs w:val="21"/>
        </w:rPr>
      </w:pPr>
      <w:r>
        <w:rPr>
          <w:rFonts w:ascii="Times New Roman" w:eastAsia="宋体" w:hAnsi="Times New Roman" w:cs="Times New Roman" w:hint="eastAsia"/>
          <w:kern w:val="0"/>
          <w:sz w:val="21"/>
          <w:szCs w:val="21"/>
        </w:rPr>
        <w:t>可以借助</w:t>
      </w:r>
      <w:r>
        <w:rPr>
          <w:rFonts w:ascii="Times New Roman" w:eastAsia="宋体" w:hAnsi="Times New Roman" w:cs="Times New Roman" w:hint="eastAsia"/>
          <w:kern w:val="0"/>
          <w:sz w:val="21"/>
          <w:szCs w:val="21"/>
        </w:rPr>
        <w:t>AI</w:t>
      </w:r>
      <w:r>
        <w:rPr>
          <w:rFonts w:ascii="Times New Roman" w:eastAsia="宋体" w:hAnsi="Times New Roman" w:cs="Times New Roman" w:hint="eastAsia"/>
          <w:kern w:val="0"/>
          <w:sz w:val="21"/>
          <w:szCs w:val="21"/>
        </w:rPr>
        <w:t>完成，但是不可互相抄袭。</w:t>
      </w:r>
    </w:p>
    <w:p w:rsidR="00961B9C" w:rsidRPr="00961B9C" w:rsidRDefault="00961B9C" w:rsidP="006B5E90">
      <w:pPr>
        <w:pStyle w:val="a4"/>
        <w:numPr>
          <w:ilvl w:val="0"/>
          <w:numId w:val="3"/>
        </w:numPr>
        <w:jc w:val="both"/>
        <w:rPr>
          <w:rFonts w:ascii="Times New Roman" w:eastAsia="宋体" w:hAnsi="Times New Roman" w:cs="Times New Roman"/>
          <w:kern w:val="0"/>
          <w:sz w:val="21"/>
          <w:szCs w:val="21"/>
        </w:rPr>
      </w:pPr>
      <w:r w:rsidRPr="00961B9C">
        <w:rPr>
          <w:rFonts w:ascii="Times New Roman" w:eastAsia="宋体" w:hAnsi="Times New Roman" w:cs="Times New Roman" w:hint="eastAsia"/>
          <w:kern w:val="0"/>
          <w:sz w:val="21"/>
          <w:szCs w:val="21"/>
        </w:rPr>
        <w:t>第</w:t>
      </w:r>
      <w:r w:rsidR="000E1230">
        <w:rPr>
          <w:rFonts w:ascii="Times New Roman" w:eastAsia="宋体" w:hAnsi="Times New Roman" w:cs="Times New Roman" w:hint="eastAsia"/>
          <w:kern w:val="0"/>
          <w:sz w:val="21"/>
          <w:szCs w:val="21"/>
        </w:rPr>
        <w:t>十</w:t>
      </w:r>
      <w:r w:rsidRPr="00961B9C">
        <w:rPr>
          <w:rFonts w:ascii="Times New Roman" w:eastAsia="宋体" w:hAnsi="Times New Roman" w:cs="Times New Roman" w:hint="eastAsia"/>
          <w:kern w:val="0"/>
          <w:sz w:val="21"/>
          <w:szCs w:val="21"/>
        </w:rPr>
        <w:t>周的礼拜</w:t>
      </w:r>
      <w:r w:rsidR="005B005A">
        <w:rPr>
          <w:rFonts w:ascii="Times New Roman" w:eastAsia="宋体" w:hAnsi="Times New Roman" w:cs="Times New Roman" w:hint="eastAsia"/>
          <w:kern w:val="0"/>
          <w:sz w:val="21"/>
          <w:szCs w:val="21"/>
        </w:rPr>
        <w:t>三</w:t>
      </w:r>
      <w:r w:rsidRPr="00961B9C">
        <w:rPr>
          <w:rFonts w:ascii="Times New Roman" w:eastAsia="宋体" w:hAnsi="Times New Roman" w:cs="Times New Roman" w:hint="eastAsia"/>
          <w:kern w:val="0"/>
          <w:sz w:val="21"/>
          <w:szCs w:val="21"/>
        </w:rPr>
        <w:t>上课交</w:t>
      </w:r>
      <w:r w:rsidR="000E1230">
        <w:rPr>
          <w:rFonts w:ascii="Times New Roman" w:eastAsia="宋体" w:hAnsi="Times New Roman" w:cs="Times New Roman" w:hint="eastAsia"/>
          <w:kern w:val="0"/>
          <w:sz w:val="21"/>
          <w:szCs w:val="21"/>
        </w:rPr>
        <w:t>，交给班长。</w:t>
      </w:r>
    </w:p>
    <w:sectPr w:rsidR="00961B9C" w:rsidRPr="00961B9C" w:rsidSect="00DE75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A2B03" w:rsidRDefault="007A2B03" w:rsidP="00013E34">
      <w:r>
        <w:separator/>
      </w:r>
    </w:p>
  </w:endnote>
  <w:endnote w:type="continuationSeparator" w:id="0">
    <w:p w:rsidR="007A2B03" w:rsidRDefault="007A2B03" w:rsidP="00013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A2B03" w:rsidRDefault="007A2B03" w:rsidP="00013E34">
      <w:r>
        <w:separator/>
      </w:r>
    </w:p>
  </w:footnote>
  <w:footnote w:type="continuationSeparator" w:id="0">
    <w:p w:rsidR="007A2B03" w:rsidRDefault="007A2B03" w:rsidP="00013E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E587A"/>
    <w:multiLevelType w:val="multilevel"/>
    <w:tmpl w:val="B1A6B686"/>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EE41F75"/>
    <w:multiLevelType w:val="hybridMultilevel"/>
    <w:tmpl w:val="8DE40824"/>
    <w:lvl w:ilvl="0" w:tplc="4A8E99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E412D1"/>
    <w:multiLevelType w:val="hybridMultilevel"/>
    <w:tmpl w:val="D7C2D71A"/>
    <w:lvl w:ilvl="0" w:tplc="D0DC30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202593348">
    <w:abstractNumId w:val="0"/>
  </w:num>
  <w:num w:numId="2" w16cid:durableId="1748304526">
    <w:abstractNumId w:val="2"/>
  </w:num>
  <w:num w:numId="3" w16cid:durableId="834758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80C5B"/>
    <w:rsid w:val="00013E34"/>
    <w:rsid w:val="00023ACF"/>
    <w:rsid w:val="00035639"/>
    <w:rsid w:val="000415BC"/>
    <w:rsid w:val="000805B7"/>
    <w:rsid w:val="000D7B75"/>
    <w:rsid w:val="000E1230"/>
    <w:rsid w:val="00103F0B"/>
    <w:rsid w:val="001213D0"/>
    <w:rsid w:val="001307DD"/>
    <w:rsid w:val="00135000"/>
    <w:rsid w:val="00150CF0"/>
    <w:rsid w:val="00150DCC"/>
    <w:rsid w:val="00171FFA"/>
    <w:rsid w:val="00182442"/>
    <w:rsid w:val="001864F8"/>
    <w:rsid w:val="001A1CC5"/>
    <w:rsid w:val="001A687A"/>
    <w:rsid w:val="001B1912"/>
    <w:rsid w:val="001C7178"/>
    <w:rsid w:val="001E4BDB"/>
    <w:rsid w:val="001E6A57"/>
    <w:rsid w:val="00227378"/>
    <w:rsid w:val="00240AA3"/>
    <w:rsid w:val="002716EA"/>
    <w:rsid w:val="00280B83"/>
    <w:rsid w:val="00286D59"/>
    <w:rsid w:val="00292CA7"/>
    <w:rsid w:val="002934BF"/>
    <w:rsid w:val="002D1871"/>
    <w:rsid w:val="002F0F7E"/>
    <w:rsid w:val="00302CC0"/>
    <w:rsid w:val="003048D2"/>
    <w:rsid w:val="00333F0F"/>
    <w:rsid w:val="00337B7E"/>
    <w:rsid w:val="00374D4D"/>
    <w:rsid w:val="003B64AA"/>
    <w:rsid w:val="0040384B"/>
    <w:rsid w:val="00413FB9"/>
    <w:rsid w:val="00417654"/>
    <w:rsid w:val="00422602"/>
    <w:rsid w:val="00423EB6"/>
    <w:rsid w:val="004301DF"/>
    <w:rsid w:val="004524AC"/>
    <w:rsid w:val="004A152D"/>
    <w:rsid w:val="004C4005"/>
    <w:rsid w:val="00517AE3"/>
    <w:rsid w:val="00525BD6"/>
    <w:rsid w:val="00592039"/>
    <w:rsid w:val="005950FD"/>
    <w:rsid w:val="005B005A"/>
    <w:rsid w:val="005D2B0D"/>
    <w:rsid w:val="005E4919"/>
    <w:rsid w:val="005E5902"/>
    <w:rsid w:val="005F6881"/>
    <w:rsid w:val="00617CEB"/>
    <w:rsid w:val="006239E6"/>
    <w:rsid w:val="0064577C"/>
    <w:rsid w:val="006772CC"/>
    <w:rsid w:val="006835AA"/>
    <w:rsid w:val="00687A04"/>
    <w:rsid w:val="00696D85"/>
    <w:rsid w:val="006A3D82"/>
    <w:rsid w:val="006B5E90"/>
    <w:rsid w:val="006D3C70"/>
    <w:rsid w:val="006E27C1"/>
    <w:rsid w:val="006F25D3"/>
    <w:rsid w:val="00771A37"/>
    <w:rsid w:val="007758D9"/>
    <w:rsid w:val="00786491"/>
    <w:rsid w:val="007A2B03"/>
    <w:rsid w:val="007D3709"/>
    <w:rsid w:val="00803AE3"/>
    <w:rsid w:val="0081434D"/>
    <w:rsid w:val="0081730C"/>
    <w:rsid w:val="00847891"/>
    <w:rsid w:val="00862EBA"/>
    <w:rsid w:val="008967DE"/>
    <w:rsid w:val="008C5ECA"/>
    <w:rsid w:val="008F1754"/>
    <w:rsid w:val="008F4DDB"/>
    <w:rsid w:val="008F654C"/>
    <w:rsid w:val="0090395A"/>
    <w:rsid w:val="00906684"/>
    <w:rsid w:val="0092795B"/>
    <w:rsid w:val="0093415D"/>
    <w:rsid w:val="00961B9C"/>
    <w:rsid w:val="00961BCB"/>
    <w:rsid w:val="00976ED2"/>
    <w:rsid w:val="00980C5B"/>
    <w:rsid w:val="009A2615"/>
    <w:rsid w:val="009A68AA"/>
    <w:rsid w:val="00A134F6"/>
    <w:rsid w:val="00A1589F"/>
    <w:rsid w:val="00A16584"/>
    <w:rsid w:val="00A16803"/>
    <w:rsid w:val="00A21D5A"/>
    <w:rsid w:val="00A346E0"/>
    <w:rsid w:val="00A35770"/>
    <w:rsid w:val="00A700C1"/>
    <w:rsid w:val="00A70C09"/>
    <w:rsid w:val="00A7283B"/>
    <w:rsid w:val="00A77280"/>
    <w:rsid w:val="00AC2621"/>
    <w:rsid w:val="00AD1558"/>
    <w:rsid w:val="00AE3881"/>
    <w:rsid w:val="00AF5673"/>
    <w:rsid w:val="00B81AE1"/>
    <w:rsid w:val="00B850C2"/>
    <w:rsid w:val="00BE1807"/>
    <w:rsid w:val="00C42FAD"/>
    <w:rsid w:val="00C54EF5"/>
    <w:rsid w:val="00C674E0"/>
    <w:rsid w:val="00C732D7"/>
    <w:rsid w:val="00C735FE"/>
    <w:rsid w:val="00C937D5"/>
    <w:rsid w:val="00CC2E6A"/>
    <w:rsid w:val="00CC511C"/>
    <w:rsid w:val="00CC5845"/>
    <w:rsid w:val="00D07F36"/>
    <w:rsid w:val="00D2359F"/>
    <w:rsid w:val="00D27BFB"/>
    <w:rsid w:val="00D31BE9"/>
    <w:rsid w:val="00D3431A"/>
    <w:rsid w:val="00D8551D"/>
    <w:rsid w:val="00DA06ED"/>
    <w:rsid w:val="00DB6675"/>
    <w:rsid w:val="00DC4253"/>
    <w:rsid w:val="00DE711F"/>
    <w:rsid w:val="00DE75F3"/>
    <w:rsid w:val="00E0515E"/>
    <w:rsid w:val="00E14CF8"/>
    <w:rsid w:val="00E15DA8"/>
    <w:rsid w:val="00E23DD3"/>
    <w:rsid w:val="00E6637B"/>
    <w:rsid w:val="00E80931"/>
    <w:rsid w:val="00E92C67"/>
    <w:rsid w:val="00EA6C26"/>
    <w:rsid w:val="00EF5956"/>
    <w:rsid w:val="00F35962"/>
    <w:rsid w:val="00FA296B"/>
    <w:rsid w:val="00FA4777"/>
    <w:rsid w:val="00FA7FDF"/>
    <w:rsid w:val="00FB1B13"/>
    <w:rsid w:val="00FB5516"/>
    <w:rsid w:val="00FC0BC0"/>
    <w:rsid w:val="00FC2137"/>
    <w:rsid w:val="00FC3465"/>
    <w:rsid w:val="00FC78B5"/>
    <w:rsid w:val="00FE7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9BC07"/>
  <w15:docId w15:val="{E9BCE13B-5B52-4EB4-BAD1-790722B12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75F3"/>
    <w:pPr>
      <w:widowControl w:val="0"/>
      <w:jc w:val="both"/>
    </w:pPr>
  </w:style>
  <w:style w:type="paragraph" w:styleId="1">
    <w:name w:val="heading 1"/>
    <w:basedOn w:val="a"/>
    <w:link w:val="10"/>
    <w:uiPriority w:val="9"/>
    <w:qFormat/>
    <w:rsid w:val="00D07F36"/>
    <w:pPr>
      <w:widowControl/>
      <w:spacing w:before="68" w:line="480" w:lineRule="auto"/>
      <w:jc w:val="left"/>
      <w:outlineLvl w:val="0"/>
    </w:pPr>
    <w:rPr>
      <w:rFonts w:ascii="宋体" w:eastAsia="宋体" w:hAnsi="宋体" w:cs="宋体"/>
      <w:b/>
      <w:bCs/>
      <w:color w:val="CC3300"/>
      <w:kern w:val="36"/>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80C5B"/>
    <w:rPr>
      <w:b/>
      <w:bCs/>
    </w:rPr>
  </w:style>
  <w:style w:type="paragraph" w:styleId="a4">
    <w:name w:val="footnote text"/>
    <w:basedOn w:val="a"/>
    <w:link w:val="a5"/>
    <w:unhideWhenUsed/>
    <w:rsid w:val="00013E34"/>
    <w:pPr>
      <w:snapToGrid w:val="0"/>
      <w:jc w:val="left"/>
    </w:pPr>
    <w:rPr>
      <w:sz w:val="18"/>
      <w:szCs w:val="18"/>
    </w:rPr>
  </w:style>
  <w:style w:type="character" w:customStyle="1" w:styleId="a5">
    <w:name w:val="脚注文本 字符"/>
    <w:basedOn w:val="a0"/>
    <w:link w:val="a4"/>
    <w:rsid w:val="00013E34"/>
    <w:rPr>
      <w:sz w:val="18"/>
      <w:szCs w:val="18"/>
    </w:rPr>
  </w:style>
  <w:style w:type="character" w:styleId="a6">
    <w:name w:val="footnote reference"/>
    <w:basedOn w:val="a0"/>
    <w:uiPriority w:val="99"/>
    <w:semiHidden/>
    <w:unhideWhenUsed/>
    <w:rsid w:val="00013E34"/>
    <w:rPr>
      <w:vertAlign w:val="superscript"/>
    </w:rPr>
  </w:style>
  <w:style w:type="character" w:styleId="a7">
    <w:name w:val="Emphasis"/>
    <w:basedOn w:val="a0"/>
    <w:uiPriority w:val="20"/>
    <w:qFormat/>
    <w:rsid w:val="00A21D5A"/>
    <w:rPr>
      <w:b w:val="0"/>
      <w:bCs w:val="0"/>
      <w:i w:val="0"/>
      <w:iCs w:val="0"/>
      <w:color w:val="CC0033"/>
    </w:rPr>
  </w:style>
  <w:style w:type="character" w:customStyle="1" w:styleId="10">
    <w:name w:val="标题 1 字符"/>
    <w:basedOn w:val="a0"/>
    <w:link w:val="1"/>
    <w:uiPriority w:val="9"/>
    <w:rsid w:val="00D07F36"/>
    <w:rPr>
      <w:rFonts w:ascii="宋体" w:eastAsia="宋体" w:hAnsi="宋体" w:cs="宋体"/>
      <w:b/>
      <w:bCs/>
      <w:color w:val="CC3300"/>
      <w:kern w:val="36"/>
      <w:sz w:val="22"/>
    </w:rPr>
  </w:style>
  <w:style w:type="paragraph" w:styleId="a8">
    <w:name w:val="header"/>
    <w:basedOn w:val="a"/>
    <w:link w:val="a9"/>
    <w:uiPriority w:val="99"/>
    <w:semiHidden/>
    <w:unhideWhenUsed/>
    <w:rsid w:val="0092795B"/>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semiHidden/>
    <w:rsid w:val="0092795B"/>
    <w:rPr>
      <w:sz w:val="18"/>
      <w:szCs w:val="18"/>
    </w:rPr>
  </w:style>
  <w:style w:type="paragraph" w:styleId="aa">
    <w:name w:val="footer"/>
    <w:basedOn w:val="a"/>
    <w:link w:val="ab"/>
    <w:uiPriority w:val="99"/>
    <w:semiHidden/>
    <w:unhideWhenUsed/>
    <w:rsid w:val="0092795B"/>
    <w:pPr>
      <w:tabs>
        <w:tab w:val="center" w:pos="4153"/>
        <w:tab w:val="right" w:pos="8306"/>
      </w:tabs>
      <w:snapToGrid w:val="0"/>
      <w:jc w:val="left"/>
    </w:pPr>
    <w:rPr>
      <w:sz w:val="18"/>
      <w:szCs w:val="18"/>
    </w:rPr>
  </w:style>
  <w:style w:type="character" w:customStyle="1" w:styleId="ab">
    <w:name w:val="页脚 字符"/>
    <w:basedOn w:val="a0"/>
    <w:link w:val="aa"/>
    <w:uiPriority w:val="99"/>
    <w:semiHidden/>
    <w:rsid w:val="0092795B"/>
    <w:rPr>
      <w:sz w:val="18"/>
      <w:szCs w:val="18"/>
    </w:rPr>
  </w:style>
  <w:style w:type="character" w:styleId="ac">
    <w:name w:val="annotation reference"/>
    <w:basedOn w:val="a0"/>
    <w:uiPriority w:val="99"/>
    <w:semiHidden/>
    <w:unhideWhenUsed/>
    <w:rsid w:val="001307DD"/>
    <w:rPr>
      <w:sz w:val="21"/>
      <w:szCs w:val="21"/>
    </w:rPr>
  </w:style>
  <w:style w:type="paragraph" w:styleId="ad">
    <w:name w:val="annotation text"/>
    <w:basedOn w:val="a"/>
    <w:link w:val="ae"/>
    <w:uiPriority w:val="99"/>
    <w:semiHidden/>
    <w:unhideWhenUsed/>
    <w:rsid w:val="001307DD"/>
    <w:pPr>
      <w:jc w:val="left"/>
    </w:pPr>
  </w:style>
  <w:style w:type="character" w:customStyle="1" w:styleId="ae">
    <w:name w:val="批注文字 字符"/>
    <w:basedOn w:val="a0"/>
    <w:link w:val="ad"/>
    <w:uiPriority w:val="99"/>
    <w:semiHidden/>
    <w:rsid w:val="001307DD"/>
  </w:style>
  <w:style w:type="paragraph" w:styleId="af">
    <w:name w:val="annotation subject"/>
    <w:basedOn w:val="ad"/>
    <w:next w:val="ad"/>
    <w:link w:val="af0"/>
    <w:uiPriority w:val="99"/>
    <w:semiHidden/>
    <w:unhideWhenUsed/>
    <w:rsid w:val="001307DD"/>
    <w:rPr>
      <w:b/>
      <w:bCs/>
    </w:rPr>
  </w:style>
  <w:style w:type="character" w:customStyle="1" w:styleId="af0">
    <w:name w:val="批注主题 字符"/>
    <w:basedOn w:val="ae"/>
    <w:link w:val="af"/>
    <w:uiPriority w:val="99"/>
    <w:semiHidden/>
    <w:rsid w:val="001307DD"/>
    <w:rPr>
      <w:b/>
      <w:bCs/>
    </w:rPr>
  </w:style>
  <w:style w:type="paragraph" w:styleId="af1">
    <w:name w:val="Balloon Text"/>
    <w:basedOn w:val="a"/>
    <w:link w:val="af2"/>
    <w:uiPriority w:val="99"/>
    <w:semiHidden/>
    <w:unhideWhenUsed/>
    <w:rsid w:val="001307DD"/>
    <w:rPr>
      <w:sz w:val="18"/>
      <w:szCs w:val="18"/>
    </w:rPr>
  </w:style>
  <w:style w:type="character" w:customStyle="1" w:styleId="af2">
    <w:name w:val="批注框文本 字符"/>
    <w:basedOn w:val="a0"/>
    <w:link w:val="af1"/>
    <w:uiPriority w:val="99"/>
    <w:semiHidden/>
    <w:rsid w:val="001307DD"/>
    <w:rPr>
      <w:sz w:val="18"/>
      <w:szCs w:val="18"/>
    </w:rPr>
  </w:style>
  <w:style w:type="paragraph" w:styleId="af3">
    <w:name w:val="Document Map"/>
    <w:basedOn w:val="a"/>
    <w:link w:val="af4"/>
    <w:uiPriority w:val="99"/>
    <w:semiHidden/>
    <w:unhideWhenUsed/>
    <w:rsid w:val="001E6A57"/>
    <w:rPr>
      <w:rFonts w:ascii="宋体" w:eastAsia="宋体"/>
      <w:sz w:val="18"/>
      <w:szCs w:val="18"/>
    </w:rPr>
  </w:style>
  <w:style w:type="character" w:customStyle="1" w:styleId="af4">
    <w:name w:val="文档结构图 字符"/>
    <w:basedOn w:val="a0"/>
    <w:link w:val="af3"/>
    <w:uiPriority w:val="99"/>
    <w:semiHidden/>
    <w:rsid w:val="001E6A57"/>
    <w:rPr>
      <w:rFonts w:ascii="宋体" w:eastAsia="宋体"/>
      <w:sz w:val="18"/>
      <w:szCs w:val="18"/>
    </w:rPr>
  </w:style>
  <w:style w:type="paragraph" w:styleId="af5">
    <w:name w:val="List Paragraph"/>
    <w:basedOn w:val="a"/>
    <w:uiPriority w:val="34"/>
    <w:qFormat/>
    <w:rsid w:val="00696D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2510629">
      <w:bodyDiv w:val="1"/>
      <w:marLeft w:val="0"/>
      <w:marRight w:val="0"/>
      <w:marTop w:val="0"/>
      <w:marBottom w:val="0"/>
      <w:divBdr>
        <w:top w:val="none" w:sz="0" w:space="0" w:color="auto"/>
        <w:left w:val="none" w:sz="0" w:space="0" w:color="auto"/>
        <w:bottom w:val="none" w:sz="0" w:space="0" w:color="auto"/>
        <w:right w:val="none" w:sz="0" w:space="0" w:color="auto"/>
      </w:divBdr>
      <w:divsChild>
        <w:div w:id="2104372639">
          <w:marLeft w:val="0"/>
          <w:marRight w:val="0"/>
          <w:marTop w:val="0"/>
          <w:marBottom w:val="0"/>
          <w:divBdr>
            <w:top w:val="none" w:sz="0" w:space="0" w:color="auto"/>
            <w:left w:val="none" w:sz="0" w:space="0" w:color="auto"/>
            <w:bottom w:val="none" w:sz="0" w:space="0" w:color="auto"/>
            <w:right w:val="none" w:sz="0" w:space="0" w:color="auto"/>
          </w:divBdr>
        </w:div>
      </w:divsChild>
    </w:div>
    <w:div w:id="1551107527">
      <w:bodyDiv w:val="1"/>
      <w:marLeft w:val="0"/>
      <w:marRight w:val="0"/>
      <w:marTop w:val="0"/>
      <w:marBottom w:val="0"/>
      <w:divBdr>
        <w:top w:val="none" w:sz="0" w:space="0" w:color="auto"/>
        <w:left w:val="none" w:sz="0" w:space="0" w:color="auto"/>
        <w:bottom w:val="none" w:sz="0" w:space="0" w:color="auto"/>
        <w:right w:val="none" w:sz="0" w:space="0" w:color="auto"/>
      </w:divBdr>
      <w:divsChild>
        <w:div w:id="97257451">
          <w:marLeft w:val="0"/>
          <w:marRight w:val="0"/>
          <w:marTop w:val="0"/>
          <w:marBottom w:val="0"/>
          <w:divBdr>
            <w:top w:val="none" w:sz="0" w:space="0" w:color="auto"/>
            <w:left w:val="none" w:sz="0" w:space="0" w:color="auto"/>
            <w:bottom w:val="none" w:sz="0" w:space="0" w:color="auto"/>
            <w:right w:val="none" w:sz="0" w:space="0" w:color="auto"/>
          </w:divBdr>
          <w:divsChild>
            <w:div w:id="6482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4457">
      <w:bodyDiv w:val="1"/>
      <w:marLeft w:val="0"/>
      <w:marRight w:val="0"/>
      <w:marTop w:val="0"/>
      <w:marBottom w:val="0"/>
      <w:divBdr>
        <w:top w:val="none" w:sz="0" w:space="0" w:color="auto"/>
        <w:left w:val="none" w:sz="0" w:space="0" w:color="auto"/>
        <w:bottom w:val="none" w:sz="0" w:space="0" w:color="auto"/>
        <w:right w:val="none" w:sz="0" w:space="0" w:color="auto"/>
      </w:divBdr>
      <w:divsChild>
        <w:div w:id="1645311904">
          <w:marLeft w:val="136"/>
          <w:marRight w:val="2513"/>
          <w:marTop w:val="0"/>
          <w:marBottom w:val="0"/>
          <w:divBdr>
            <w:top w:val="none" w:sz="0" w:space="0" w:color="auto"/>
            <w:left w:val="none" w:sz="0" w:space="0" w:color="auto"/>
            <w:bottom w:val="none" w:sz="0" w:space="0" w:color="auto"/>
            <w:right w:val="none" w:sz="0" w:space="0" w:color="auto"/>
          </w:divBdr>
          <w:divsChild>
            <w:div w:id="60885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8781E-1BF9-4056-816B-47C96E6B5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3378</TotalTime>
  <Pages>1</Pages>
  <Words>127</Words>
  <Characters>730</Characters>
  <Application>Microsoft Office Word</Application>
  <DocSecurity>0</DocSecurity>
  <Lines>6</Lines>
  <Paragraphs>1</Paragraphs>
  <ScaleCrop>false</ScaleCrop>
  <Company>ThinkPad</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bin wang</cp:lastModifiedBy>
  <cp:revision>62</cp:revision>
  <dcterms:created xsi:type="dcterms:W3CDTF">2010-11-21T07:46:00Z</dcterms:created>
  <dcterms:modified xsi:type="dcterms:W3CDTF">2024-09-29T14:55:00Z</dcterms:modified>
</cp:coreProperties>
</file>