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1F876" w14:textId="77777777" w:rsidR="00DA11D7" w:rsidRPr="00DA11D7" w:rsidRDefault="00DA11D7" w:rsidP="00DA11D7">
      <w:pPr>
        <w:jc w:val="center"/>
        <w:rPr>
          <w:rFonts w:ascii="黑体" w:eastAsia="黑体" w:hAnsi="Times New Roman" w:cs="Times New Roman"/>
          <w:b/>
          <w:sz w:val="36"/>
          <w:szCs w:val="36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>上海大学  计算机学院</w:t>
      </w:r>
    </w:p>
    <w:p w14:paraId="422589C7" w14:textId="77777777" w:rsidR="00DA11D7" w:rsidRPr="00DA11D7" w:rsidRDefault="00DA11D7" w:rsidP="00DA11D7">
      <w:pPr>
        <w:jc w:val="center"/>
        <w:rPr>
          <w:rFonts w:ascii="黑体" w:eastAsia="黑体" w:hAnsi="Times New Roman" w:cs="Times New Roman"/>
          <w:b/>
          <w:sz w:val="36"/>
          <w:szCs w:val="36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>《数字逻辑实验》报告1</w:t>
      </w:r>
    </w:p>
    <w:p w14:paraId="35237900" w14:textId="2695173D" w:rsidR="00DA11D7" w:rsidRPr="00DA11D7" w:rsidRDefault="00DA11D7" w:rsidP="00DA11D7">
      <w:pPr>
        <w:ind w:left="148" w:hangingChars="49" w:hanging="148"/>
        <w:jc w:val="left"/>
        <w:rPr>
          <w:rFonts w:ascii="黑体" w:eastAsia="黑体" w:hAnsi="Times New Roman" w:cs="Times New Roman"/>
          <w:b/>
          <w:sz w:val="30"/>
          <w:szCs w:val="30"/>
          <w:u w:val="single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姓名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 </w:t>
      </w:r>
      <w:r w:rsidR="007F07C1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学号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</w:t>
      </w:r>
      <w:r w:rsidR="007F07C1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 </w:t>
      </w:r>
    </w:p>
    <w:p w14:paraId="2CE5C972" w14:textId="500FFD02" w:rsidR="00DA11D7" w:rsidRPr="00DA11D7" w:rsidRDefault="00DA11D7" w:rsidP="00DA11D7">
      <w:pPr>
        <w:ind w:left="148" w:hangingChars="49" w:hanging="148"/>
        <w:jc w:val="left"/>
        <w:rPr>
          <w:rFonts w:ascii="黑体" w:eastAsia="黑体" w:hAnsi="Times New Roman" w:cs="Times New Roman"/>
          <w:b/>
          <w:sz w:val="30"/>
          <w:szCs w:val="30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时间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周四 9-11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机位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指导教师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</w:t>
      </w:r>
      <w:r w:rsidR="007F07C1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</w:t>
      </w:r>
    </w:p>
    <w:p w14:paraId="066DE918" w14:textId="28B5B746" w:rsidR="00DA11D7" w:rsidRPr="00DA11D7" w:rsidRDefault="00DA11D7" w:rsidP="00DA11D7">
      <w:pPr>
        <w:rPr>
          <w:rFonts w:ascii="Times New Roman" w:hAnsi="Times New Roman" w:cs="Times New Roman"/>
          <w:b/>
          <w:bCs/>
          <w:noProof/>
          <w:sz w:val="18"/>
          <w:szCs w:val="18"/>
          <w:u w:val="single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 xml:space="preserve">          </w:t>
      </w:r>
      <w:r w:rsidRPr="00DA11D7">
        <w:rPr>
          <w:rFonts w:ascii="Times New Roman" w:hAnsi="Times New Roman" w:cs="Times New Roman" w:hint="eastAsia"/>
          <w:noProof/>
          <w:szCs w:val="21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E2944" wp14:editId="31B5DB95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28575" t="29845" r="28575" b="36830"/>
                <wp:wrapNone/>
                <wp:docPr id="24753948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8E074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34F457E4" w14:textId="77777777" w:rsidR="00DA11D7" w:rsidRPr="00DA11D7" w:rsidRDefault="00DA11D7" w:rsidP="00DA11D7">
      <w:pPr>
        <w:jc w:val="center"/>
        <w:rPr>
          <w:rFonts w:ascii="宋体" w:hAnsi="宋体" w:cs="宋体"/>
          <w:szCs w:val="21"/>
          <w14:ligatures w14:val="none"/>
        </w:rPr>
      </w:pPr>
    </w:p>
    <w:p w14:paraId="1CDCA032" w14:textId="77777777" w:rsidR="00DA11D7" w:rsidRPr="00DA11D7" w:rsidRDefault="00DA11D7" w:rsidP="00DA11D7">
      <w:pPr>
        <w:rPr>
          <w:rFonts w:ascii="宋体" w:hAnsi="宋体" w:cs="宋体"/>
          <w:b/>
          <w:sz w:val="32"/>
          <w:szCs w:val="32"/>
          <w:u w:val="single"/>
          <w14:ligatures w14:val="none"/>
        </w:rPr>
      </w:pPr>
      <w:r w:rsidRPr="00DA11D7">
        <w:rPr>
          <w:rFonts w:ascii="宋体" w:hAnsi="宋体" w:cs="宋体" w:hint="eastAsia"/>
          <w:b/>
          <w:sz w:val="32"/>
          <w:szCs w:val="32"/>
          <w14:ligatures w14:val="none"/>
        </w:rPr>
        <w:t>实验名称</w:t>
      </w:r>
      <w:r w:rsidRPr="00DA11D7">
        <w:rPr>
          <w:rFonts w:ascii="宋体" w:hAnsi="宋体" w:cs="宋体" w:hint="eastAsia"/>
          <w:b/>
          <w:sz w:val="32"/>
          <w:szCs w:val="32"/>
          <w14:ligatures w14:val="none"/>
        </w:rPr>
        <w:t>:</w:t>
      </w:r>
      <w:r w:rsidRPr="00DA11D7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 xml:space="preserve">          </w:t>
      </w:r>
      <w:r w:rsidRPr="00DA11D7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>基本门电路</w:t>
      </w:r>
      <w:r w:rsidRPr="00DA11D7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 xml:space="preserve">            </w:t>
      </w:r>
    </w:p>
    <w:p w14:paraId="7188FB10" w14:textId="77777777" w:rsidR="00C53CB4" w:rsidRDefault="00C53CB4" w:rsidP="00DA11D7"/>
    <w:p w14:paraId="280284E4" w14:textId="5EB8C950" w:rsidR="00CC0C49" w:rsidRDefault="00CC0C49" w:rsidP="00CC0C49">
      <w:pPr>
        <w:pStyle w:val="1"/>
      </w:pPr>
      <w:r>
        <w:rPr>
          <w:rFonts w:hint="eastAsia"/>
        </w:rPr>
        <w:t>实验目的</w:t>
      </w:r>
    </w:p>
    <w:p w14:paraId="3E88EC15" w14:textId="77777777" w:rsidR="002D6637" w:rsidRDefault="002D6637" w:rsidP="002D663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进行</w:t>
      </w:r>
      <w:r>
        <w:t>74LS86</w:t>
      </w:r>
      <w:r>
        <w:t>芯片的异或逻辑功能测试；</w:t>
      </w:r>
    </w:p>
    <w:p w14:paraId="25D5B879" w14:textId="77777777" w:rsidR="002D6637" w:rsidRDefault="002D6637" w:rsidP="002D663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t>74LS86</w:t>
      </w:r>
      <w:r>
        <w:t>异或门和</w:t>
      </w:r>
      <w:r>
        <w:t>74LS00</w:t>
      </w:r>
      <w:r>
        <w:t>与非门元件，分别组装半加器和单比特全加器，并进行功能验证；</w:t>
      </w:r>
    </w:p>
    <w:p w14:paraId="6A332DA7" w14:textId="1312C171" w:rsidR="002D6637" w:rsidRPr="002D6637" w:rsidRDefault="002D6637" w:rsidP="002D663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>
        <w:t>Quartus II</w:t>
      </w:r>
      <w:r>
        <w:t>软件工具的使用，设计一个双比特全加器，并将其程序烧录到</w:t>
      </w:r>
      <w:r>
        <w:t>FPGA</w:t>
      </w:r>
      <w:r>
        <w:t>设备上进行实际测试。</w:t>
      </w:r>
    </w:p>
    <w:p w14:paraId="338A9AB3" w14:textId="2822F044" w:rsidR="00DD6575" w:rsidRPr="00DD6575" w:rsidRDefault="00DD6575" w:rsidP="00DD6575"/>
    <w:p w14:paraId="2DA30ED9" w14:textId="1D663890" w:rsidR="00CC0C49" w:rsidRDefault="00CC0C49" w:rsidP="00CC0C49">
      <w:pPr>
        <w:pStyle w:val="1"/>
      </w:pPr>
      <w:r>
        <w:rPr>
          <w:rFonts w:hint="eastAsia"/>
        </w:rPr>
        <w:t>实验原理</w:t>
      </w:r>
    </w:p>
    <w:p w14:paraId="05F30DDF" w14:textId="6174C94D" w:rsidR="002D6637" w:rsidRPr="002D6637" w:rsidRDefault="002D6637" w:rsidP="002D6637">
      <w:pPr>
        <w:pStyle w:val="a8"/>
        <w:ind w:firstLine="420"/>
      </w:pPr>
      <w:r>
        <w:rPr>
          <w:rFonts w:hint="eastAsia"/>
        </w:rPr>
        <w:t>依据《数字逻辑》理论课教材和《数字逻辑实验指导书》中</w:t>
      </w:r>
      <w:r>
        <w:rPr>
          <w:rFonts w:hint="eastAsia"/>
        </w:rPr>
        <w:t>P</w:t>
      </w:r>
      <w:r>
        <w:rPr>
          <w:rFonts w:hint="eastAsia"/>
        </w:rPr>
        <w:t>实验</w:t>
      </w:r>
      <w:r>
        <w:rPr>
          <w:rFonts w:hint="eastAsia"/>
        </w:rPr>
        <w:t>-4</w:t>
      </w:r>
      <w:r>
        <w:rPr>
          <w:rFonts w:hint="eastAsia"/>
        </w:rPr>
        <w:t>，“</w:t>
      </w:r>
      <w:r w:rsidRPr="002D6637">
        <w:rPr>
          <w:rFonts w:hint="eastAsia"/>
        </w:rPr>
        <w:t>异或门</w:t>
      </w:r>
      <w:r w:rsidRPr="002D6637">
        <w:t>74LS86</w:t>
      </w:r>
      <w:r w:rsidRPr="002D6637">
        <w:t>的逻辑功能测试</w:t>
      </w:r>
      <w:r>
        <w:rPr>
          <w:rFonts w:hint="eastAsia"/>
        </w:rPr>
        <w:t>”以及</w:t>
      </w:r>
      <w:r>
        <w:rPr>
          <w:rFonts w:hint="eastAsia"/>
        </w:rPr>
        <w:t>P</w:t>
      </w:r>
      <w:r>
        <w:rPr>
          <w:rFonts w:hint="eastAsia"/>
        </w:rPr>
        <w:t>实验</w:t>
      </w:r>
      <w:r>
        <w:rPr>
          <w:rFonts w:hint="eastAsia"/>
        </w:rPr>
        <w:t>-18</w:t>
      </w:r>
      <w:r>
        <w:rPr>
          <w:rFonts w:hint="eastAsia"/>
        </w:rPr>
        <w:t>，“实验四</w:t>
      </w:r>
      <w:r>
        <w:rPr>
          <w:rFonts w:hint="eastAsia"/>
        </w:rPr>
        <w:t xml:space="preserve"> </w:t>
      </w:r>
      <w:r>
        <w:rPr>
          <w:rFonts w:hint="eastAsia"/>
        </w:rPr>
        <w:t>半加器、全加器及逻辑运算实验”。</w:t>
      </w:r>
    </w:p>
    <w:p w14:paraId="6AB3BD73" w14:textId="1BE6E75E" w:rsidR="00CC0C49" w:rsidRDefault="00CC0C49" w:rsidP="00CC0C49">
      <w:pPr>
        <w:pStyle w:val="1"/>
      </w:pPr>
      <w:r>
        <w:rPr>
          <w:rFonts w:hint="eastAsia"/>
        </w:rPr>
        <w:lastRenderedPageBreak/>
        <w:t>实验内容</w:t>
      </w:r>
    </w:p>
    <w:p w14:paraId="62C86E49" w14:textId="060CAB18" w:rsidR="00CC0C49" w:rsidRDefault="00CC0C49" w:rsidP="00CC0C49">
      <w:pPr>
        <w:pStyle w:val="2"/>
      </w:pPr>
      <w:r>
        <w:rPr>
          <w:rFonts w:hint="eastAsia"/>
        </w:rPr>
        <w:t>实验任务</w:t>
      </w:r>
      <w:r w:rsidR="00CD59ED">
        <w:rPr>
          <w:rFonts w:hint="eastAsia"/>
        </w:rPr>
        <w:t>一——</w:t>
      </w:r>
      <w:r w:rsidR="00CD59ED" w:rsidRPr="00CD59ED">
        <w:rPr>
          <w:rFonts w:hint="eastAsia"/>
        </w:rPr>
        <w:t>异或门逻辑功能测试</w:t>
      </w:r>
    </w:p>
    <w:p w14:paraId="72C7C258" w14:textId="7D0685B2" w:rsidR="00CC0C49" w:rsidRDefault="00CC0C49" w:rsidP="00CC0C49">
      <w:pPr>
        <w:pStyle w:val="3"/>
      </w:pPr>
      <w:r>
        <w:rPr>
          <w:rFonts w:hint="eastAsia"/>
        </w:rPr>
        <w:t>实验步骤</w:t>
      </w:r>
    </w:p>
    <w:p w14:paraId="0803AB29" w14:textId="2CC9AC0E" w:rsidR="00CD59ED" w:rsidRDefault="00CD59ED" w:rsidP="00CD59ED">
      <w:pPr>
        <w:pStyle w:val="a7"/>
        <w:numPr>
          <w:ilvl w:val="0"/>
          <w:numId w:val="3"/>
        </w:numPr>
        <w:ind w:firstLineChars="0"/>
      </w:pPr>
      <w:r w:rsidRPr="00CD59ED">
        <w:rPr>
          <w:rFonts w:hint="eastAsia"/>
        </w:rPr>
        <w:t>将</w:t>
      </w:r>
      <w:r w:rsidRPr="00CD59ED">
        <w:t>74LS86</w:t>
      </w:r>
      <w:r w:rsidRPr="00CD59ED">
        <w:t>芯片的第</w:t>
      </w:r>
      <w:r w:rsidRPr="00CD59ED">
        <w:t>1</w:t>
      </w:r>
      <w:r w:rsidRPr="00CD59ED">
        <w:t>和第</w:t>
      </w:r>
      <w:r w:rsidRPr="00CD59ED">
        <w:t>2</w:t>
      </w:r>
      <w:r w:rsidRPr="00CD59ED">
        <w:t>引脚（输入端）与开关相连，第</w:t>
      </w:r>
      <w:r w:rsidRPr="00CD59ED">
        <w:t>3</w:t>
      </w:r>
      <w:r w:rsidRPr="00CD59ED">
        <w:t>引脚（输出端</w:t>
      </w:r>
      <w:r w:rsidRPr="00CD59ED">
        <w:t>Y</w:t>
      </w:r>
      <w:r w:rsidRPr="00CD59ED">
        <w:t>）与</w:t>
      </w:r>
      <w:r w:rsidR="0031544C">
        <w:rPr>
          <w:rFonts w:hint="eastAsia"/>
        </w:rPr>
        <w:t>0-1</w:t>
      </w:r>
      <w:r w:rsidR="0031544C">
        <w:rPr>
          <w:rFonts w:hint="eastAsia"/>
        </w:rPr>
        <w:t>显示屏</w:t>
      </w:r>
      <w:r w:rsidRPr="00CD59ED">
        <w:t>相连。第</w:t>
      </w:r>
      <w:r w:rsidRPr="00CD59ED">
        <w:t>7</w:t>
      </w:r>
      <w:r w:rsidRPr="00CD59ED">
        <w:t>引脚连接到地线接口；第</w:t>
      </w:r>
      <w:r w:rsidRPr="00CD59ED">
        <w:t>16</w:t>
      </w:r>
      <w:r w:rsidRPr="00CD59ED">
        <w:t>引脚连接到电源接口。</w:t>
      </w:r>
    </w:p>
    <w:p w14:paraId="344AE872" w14:textId="11831555" w:rsidR="00CD59ED" w:rsidRDefault="00CD59ED" w:rsidP="00CD59ED">
      <w:pPr>
        <w:pStyle w:val="a7"/>
        <w:numPr>
          <w:ilvl w:val="0"/>
          <w:numId w:val="3"/>
        </w:numPr>
        <w:ind w:firstLineChars="0"/>
      </w:pPr>
      <w:r w:rsidRPr="00CD59ED">
        <w:rPr>
          <w:rFonts w:hint="eastAsia"/>
        </w:rPr>
        <w:t>拨动开关，观察</w:t>
      </w:r>
      <w:r w:rsidR="0031544C">
        <w:rPr>
          <w:rFonts w:hint="eastAsia"/>
        </w:rPr>
        <w:t>0-1</w:t>
      </w:r>
      <w:r w:rsidR="0031544C">
        <w:rPr>
          <w:rFonts w:hint="eastAsia"/>
        </w:rPr>
        <w:t>显示屏</w:t>
      </w:r>
      <w:r w:rsidRPr="00CD59ED">
        <w:rPr>
          <w:rFonts w:hint="eastAsia"/>
        </w:rPr>
        <w:t>，填</w:t>
      </w:r>
      <w:r w:rsidR="00725E4B" w:rsidRPr="00725E4B">
        <w:rPr>
          <w:color w:val="FF0000"/>
        </w:rPr>
        <w:fldChar w:fldCharType="begin"/>
      </w:r>
      <w:r w:rsidR="00725E4B" w:rsidRPr="00725E4B">
        <w:rPr>
          <w:color w:val="FF0000"/>
        </w:rPr>
        <w:instrText xml:space="preserve"> </w:instrText>
      </w:r>
      <w:r w:rsidR="00725E4B" w:rsidRPr="00725E4B">
        <w:rPr>
          <w:rFonts w:hint="eastAsia"/>
          <w:color w:val="FF0000"/>
        </w:rPr>
        <w:instrText>REF _Ref178324095 \h</w:instrText>
      </w:r>
      <w:r w:rsidR="00725E4B" w:rsidRPr="00725E4B">
        <w:rPr>
          <w:color w:val="FF0000"/>
        </w:rPr>
        <w:instrText xml:space="preserve"> </w:instrText>
      </w:r>
      <w:r w:rsidR="00725E4B" w:rsidRPr="00725E4B">
        <w:rPr>
          <w:color w:val="FF0000"/>
        </w:rPr>
      </w:r>
      <w:r w:rsidR="00725E4B" w:rsidRPr="00725E4B">
        <w:rPr>
          <w:color w:val="FF0000"/>
        </w:rPr>
        <w:fldChar w:fldCharType="separate"/>
      </w:r>
      <w:r w:rsidR="001D1D6D">
        <w:t>表格</w:t>
      </w:r>
      <w:r w:rsidR="001D1D6D">
        <w:t xml:space="preserve"> </w:t>
      </w:r>
      <w:r w:rsidR="001D1D6D">
        <w:rPr>
          <w:noProof/>
        </w:rPr>
        <w:t>1</w:t>
      </w:r>
      <w:r w:rsidR="00725E4B" w:rsidRPr="00725E4B">
        <w:rPr>
          <w:color w:val="FF0000"/>
        </w:rPr>
        <w:fldChar w:fldCharType="end"/>
      </w:r>
      <w:r w:rsidR="00725E4B">
        <w:rPr>
          <w:rFonts w:hint="eastAsia"/>
        </w:rPr>
        <w:t>（单击可访问）</w:t>
      </w:r>
      <w:r w:rsidRPr="00CD59ED">
        <w:t>；</w:t>
      </w:r>
    </w:p>
    <w:p w14:paraId="76925FDE" w14:textId="77777777" w:rsidR="00CD59ED" w:rsidRPr="00CD59ED" w:rsidRDefault="00CD59ED" w:rsidP="00CD59ED">
      <w:pPr>
        <w:pStyle w:val="a7"/>
        <w:ind w:left="440" w:firstLineChars="0" w:firstLine="0"/>
      </w:pPr>
    </w:p>
    <w:p w14:paraId="0C791F5E" w14:textId="5F7B578E" w:rsidR="00CD59ED" w:rsidRDefault="00CC0C49" w:rsidP="00CD59ED">
      <w:pPr>
        <w:pStyle w:val="3"/>
      </w:pPr>
      <w:r>
        <w:rPr>
          <w:rFonts w:hint="eastAsia"/>
        </w:rPr>
        <w:t>实验现象</w:t>
      </w:r>
    </w:p>
    <w:p w14:paraId="62746FE7" w14:textId="52380178" w:rsidR="00CD59ED" w:rsidRPr="00CD59ED" w:rsidRDefault="00CD59ED" w:rsidP="00CD59ED">
      <w:pPr>
        <w:pStyle w:val="a8"/>
        <w:ind w:firstLine="420"/>
      </w:pPr>
      <w:r>
        <w:rPr>
          <w:rFonts w:hint="eastAsia"/>
        </w:rPr>
        <w:t>当两个开关处于相反状态（一个打开，另一个关闭）时，</w:t>
      </w:r>
      <w:r w:rsidR="0031544C">
        <w:rPr>
          <w:rFonts w:hint="eastAsia"/>
        </w:rPr>
        <w:t>显示</w:t>
      </w:r>
      <w:r w:rsidR="0031544C">
        <w:rPr>
          <w:rFonts w:hint="eastAsia"/>
        </w:rPr>
        <w:t>1</w:t>
      </w:r>
      <w:r>
        <w:rPr>
          <w:rFonts w:hint="eastAsia"/>
        </w:rPr>
        <w:t>；如果两个开关处于相同状态（要么都打开，要么都关闭），</w:t>
      </w:r>
      <w:r w:rsidR="0031544C">
        <w:rPr>
          <w:rFonts w:hint="eastAsia"/>
        </w:rPr>
        <w:t>显示</w:t>
      </w:r>
      <w:r w:rsidR="0031544C">
        <w:rPr>
          <w:rFonts w:hint="eastAsia"/>
        </w:rPr>
        <w:t>0</w:t>
      </w:r>
      <w:r>
        <w:rPr>
          <w:rFonts w:hint="eastAsia"/>
        </w:rPr>
        <w:t>。</w:t>
      </w:r>
    </w:p>
    <w:p w14:paraId="7434684B" w14:textId="5F33BEC8" w:rsidR="00CC0C49" w:rsidRDefault="00CC0C49" w:rsidP="00CC0C49">
      <w:pPr>
        <w:pStyle w:val="3"/>
      </w:pPr>
      <w:r>
        <w:rPr>
          <w:rFonts w:hint="eastAsia"/>
        </w:rPr>
        <w:t>实验记录、分析与处理</w:t>
      </w:r>
    </w:p>
    <w:p w14:paraId="1F2FDC84" w14:textId="5803CF53" w:rsidR="00725E4B" w:rsidRDefault="00725E4B" w:rsidP="00725E4B">
      <w:pPr>
        <w:pStyle w:val="ab"/>
        <w:keepNext/>
        <w:jc w:val="center"/>
      </w:pPr>
      <w:bookmarkStart w:id="0" w:name="_Ref178324095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1D1D6D">
        <w:rPr>
          <w:noProof/>
        </w:rPr>
        <w:t>1</w:t>
      </w:r>
      <w:r>
        <w:fldChar w:fldCharType="end"/>
      </w:r>
      <w:bookmarkEnd w:id="0"/>
    </w:p>
    <w:tbl>
      <w:tblPr>
        <w:tblStyle w:val="4-2"/>
        <w:tblW w:w="0" w:type="auto"/>
        <w:tblLook w:val="0480" w:firstRow="0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59ED" w14:paraId="1D169850" w14:textId="77777777" w:rsidTr="00CD5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  <w:vAlign w:val="center"/>
          </w:tcPr>
          <w:p w14:paraId="7D831E61" w14:textId="1A26F027" w:rsidR="00CD59ED" w:rsidRPr="00CD59ED" w:rsidRDefault="00CD59ED" w:rsidP="00CD59ED">
            <w:pPr>
              <w:jc w:val="center"/>
              <w:rPr>
                <w:b w:val="0"/>
                <w:bCs w:val="0"/>
              </w:rPr>
            </w:pPr>
            <w:r w:rsidRPr="00CD59ED">
              <w:rPr>
                <w:rFonts w:hint="eastAsia"/>
                <w:b w:val="0"/>
                <w:bCs w:val="0"/>
                <w:sz w:val="18"/>
                <w:szCs w:val="20"/>
              </w:rPr>
              <w:t>输入</w:t>
            </w:r>
          </w:p>
        </w:tc>
        <w:tc>
          <w:tcPr>
            <w:tcW w:w="2074" w:type="dxa"/>
            <w:vAlign w:val="center"/>
          </w:tcPr>
          <w:p w14:paraId="2A316D7E" w14:textId="4A5116ED" w:rsidR="00CD59ED" w:rsidRDefault="00CD59ED" w:rsidP="00CD5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9ED">
              <w:rPr>
                <w:rFonts w:hint="eastAsia"/>
                <w:sz w:val="18"/>
                <w:szCs w:val="20"/>
              </w:rPr>
              <w:t>输出</w:t>
            </w:r>
          </w:p>
        </w:tc>
        <w:tc>
          <w:tcPr>
            <w:tcW w:w="2074" w:type="dxa"/>
            <w:vMerge w:val="restart"/>
            <w:vAlign w:val="center"/>
          </w:tcPr>
          <w:p w14:paraId="45425729" w14:textId="3127CDD7" w:rsidR="00CD59ED" w:rsidRDefault="00CD59ED" w:rsidP="00CD5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现象</w:t>
            </w:r>
          </w:p>
        </w:tc>
      </w:tr>
      <w:tr w:rsidR="00CD59ED" w14:paraId="3E5F60D4" w14:textId="77777777" w:rsidTr="00CD5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6DDF56E" w14:textId="55C8A3CE" w:rsidR="00CD59ED" w:rsidRPr="00CD59ED" w:rsidRDefault="00CD59ED" w:rsidP="00CD59ED">
            <w:pPr>
              <w:jc w:val="center"/>
            </w:pPr>
            <w:r w:rsidRPr="00CD59ED">
              <w:rPr>
                <w:rFonts w:hint="eastAsia"/>
              </w:rPr>
              <w:t>A</w:t>
            </w:r>
          </w:p>
        </w:tc>
        <w:tc>
          <w:tcPr>
            <w:tcW w:w="2074" w:type="dxa"/>
            <w:vAlign w:val="center"/>
          </w:tcPr>
          <w:p w14:paraId="0C1D3190" w14:textId="0D410329" w:rsidR="00CD59ED" w:rsidRPr="00CD59ED" w:rsidRDefault="00CD59ED" w:rsidP="00CD5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D59ED">
              <w:rPr>
                <w:rFonts w:hint="eastAsia"/>
                <w:b/>
                <w:bCs/>
              </w:rPr>
              <w:t>B</w:t>
            </w:r>
          </w:p>
        </w:tc>
        <w:tc>
          <w:tcPr>
            <w:tcW w:w="2074" w:type="dxa"/>
            <w:vAlign w:val="center"/>
          </w:tcPr>
          <w:p w14:paraId="5703286B" w14:textId="1222EFE6" w:rsidR="00CD59ED" w:rsidRPr="00CD59ED" w:rsidRDefault="00CD59ED" w:rsidP="00CD5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D59ED">
              <w:rPr>
                <w:rFonts w:hint="eastAsia"/>
                <w:b/>
                <w:bCs/>
              </w:rPr>
              <w:t>Y</w:t>
            </w:r>
          </w:p>
        </w:tc>
        <w:tc>
          <w:tcPr>
            <w:tcW w:w="2074" w:type="dxa"/>
            <w:vMerge/>
            <w:vAlign w:val="center"/>
          </w:tcPr>
          <w:p w14:paraId="2F32792C" w14:textId="77777777" w:rsidR="00CD59ED" w:rsidRDefault="00CD59ED" w:rsidP="00CD5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9ED" w14:paraId="6FEC9BB8" w14:textId="77777777" w:rsidTr="00CD5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C1288AB" w14:textId="615A0047" w:rsidR="00CD59ED" w:rsidRPr="00CD59ED" w:rsidRDefault="00CD59ED" w:rsidP="00CD59E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2074" w:type="dxa"/>
            <w:vAlign w:val="center"/>
          </w:tcPr>
          <w:p w14:paraId="1E11F84B" w14:textId="54C986B3" w:rsidR="00CD59ED" w:rsidRDefault="00CD59ED" w:rsidP="00CD5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14:paraId="326F0593" w14:textId="524151E0" w:rsidR="00CD59ED" w:rsidRDefault="00CD59ED" w:rsidP="00CD5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14:paraId="6835B84F" w14:textId="0362DD10" w:rsidR="00CD59ED" w:rsidRPr="00CD59ED" w:rsidRDefault="0031544C" w:rsidP="00CD59E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数字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</w:tr>
      <w:tr w:rsidR="00CD59ED" w14:paraId="74433D37" w14:textId="77777777" w:rsidTr="00CD5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31EC6B2" w14:textId="2EEED7D7" w:rsidR="00CD59ED" w:rsidRPr="00CD59ED" w:rsidRDefault="00CD59ED" w:rsidP="00CD59E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2074" w:type="dxa"/>
            <w:vAlign w:val="center"/>
          </w:tcPr>
          <w:p w14:paraId="2EB98763" w14:textId="1BDB284D" w:rsidR="00CD59ED" w:rsidRDefault="00CD59ED" w:rsidP="00CD5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14:paraId="1E8BA9F3" w14:textId="41A5D99B" w:rsidR="00CD59ED" w:rsidRDefault="00CD59ED" w:rsidP="00CD5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14:paraId="6F037F9B" w14:textId="67029D9A" w:rsidR="00CD59ED" w:rsidRPr="00CD59ED" w:rsidRDefault="0031544C" w:rsidP="00CD59E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数字</w:t>
            </w:r>
            <w:r>
              <w:rPr>
                <w:rFonts w:hint="eastAsia"/>
                <w:sz w:val="18"/>
                <w:szCs w:val="20"/>
              </w:rPr>
              <w:t>1</w:t>
            </w:r>
          </w:p>
        </w:tc>
      </w:tr>
      <w:tr w:rsidR="00CD59ED" w14:paraId="699166CE" w14:textId="77777777" w:rsidTr="00CD5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2905400" w14:textId="1299DBAA" w:rsidR="00CD59ED" w:rsidRPr="00CD59ED" w:rsidRDefault="00CD59ED" w:rsidP="00CD59E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2074" w:type="dxa"/>
            <w:vAlign w:val="center"/>
          </w:tcPr>
          <w:p w14:paraId="05F368EF" w14:textId="338CBFC2" w:rsidR="00CD59ED" w:rsidRDefault="00CD59ED" w:rsidP="00CD5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14:paraId="660D3FA3" w14:textId="39A53564" w:rsidR="00CD59ED" w:rsidRDefault="00CD59ED" w:rsidP="00CD5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14:paraId="254F2D81" w14:textId="54FD19D9" w:rsidR="00CD59ED" w:rsidRPr="00CD59ED" w:rsidRDefault="0031544C" w:rsidP="00CD59ED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数字</w:t>
            </w:r>
            <w:r>
              <w:rPr>
                <w:rFonts w:hint="eastAsia"/>
                <w:sz w:val="18"/>
                <w:szCs w:val="20"/>
              </w:rPr>
              <w:t>1</w:t>
            </w:r>
          </w:p>
        </w:tc>
      </w:tr>
      <w:tr w:rsidR="00CD59ED" w14:paraId="41BA0AB8" w14:textId="77777777" w:rsidTr="00CD5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A21EED7" w14:textId="11FE14D9" w:rsidR="00CD59ED" w:rsidRPr="00CD59ED" w:rsidRDefault="00CD59ED" w:rsidP="00CD59E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2074" w:type="dxa"/>
            <w:vAlign w:val="center"/>
          </w:tcPr>
          <w:p w14:paraId="52D46733" w14:textId="5B72824D" w:rsidR="00CD59ED" w:rsidRDefault="00CD59ED" w:rsidP="00CD5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14:paraId="3987F91A" w14:textId="52FDAA06" w:rsidR="00CD59ED" w:rsidRDefault="00CD59ED" w:rsidP="00CD5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14:paraId="306C31AA" w14:textId="43448310" w:rsidR="00CD59ED" w:rsidRPr="00CD59ED" w:rsidRDefault="0031544C" w:rsidP="00CD59E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数字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</w:tr>
    </w:tbl>
    <w:p w14:paraId="7B5846C7" w14:textId="77777777" w:rsidR="00CD59ED" w:rsidRPr="00CD59ED" w:rsidRDefault="00CD59ED" w:rsidP="00CD59ED"/>
    <w:p w14:paraId="0A80E926" w14:textId="4D0FB208" w:rsidR="00CC0C49" w:rsidRDefault="00CC0C49" w:rsidP="00CC0C49">
      <w:pPr>
        <w:pStyle w:val="3"/>
      </w:pPr>
      <w:r>
        <w:rPr>
          <w:rFonts w:hint="eastAsia"/>
        </w:rPr>
        <w:t>实验结论</w:t>
      </w:r>
    </w:p>
    <w:p w14:paraId="1F77768E" w14:textId="127FA9EC" w:rsidR="00CD59ED" w:rsidRPr="00CD59ED" w:rsidRDefault="00CD59ED" w:rsidP="00CD59ED">
      <w:pPr>
        <w:pStyle w:val="a8"/>
        <w:ind w:firstLine="420"/>
      </w:pPr>
      <w:r w:rsidRPr="00CD59ED">
        <w:rPr>
          <w:rFonts w:hint="eastAsia"/>
        </w:rPr>
        <w:t>实验结果表明，</w:t>
      </w:r>
      <w:r w:rsidRPr="00CD59ED">
        <w:t>74LS86</w:t>
      </w:r>
      <w:r w:rsidRPr="00CD59ED">
        <w:t>芯片的输出与异或逻辑运算相符，已经成功完成了异或门逻辑功能的测试，满足了实验目的的第一项要求。这个结果确保了</w:t>
      </w:r>
      <w:r w:rsidRPr="00CD59ED">
        <w:t>74LS86</w:t>
      </w:r>
      <w:r w:rsidRPr="00CD59ED">
        <w:t>芯片可以作为后续实</w:t>
      </w:r>
      <w:r w:rsidRPr="00CD59ED">
        <w:lastRenderedPageBreak/>
        <w:t>验中异或门逻辑功能的基础元件。</w:t>
      </w:r>
    </w:p>
    <w:p w14:paraId="08DB4804" w14:textId="53BA66DB" w:rsidR="00807607" w:rsidRDefault="00807607" w:rsidP="00CC0C49">
      <w:pPr>
        <w:pStyle w:val="2"/>
      </w:pPr>
      <w:r>
        <w:rPr>
          <w:rFonts w:hint="eastAsia"/>
        </w:rPr>
        <w:t>实验任务</w:t>
      </w:r>
      <w:r w:rsidR="00725E4B">
        <w:rPr>
          <w:rFonts w:hint="eastAsia"/>
        </w:rPr>
        <w:t>2</w:t>
      </w:r>
      <w:r w:rsidR="00725E4B">
        <w:rPr>
          <w:rFonts w:hint="eastAsia"/>
        </w:rPr>
        <w:t>——设计全加器</w:t>
      </w:r>
    </w:p>
    <w:p w14:paraId="5F66826A" w14:textId="77777777" w:rsidR="00807607" w:rsidRDefault="00807607" w:rsidP="00CC0C49">
      <w:pPr>
        <w:pStyle w:val="3"/>
      </w:pPr>
      <w:r>
        <w:rPr>
          <w:rFonts w:hint="eastAsia"/>
        </w:rPr>
        <w:t>实验步骤</w:t>
      </w:r>
    </w:p>
    <w:p w14:paraId="3721EB33" w14:textId="6380F883" w:rsidR="00725E4B" w:rsidRDefault="00725E4B" w:rsidP="00E30E1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列出真值表</w:t>
      </w:r>
    </w:p>
    <w:p w14:paraId="5B03D091" w14:textId="77777777" w:rsidR="00E30E1D" w:rsidRDefault="00E30E1D" w:rsidP="00E30E1D">
      <w:pPr>
        <w:pStyle w:val="a7"/>
        <w:ind w:left="440" w:firstLineChars="0" w:firstLine="0"/>
      </w:pPr>
    </w:p>
    <w:p w14:paraId="37ED7946" w14:textId="77777777" w:rsidR="00E30E1D" w:rsidRDefault="00E30E1D" w:rsidP="00E30E1D">
      <w:pPr>
        <w:pStyle w:val="a7"/>
        <w:keepNext/>
        <w:ind w:left="44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29F5497F" wp14:editId="7C9B13FB">
            <wp:extent cx="3648584" cy="3734321"/>
            <wp:effectExtent l="0" t="0" r="9525" b="0"/>
            <wp:docPr id="7692603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60336" name="图片 7692603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71E3" w14:textId="6ED06C3C" w:rsidR="00E30E1D" w:rsidRDefault="00E30E1D" w:rsidP="00E30E1D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1D1D6D">
        <w:rPr>
          <w:noProof/>
        </w:rPr>
        <w:t>1</w:t>
      </w:r>
      <w:r>
        <w:fldChar w:fldCharType="end"/>
      </w:r>
      <w:r>
        <w:rPr>
          <w:rFonts w:hint="eastAsia"/>
        </w:rPr>
        <w:t>全加器真值表</w:t>
      </w:r>
    </w:p>
    <w:p w14:paraId="26D358CF" w14:textId="77777777" w:rsidR="00E30E1D" w:rsidRPr="00E30E1D" w:rsidRDefault="00E30E1D" w:rsidP="00E30E1D"/>
    <w:p w14:paraId="2977FE43" w14:textId="43A2A3FE" w:rsidR="00725E4B" w:rsidRDefault="00725E4B" w:rsidP="00E30E1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写出表达式</w:t>
      </w:r>
    </w:p>
    <w:p w14:paraId="1181133F" w14:textId="77777777" w:rsidR="00E30E1D" w:rsidRDefault="00E30E1D" w:rsidP="00E30E1D"/>
    <w:p w14:paraId="2BA6315B" w14:textId="643F8382" w:rsidR="00E30E1D" w:rsidRDefault="00E30E1D" w:rsidP="00E30E1D">
      <w:pPr>
        <w:jc w:val="center"/>
      </w:pPr>
      <w:r>
        <w:rPr>
          <w:rFonts w:hint="eastAsia"/>
          <w:noProof/>
        </w:rPr>
        <w:drawing>
          <wp:inline distT="0" distB="0" distL="0" distR="0" wp14:anchorId="73A4F581" wp14:editId="4A3DDC8F">
            <wp:extent cx="2486891" cy="960166"/>
            <wp:effectExtent l="0" t="0" r="8890" b="0"/>
            <wp:docPr id="7155050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05092" name="图片 7155050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83" cy="10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F51A" w14:textId="77777777" w:rsidR="00E30E1D" w:rsidRDefault="00E30E1D" w:rsidP="00E30E1D">
      <w:pPr>
        <w:jc w:val="center"/>
      </w:pPr>
    </w:p>
    <w:p w14:paraId="54389402" w14:textId="521F6ED2" w:rsidR="00725E4B" w:rsidRDefault="00E30E1D" w:rsidP="00E30E1D">
      <w:pPr>
        <w:pStyle w:val="a7"/>
        <w:keepNext/>
        <w:numPr>
          <w:ilvl w:val="0"/>
          <w:numId w:val="4"/>
        </w:numPr>
        <w:ind w:left="442" w:firstLineChars="0" w:hanging="442"/>
      </w:pPr>
      <w:r>
        <w:rPr>
          <w:rFonts w:hint="eastAsia"/>
        </w:rPr>
        <w:lastRenderedPageBreak/>
        <w:t>用与非门构建非门</w:t>
      </w:r>
    </w:p>
    <w:p w14:paraId="178C17E4" w14:textId="5953B344" w:rsidR="00E30E1D" w:rsidRDefault="00E30E1D" w:rsidP="00E30E1D">
      <w:pPr>
        <w:pStyle w:val="a8"/>
        <w:ind w:firstLine="420"/>
      </w:pPr>
      <w:r>
        <w:rPr>
          <w:rFonts w:hint="eastAsia"/>
        </w:rPr>
        <w:t>根据实验一所学到的知识，构建非门，然后只需要非门、与非门以及异或门构造一位全加器。</w:t>
      </w:r>
    </w:p>
    <w:p w14:paraId="116F8E73" w14:textId="23E7CF77" w:rsidR="009071B4" w:rsidRPr="00725E4B" w:rsidRDefault="009071B4" w:rsidP="009071B4">
      <w:pPr>
        <w:pStyle w:val="a8"/>
        <w:numPr>
          <w:ilvl w:val="0"/>
          <w:numId w:val="4"/>
        </w:numPr>
        <w:ind w:firstLineChars="0"/>
      </w:pPr>
      <w:r w:rsidRPr="009071B4">
        <w:rPr>
          <w:rFonts w:hint="eastAsia"/>
        </w:rPr>
        <w:t>按照电路图连接各元件，拨动开关，观察</w:t>
      </w:r>
      <w:r w:rsidR="0031544C">
        <w:rPr>
          <w:rFonts w:hint="eastAsia"/>
        </w:rPr>
        <w:t>0-1</w:t>
      </w:r>
      <w:r w:rsidR="0031544C">
        <w:rPr>
          <w:rFonts w:hint="eastAsia"/>
        </w:rPr>
        <w:t>显示屏</w:t>
      </w:r>
      <w:r w:rsidRPr="009071B4">
        <w:rPr>
          <w:rFonts w:hint="eastAsia"/>
        </w:rPr>
        <w:t>，填</w:t>
      </w:r>
      <w:r w:rsidR="00A82D23" w:rsidRPr="00A82D23">
        <w:rPr>
          <w:color w:val="FF0000"/>
        </w:rPr>
        <w:fldChar w:fldCharType="begin"/>
      </w:r>
      <w:r w:rsidR="00A82D23" w:rsidRPr="00A82D23">
        <w:rPr>
          <w:color w:val="FF0000"/>
        </w:rPr>
        <w:instrText xml:space="preserve"> </w:instrText>
      </w:r>
      <w:r w:rsidR="00A82D23" w:rsidRPr="00A82D23">
        <w:rPr>
          <w:rFonts w:hint="eastAsia"/>
          <w:color w:val="FF0000"/>
        </w:rPr>
        <w:instrText>REF _Ref178326870 \h</w:instrText>
      </w:r>
      <w:r w:rsidR="00A82D23" w:rsidRPr="00A82D23">
        <w:rPr>
          <w:color w:val="FF0000"/>
        </w:rPr>
        <w:instrText xml:space="preserve"> </w:instrText>
      </w:r>
      <w:r w:rsidR="00A82D23" w:rsidRPr="00A82D23">
        <w:rPr>
          <w:color w:val="FF0000"/>
        </w:rPr>
      </w:r>
      <w:r w:rsidR="00A82D23" w:rsidRPr="00A82D23">
        <w:rPr>
          <w:color w:val="FF0000"/>
        </w:rPr>
        <w:fldChar w:fldCharType="separate"/>
      </w:r>
      <w:r w:rsidR="001D1D6D">
        <w:t>表格</w:t>
      </w:r>
      <w:r w:rsidR="001D1D6D">
        <w:t xml:space="preserve"> </w:t>
      </w:r>
      <w:r w:rsidR="001D1D6D">
        <w:rPr>
          <w:noProof/>
        </w:rPr>
        <w:t>2</w:t>
      </w:r>
      <w:r w:rsidR="00A82D23" w:rsidRPr="00A82D23">
        <w:rPr>
          <w:color w:val="FF0000"/>
        </w:rPr>
        <w:fldChar w:fldCharType="end"/>
      </w:r>
      <w:r w:rsidR="00A82D23">
        <w:rPr>
          <w:rFonts w:hint="eastAsia"/>
        </w:rPr>
        <w:t>（单击可访问）</w:t>
      </w:r>
      <w:r>
        <w:rPr>
          <w:rFonts w:hint="eastAsia"/>
        </w:rPr>
        <w:t>。</w:t>
      </w:r>
    </w:p>
    <w:p w14:paraId="7AA608DA" w14:textId="77777777" w:rsidR="00807607" w:rsidRDefault="00807607" w:rsidP="00CC0C49">
      <w:pPr>
        <w:pStyle w:val="3"/>
      </w:pPr>
      <w:r>
        <w:rPr>
          <w:rFonts w:hint="eastAsia"/>
        </w:rPr>
        <w:t>实验现象</w:t>
      </w:r>
    </w:p>
    <w:p w14:paraId="285C4F55" w14:textId="3DA37A04" w:rsidR="009071B4" w:rsidRDefault="0031544C" w:rsidP="0031544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全为</w:t>
      </w:r>
      <w:r>
        <w:rPr>
          <w:rFonts w:hint="eastAsia"/>
        </w:rPr>
        <w:t xml:space="preserve">0 </w:t>
      </w:r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显示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显示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412A5594" w14:textId="739F26CE" w:rsidR="00C82803" w:rsidRPr="0031544C" w:rsidRDefault="00C82803" w:rsidP="00C8280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有一个</w:t>
      </w:r>
      <w:r>
        <w:rPr>
          <w:rFonts w:hint="eastAsia"/>
        </w:rPr>
        <w:t xml:space="preserve">1 </w:t>
      </w:r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显示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显示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3DE54D54" w14:textId="0B50BDC6" w:rsidR="00C82803" w:rsidRPr="0031544C" w:rsidRDefault="00C82803" w:rsidP="00C8280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有两个</w:t>
      </w:r>
      <w:r>
        <w:rPr>
          <w:rFonts w:hint="eastAsia"/>
        </w:rPr>
        <w:t xml:space="preserve">1 </w:t>
      </w:r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显示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显示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61A83BA4" w14:textId="39932DB5" w:rsidR="009071B4" w:rsidRPr="0031544C" w:rsidRDefault="00C82803" w:rsidP="00C8280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全为</w:t>
      </w:r>
      <w:r>
        <w:rPr>
          <w:rFonts w:hint="eastAsia"/>
        </w:rPr>
        <w:t xml:space="preserve">1 </w:t>
      </w:r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显示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显示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4EAE860F" w14:textId="77777777" w:rsidR="00807607" w:rsidRDefault="00807607" w:rsidP="00CC0C49">
      <w:pPr>
        <w:pStyle w:val="3"/>
      </w:pPr>
      <w:r>
        <w:rPr>
          <w:rFonts w:hint="eastAsia"/>
        </w:rPr>
        <w:t>实验记录、分析与处理</w:t>
      </w:r>
    </w:p>
    <w:p w14:paraId="45A99BD5" w14:textId="72138D17" w:rsidR="00A82D23" w:rsidRDefault="00A82D23" w:rsidP="00A82D23">
      <w:pPr>
        <w:pStyle w:val="ab"/>
        <w:keepNext/>
        <w:jc w:val="center"/>
      </w:pPr>
      <w:bookmarkStart w:id="1" w:name="_Ref178326870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1D1D6D">
        <w:rPr>
          <w:noProof/>
        </w:rPr>
        <w:t>2</w:t>
      </w:r>
      <w:r>
        <w:fldChar w:fldCharType="end"/>
      </w:r>
      <w:bookmarkEnd w:id="1"/>
      <w:r>
        <w:rPr>
          <w:rFonts w:hint="eastAsia"/>
        </w:rPr>
        <w:t>一位全加器实验数据</w:t>
      </w:r>
    </w:p>
    <w:tbl>
      <w:tblPr>
        <w:tblStyle w:val="6-2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1275"/>
        <w:gridCol w:w="1134"/>
        <w:gridCol w:w="2064"/>
      </w:tblGrid>
      <w:tr w:rsidR="0031544C" w14:paraId="1C7BC50B" w14:textId="77777777" w:rsidTr="00A82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3"/>
            <w:vAlign w:val="center"/>
          </w:tcPr>
          <w:p w14:paraId="69C07305" w14:textId="0A4141EA" w:rsidR="0031544C" w:rsidRDefault="0031544C" w:rsidP="00A82D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09" w:type="dxa"/>
            <w:gridSpan w:val="2"/>
            <w:vAlign w:val="center"/>
          </w:tcPr>
          <w:p w14:paraId="61B071F4" w14:textId="00A38968" w:rsidR="0031544C" w:rsidRDefault="0031544C" w:rsidP="00A82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  <w:tc>
          <w:tcPr>
            <w:tcW w:w="2064" w:type="dxa"/>
            <w:vMerge w:val="restart"/>
            <w:vAlign w:val="center"/>
          </w:tcPr>
          <w:p w14:paraId="491096F3" w14:textId="12E98360" w:rsidR="0031544C" w:rsidRDefault="0031544C" w:rsidP="00A82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现象</w:t>
            </w:r>
          </w:p>
        </w:tc>
      </w:tr>
      <w:tr w:rsidR="00A82D23" w14:paraId="09EE87A7" w14:textId="77777777" w:rsidTr="00A8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342E587" w14:textId="22C6E02F" w:rsidR="0031544C" w:rsidRPr="0031544C" w:rsidRDefault="00000000" w:rsidP="00A82D2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486C3E2A" w14:textId="739B2AD3" w:rsidR="0031544C" w:rsidRPr="0031544C" w:rsidRDefault="00000000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7B99AE17" w14:textId="6C0DA3D7" w:rsidR="0031544C" w:rsidRPr="0031544C" w:rsidRDefault="00000000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51B8AA95" w14:textId="40A659E0" w:rsidR="0031544C" w:rsidRDefault="00000000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474E448" w14:textId="1DF8CB91" w:rsidR="00A82D23" w:rsidRPr="00A82D23" w:rsidRDefault="00000000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064" w:type="dxa"/>
            <w:vMerge/>
            <w:vAlign w:val="center"/>
          </w:tcPr>
          <w:p w14:paraId="036662F2" w14:textId="77777777" w:rsidR="0031544C" w:rsidRDefault="0031544C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44C" w14:paraId="616A269B" w14:textId="77777777" w:rsidTr="00A82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ED6CBD1" w14:textId="7EFB64AB" w:rsidR="0031544C" w:rsidRDefault="00A82D23" w:rsidP="00A82D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Align w:val="center"/>
          </w:tcPr>
          <w:p w14:paraId="3155C29B" w14:textId="0D51F2D4" w:rsidR="0031544C" w:rsidRDefault="00A82D23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42177832" w14:textId="1BDD687D" w:rsidR="0031544C" w:rsidRDefault="00A82D23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vAlign w:val="center"/>
          </w:tcPr>
          <w:p w14:paraId="196ADF5F" w14:textId="17FE431A" w:rsidR="0031544C" w:rsidRDefault="00A82D23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340804BF" w14:textId="1060FF0F" w:rsidR="0031544C" w:rsidRDefault="00A82D23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  <w:vAlign w:val="center"/>
          </w:tcPr>
          <w:p w14:paraId="32AAE6EF" w14:textId="2F5E7622" w:rsidR="0031544C" w:rsidRDefault="00000000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82D23">
              <w:rPr>
                <w:rFonts w:hint="eastAsia"/>
              </w:rPr>
              <w:t>显示</w:t>
            </w:r>
            <w:r w:rsidR="00A82D23">
              <w:rPr>
                <w:rFonts w:hint="eastAsia"/>
              </w:rPr>
              <w:t>0</w:t>
            </w:r>
            <w:r w:rsidR="00A82D23">
              <w:rPr>
                <w:rFonts w:hint="eastAsia"/>
              </w:rPr>
              <w:t>，</w:t>
            </w:r>
            <w:r w:rsidR="00A82D23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82D23">
              <w:rPr>
                <w:rFonts w:hint="eastAsia"/>
              </w:rPr>
              <w:t>显示</w:t>
            </w:r>
            <w:r w:rsidR="00A82D23">
              <w:rPr>
                <w:rFonts w:hint="eastAsia"/>
              </w:rPr>
              <w:t>0</w:t>
            </w:r>
          </w:p>
        </w:tc>
      </w:tr>
      <w:tr w:rsidR="00A82D23" w14:paraId="046195E4" w14:textId="77777777" w:rsidTr="00A8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057E299" w14:textId="7425A848" w:rsidR="0031544C" w:rsidRDefault="00A82D23" w:rsidP="00A82D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Align w:val="center"/>
          </w:tcPr>
          <w:p w14:paraId="069CDCB4" w14:textId="63B5B715" w:rsidR="0031544C" w:rsidRDefault="00A82D23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4ACBA60E" w14:textId="4D3D943E" w:rsidR="0031544C" w:rsidRDefault="00A82D23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14:paraId="01AE3790" w14:textId="4E6CF2C7" w:rsidR="0031544C" w:rsidRDefault="00A82D23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139645F0" w14:textId="44AA977B" w:rsidR="0031544C" w:rsidRDefault="00A82D23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64" w:type="dxa"/>
            <w:vAlign w:val="center"/>
          </w:tcPr>
          <w:p w14:paraId="0705CBA1" w14:textId="45BD25DF" w:rsidR="0031544C" w:rsidRDefault="00000000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82D23">
              <w:rPr>
                <w:rFonts w:hint="eastAsia"/>
              </w:rPr>
              <w:t>显示</w:t>
            </w:r>
            <w:r w:rsidR="00A82D23">
              <w:rPr>
                <w:rFonts w:hint="eastAsia"/>
              </w:rPr>
              <w:t>0</w:t>
            </w:r>
            <w:r w:rsidR="00A82D23">
              <w:rPr>
                <w:rFonts w:hint="eastAsia"/>
              </w:rPr>
              <w:t>，</w:t>
            </w:r>
            <w:r w:rsidR="00A82D23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82D23">
              <w:rPr>
                <w:rFonts w:hint="eastAsia"/>
              </w:rPr>
              <w:t>显示</w:t>
            </w:r>
            <w:r w:rsidR="00A82D23">
              <w:rPr>
                <w:rFonts w:hint="eastAsia"/>
              </w:rPr>
              <w:t>1</w:t>
            </w:r>
          </w:p>
        </w:tc>
      </w:tr>
      <w:tr w:rsidR="0031544C" w14:paraId="4C31AC8A" w14:textId="77777777" w:rsidTr="00A82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EBFFA5C" w14:textId="5F8225B2" w:rsidR="0031544C" w:rsidRDefault="00A82D23" w:rsidP="00A82D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Align w:val="center"/>
          </w:tcPr>
          <w:p w14:paraId="15F46D8C" w14:textId="1EECF99A" w:rsidR="0031544C" w:rsidRDefault="00A82D23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5D1B4A55" w14:textId="04305DEB" w:rsidR="0031544C" w:rsidRDefault="00A82D23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vAlign w:val="center"/>
          </w:tcPr>
          <w:p w14:paraId="7AFF7ABD" w14:textId="4E8FB319" w:rsidR="0031544C" w:rsidRDefault="00A82D23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36149906" w14:textId="79D69ECB" w:rsidR="0031544C" w:rsidRDefault="00A82D23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64" w:type="dxa"/>
            <w:vAlign w:val="center"/>
          </w:tcPr>
          <w:p w14:paraId="4F3F5877" w14:textId="55DC2F6C" w:rsidR="0031544C" w:rsidRDefault="00000000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82D23">
              <w:rPr>
                <w:rFonts w:hint="eastAsia"/>
              </w:rPr>
              <w:t>显示</w:t>
            </w:r>
            <w:r w:rsidR="00A82D23">
              <w:rPr>
                <w:rFonts w:hint="eastAsia"/>
              </w:rPr>
              <w:t>0</w:t>
            </w:r>
            <w:r w:rsidR="00A82D23">
              <w:rPr>
                <w:rFonts w:hint="eastAsia"/>
              </w:rPr>
              <w:t>，</w:t>
            </w:r>
            <w:r w:rsidR="00A82D23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82D23">
              <w:rPr>
                <w:rFonts w:hint="eastAsia"/>
              </w:rPr>
              <w:t>显示</w:t>
            </w:r>
            <w:r w:rsidR="00A82D23">
              <w:rPr>
                <w:rFonts w:hint="eastAsia"/>
              </w:rPr>
              <w:t>1</w:t>
            </w:r>
          </w:p>
        </w:tc>
      </w:tr>
      <w:tr w:rsidR="00A82D23" w14:paraId="3F09BF45" w14:textId="77777777" w:rsidTr="00A8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8B505C6" w14:textId="3996D459" w:rsidR="0031544C" w:rsidRDefault="00A82D23" w:rsidP="00A82D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Align w:val="center"/>
          </w:tcPr>
          <w:p w14:paraId="43AB3606" w14:textId="6A5D24E2" w:rsidR="0031544C" w:rsidRDefault="00A82D23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1A446DC2" w14:textId="125CE80B" w:rsidR="0031544C" w:rsidRDefault="00A82D23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14:paraId="4E335C54" w14:textId="113E9DBB" w:rsidR="0031544C" w:rsidRDefault="00A82D23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2369ECD7" w14:textId="2A35B719" w:rsidR="0031544C" w:rsidRDefault="00A82D23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  <w:vAlign w:val="center"/>
          </w:tcPr>
          <w:p w14:paraId="31AFC448" w14:textId="7B1095A4" w:rsidR="0031544C" w:rsidRDefault="00000000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82D23">
              <w:rPr>
                <w:rFonts w:hint="eastAsia"/>
              </w:rPr>
              <w:t>显示</w:t>
            </w:r>
            <w:r w:rsidR="00A82D23">
              <w:rPr>
                <w:rFonts w:hint="eastAsia"/>
              </w:rPr>
              <w:t>1</w:t>
            </w:r>
            <w:r w:rsidR="00A82D23">
              <w:rPr>
                <w:rFonts w:hint="eastAsia"/>
              </w:rPr>
              <w:t>，</w:t>
            </w:r>
            <w:r w:rsidR="00A82D23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82D23">
              <w:rPr>
                <w:rFonts w:hint="eastAsia"/>
              </w:rPr>
              <w:t>显示</w:t>
            </w:r>
            <w:r w:rsidR="00A82D23">
              <w:rPr>
                <w:rFonts w:hint="eastAsia"/>
              </w:rPr>
              <w:t>0</w:t>
            </w:r>
          </w:p>
        </w:tc>
      </w:tr>
      <w:tr w:rsidR="0031544C" w14:paraId="06DF58DB" w14:textId="77777777" w:rsidTr="00A82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3FB8DFC" w14:textId="69BDFB58" w:rsidR="0031544C" w:rsidRDefault="00A82D23" w:rsidP="00A82D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1482E72C" w14:textId="386040D3" w:rsidR="0031544C" w:rsidRDefault="00A82D23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7CEB48BD" w14:textId="5FA3C108" w:rsidR="0031544C" w:rsidRDefault="00A82D23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vAlign w:val="center"/>
          </w:tcPr>
          <w:p w14:paraId="69527EFB" w14:textId="28313CB4" w:rsidR="0031544C" w:rsidRDefault="00A82D23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1CDE5AFF" w14:textId="03F29558" w:rsidR="0031544C" w:rsidRDefault="00A82D23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64" w:type="dxa"/>
            <w:vAlign w:val="center"/>
          </w:tcPr>
          <w:p w14:paraId="1955AD20" w14:textId="3D72AA0C" w:rsidR="0031544C" w:rsidRDefault="00000000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82D23">
              <w:rPr>
                <w:rFonts w:hint="eastAsia"/>
              </w:rPr>
              <w:t>显示</w:t>
            </w:r>
            <w:r w:rsidR="00A82D23">
              <w:rPr>
                <w:rFonts w:hint="eastAsia"/>
              </w:rPr>
              <w:t>0</w:t>
            </w:r>
            <w:r w:rsidR="00A82D23">
              <w:rPr>
                <w:rFonts w:hint="eastAsia"/>
              </w:rPr>
              <w:t>，</w:t>
            </w:r>
            <w:r w:rsidR="00A82D23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82D23">
              <w:rPr>
                <w:rFonts w:hint="eastAsia"/>
              </w:rPr>
              <w:t>显示</w:t>
            </w:r>
            <w:r w:rsidR="00A82D23">
              <w:rPr>
                <w:rFonts w:hint="eastAsia"/>
              </w:rPr>
              <w:t>1</w:t>
            </w:r>
          </w:p>
        </w:tc>
      </w:tr>
      <w:tr w:rsidR="00A82D23" w14:paraId="6A5598A8" w14:textId="77777777" w:rsidTr="00A8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1606DD3" w14:textId="0C57FD2E" w:rsidR="0031544C" w:rsidRDefault="00A82D23" w:rsidP="00A82D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2B620E32" w14:textId="269887A2" w:rsidR="0031544C" w:rsidRDefault="00A82D23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6BC76622" w14:textId="449814FD" w:rsidR="0031544C" w:rsidRDefault="00A82D23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14:paraId="5BA61B9D" w14:textId="1969FE29" w:rsidR="0031544C" w:rsidRDefault="00A82D23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0E7E3A38" w14:textId="124832FB" w:rsidR="0031544C" w:rsidRDefault="00A82D23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  <w:vAlign w:val="center"/>
          </w:tcPr>
          <w:p w14:paraId="1B8C2434" w14:textId="137827B5" w:rsidR="0031544C" w:rsidRDefault="00000000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82D23">
              <w:rPr>
                <w:rFonts w:hint="eastAsia"/>
              </w:rPr>
              <w:t>显示</w:t>
            </w:r>
            <w:r w:rsidR="00A82D23">
              <w:rPr>
                <w:rFonts w:hint="eastAsia"/>
              </w:rPr>
              <w:t>1</w:t>
            </w:r>
            <w:r w:rsidR="00A82D23">
              <w:rPr>
                <w:rFonts w:hint="eastAsia"/>
              </w:rPr>
              <w:t>，</w:t>
            </w:r>
            <w:r w:rsidR="00A82D23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82D23">
              <w:rPr>
                <w:rFonts w:hint="eastAsia"/>
              </w:rPr>
              <w:t>显示</w:t>
            </w:r>
            <w:r w:rsidR="00A82D23">
              <w:rPr>
                <w:rFonts w:hint="eastAsia"/>
              </w:rPr>
              <w:t>0</w:t>
            </w:r>
          </w:p>
        </w:tc>
      </w:tr>
      <w:tr w:rsidR="0031544C" w14:paraId="6F6D7EDC" w14:textId="77777777" w:rsidTr="00A82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E84507C" w14:textId="76D8709E" w:rsidR="0031544C" w:rsidRDefault="00A82D23" w:rsidP="00A82D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05106D82" w14:textId="68654865" w:rsidR="0031544C" w:rsidRDefault="00A82D23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6245BA23" w14:textId="10973338" w:rsidR="0031544C" w:rsidRDefault="00A82D23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vAlign w:val="center"/>
          </w:tcPr>
          <w:p w14:paraId="2802CD79" w14:textId="1394ADBC" w:rsidR="0031544C" w:rsidRDefault="00A82D23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0E915EFF" w14:textId="49D9B63A" w:rsidR="0031544C" w:rsidRDefault="00A82D23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  <w:vAlign w:val="center"/>
          </w:tcPr>
          <w:p w14:paraId="79F60D69" w14:textId="73296C45" w:rsidR="0031544C" w:rsidRDefault="00000000" w:rsidP="00A82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82D23">
              <w:rPr>
                <w:rFonts w:hint="eastAsia"/>
              </w:rPr>
              <w:t>显示</w:t>
            </w:r>
            <w:r w:rsidR="00A82D23">
              <w:rPr>
                <w:rFonts w:hint="eastAsia"/>
              </w:rPr>
              <w:t>1</w:t>
            </w:r>
            <w:r w:rsidR="00A82D23">
              <w:rPr>
                <w:rFonts w:hint="eastAsia"/>
              </w:rPr>
              <w:t>，</w:t>
            </w:r>
            <w:r w:rsidR="00A82D23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82D23">
              <w:rPr>
                <w:rFonts w:hint="eastAsia"/>
              </w:rPr>
              <w:t>显示</w:t>
            </w:r>
            <w:r w:rsidR="00A82D23">
              <w:rPr>
                <w:rFonts w:hint="eastAsia"/>
              </w:rPr>
              <w:t>0</w:t>
            </w:r>
          </w:p>
        </w:tc>
      </w:tr>
      <w:tr w:rsidR="00A82D23" w14:paraId="3FDC97F6" w14:textId="77777777" w:rsidTr="00A8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C3E3B0D" w14:textId="40309A00" w:rsidR="0031544C" w:rsidRDefault="00A82D23" w:rsidP="00A82D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1A6C13ED" w14:textId="2390BE0E" w:rsidR="0031544C" w:rsidRDefault="00A82D23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3F453966" w14:textId="02D7E094" w:rsidR="0031544C" w:rsidRDefault="00A82D23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14:paraId="5DB7D0C6" w14:textId="2ECF37CD" w:rsidR="0031544C" w:rsidRDefault="00A82D23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6FD12A26" w14:textId="5E9C897E" w:rsidR="0031544C" w:rsidRDefault="00A82D23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64" w:type="dxa"/>
            <w:vAlign w:val="center"/>
          </w:tcPr>
          <w:p w14:paraId="464AD510" w14:textId="58DB707E" w:rsidR="0031544C" w:rsidRDefault="00000000" w:rsidP="00A82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82D23">
              <w:rPr>
                <w:rFonts w:hint="eastAsia"/>
              </w:rPr>
              <w:t>显示</w:t>
            </w:r>
            <w:r w:rsidR="00A82D23">
              <w:rPr>
                <w:rFonts w:hint="eastAsia"/>
              </w:rPr>
              <w:t>1</w:t>
            </w:r>
            <w:r w:rsidR="00A82D23">
              <w:rPr>
                <w:rFonts w:hint="eastAsia"/>
              </w:rPr>
              <w:t>，</w:t>
            </w:r>
            <w:r w:rsidR="00A82D23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82D23">
              <w:rPr>
                <w:rFonts w:hint="eastAsia"/>
              </w:rPr>
              <w:t>显示</w:t>
            </w:r>
            <w:r w:rsidR="00A82D23">
              <w:rPr>
                <w:rFonts w:hint="eastAsia"/>
              </w:rPr>
              <w:t>1</w:t>
            </w:r>
          </w:p>
        </w:tc>
      </w:tr>
    </w:tbl>
    <w:p w14:paraId="5F6B0E6D" w14:textId="77777777" w:rsidR="0031544C" w:rsidRPr="0031544C" w:rsidRDefault="0031544C" w:rsidP="0031544C"/>
    <w:p w14:paraId="7BD76B22" w14:textId="77777777" w:rsidR="00A82D23" w:rsidRDefault="00807607" w:rsidP="00A82D23">
      <w:pPr>
        <w:pStyle w:val="3"/>
      </w:pPr>
      <w:r>
        <w:rPr>
          <w:rFonts w:hint="eastAsia"/>
        </w:rPr>
        <w:lastRenderedPageBreak/>
        <w:t>实验结论</w:t>
      </w:r>
    </w:p>
    <w:p w14:paraId="4FBC4485" w14:textId="7295E74D" w:rsidR="00807607" w:rsidRDefault="00A82D23" w:rsidP="00A82D23">
      <w:pPr>
        <w:pStyle w:val="a8"/>
        <w:ind w:firstLine="420"/>
      </w:pPr>
      <w:r>
        <w:rPr>
          <w:rFonts w:hint="eastAsia"/>
        </w:rPr>
        <w:t>根据实验数据可知，用</w:t>
      </w:r>
      <w:r>
        <w:t xml:space="preserve">74LS00 </w:t>
      </w:r>
      <w:r>
        <w:t>与非门和</w:t>
      </w:r>
      <w:r>
        <w:t xml:space="preserve"> 74LS86 </w:t>
      </w:r>
      <w:r>
        <w:t>异或门芯片成功构成</w:t>
      </w:r>
      <w:r>
        <w:rPr>
          <w:rFonts w:hint="eastAsia"/>
        </w:rPr>
        <w:t>了一位全加器。</w:t>
      </w:r>
    </w:p>
    <w:p w14:paraId="13094246" w14:textId="1381DF20" w:rsidR="00A82D23" w:rsidRDefault="00A82D23" w:rsidP="00CC0C49">
      <w:pPr>
        <w:pStyle w:val="2"/>
      </w:pPr>
      <w:r>
        <w:rPr>
          <w:rFonts w:hint="eastAsia"/>
        </w:rPr>
        <w:t>实验任务三——二位全加器的设计</w:t>
      </w:r>
    </w:p>
    <w:p w14:paraId="6540286E" w14:textId="77777777" w:rsidR="00A82D23" w:rsidRDefault="00A82D23" w:rsidP="00CC0C49">
      <w:pPr>
        <w:pStyle w:val="3"/>
      </w:pPr>
      <w:r>
        <w:rPr>
          <w:rFonts w:hint="eastAsia"/>
        </w:rPr>
        <w:t>实验步骤</w:t>
      </w:r>
    </w:p>
    <w:p w14:paraId="419599C4" w14:textId="5D719641" w:rsidR="0071291D" w:rsidRDefault="0071291D" w:rsidP="00742D5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 xml:space="preserve">Quartus II </w:t>
      </w:r>
      <w:r>
        <w:t>中创建文件夹与工程文件，</w:t>
      </w:r>
      <w:r>
        <w:t xml:space="preserve"> </w:t>
      </w:r>
      <w:r>
        <w:t>画出电路图，如</w:t>
      </w:r>
      <w:r w:rsidR="00742D53">
        <w:fldChar w:fldCharType="begin"/>
      </w:r>
      <w:r w:rsidR="00742D53">
        <w:instrText xml:space="preserve"> REF _Ref178328516 \h </w:instrText>
      </w:r>
      <w:r w:rsidR="00742D53">
        <w:fldChar w:fldCharType="separate"/>
      </w:r>
      <w:r w:rsidR="001D1D6D">
        <w:t>图表</w:t>
      </w:r>
      <w:r w:rsidR="001D1D6D">
        <w:t xml:space="preserve"> </w:t>
      </w:r>
      <w:r w:rsidR="001D1D6D">
        <w:rPr>
          <w:noProof/>
        </w:rPr>
        <w:t>2</w:t>
      </w:r>
      <w:r w:rsidR="00742D53">
        <w:fldChar w:fldCharType="end"/>
      </w:r>
      <w:r>
        <w:t>；</w:t>
      </w:r>
    </w:p>
    <w:p w14:paraId="029AC7C5" w14:textId="77777777" w:rsidR="00742D53" w:rsidRDefault="00742D53" w:rsidP="00742D53">
      <w:pPr>
        <w:keepNext/>
      </w:pPr>
      <w:r>
        <w:rPr>
          <w:rFonts w:hint="eastAsia"/>
          <w:noProof/>
        </w:rPr>
        <w:drawing>
          <wp:inline distT="0" distB="0" distL="0" distR="0" wp14:anchorId="71B72155" wp14:editId="3FC98DE0">
            <wp:extent cx="5274310" cy="2690495"/>
            <wp:effectExtent l="0" t="0" r="2540" b="0"/>
            <wp:docPr id="8468341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34190" name="图片 8468341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8A07" w14:textId="51933941" w:rsidR="0071291D" w:rsidRDefault="00742D53" w:rsidP="00742D53">
      <w:pPr>
        <w:pStyle w:val="ab"/>
        <w:jc w:val="center"/>
      </w:pPr>
      <w:bookmarkStart w:id="2" w:name="_Ref178328516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1D1D6D">
        <w:rPr>
          <w:noProof/>
        </w:rPr>
        <w:t>2</w:t>
      </w:r>
      <w:r>
        <w:fldChar w:fldCharType="end"/>
      </w:r>
      <w:bookmarkEnd w:id="2"/>
      <w:r>
        <w:rPr>
          <w:rFonts w:hint="eastAsia"/>
        </w:rPr>
        <w:t>二位全加器</w:t>
      </w:r>
    </w:p>
    <w:p w14:paraId="4F6484BD" w14:textId="77777777" w:rsidR="00742D53" w:rsidRDefault="00742D53" w:rsidP="00742D53"/>
    <w:p w14:paraId="1ED6EAD6" w14:textId="26A24DD3" w:rsidR="00742D53" w:rsidRDefault="00742D53" w:rsidP="00742D5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选择</w:t>
      </w:r>
      <w:r>
        <w:t>FPGA</w:t>
      </w:r>
      <w:r>
        <w:t>型号并分配管脚：</w:t>
      </w:r>
      <w:r>
        <w:t>A1</w:t>
      </w:r>
      <w:r>
        <w:t>、</w:t>
      </w:r>
      <w:r>
        <w:t>A2</w:t>
      </w:r>
      <w:r>
        <w:t>对应</w:t>
      </w:r>
      <w:r>
        <w:t>133</w:t>
      </w:r>
      <w:r>
        <w:t>、</w:t>
      </w:r>
      <w:r>
        <w:t>132</w:t>
      </w:r>
      <w:r>
        <w:t>，</w:t>
      </w:r>
      <w:r>
        <w:t>B1</w:t>
      </w:r>
      <w:r>
        <w:t>、</w:t>
      </w:r>
      <w:r>
        <w:t>B2</w:t>
      </w:r>
      <w:r>
        <w:t>对应</w:t>
      </w:r>
      <w:r>
        <w:t>131</w:t>
      </w:r>
      <w:r>
        <w:t>、</w:t>
      </w:r>
      <w:r>
        <w:t>130</w:t>
      </w:r>
      <w:r>
        <w:t>，</w:t>
      </w:r>
      <w:r>
        <w:t>S1</w:t>
      </w:r>
      <w:r>
        <w:t>、</w:t>
      </w:r>
      <w:r>
        <w:t>S2</w:t>
      </w:r>
      <w:r>
        <w:t>、</w:t>
      </w:r>
      <w:r>
        <w:t>C1</w:t>
      </w:r>
      <w:r>
        <w:t>对应</w:t>
      </w:r>
      <w:r>
        <w:t>18</w:t>
      </w:r>
      <w:r>
        <w:t>、</w:t>
      </w:r>
      <w:r>
        <w:t>19</w:t>
      </w:r>
      <w:r>
        <w:t>、</w:t>
      </w:r>
      <w:r>
        <w:t>17</w:t>
      </w:r>
      <w:r>
        <w:t>。</w:t>
      </w:r>
    </w:p>
    <w:p w14:paraId="189A8F8F" w14:textId="3B9054B8" w:rsidR="00742D53" w:rsidRDefault="00742D53" w:rsidP="00742D5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使用模拟软件测试设计。</w:t>
      </w:r>
    </w:p>
    <w:p w14:paraId="28222B12" w14:textId="2B0EF21C" w:rsidR="00742D53" w:rsidRDefault="00742D53" w:rsidP="00742D5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将设计下载到</w:t>
      </w:r>
      <w:r>
        <w:t>FPGA</w:t>
      </w:r>
      <w:r>
        <w:t>。</w:t>
      </w:r>
    </w:p>
    <w:p w14:paraId="0BC0AC18" w14:textId="776AD8C9" w:rsidR="00742D53" w:rsidRDefault="00742D53" w:rsidP="00742D5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连接实验箱：输入端</w:t>
      </w:r>
      <w:r>
        <w:t>A1</w:t>
      </w:r>
      <w:r>
        <w:t>、</w:t>
      </w:r>
      <w:r>
        <w:t>A2</w:t>
      </w:r>
      <w:r>
        <w:t>、</w:t>
      </w:r>
      <w:r>
        <w:t>B1</w:t>
      </w:r>
      <w:r>
        <w:t>、</w:t>
      </w:r>
      <w:r>
        <w:t>B2</w:t>
      </w:r>
      <w:r>
        <w:t>分别连接到</w:t>
      </w:r>
      <w:r>
        <w:t>5</w:t>
      </w:r>
      <w:r>
        <w:t>、</w:t>
      </w:r>
      <w:r>
        <w:t>6</w:t>
      </w:r>
      <w:r>
        <w:t>、</w:t>
      </w:r>
      <w:r>
        <w:t>3</w:t>
      </w:r>
      <w:r>
        <w:t>、</w:t>
      </w:r>
      <w:r>
        <w:t>4</w:t>
      </w:r>
      <w:r>
        <w:t>管脚的开关，输出端</w:t>
      </w:r>
      <w:r>
        <w:t>S1</w:t>
      </w:r>
      <w:r>
        <w:t>、</w:t>
      </w:r>
      <w:r>
        <w:t>S2</w:t>
      </w:r>
      <w:r>
        <w:t>、</w:t>
      </w:r>
      <w:r>
        <w:t>C1</w:t>
      </w:r>
      <w:r>
        <w:t>连接到</w:t>
      </w:r>
      <w:r>
        <w:t>15</w:t>
      </w:r>
      <w:r>
        <w:t>、</w:t>
      </w:r>
      <w:r>
        <w:t>16</w:t>
      </w:r>
      <w:r>
        <w:t>、</w:t>
      </w:r>
      <w:r>
        <w:t>14</w:t>
      </w:r>
      <w:r>
        <w:t>管脚的发光二极管。</w:t>
      </w:r>
    </w:p>
    <w:p w14:paraId="1E27D4E1" w14:textId="7996BB74" w:rsidR="00742D53" w:rsidRPr="00742D53" w:rsidRDefault="00742D53" w:rsidP="00742D5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测试</w:t>
      </w:r>
      <w:r>
        <w:t>FPGA</w:t>
      </w:r>
      <w:r>
        <w:t>功能。</w:t>
      </w:r>
    </w:p>
    <w:p w14:paraId="695BFC38" w14:textId="77777777" w:rsidR="00A82D23" w:rsidRDefault="00A82D23" w:rsidP="00CC0C49">
      <w:pPr>
        <w:pStyle w:val="3"/>
      </w:pPr>
      <w:r>
        <w:rPr>
          <w:rFonts w:hint="eastAsia"/>
        </w:rPr>
        <w:lastRenderedPageBreak/>
        <w:t>实验现象</w:t>
      </w:r>
    </w:p>
    <w:p w14:paraId="1E115ABA" w14:textId="1880824C" w:rsidR="00742D53" w:rsidRPr="00742D53" w:rsidRDefault="00742D53" w:rsidP="00742D53">
      <w:pPr>
        <w:pStyle w:val="a8"/>
        <w:ind w:firstLine="420"/>
      </w:pPr>
      <w:r>
        <w:rPr>
          <w:rFonts w:hint="eastAsia"/>
        </w:rPr>
        <w:t>在</w:t>
      </w:r>
      <w:r>
        <w:t xml:space="preserve">Complier </w:t>
      </w:r>
      <w:r>
        <w:t>编译成功并将文件下载到</w:t>
      </w:r>
      <w:r>
        <w:t xml:space="preserve"> FPGA </w:t>
      </w:r>
      <w:r>
        <w:t>实验模板后，可以通过开</w:t>
      </w:r>
      <w:r>
        <w:rPr>
          <w:rFonts w:hint="eastAsia"/>
        </w:rPr>
        <w:t>关向上拨动输入</w:t>
      </w:r>
      <w:r>
        <w:t xml:space="preserve"> 1</w:t>
      </w:r>
      <w:r>
        <w:t>，向下输入</w:t>
      </w:r>
      <w:r>
        <w:t xml:space="preserve"> 0</w:t>
      </w:r>
      <w:r>
        <w:t>，而电路会根据输入给出一个稳定的输</w:t>
      </w:r>
      <w:r>
        <w:rPr>
          <w:rFonts w:hint="eastAsia"/>
        </w:rPr>
        <w:t>出，并用数码管的</w:t>
      </w:r>
      <w:r>
        <w:rPr>
          <w:rFonts w:hint="eastAsia"/>
        </w:rPr>
        <w:t>0-1</w:t>
      </w:r>
      <w:r>
        <w:rPr>
          <w:rFonts w:hint="eastAsia"/>
        </w:rPr>
        <w:t>表示。且实际结果与理论真值表中的数据相符合。</w:t>
      </w:r>
    </w:p>
    <w:p w14:paraId="08E7DEA4" w14:textId="77777777" w:rsidR="00A82D23" w:rsidRDefault="00A82D23" w:rsidP="00CC0C49">
      <w:pPr>
        <w:pStyle w:val="3"/>
      </w:pPr>
      <w:r>
        <w:rPr>
          <w:rFonts w:hint="eastAsia"/>
        </w:rPr>
        <w:t>实验记录、分析与处理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85E2E" w14:paraId="27983106" w14:textId="77777777" w:rsidTr="00D5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  <w:gridSpan w:val="4"/>
          </w:tcPr>
          <w:p w14:paraId="4801B737" w14:textId="57A12550" w:rsidR="00485E2E" w:rsidRPr="00485E2E" w:rsidRDefault="00485E2E" w:rsidP="00485E2E">
            <w:pPr>
              <w:jc w:val="center"/>
              <w:rPr>
                <w:sz w:val="18"/>
                <w:szCs w:val="20"/>
              </w:rPr>
            </w:pPr>
            <w:r w:rsidRPr="00485E2E">
              <w:rPr>
                <w:rFonts w:hint="eastAsia"/>
                <w:sz w:val="18"/>
                <w:szCs w:val="20"/>
              </w:rPr>
              <w:t>输入</w:t>
            </w:r>
          </w:p>
        </w:tc>
        <w:tc>
          <w:tcPr>
            <w:tcW w:w="3556" w:type="dxa"/>
            <w:gridSpan w:val="3"/>
          </w:tcPr>
          <w:p w14:paraId="294A6F2F" w14:textId="3FE747EC" w:rsidR="00485E2E" w:rsidRPr="00485E2E" w:rsidRDefault="00485E2E" w:rsidP="00485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485E2E">
              <w:rPr>
                <w:rFonts w:hint="eastAsia"/>
                <w:sz w:val="18"/>
                <w:szCs w:val="20"/>
              </w:rPr>
              <w:t>输出</w:t>
            </w:r>
          </w:p>
        </w:tc>
      </w:tr>
      <w:tr w:rsidR="00485E2E" w14:paraId="48EAC930" w14:textId="77777777" w:rsidTr="00D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49D6995" w14:textId="39114E06" w:rsidR="00485E2E" w:rsidRDefault="00000000" w:rsidP="00485E2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75E827A8" w14:textId="63CB1402" w:rsidR="00485E2E" w:rsidRDefault="00000000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66465084" w14:textId="394772AB" w:rsidR="00485E2E" w:rsidRDefault="00000000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328BB4CA" w14:textId="348B9231" w:rsidR="00485E2E" w:rsidRDefault="00000000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34A3853F" w14:textId="1EA64CF0" w:rsidR="00485E2E" w:rsidRDefault="00000000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003B8FE4" w14:textId="50DF825A" w:rsidR="00485E2E" w:rsidRDefault="00000000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14:paraId="080BD4AE" w14:textId="7CAC67A7" w:rsidR="00485E2E" w:rsidRDefault="00000000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485E2E" w14:paraId="77E5D724" w14:textId="77777777" w:rsidTr="00D5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2352492" w14:textId="7D116AF9" w:rsidR="00485E2E" w:rsidRDefault="00485E2E" w:rsidP="00485E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BC8E667" w14:textId="2041D5A9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53BF6E0" w14:textId="18AE69F9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87ADA26" w14:textId="7624240F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C0FB76D" w14:textId="0A08B183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1FC9F58" w14:textId="0A8E921C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0379EF81" w14:textId="1A87F366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85E2E" w14:paraId="32C159C5" w14:textId="77777777" w:rsidTr="00D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477B7185" w14:textId="638852E7" w:rsidR="00485E2E" w:rsidRDefault="00485E2E" w:rsidP="00485E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5BED574" w14:textId="5D219DB9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50FB0AF" w14:textId="6DACB19F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5FA18D8" w14:textId="152724CA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697E632" w14:textId="6C913E82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C66C9D5" w14:textId="1B17F2BF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5E59B6A9" w14:textId="00C8440F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85E2E" w14:paraId="5511160C" w14:textId="77777777" w:rsidTr="00D5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3E9DB561" w14:textId="7FE140B4" w:rsidR="00485E2E" w:rsidRDefault="00485E2E" w:rsidP="00485E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34429C6" w14:textId="19BB0EF6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9035B1C" w14:textId="3839A1F9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0CB1446" w14:textId="1607A68D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9D55F68" w14:textId="1DE7AF8B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9B9BF12" w14:textId="5C4634E6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5E3F3E9" w14:textId="0C6832E3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85E2E" w14:paraId="435B0646" w14:textId="77777777" w:rsidTr="00D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B87B37D" w14:textId="7F7C42F5" w:rsidR="00485E2E" w:rsidRDefault="00485E2E" w:rsidP="00485E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FFD6FD0" w14:textId="11AFBE0F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8B7819C" w14:textId="474DE0A4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62F43209" w14:textId="3E8D2193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D30607B" w14:textId="1474E9A9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3F22706" w14:textId="6434BEE6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BCFF0F1" w14:textId="568C7AD5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85E2E" w14:paraId="7E3BD669" w14:textId="77777777" w:rsidTr="00D5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60C722A" w14:textId="1E1B0E0F" w:rsidR="00485E2E" w:rsidRDefault="00485E2E" w:rsidP="00485E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6847AB7" w14:textId="0EF7094E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364A6EE" w14:textId="362C9D20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764DA64" w14:textId="68949968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31B17AD" w14:textId="66513231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1683086" w14:textId="53FF6275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251A5501" w14:textId="0771087C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85E2E" w14:paraId="30B3838D" w14:textId="77777777" w:rsidTr="00D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89D6C2F" w14:textId="27CE213F" w:rsidR="00485E2E" w:rsidRDefault="00485E2E" w:rsidP="00485E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A4C3299" w14:textId="29DE2808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83DE429" w14:textId="4AB292F2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966C4CD" w14:textId="3FBC382A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698A006" w14:textId="165F38B1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83FDED1" w14:textId="5E0EA841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553F38E" w14:textId="7359AA2A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85E2E" w14:paraId="6ECC2277" w14:textId="77777777" w:rsidTr="00D5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3BC2A7EA" w14:textId="02BF3792" w:rsidR="00485E2E" w:rsidRDefault="00485E2E" w:rsidP="00485E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35B0A060" w14:textId="7CC38133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405554C" w14:textId="73408553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6BA616F4" w14:textId="0D47C567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DCB8061" w14:textId="50C5AE3D" w:rsidR="00485E2E" w:rsidRDefault="00D5765F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308FF40" w14:textId="4ABA405D" w:rsidR="00485E2E" w:rsidRDefault="00D5765F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B35174F" w14:textId="66440055" w:rsidR="00485E2E" w:rsidRDefault="00D5765F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85E2E" w14:paraId="6443916D" w14:textId="77777777" w:rsidTr="00D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853174F" w14:textId="20CE851F" w:rsidR="00485E2E" w:rsidRDefault="00485E2E" w:rsidP="00485E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6B1F0B7" w14:textId="6A036F37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36C6D1A" w14:textId="156CCAD3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31A2695F" w14:textId="09ADC24B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3EB11CB5" w14:textId="59CDA0D5" w:rsidR="00485E2E" w:rsidRDefault="00D5765F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2BA71243" w14:textId="409FF10F" w:rsidR="00485E2E" w:rsidRDefault="00D5765F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43746B42" w14:textId="52EF9295" w:rsidR="00485E2E" w:rsidRDefault="00D5765F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85E2E" w14:paraId="6561560F" w14:textId="77777777" w:rsidTr="00D5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F2EE342" w14:textId="2DD5BE92" w:rsidR="00485E2E" w:rsidRDefault="00485E2E" w:rsidP="00485E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4D11A98" w14:textId="7BFCA560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34F5F4DD" w14:textId="266158E0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ABF8C3D" w14:textId="7F9B4CBB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173E4B8" w14:textId="4BD73891" w:rsidR="00485E2E" w:rsidRDefault="00D5765F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61A112D" w14:textId="1AA1F5BC" w:rsidR="00485E2E" w:rsidRDefault="00D5765F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111DD3D" w14:textId="525CE5B8" w:rsidR="00485E2E" w:rsidRDefault="00D5765F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85E2E" w14:paraId="1410D8CA" w14:textId="77777777" w:rsidTr="00D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622F62AD" w14:textId="03DBAD74" w:rsidR="00485E2E" w:rsidRDefault="00485E2E" w:rsidP="00485E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EE96FE6" w14:textId="1D99F703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C76975B" w14:textId="36A5E696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C995EDE" w14:textId="158BE0B0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2D93833" w14:textId="095AB423" w:rsidR="00485E2E" w:rsidRDefault="00D5765F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24DD64B" w14:textId="37F64C93" w:rsidR="00485E2E" w:rsidRDefault="00D5765F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F22C5F4" w14:textId="1CA01C7A" w:rsidR="00485E2E" w:rsidRDefault="00D5765F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85E2E" w14:paraId="23A81876" w14:textId="77777777" w:rsidTr="00D5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65598B3B" w14:textId="32376B66" w:rsidR="00485E2E" w:rsidRDefault="00485E2E" w:rsidP="00485E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373F4C12" w14:textId="131FE905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2562F20" w14:textId="4A3B2ACD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F5A9746" w14:textId="5AE5C6F9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16A1832" w14:textId="45713462" w:rsidR="00485E2E" w:rsidRDefault="00D5765F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E2EFFBD" w14:textId="22F3790E" w:rsidR="00485E2E" w:rsidRDefault="00D5765F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6C160419" w14:textId="7177E5AD" w:rsidR="00485E2E" w:rsidRDefault="00D5765F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85E2E" w14:paraId="71155734" w14:textId="77777777" w:rsidTr="00D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2F102BA" w14:textId="41D15A7F" w:rsidR="00485E2E" w:rsidRDefault="00485E2E" w:rsidP="00485E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302531E" w14:textId="17899973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B3B838F" w14:textId="14D0860E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532E0BD" w14:textId="1EB3802F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BE479B1" w14:textId="1FB304A7" w:rsidR="00485E2E" w:rsidRDefault="00D5765F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71D5CA3" w14:textId="31C6363D" w:rsidR="00485E2E" w:rsidRDefault="00D5765F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5C778AD1" w14:textId="1C1B8526" w:rsidR="00485E2E" w:rsidRDefault="00D5765F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85E2E" w14:paraId="562FB5D3" w14:textId="77777777" w:rsidTr="00D5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ABF5994" w14:textId="67494E48" w:rsidR="00485E2E" w:rsidRDefault="00485E2E" w:rsidP="00485E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9DC6DFC" w14:textId="024D1DBD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87459FB" w14:textId="637A9F9E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2ACA85B" w14:textId="724A66EF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4C39168" w14:textId="66CFC51D" w:rsidR="00485E2E" w:rsidRDefault="00D5765F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DAE47A2" w14:textId="4BC9E039" w:rsidR="00485E2E" w:rsidRDefault="00D5765F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1FEC746" w14:textId="1AABB9C2" w:rsidR="00485E2E" w:rsidRDefault="00D5765F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85E2E" w14:paraId="7F69D8DD" w14:textId="77777777" w:rsidTr="00D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F5F40FB" w14:textId="2B5BDD4E" w:rsidR="00485E2E" w:rsidRDefault="00485E2E" w:rsidP="00485E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44CDB84" w14:textId="7E45C430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38E1406" w14:textId="558450E2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CA2DF14" w14:textId="501FDA39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F54E540" w14:textId="49021327" w:rsidR="00485E2E" w:rsidRDefault="00D5765F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6EB79B5" w14:textId="6FA5AA8A" w:rsidR="00485E2E" w:rsidRDefault="00D5765F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62A8C3BB" w14:textId="418C5523" w:rsidR="00485E2E" w:rsidRDefault="00D5765F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85E2E" w14:paraId="0EC4F51E" w14:textId="77777777" w:rsidTr="00D5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AB180C3" w14:textId="71039AAA" w:rsidR="00485E2E" w:rsidRDefault="00485E2E" w:rsidP="00485E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26A570AA" w14:textId="3251636B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33DFE999" w14:textId="775FDCDB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30116322" w14:textId="33A8A75C" w:rsidR="00485E2E" w:rsidRDefault="00485E2E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614CCF2" w14:textId="3FAAF3DC" w:rsidR="00485E2E" w:rsidRDefault="00D5765F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7071F3B" w14:textId="1C5A1817" w:rsidR="00485E2E" w:rsidRDefault="00D5765F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3745E091" w14:textId="475AE3AD" w:rsidR="00485E2E" w:rsidRDefault="00D5765F" w:rsidP="00485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85E2E" w14:paraId="270319D3" w14:textId="77777777" w:rsidTr="00D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34FC3C97" w14:textId="68293A2E" w:rsidR="00485E2E" w:rsidRDefault="00485E2E" w:rsidP="00485E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BAD4BA4" w14:textId="10A9D4AD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23BA3CD" w14:textId="5E509BC8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507C56A" w14:textId="55752491" w:rsidR="00485E2E" w:rsidRDefault="00485E2E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262D5A76" w14:textId="04DD3BF8" w:rsidR="00485E2E" w:rsidRDefault="00D5765F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34F42A5F" w14:textId="36523D96" w:rsidR="00485E2E" w:rsidRDefault="00D5765F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60A5F9F" w14:textId="0C116894" w:rsidR="00485E2E" w:rsidRDefault="00D5765F" w:rsidP="00485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14:paraId="2146B476" w14:textId="77777777" w:rsidR="00485E2E" w:rsidRPr="00485E2E" w:rsidRDefault="00485E2E" w:rsidP="00485E2E"/>
    <w:p w14:paraId="4254FB71" w14:textId="77777777" w:rsidR="00A82D23" w:rsidRPr="00CC0C49" w:rsidRDefault="00A82D23" w:rsidP="00CC0C49">
      <w:pPr>
        <w:pStyle w:val="3"/>
      </w:pPr>
      <w:r>
        <w:rPr>
          <w:rFonts w:hint="eastAsia"/>
        </w:rPr>
        <w:t>实验结论</w:t>
      </w:r>
    </w:p>
    <w:p w14:paraId="56DF48F8" w14:textId="172CBCC8" w:rsidR="00A82D23" w:rsidRPr="00807607" w:rsidRDefault="00D5765F" w:rsidP="00D5765F">
      <w:pPr>
        <w:pStyle w:val="a8"/>
        <w:ind w:firstLine="420"/>
      </w:pPr>
      <w:r>
        <w:rPr>
          <w:rFonts w:hint="eastAsia"/>
        </w:rPr>
        <w:t>使用</w:t>
      </w:r>
      <w:r>
        <w:t xml:space="preserve">Quartus II </w:t>
      </w:r>
      <w:r>
        <w:t>软件设计二位全加器，可以简化了外部连线，也实现了</w:t>
      </w:r>
      <w:r>
        <w:rPr>
          <w:rFonts w:hint="eastAsia"/>
        </w:rPr>
        <w:t>加法计算法则。</w:t>
      </w:r>
    </w:p>
    <w:p w14:paraId="27BD0D9A" w14:textId="10849829" w:rsidR="00CC0C49" w:rsidRDefault="00CC0C49" w:rsidP="00D5765F">
      <w:pPr>
        <w:pStyle w:val="1"/>
      </w:pPr>
      <w:r>
        <w:rPr>
          <w:rFonts w:hint="eastAsia"/>
        </w:rPr>
        <w:lastRenderedPageBreak/>
        <w:t>建议</w:t>
      </w:r>
    </w:p>
    <w:p w14:paraId="5041B144" w14:textId="0030394B" w:rsidR="00D5765F" w:rsidRDefault="00D5765F" w:rsidP="00D5765F">
      <w:pPr>
        <w:pStyle w:val="a8"/>
        <w:keepNext/>
        <w:ind w:firstLine="420"/>
      </w:pPr>
      <w:r>
        <w:rPr>
          <w:rFonts w:hint="eastAsia"/>
        </w:rPr>
        <w:t>开始实验前，应该先检查电线有没有问题，否则会事半功倍。</w:t>
      </w:r>
    </w:p>
    <w:p w14:paraId="6701B81D" w14:textId="77777777" w:rsidR="00D5765F" w:rsidRPr="00D5765F" w:rsidRDefault="00D5765F" w:rsidP="00D5765F"/>
    <w:p w14:paraId="01AFFA2E" w14:textId="4E997496" w:rsidR="00CC0C49" w:rsidRDefault="00CC0C49" w:rsidP="00CC0C49">
      <w:pPr>
        <w:pStyle w:val="1"/>
      </w:pPr>
      <w:r>
        <w:rPr>
          <w:rFonts w:hint="eastAsia"/>
        </w:rPr>
        <w:t>体会</w:t>
      </w:r>
    </w:p>
    <w:p w14:paraId="2B6034E4" w14:textId="656BF94A" w:rsidR="00D5765F" w:rsidRDefault="00D5765F" w:rsidP="00D5765F">
      <w:pPr>
        <w:pStyle w:val="a8"/>
        <w:ind w:firstLine="420"/>
      </w:pPr>
      <w:r>
        <w:rPr>
          <w:rFonts w:hint="eastAsia"/>
        </w:rPr>
        <w:t>预习对我来说真的很重要，尤其是在学习数字逻辑这种课程的时候。我会先翻翻课本或者实验指导书，看看那些逻辑电路图和逻辑表达式。自己先试着理解一下，比如半加器和全加器是怎么工作的，它们是怎么搭建的。</w:t>
      </w:r>
    </w:p>
    <w:p w14:paraId="54F98E3A" w14:textId="7A478809" w:rsidR="00D5765F" w:rsidRDefault="00D5765F" w:rsidP="00D5765F">
      <w:pPr>
        <w:pStyle w:val="a8"/>
        <w:ind w:firstLine="420"/>
      </w:pPr>
      <w:r>
        <w:rPr>
          <w:rFonts w:hint="eastAsia"/>
        </w:rPr>
        <w:t>比如，书里可能没有教我怎么搭建两个二位的全加器，但如果我理解了半加器和一位全加器的原理，我就能自己推导出搭建方法。虽然听起来不难，但这个过程锻炼了我的类比、组合、推导能力。把学到的知识用到实际操作中，这种体验真的很棒。</w:t>
      </w:r>
    </w:p>
    <w:p w14:paraId="467826DF" w14:textId="04D21F6A" w:rsidR="00D5765F" w:rsidRPr="00D5765F" w:rsidRDefault="00D5765F" w:rsidP="00D5765F">
      <w:pPr>
        <w:pStyle w:val="a8"/>
        <w:ind w:firstLine="420"/>
      </w:pPr>
      <w:r>
        <w:rPr>
          <w:rFonts w:hint="eastAsia"/>
        </w:rPr>
        <w:t>做了两次实验之后，我感觉自己从一开始的一无所知，到现在也能懂一些了。每次实验都有点小收获，</w:t>
      </w:r>
    </w:p>
    <w:sectPr w:rsidR="00D5765F" w:rsidRPr="00D5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0C6E2" w14:textId="77777777" w:rsidR="00A67A19" w:rsidRDefault="00A67A19" w:rsidP="00DA11D7">
      <w:r>
        <w:separator/>
      </w:r>
    </w:p>
  </w:endnote>
  <w:endnote w:type="continuationSeparator" w:id="0">
    <w:p w14:paraId="0B5A67EE" w14:textId="77777777" w:rsidR="00A67A19" w:rsidRDefault="00A67A19" w:rsidP="00DA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F24B7" w14:textId="77777777" w:rsidR="00A67A19" w:rsidRDefault="00A67A19" w:rsidP="00DA11D7">
      <w:r>
        <w:separator/>
      </w:r>
    </w:p>
  </w:footnote>
  <w:footnote w:type="continuationSeparator" w:id="0">
    <w:p w14:paraId="242944BE" w14:textId="77777777" w:rsidR="00A67A19" w:rsidRDefault="00A67A19" w:rsidP="00DA1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419DD"/>
    <w:multiLevelType w:val="hybridMultilevel"/>
    <w:tmpl w:val="F232EDBE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08198F"/>
    <w:multiLevelType w:val="hybridMultilevel"/>
    <w:tmpl w:val="698CA3E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0CA3602"/>
    <w:multiLevelType w:val="hybridMultilevel"/>
    <w:tmpl w:val="52A60430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536C36"/>
    <w:multiLevelType w:val="hybridMultilevel"/>
    <w:tmpl w:val="C308C308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FFA63AE"/>
    <w:multiLevelType w:val="multilevel"/>
    <w:tmpl w:val="14545C32"/>
    <w:lvl w:ilvl="0">
      <w:start w:val="1"/>
      <w:numFmt w:val="koreanDigital2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ind w:left="907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8BC79FF"/>
    <w:multiLevelType w:val="hybridMultilevel"/>
    <w:tmpl w:val="FB0C8BC0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D1F389F"/>
    <w:multiLevelType w:val="hybridMultilevel"/>
    <w:tmpl w:val="D3F870C2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9B44C3A"/>
    <w:multiLevelType w:val="hybridMultilevel"/>
    <w:tmpl w:val="87181332"/>
    <w:lvl w:ilvl="0" w:tplc="BB06833E">
      <w:start w:val="1"/>
      <w:numFmt w:val="decimalEnclosedCircle"/>
      <w:lvlText w:val="%1."/>
      <w:lvlJc w:val="left"/>
      <w:pPr>
        <w:ind w:left="440" w:hanging="44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0898947">
    <w:abstractNumId w:val="4"/>
  </w:num>
  <w:num w:numId="2" w16cid:durableId="1511993250">
    <w:abstractNumId w:val="1"/>
  </w:num>
  <w:num w:numId="3" w16cid:durableId="1975526186">
    <w:abstractNumId w:val="2"/>
  </w:num>
  <w:num w:numId="4" w16cid:durableId="1615090428">
    <w:abstractNumId w:val="3"/>
  </w:num>
  <w:num w:numId="5" w16cid:durableId="308294295">
    <w:abstractNumId w:val="7"/>
  </w:num>
  <w:num w:numId="6" w16cid:durableId="2071028104">
    <w:abstractNumId w:val="5"/>
  </w:num>
  <w:num w:numId="7" w16cid:durableId="1280575126">
    <w:abstractNumId w:val="6"/>
  </w:num>
  <w:num w:numId="8" w16cid:durableId="132115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AD"/>
    <w:rsid w:val="00020244"/>
    <w:rsid w:val="0006324D"/>
    <w:rsid w:val="001442AD"/>
    <w:rsid w:val="0015151E"/>
    <w:rsid w:val="00172F04"/>
    <w:rsid w:val="001D1D6D"/>
    <w:rsid w:val="00227E32"/>
    <w:rsid w:val="00294032"/>
    <w:rsid w:val="002D6637"/>
    <w:rsid w:val="0031544C"/>
    <w:rsid w:val="00332AA5"/>
    <w:rsid w:val="003919F0"/>
    <w:rsid w:val="003C06A4"/>
    <w:rsid w:val="003F35ED"/>
    <w:rsid w:val="00485E2E"/>
    <w:rsid w:val="00577EB9"/>
    <w:rsid w:val="00625CC1"/>
    <w:rsid w:val="00656629"/>
    <w:rsid w:val="0068486C"/>
    <w:rsid w:val="006E5CBF"/>
    <w:rsid w:val="0071291D"/>
    <w:rsid w:val="007178C2"/>
    <w:rsid w:val="00725E4B"/>
    <w:rsid w:val="00727A87"/>
    <w:rsid w:val="00742D53"/>
    <w:rsid w:val="00750D2C"/>
    <w:rsid w:val="007F07C1"/>
    <w:rsid w:val="00807607"/>
    <w:rsid w:val="00810BC6"/>
    <w:rsid w:val="008547C4"/>
    <w:rsid w:val="009071B4"/>
    <w:rsid w:val="00962B70"/>
    <w:rsid w:val="009A57AA"/>
    <w:rsid w:val="009E4F2B"/>
    <w:rsid w:val="00A02F61"/>
    <w:rsid w:val="00A67A19"/>
    <w:rsid w:val="00A82D23"/>
    <w:rsid w:val="00B729E9"/>
    <w:rsid w:val="00C33C61"/>
    <w:rsid w:val="00C34417"/>
    <w:rsid w:val="00C53CB4"/>
    <w:rsid w:val="00C82803"/>
    <w:rsid w:val="00C90A59"/>
    <w:rsid w:val="00CA6B2B"/>
    <w:rsid w:val="00CC0C49"/>
    <w:rsid w:val="00CC5A5B"/>
    <w:rsid w:val="00CD59ED"/>
    <w:rsid w:val="00D5765F"/>
    <w:rsid w:val="00DA11D7"/>
    <w:rsid w:val="00DD6575"/>
    <w:rsid w:val="00E30E1D"/>
    <w:rsid w:val="00E5329C"/>
    <w:rsid w:val="00E70192"/>
    <w:rsid w:val="00E83B89"/>
    <w:rsid w:val="00E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01BBEA"/>
  <w15:chartTrackingRefBased/>
  <w15:docId w15:val="{26919BC6-B5FC-42A6-95B7-E189E732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1D7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CC0C49"/>
    <w:pPr>
      <w:keepNext/>
      <w:keepLines/>
      <w:numPr>
        <w:numId w:val="1"/>
      </w:numPr>
      <w:spacing w:before="34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4F2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0C49"/>
    <w:pPr>
      <w:keepNext/>
      <w:keepLines/>
      <w:numPr>
        <w:ilvl w:val="2"/>
        <w:numId w:val="1"/>
      </w:numPr>
      <w:spacing w:before="260" w:after="260" w:line="415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1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1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0C49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4F2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0C49"/>
    <w:rPr>
      <w:rFonts w:eastAsia="微软雅黑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D6637"/>
    <w:pPr>
      <w:ind w:firstLineChars="200" w:firstLine="420"/>
    </w:pPr>
  </w:style>
  <w:style w:type="paragraph" w:customStyle="1" w:styleId="a8">
    <w:name w:val="我的正文"/>
    <w:basedOn w:val="a"/>
    <w:link w:val="a9"/>
    <w:qFormat/>
    <w:rsid w:val="002D6637"/>
    <w:pPr>
      <w:ind w:firstLineChars="200" w:firstLine="200"/>
    </w:pPr>
  </w:style>
  <w:style w:type="character" w:customStyle="1" w:styleId="a9">
    <w:name w:val="我的正文 字符"/>
    <w:basedOn w:val="a0"/>
    <w:link w:val="a8"/>
    <w:rsid w:val="002D6637"/>
    <w:rPr>
      <w:rFonts w:eastAsia="微软雅黑"/>
    </w:rPr>
  </w:style>
  <w:style w:type="table" w:styleId="aa">
    <w:name w:val="Table Grid"/>
    <w:basedOn w:val="a1"/>
    <w:uiPriority w:val="39"/>
    <w:rsid w:val="00CD5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CD59ED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ab">
    <w:name w:val="caption"/>
    <w:basedOn w:val="a"/>
    <w:next w:val="a"/>
    <w:uiPriority w:val="35"/>
    <w:unhideWhenUsed/>
    <w:qFormat/>
    <w:rsid w:val="00725E4B"/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9071B4"/>
    <w:rPr>
      <w:color w:val="666666"/>
    </w:rPr>
  </w:style>
  <w:style w:type="table" w:styleId="6-2">
    <w:name w:val="Grid Table 6 Colorful Accent 2"/>
    <w:basedOn w:val="a1"/>
    <w:uiPriority w:val="51"/>
    <w:rsid w:val="00A82D23"/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4-3">
    <w:name w:val="Grid Table 4 Accent 3"/>
    <w:basedOn w:val="a1"/>
    <w:uiPriority w:val="49"/>
    <w:rsid w:val="00D5765F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4701C-B82C-4740-B448-D332C17DD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1193</Words>
  <Characters>1492</Characters>
  <Application>Microsoft Office Word</Application>
  <DocSecurity>0</DocSecurity>
  <Lines>124</Lines>
  <Paragraphs>178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Guo</dc:creator>
  <cp:keywords/>
  <dc:description/>
  <cp:lastModifiedBy>Robert Guo</cp:lastModifiedBy>
  <cp:revision>17</cp:revision>
  <cp:lastPrinted>2024-10-04T05:29:00Z</cp:lastPrinted>
  <dcterms:created xsi:type="dcterms:W3CDTF">2024-09-25T13:11:00Z</dcterms:created>
  <dcterms:modified xsi:type="dcterms:W3CDTF">2024-10-04T05:30:00Z</dcterms:modified>
</cp:coreProperties>
</file>