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6D" w:rsidRDefault="00156BBB" w:rsidP="00EA4C6D">
      <w:r>
        <w:t>Oleksii Perets</w:t>
      </w:r>
    </w:p>
    <w:p w:rsidR="00EA4C6D" w:rsidRDefault="00156BBB" w:rsidP="00EA4C6D">
      <w:r>
        <w:t xml:space="preserve">104156 </w:t>
      </w:r>
    </w:p>
    <w:p w:rsidR="00EA4C6D" w:rsidRDefault="00EA4C6D" w:rsidP="00EA4C6D"/>
    <w:p w:rsidR="00EA4C6D" w:rsidRDefault="00EA4C6D" w:rsidP="00EA4C6D"/>
    <w:p w:rsidR="00EA4C6D" w:rsidRDefault="0004667D" w:rsidP="00EA4C6D">
      <w:pPr>
        <w:pStyle w:val="Tytu"/>
      </w:pPr>
      <w:r>
        <w:t xml:space="preserve">Game </w:t>
      </w:r>
      <w:proofErr w:type="spellStart"/>
      <w:r>
        <w:t>advisor</w:t>
      </w:r>
      <w:proofErr w:type="spellEnd"/>
    </w:p>
    <w:p w:rsidR="00CB527C" w:rsidRDefault="00CB527C" w:rsidP="00CB527C">
      <w:pPr>
        <w:pStyle w:val="Nagwek1"/>
      </w:pPr>
      <w:bookmarkStart w:id="0" w:name="_Toc535354868"/>
      <w:r>
        <w:t>Oświadczenie</w:t>
      </w:r>
      <w:bookmarkEnd w:id="0"/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641D96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641D96" w:rsidRDefault="00641D96" w:rsidP="00365E98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8714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1D96" w:rsidRDefault="00641D96">
          <w:pPr>
            <w:pStyle w:val="Nagwekspisutreci"/>
          </w:pPr>
          <w:r>
            <w:t>Spis treści</w:t>
          </w:r>
        </w:p>
        <w:p w:rsidR="00CD76ED" w:rsidRDefault="00641D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54868" w:history="1">
            <w:r w:rsidR="00CD76ED" w:rsidRPr="006750A8">
              <w:rPr>
                <w:rStyle w:val="Hipercze"/>
                <w:noProof/>
              </w:rPr>
              <w:t>Oświadczenie</w:t>
            </w:r>
            <w:r w:rsidR="00CD76ED">
              <w:rPr>
                <w:noProof/>
                <w:webHidden/>
              </w:rPr>
              <w:tab/>
            </w:r>
            <w:r w:rsidR="00CD76ED">
              <w:rPr>
                <w:noProof/>
                <w:webHidden/>
              </w:rPr>
              <w:fldChar w:fldCharType="begin"/>
            </w:r>
            <w:r w:rsidR="00CD76ED">
              <w:rPr>
                <w:noProof/>
                <w:webHidden/>
              </w:rPr>
              <w:instrText xml:space="preserve"> PAGEREF _Toc535354868 \h </w:instrText>
            </w:r>
            <w:r w:rsidR="00CD76ED">
              <w:rPr>
                <w:noProof/>
                <w:webHidden/>
              </w:rPr>
            </w:r>
            <w:r w:rsidR="00CD76ED">
              <w:rPr>
                <w:noProof/>
                <w:webHidden/>
              </w:rPr>
              <w:fldChar w:fldCharType="separate"/>
            </w:r>
            <w:r w:rsidR="00CD76ED">
              <w:rPr>
                <w:noProof/>
                <w:webHidden/>
              </w:rPr>
              <w:t>1</w:t>
            </w:r>
            <w:r w:rsidR="00CD76ED"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69" w:history="1">
            <w:r w:rsidRPr="006750A8">
              <w:rPr>
                <w:rStyle w:val="Hipercze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0" w:history="1">
            <w:r w:rsidRPr="006750A8">
              <w:rPr>
                <w:rStyle w:val="Hipercze"/>
                <w:noProof/>
              </w:rPr>
              <w:t>Zadanie, które program ma realizować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1" w:history="1">
            <w:r w:rsidRPr="006750A8">
              <w:rPr>
                <w:rStyle w:val="Hipercze"/>
                <w:noProof/>
              </w:rPr>
              <w:t>Lista opcji do wyboru z krótkim opisem każdej z nich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2" w:history="1">
            <w:r w:rsidRPr="006750A8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3" w:history="1">
            <w:r w:rsidRPr="006750A8">
              <w:rPr>
                <w:rStyle w:val="Hipercze"/>
                <w:noProof/>
              </w:rPr>
              <w:t>Dane wyjściowe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4" w:history="1">
            <w:r w:rsidRPr="006750A8">
              <w:rPr>
                <w:rStyle w:val="Hipercze"/>
                <w:noProof/>
              </w:rPr>
              <w:t>Edytor bazy wiedzy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5" w:history="1">
            <w:r w:rsidRPr="006750A8">
              <w:rPr>
                <w:rStyle w:val="Hipercze"/>
                <w:noProof/>
              </w:rPr>
              <w:t>Inżynieria wiedzy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6" w:history="1">
            <w:r w:rsidRPr="006750A8">
              <w:rPr>
                <w:rStyle w:val="Hipercze"/>
                <w:noProof/>
              </w:rPr>
              <w:t>Baza wiedzy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7" w:history="1">
            <w:r w:rsidRPr="006750A8">
              <w:rPr>
                <w:rStyle w:val="Hipercze"/>
                <w:noProof/>
              </w:rPr>
              <w:t>Mechanizm wnioskowania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8" w:history="1">
            <w:r w:rsidRPr="006750A8">
              <w:rPr>
                <w:rStyle w:val="Hipercze"/>
                <w:noProof/>
              </w:rPr>
              <w:t>Reguły eksperckie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79" w:history="1">
            <w:r w:rsidRPr="006750A8">
              <w:rPr>
                <w:rStyle w:val="Hipercze"/>
                <w:noProof/>
              </w:rPr>
              <w:t>Opis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80" w:history="1">
            <w:r w:rsidRPr="006750A8">
              <w:rPr>
                <w:rStyle w:val="Hipercze"/>
                <w:noProof/>
              </w:rPr>
              <w:t>Lista plików z kodem źródłowym wchodzących w skład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81" w:history="1">
            <w:r w:rsidRPr="006750A8">
              <w:rPr>
                <w:rStyle w:val="Hipercze"/>
                <w:noProof/>
              </w:rPr>
              <w:t>Sposoby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6ED" w:rsidRDefault="00CD76E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354882" w:history="1">
            <w:r w:rsidRPr="006750A8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r>
            <w:rPr>
              <w:b/>
              <w:bCs/>
            </w:rPr>
            <w:fldChar w:fldCharType="end"/>
          </w:r>
        </w:p>
      </w:sdtContent>
    </w:sdt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A4C6D" w:rsidRPr="009B6511" w:rsidRDefault="00EA4C6D" w:rsidP="00365E98">
      <w:pPr>
        <w:pStyle w:val="Nagwek1"/>
        <w:jc w:val="both"/>
        <w:rPr>
          <w:sz w:val="36"/>
          <w:szCs w:val="36"/>
        </w:rPr>
      </w:pPr>
      <w:bookmarkStart w:id="1" w:name="_Toc535354869"/>
      <w:r w:rsidRPr="009B6511">
        <w:rPr>
          <w:sz w:val="36"/>
          <w:szCs w:val="36"/>
        </w:rPr>
        <w:lastRenderedPageBreak/>
        <w:t>Manual</w:t>
      </w:r>
      <w:bookmarkEnd w:id="1"/>
    </w:p>
    <w:p w:rsidR="00EA4C6D" w:rsidRPr="009B6511" w:rsidRDefault="00EA4C6D" w:rsidP="00365E98">
      <w:pPr>
        <w:pStyle w:val="Nagwek2"/>
        <w:jc w:val="both"/>
        <w:rPr>
          <w:sz w:val="32"/>
          <w:szCs w:val="32"/>
        </w:rPr>
      </w:pPr>
      <w:bookmarkStart w:id="2" w:name="_Toc535354870"/>
      <w:r w:rsidRPr="009B6511">
        <w:rPr>
          <w:sz w:val="32"/>
          <w:szCs w:val="32"/>
        </w:rPr>
        <w:t>Zadanie, które program ma realizować</w:t>
      </w:r>
      <w:bookmarkEnd w:id="2"/>
    </w:p>
    <w:p w:rsidR="00EA4C6D" w:rsidRPr="00641D96" w:rsidRDefault="00641D96" w:rsidP="00365E98">
      <w:pPr>
        <w:jc w:val="both"/>
        <w:rPr>
          <w:sz w:val="26"/>
          <w:szCs w:val="26"/>
        </w:rPr>
      </w:pPr>
      <w:r w:rsidRPr="00641D96">
        <w:rPr>
          <w:sz w:val="26"/>
          <w:szCs w:val="26"/>
        </w:rPr>
        <w:t xml:space="preserve">Użytkownik podaje programowi gatunek/gatunki gier (RPG, </w:t>
      </w:r>
      <w:proofErr w:type="spellStart"/>
      <w:r w:rsidRPr="00641D96">
        <w:rPr>
          <w:sz w:val="26"/>
          <w:szCs w:val="26"/>
        </w:rPr>
        <w:t>stealth</w:t>
      </w:r>
      <w:proofErr w:type="spellEnd"/>
      <w:r w:rsidRPr="00641D96">
        <w:rPr>
          <w:sz w:val="26"/>
          <w:szCs w:val="26"/>
        </w:rPr>
        <w:t xml:space="preserve">, sport </w:t>
      </w:r>
      <w:proofErr w:type="spellStart"/>
      <w:r w:rsidRPr="00641D96">
        <w:rPr>
          <w:sz w:val="26"/>
          <w:szCs w:val="26"/>
        </w:rPr>
        <w:t>itd</w:t>
      </w:r>
      <w:proofErr w:type="spellEnd"/>
      <w:r w:rsidRPr="00641D96">
        <w:rPr>
          <w:sz w:val="26"/>
          <w:szCs w:val="26"/>
        </w:rPr>
        <w:t>…). Program zwraca najlepsze gry pasujące pod podane gatunki. Użytkownik może dodawać i usuwać gry z bazy wiedzy, oraz zmieniać jak gry są wpisane w bazie wiedzy.</w:t>
      </w:r>
    </w:p>
    <w:p w:rsidR="001F2492" w:rsidRDefault="00EA4C6D" w:rsidP="001F2492">
      <w:pPr>
        <w:pStyle w:val="Nagwek2"/>
        <w:jc w:val="both"/>
        <w:rPr>
          <w:sz w:val="32"/>
          <w:szCs w:val="32"/>
        </w:rPr>
      </w:pPr>
      <w:bookmarkStart w:id="3" w:name="_Toc535354871"/>
      <w:r w:rsidRPr="009B6511">
        <w:rPr>
          <w:sz w:val="32"/>
          <w:szCs w:val="32"/>
        </w:rPr>
        <w:t>Lista opcji do wyboru z krótkim opisem każdej z nich</w:t>
      </w:r>
      <w:bookmarkEnd w:id="3"/>
    </w:p>
    <w:p w:rsidR="00DF61C1" w:rsidRDefault="00DF61C1" w:rsidP="00DF61C1">
      <w:pPr>
        <w:pStyle w:val="Nagwek3"/>
        <w:rPr>
          <w:sz w:val="28"/>
          <w:szCs w:val="28"/>
        </w:rPr>
      </w:pPr>
      <w:bookmarkStart w:id="4" w:name="_Toc535354872"/>
      <w:r w:rsidRPr="000241FC">
        <w:rPr>
          <w:sz w:val="28"/>
          <w:szCs w:val="28"/>
        </w:rPr>
        <w:t>Dane wejściowe</w:t>
      </w:r>
      <w:bookmarkEnd w:id="4"/>
    </w:p>
    <w:p w:rsidR="000241FC" w:rsidRPr="000241FC" w:rsidRDefault="000241FC" w:rsidP="000241FC"/>
    <w:p w:rsidR="009B6511" w:rsidRDefault="009B6511" w:rsidP="009B6511">
      <w:r>
        <w:rPr>
          <w:noProof/>
          <w:lang w:eastAsia="pl-PL"/>
        </w:rPr>
        <w:drawing>
          <wp:anchor distT="0" distB="0" distL="114300" distR="114300" simplePos="0" relativeHeight="2516208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87630</wp:posOffset>
            </wp:positionV>
            <wp:extent cx="4067175" cy="1219200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F42" w:rsidRDefault="00641D96" w:rsidP="009B6511">
      <w:pPr>
        <w:rPr>
          <w:sz w:val="26"/>
          <w:szCs w:val="26"/>
        </w:rPr>
      </w:pPr>
      <w:r w:rsidRPr="009B6511">
        <w:rPr>
          <w:sz w:val="26"/>
          <w:szCs w:val="26"/>
        </w:rPr>
        <w:t>Uż</w:t>
      </w:r>
      <w:r w:rsidR="009B6511" w:rsidRPr="009B6511">
        <w:rPr>
          <w:sz w:val="26"/>
          <w:szCs w:val="26"/>
        </w:rPr>
        <w:t>ytkownik zaznacza dowolną ilość gatunków w których jest zaciekawiony.</w:t>
      </w:r>
    </w:p>
    <w:p w:rsidR="009B6511" w:rsidRPr="009B6511" w:rsidRDefault="009B6511" w:rsidP="009B6511"/>
    <w:p w:rsidR="009B6511" w:rsidRPr="00442678" w:rsidRDefault="009B6511" w:rsidP="00365E98">
      <w:pPr>
        <w:jc w:val="both"/>
        <w:rPr>
          <w:sz w:val="26"/>
          <w:szCs w:val="26"/>
        </w:rPr>
      </w:pPr>
      <w:r w:rsidRPr="00442678">
        <w:rPr>
          <w:noProof/>
          <w:sz w:val="26"/>
          <w:szCs w:val="26"/>
          <w:lang w:eastAsia="pl-PL"/>
        </w:rPr>
        <w:drawing>
          <wp:anchor distT="0" distB="0" distL="114300" distR="114300" simplePos="0" relativeHeight="251631104" behindDoc="0" locked="0" layoutInCell="1" allowOverlap="1">
            <wp:simplePos x="0" y="0"/>
            <wp:positionH relativeFrom="column">
              <wp:posOffset>3565525</wp:posOffset>
            </wp:positionH>
            <wp:positionV relativeFrom="paragraph">
              <wp:posOffset>6985</wp:posOffset>
            </wp:positionV>
            <wp:extent cx="2190750" cy="485775"/>
            <wp:effectExtent l="0" t="0" r="0" b="9525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678">
        <w:rPr>
          <w:sz w:val="26"/>
          <w:szCs w:val="26"/>
        </w:rPr>
        <w:t xml:space="preserve">Następnie można wybrać jedną z dwóch opcji: bramka „AND” lub bramka „OR”. Domyślnie jest zaznaczona bramka „AND”. </w:t>
      </w:r>
    </w:p>
    <w:p w:rsidR="009B6511" w:rsidRPr="00442678" w:rsidRDefault="009B6511" w:rsidP="00365E98">
      <w:pPr>
        <w:jc w:val="both"/>
        <w:rPr>
          <w:sz w:val="26"/>
          <w:szCs w:val="26"/>
        </w:rPr>
      </w:pPr>
      <w:r w:rsidRPr="00442678">
        <w:rPr>
          <w:sz w:val="26"/>
          <w:szCs w:val="26"/>
          <w:u w:val="single"/>
        </w:rPr>
        <w:t>Bramka „AND”</w:t>
      </w:r>
      <w:r w:rsidRPr="00442678">
        <w:rPr>
          <w:sz w:val="26"/>
          <w:szCs w:val="26"/>
        </w:rPr>
        <w:t>:  wyszukuje gry które mają nie minimalną ocenę z KAŻDEGO z wybranych przez użytkownika gatunków.</w:t>
      </w:r>
    </w:p>
    <w:p w:rsidR="009B6511" w:rsidRDefault="00442678" w:rsidP="00365E98">
      <w:pPr>
        <w:jc w:val="both"/>
        <w:rPr>
          <w:sz w:val="26"/>
          <w:szCs w:val="26"/>
        </w:rPr>
      </w:pPr>
      <w:r w:rsidRPr="00442678">
        <w:rPr>
          <w:sz w:val="26"/>
          <w:szCs w:val="26"/>
          <w:u w:val="single"/>
        </w:rPr>
        <w:t>Bramka „OR”</w:t>
      </w:r>
      <w:r w:rsidRPr="00442678">
        <w:rPr>
          <w:sz w:val="26"/>
          <w:szCs w:val="26"/>
        </w:rPr>
        <w:t>:  wyszukuje gry które mają nie minimalną ocenę z CO NAJMNIEJ JEDNEGO z wybranych przez użytkownika gatunków.</w:t>
      </w:r>
    </w:p>
    <w:p w:rsidR="00442678" w:rsidRDefault="00442678" w:rsidP="00365E98">
      <w:pPr>
        <w:jc w:val="both"/>
        <w:rPr>
          <w:sz w:val="26"/>
          <w:szCs w:val="26"/>
        </w:rPr>
      </w:pPr>
      <w:r>
        <w:rPr>
          <w:sz w:val="26"/>
          <w:szCs w:val="26"/>
        </w:rPr>
        <w:t>Bramki mają znaczenie tylko przy zaznaczeniu kilku gatunków (&gt;1), dla jednego gatunku program zwróci dokładnie taką samą odpowiedź.</w:t>
      </w:r>
    </w:p>
    <w:p w:rsidR="00442678" w:rsidRDefault="00442678" w:rsidP="00365E98">
      <w:pPr>
        <w:jc w:val="both"/>
        <w:rPr>
          <w:sz w:val="26"/>
          <w:szCs w:val="26"/>
        </w:rPr>
      </w:pPr>
    </w:p>
    <w:p w:rsidR="000241FC" w:rsidRDefault="000241FC" w:rsidP="00365E98">
      <w:pPr>
        <w:jc w:val="both"/>
        <w:rPr>
          <w:sz w:val="26"/>
          <w:szCs w:val="26"/>
        </w:rPr>
      </w:pPr>
    </w:p>
    <w:p w:rsidR="000241FC" w:rsidRDefault="000241FC" w:rsidP="00365E98">
      <w:pPr>
        <w:jc w:val="both"/>
        <w:rPr>
          <w:sz w:val="26"/>
          <w:szCs w:val="26"/>
        </w:rPr>
      </w:pPr>
    </w:p>
    <w:p w:rsidR="000241FC" w:rsidRDefault="000241FC" w:rsidP="00365E98">
      <w:pPr>
        <w:jc w:val="both"/>
        <w:rPr>
          <w:sz w:val="26"/>
          <w:szCs w:val="26"/>
        </w:rPr>
      </w:pPr>
    </w:p>
    <w:p w:rsidR="000241FC" w:rsidRDefault="000241FC" w:rsidP="00365E98">
      <w:pPr>
        <w:jc w:val="both"/>
        <w:rPr>
          <w:sz w:val="26"/>
          <w:szCs w:val="26"/>
        </w:rPr>
      </w:pPr>
    </w:p>
    <w:p w:rsidR="000241FC" w:rsidRDefault="000241FC" w:rsidP="000241FC">
      <w:pPr>
        <w:pStyle w:val="Nagwek3"/>
        <w:rPr>
          <w:sz w:val="28"/>
          <w:szCs w:val="28"/>
        </w:rPr>
      </w:pPr>
      <w:bookmarkStart w:id="5" w:name="_Toc535354873"/>
      <w:r w:rsidRPr="000241FC">
        <w:rPr>
          <w:sz w:val="28"/>
          <w:szCs w:val="28"/>
        </w:rPr>
        <w:lastRenderedPageBreak/>
        <w:t>Dane wyjściowe</w:t>
      </w:r>
      <w:bookmarkEnd w:id="5"/>
    </w:p>
    <w:p w:rsidR="000241FC" w:rsidRPr="000241FC" w:rsidRDefault="000241FC" w:rsidP="000241FC"/>
    <w:p w:rsidR="00442678" w:rsidRDefault="00442678" w:rsidP="00365E98">
      <w:pPr>
        <w:jc w:val="both"/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4019550" cy="1914525"/>
            <wp:effectExtent l="0" t="0" r="0" b="9525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Po wciśnięciu przycisku „</w:t>
      </w:r>
      <w:proofErr w:type="spellStart"/>
      <w:r>
        <w:rPr>
          <w:sz w:val="26"/>
          <w:szCs w:val="26"/>
        </w:rPr>
        <w:t>Advise</w:t>
      </w:r>
      <w:proofErr w:type="spellEnd"/>
      <w:r>
        <w:rPr>
          <w:sz w:val="26"/>
          <w:szCs w:val="26"/>
        </w:rPr>
        <w:t>”, program zwróci swoją odpowiedź w specjalnym polu odpowiedzi, gdzie ją można zaznaczyć i skopiować.</w:t>
      </w:r>
    </w:p>
    <w:p w:rsidR="009D0DB3" w:rsidRDefault="009D0DB3" w:rsidP="00365E98">
      <w:pPr>
        <w:jc w:val="both"/>
        <w:rPr>
          <w:sz w:val="26"/>
          <w:szCs w:val="26"/>
        </w:rPr>
      </w:pPr>
    </w:p>
    <w:p w:rsidR="009D0DB3" w:rsidRDefault="009D0DB3" w:rsidP="00365E98">
      <w:pPr>
        <w:jc w:val="both"/>
        <w:rPr>
          <w:sz w:val="26"/>
          <w:szCs w:val="26"/>
        </w:rPr>
      </w:pPr>
      <w:r>
        <w:rPr>
          <w:sz w:val="26"/>
          <w:szCs w:val="26"/>
        </w:rPr>
        <w:t>Odpowiedź skała się z posortowanej po punktach i ponumerowanej listy:</w:t>
      </w:r>
    </w:p>
    <w:p w:rsidR="009D0DB3" w:rsidRDefault="009D0DB3" w:rsidP="009D0DB3">
      <w:pPr>
        <w:pStyle w:val="Akapitzlist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&lt;Nazwa gry&gt;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(&lt;punkty&gt;p)</w:t>
      </w:r>
    </w:p>
    <w:p w:rsidR="009D0DB3" w:rsidRDefault="009D0DB3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>Punkty służą tylko elementem porównania, jaka gra pasuje zaznaczonym gatunkom bardziej, a która mniej, i o ile.</w:t>
      </w:r>
    </w:p>
    <w:p w:rsidR="009D0DB3" w:rsidRDefault="00651496" w:rsidP="009D0DB3">
      <w:pPr>
        <w:jc w:val="both"/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24765</wp:posOffset>
            </wp:positionV>
            <wp:extent cx="2762250" cy="1895475"/>
            <wp:effectExtent l="0" t="0" r="0" b="952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DB3" w:rsidRDefault="00651496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>Jeśli klikając „</w:t>
      </w:r>
      <w:proofErr w:type="spellStart"/>
      <w:r>
        <w:rPr>
          <w:sz w:val="26"/>
          <w:szCs w:val="26"/>
        </w:rPr>
        <w:t>Advise</w:t>
      </w:r>
      <w:proofErr w:type="spellEnd"/>
      <w:r>
        <w:rPr>
          <w:sz w:val="26"/>
          <w:szCs w:val="26"/>
        </w:rPr>
        <w:t>” użytkownik niema zaznaczonego żadnego gatunku, to pojawi się powiadomienie z odpowiednim komunikatem.</w:t>
      </w:r>
    </w:p>
    <w:p w:rsidR="00651496" w:rsidRDefault="00651496" w:rsidP="009D0DB3">
      <w:pPr>
        <w:jc w:val="both"/>
        <w:rPr>
          <w:sz w:val="26"/>
          <w:szCs w:val="26"/>
        </w:rPr>
      </w:pPr>
    </w:p>
    <w:p w:rsidR="000241FC" w:rsidRDefault="000241FC" w:rsidP="009D0DB3">
      <w:pPr>
        <w:jc w:val="both"/>
        <w:rPr>
          <w:sz w:val="26"/>
          <w:szCs w:val="26"/>
        </w:rPr>
      </w:pPr>
    </w:p>
    <w:p w:rsidR="000241FC" w:rsidRDefault="000241FC" w:rsidP="009D0DB3">
      <w:pPr>
        <w:jc w:val="both"/>
        <w:rPr>
          <w:sz w:val="26"/>
          <w:szCs w:val="26"/>
        </w:rPr>
      </w:pPr>
    </w:p>
    <w:p w:rsidR="000241FC" w:rsidRDefault="000241FC" w:rsidP="009D0DB3">
      <w:pPr>
        <w:jc w:val="both"/>
        <w:rPr>
          <w:sz w:val="26"/>
          <w:szCs w:val="26"/>
        </w:rPr>
      </w:pPr>
    </w:p>
    <w:p w:rsidR="000241FC" w:rsidRDefault="000241FC" w:rsidP="009D0DB3">
      <w:pPr>
        <w:jc w:val="both"/>
        <w:rPr>
          <w:sz w:val="26"/>
          <w:szCs w:val="26"/>
        </w:rPr>
      </w:pPr>
    </w:p>
    <w:p w:rsidR="000241FC" w:rsidRDefault="000241FC" w:rsidP="009D0DB3">
      <w:pPr>
        <w:jc w:val="both"/>
        <w:rPr>
          <w:sz w:val="26"/>
          <w:szCs w:val="26"/>
        </w:rPr>
      </w:pPr>
    </w:p>
    <w:p w:rsidR="000241FC" w:rsidRDefault="000241FC" w:rsidP="009D0DB3">
      <w:pPr>
        <w:jc w:val="both"/>
        <w:rPr>
          <w:sz w:val="26"/>
          <w:szCs w:val="26"/>
        </w:rPr>
      </w:pPr>
    </w:p>
    <w:p w:rsidR="000241FC" w:rsidRDefault="000241FC" w:rsidP="009D0DB3">
      <w:pPr>
        <w:jc w:val="both"/>
        <w:rPr>
          <w:sz w:val="26"/>
          <w:szCs w:val="26"/>
        </w:rPr>
      </w:pPr>
    </w:p>
    <w:p w:rsidR="000241FC" w:rsidRPr="000241FC" w:rsidRDefault="000241FC" w:rsidP="000241FC">
      <w:pPr>
        <w:pStyle w:val="Nagwek3"/>
        <w:rPr>
          <w:sz w:val="28"/>
          <w:szCs w:val="28"/>
        </w:rPr>
      </w:pPr>
      <w:bookmarkStart w:id="6" w:name="_Toc535354874"/>
      <w:r w:rsidRPr="000241FC">
        <w:rPr>
          <w:sz w:val="28"/>
          <w:szCs w:val="28"/>
        </w:rPr>
        <w:lastRenderedPageBreak/>
        <w:t>Edytor bazy wiedzy</w:t>
      </w:r>
      <w:bookmarkEnd w:id="6"/>
    </w:p>
    <w:p w:rsidR="00651496" w:rsidRDefault="00651496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>W lewym górnym rogu okna programu znajdują się rozwijane menu „File” i „Data”.</w:t>
      </w:r>
    </w:p>
    <w:p w:rsidR="00651496" w:rsidRPr="00F239FC" w:rsidRDefault="00651496" w:rsidP="009D0DB3">
      <w:pPr>
        <w:jc w:val="both"/>
        <w:rPr>
          <w:sz w:val="26"/>
          <w:szCs w:val="26"/>
        </w:rPr>
      </w:pPr>
      <w:r w:rsidRPr="00F239FC">
        <w:rPr>
          <w:sz w:val="26"/>
          <w:szCs w:val="26"/>
          <w:u w:val="single"/>
        </w:rPr>
        <w:t>File:</w:t>
      </w:r>
      <w:r w:rsidRPr="00F239FC">
        <w:rPr>
          <w:sz w:val="26"/>
          <w:szCs w:val="26"/>
        </w:rPr>
        <w:t xml:space="preserve"> </w:t>
      </w:r>
    </w:p>
    <w:p w:rsidR="00651496" w:rsidRDefault="004C40B8" w:rsidP="009D0DB3">
      <w:pPr>
        <w:jc w:val="both"/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6350</wp:posOffset>
            </wp:positionV>
            <wp:extent cx="3116580" cy="1516380"/>
            <wp:effectExtent l="0" t="0" r="7620" b="762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496" w:rsidRPr="0018468A">
        <w:rPr>
          <w:sz w:val="26"/>
          <w:szCs w:val="26"/>
        </w:rPr>
        <w:t>„</w:t>
      </w:r>
      <w:proofErr w:type="spellStart"/>
      <w:r w:rsidR="00651496" w:rsidRPr="0018468A">
        <w:rPr>
          <w:sz w:val="26"/>
          <w:szCs w:val="26"/>
        </w:rPr>
        <w:t>Create</w:t>
      </w:r>
      <w:proofErr w:type="spellEnd"/>
      <w:r w:rsidR="00651496" w:rsidRPr="0018468A">
        <w:rPr>
          <w:sz w:val="26"/>
          <w:szCs w:val="26"/>
        </w:rPr>
        <w:t xml:space="preserve"> file” – tworzy </w:t>
      </w:r>
      <w:r w:rsidR="0018468A" w:rsidRPr="0018468A">
        <w:rPr>
          <w:sz w:val="26"/>
          <w:szCs w:val="26"/>
        </w:rPr>
        <w:t>.</w:t>
      </w:r>
      <w:proofErr w:type="spellStart"/>
      <w:r w:rsidR="0018468A" w:rsidRPr="0018468A">
        <w:rPr>
          <w:sz w:val="26"/>
          <w:szCs w:val="26"/>
        </w:rPr>
        <w:t>csv</w:t>
      </w:r>
      <w:proofErr w:type="spellEnd"/>
      <w:r w:rsidR="0018468A" w:rsidRPr="0018468A">
        <w:rPr>
          <w:sz w:val="26"/>
          <w:szCs w:val="26"/>
        </w:rPr>
        <w:t xml:space="preserve"> plik, przygotowany </w:t>
      </w:r>
      <w:r>
        <w:rPr>
          <w:sz w:val="26"/>
          <w:szCs w:val="26"/>
        </w:rPr>
        <w:t>do wypełnienia danymi. Przez tworzeniem pliku, program pyta o potwierdzenie i uprzedza o usunięciu dotychczasowych danych w razie zgody.</w:t>
      </w:r>
    </w:p>
    <w:p w:rsidR="004C40B8" w:rsidRDefault="004C40B8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„Data file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>” – odświeża dane w programie, danymi z pliku.</w:t>
      </w:r>
    </w:p>
    <w:p w:rsidR="004C40B8" w:rsidRDefault="004C40B8" w:rsidP="009D0DB3">
      <w:pPr>
        <w:jc w:val="both"/>
        <w:rPr>
          <w:sz w:val="26"/>
          <w:szCs w:val="26"/>
        </w:rPr>
      </w:pPr>
      <w:r w:rsidRPr="004C40B8">
        <w:rPr>
          <w:sz w:val="26"/>
          <w:szCs w:val="26"/>
          <w:u w:val="single"/>
        </w:rPr>
        <w:t>Data</w:t>
      </w:r>
      <w:r>
        <w:rPr>
          <w:sz w:val="26"/>
          <w:szCs w:val="26"/>
        </w:rPr>
        <w:t>:</w:t>
      </w:r>
    </w:p>
    <w:p w:rsidR="004C40B8" w:rsidRDefault="004C40B8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>„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game</w:t>
      </w:r>
      <w:proofErr w:type="spellEnd"/>
      <w:r>
        <w:rPr>
          <w:sz w:val="26"/>
          <w:szCs w:val="26"/>
        </w:rPr>
        <w:t>” – otwiera okno z formularzem, do tworzenia wpisu do pliku z danymi</w:t>
      </w:r>
    </w:p>
    <w:p w:rsidR="004C40B8" w:rsidRDefault="004C40B8" w:rsidP="009D0DB3">
      <w:pPr>
        <w:jc w:val="both"/>
        <w:rPr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 wp14:anchorId="6A42B2E2" wp14:editId="6DC809B6">
            <wp:extent cx="5760720" cy="1040765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B8" w:rsidRDefault="004C40B8" w:rsidP="009D0DB3">
      <w:pPr>
        <w:jc w:val="both"/>
        <w:rPr>
          <w:sz w:val="26"/>
          <w:szCs w:val="26"/>
        </w:rPr>
      </w:pPr>
    </w:p>
    <w:p w:rsidR="004C40B8" w:rsidRDefault="004C40B8" w:rsidP="009D0DB3">
      <w:pPr>
        <w:jc w:val="both"/>
        <w:rPr>
          <w:noProof/>
          <w:sz w:val="26"/>
          <w:szCs w:val="26"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8255</wp:posOffset>
            </wp:positionV>
            <wp:extent cx="2235200" cy="2782570"/>
            <wp:effectExtent l="0" t="0" r="0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„</w:t>
      </w:r>
      <w:proofErr w:type="spellStart"/>
      <w:r>
        <w:rPr>
          <w:sz w:val="26"/>
          <w:szCs w:val="26"/>
        </w:rPr>
        <w:t>Remove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games</w:t>
      </w:r>
      <w:proofErr w:type="spellEnd"/>
      <w:r>
        <w:rPr>
          <w:sz w:val="26"/>
          <w:szCs w:val="26"/>
        </w:rPr>
        <w:t>” – otwiera okno z listą wszystkich dostępnych gier z pliku z danymi</w:t>
      </w:r>
      <w:r>
        <w:rPr>
          <w:noProof/>
          <w:lang w:eastAsia="pl-PL"/>
        </w:rPr>
        <w:t xml:space="preserve">. </w:t>
      </w:r>
      <w:r w:rsidRPr="009B3522">
        <w:rPr>
          <w:noProof/>
          <w:sz w:val="26"/>
          <w:szCs w:val="26"/>
          <w:lang w:eastAsia="pl-PL"/>
        </w:rPr>
        <w:t>Zaznaczając j</w:t>
      </w:r>
      <w:r w:rsidR="009B3522">
        <w:rPr>
          <w:noProof/>
          <w:sz w:val="26"/>
          <w:szCs w:val="26"/>
          <w:lang w:eastAsia="pl-PL"/>
        </w:rPr>
        <w:t>edną albo kilka gier i następnie klikając „Remove selected”, zaznaczone gry zostaną usunięte.</w:t>
      </w:r>
    </w:p>
    <w:p w:rsidR="00F65669" w:rsidRDefault="00F65669" w:rsidP="009D0DB3">
      <w:pPr>
        <w:jc w:val="both"/>
        <w:rPr>
          <w:noProof/>
          <w:sz w:val="26"/>
          <w:szCs w:val="26"/>
          <w:lang w:eastAsia="pl-PL"/>
        </w:rPr>
      </w:pPr>
    </w:p>
    <w:p w:rsidR="0061036F" w:rsidRPr="000241FC" w:rsidRDefault="00F65669" w:rsidP="00365E98">
      <w:pPr>
        <w:jc w:val="both"/>
        <w:rPr>
          <w:noProof/>
          <w:sz w:val="26"/>
          <w:szCs w:val="26"/>
          <w:lang w:eastAsia="pl-PL"/>
        </w:rPr>
      </w:pPr>
      <w:r>
        <w:rPr>
          <w:noProof/>
          <w:sz w:val="26"/>
          <w:szCs w:val="26"/>
          <w:lang w:eastAsia="pl-PL"/>
        </w:rPr>
        <w:t>„Edit games” – otwiera podobne okno z listą gier, z taką różnicą że można zaznaczyć tylko jedną gre, a jedyny przycisk ma nazwe „Edit selected”. Klikając ten przycisk otwie</w:t>
      </w:r>
      <w:r w:rsidR="00DF4395">
        <w:rPr>
          <w:noProof/>
          <w:sz w:val="26"/>
          <w:szCs w:val="26"/>
          <w:lang w:eastAsia="pl-PL"/>
        </w:rPr>
        <w:t>ra się kolejne okno, z formularzem jak przy dodaniu nowej gry, tylko już wypełnionym danymi zaznaczonej gry. Dane można zmienić i zapisać zmiany.</w:t>
      </w:r>
    </w:p>
    <w:p w:rsidR="00EA4C6D" w:rsidRPr="009B6511" w:rsidRDefault="00DF61C1" w:rsidP="00365E98">
      <w:pPr>
        <w:pStyle w:val="Nagwek1"/>
        <w:jc w:val="both"/>
        <w:rPr>
          <w:sz w:val="36"/>
          <w:szCs w:val="36"/>
        </w:rPr>
      </w:pPr>
      <w:bookmarkStart w:id="7" w:name="_Toc535354875"/>
      <w:r>
        <w:rPr>
          <w:sz w:val="36"/>
          <w:szCs w:val="36"/>
        </w:rPr>
        <w:lastRenderedPageBreak/>
        <w:t>Inżynieria wiedzy</w:t>
      </w:r>
      <w:bookmarkEnd w:id="7"/>
      <w:r w:rsidR="00EA4C6D" w:rsidRPr="009B6511">
        <w:rPr>
          <w:sz w:val="36"/>
          <w:szCs w:val="36"/>
        </w:rPr>
        <w:t xml:space="preserve"> </w:t>
      </w:r>
    </w:p>
    <w:p w:rsidR="00EA4C6D" w:rsidRPr="0061036F" w:rsidRDefault="0061036F" w:rsidP="0061036F">
      <w:pPr>
        <w:pStyle w:val="Nagwek2"/>
        <w:jc w:val="both"/>
        <w:rPr>
          <w:sz w:val="32"/>
          <w:szCs w:val="32"/>
        </w:rPr>
      </w:pPr>
      <w:bookmarkStart w:id="8" w:name="_Toc535354876"/>
      <w:r>
        <w:rPr>
          <w:sz w:val="32"/>
          <w:szCs w:val="32"/>
        </w:rPr>
        <w:t>Baza wiedzy</w:t>
      </w:r>
      <w:bookmarkEnd w:id="8"/>
    </w:p>
    <w:p w:rsidR="00322048" w:rsidRDefault="00322048" w:rsidP="00365E98">
      <w:pPr>
        <w:jc w:val="both"/>
        <w:rPr>
          <w:sz w:val="26"/>
          <w:szCs w:val="26"/>
        </w:rPr>
      </w:pPr>
      <w:r w:rsidRPr="00322048">
        <w:rPr>
          <w:b/>
          <w:i/>
          <w:sz w:val="26"/>
          <w:szCs w:val="26"/>
          <w:u w:val="single"/>
        </w:rPr>
        <w:t>Games.csv</w:t>
      </w:r>
      <w:r>
        <w:rPr>
          <w:b/>
          <w:i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– plik reprezentujący bazę wiedzy</w:t>
      </w:r>
      <w:r w:rsidR="00DF61C1">
        <w:rPr>
          <w:sz w:val="26"/>
          <w:szCs w:val="26"/>
        </w:rPr>
        <w:t>.</w:t>
      </w:r>
    </w:p>
    <w:p w:rsidR="0061036F" w:rsidRDefault="0061036F" w:rsidP="00365E98">
      <w:pPr>
        <w:jc w:val="both"/>
        <w:rPr>
          <w:sz w:val="26"/>
          <w:szCs w:val="26"/>
        </w:rPr>
      </w:pPr>
      <w:r>
        <w:rPr>
          <w:sz w:val="26"/>
          <w:szCs w:val="26"/>
        </w:rPr>
        <w:t>Baza wiedzy składa się z listy rekordów:</w:t>
      </w:r>
    </w:p>
    <w:p w:rsidR="0061036F" w:rsidRDefault="0061036F" w:rsidP="0061036F">
      <w:pPr>
        <w:pStyle w:val="Akapitzlist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Nazwa gry</w:t>
      </w:r>
    </w:p>
    <w:p w:rsidR="000241FC" w:rsidRPr="000241FC" w:rsidRDefault="0061036F" w:rsidP="000241FC">
      <w:pPr>
        <w:pStyle w:val="Akapitzlist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Stopień należności do każdego z gatunków po kolei (1, 2, 3, 4, 5)</w:t>
      </w:r>
    </w:p>
    <w:p w:rsidR="000241FC" w:rsidRDefault="000241FC" w:rsidP="000241FC">
      <w:pPr>
        <w:pStyle w:val="Nagwek3"/>
        <w:rPr>
          <w:sz w:val="28"/>
          <w:szCs w:val="28"/>
        </w:rPr>
      </w:pPr>
      <w:bookmarkStart w:id="9" w:name="_Toc535354877"/>
      <w:r w:rsidRPr="000241FC">
        <w:rPr>
          <w:sz w:val="28"/>
          <w:szCs w:val="28"/>
        </w:rPr>
        <w:t>Mechanizm wnioskowania</w:t>
      </w:r>
      <w:bookmarkEnd w:id="9"/>
    </w:p>
    <w:p w:rsidR="000241FC" w:rsidRPr="000241FC" w:rsidRDefault="000241FC" w:rsidP="000241FC">
      <w:pPr>
        <w:rPr>
          <w:sz w:val="26"/>
          <w:szCs w:val="26"/>
        </w:rPr>
      </w:pPr>
      <w:r>
        <w:rPr>
          <w:sz w:val="26"/>
          <w:szCs w:val="26"/>
        </w:rPr>
        <w:t xml:space="preserve">Dzięki </w:t>
      </w:r>
      <w:proofErr w:type="spellStart"/>
      <w:r>
        <w:rPr>
          <w:sz w:val="26"/>
          <w:szCs w:val="26"/>
        </w:rPr>
        <w:t>otagowaniu</w:t>
      </w:r>
      <w:proofErr w:type="spellEnd"/>
      <w:r>
        <w:rPr>
          <w:sz w:val="26"/>
          <w:szCs w:val="26"/>
        </w:rPr>
        <w:t xml:space="preserve"> listy gier (punktowej ocenie należności do gatunków)</w:t>
      </w:r>
      <w:r w:rsidR="00C55AF8">
        <w:rPr>
          <w:sz w:val="26"/>
          <w:szCs w:val="26"/>
        </w:rPr>
        <w:t xml:space="preserve"> program znajduje najbardziej pasujące wyniki do zapytania użytkownika. Algorytm również wykrywa mniej ważne ale wciąż pasujące wyniki, które także mogą spodobać się użytkownikowi, i umieszcza je niżej w kolejności ważności odpowiedzi</w:t>
      </w:r>
      <w:r w:rsidR="00206544">
        <w:rPr>
          <w:sz w:val="26"/>
          <w:szCs w:val="26"/>
        </w:rPr>
        <w:t>. W ten sposób odpowiedź będzie zawierała nie tylko najbardziej pasujące gry, ale też bardziej wymieszane gatunkowo (uniwersalne), o czym użytkownik będzie świadom ze względu na kolejność i wyświetlane punkty.</w:t>
      </w:r>
    </w:p>
    <w:p w:rsidR="000241FC" w:rsidRPr="000241FC" w:rsidRDefault="000241FC" w:rsidP="000241FC"/>
    <w:p w:rsidR="0061036F" w:rsidRPr="0061036F" w:rsidRDefault="0061036F" w:rsidP="0061036F">
      <w:pPr>
        <w:pStyle w:val="Nagwek2"/>
        <w:rPr>
          <w:sz w:val="32"/>
          <w:szCs w:val="32"/>
        </w:rPr>
      </w:pPr>
      <w:bookmarkStart w:id="10" w:name="_Toc535354878"/>
      <w:r w:rsidRPr="0061036F">
        <w:rPr>
          <w:sz w:val="32"/>
          <w:szCs w:val="32"/>
        </w:rPr>
        <w:t>Reguły ekspe</w:t>
      </w:r>
      <w:bookmarkStart w:id="11" w:name="_GoBack"/>
      <w:bookmarkEnd w:id="11"/>
      <w:r w:rsidRPr="0061036F">
        <w:rPr>
          <w:sz w:val="32"/>
          <w:szCs w:val="32"/>
        </w:rPr>
        <w:t>rckie</w:t>
      </w:r>
      <w:bookmarkEnd w:id="10"/>
    </w:p>
    <w:p w:rsidR="0061036F" w:rsidRDefault="0061036F" w:rsidP="0061036F">
      <w:pPr>
        <w:jc w:val="both"/>
        <w:rPr>
          <w:sz w:val="26"/>
          <w:szCs w:val="26"/>
        </w:rPr>
      </w:pPr>
      <w:r>
        <w:rPr>
          <w:sz w:val="26"/>
          <w:szCs w:val="26"/>
        </w:rPr>
        <w:t>Gatunki gier:</w:t>
      </w:r>
    </w:p>
    <w:p w:rsidR="0061036F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A272A8">
        <w:rPr>
          <w:sz w:val="26"/>
          <w:szCs w:val="26"/>
        </w:rPr>
        <w:t>Massively</w:t>
      </w:r>
      <w:proofErr w:type="spellEnd"/>
      <w:r w:rsidRPr="00A272A8">
        <w:rPr>
          <w:sz w:val="26"/>
          <w:szCs w:val="26"/>
        </w:rPr>
        <w:t xml:space="preserve"> </w:t>
      </w:r>
      <w:proofErr w:type="spellStart"/>
      <w:r w:rsidRPr="00A272A8">
        <w:rPr>
          <w:sz w:val="26"/>
          <w:szCs w:val="26"/>
        </w:rPr>
        <w:t>Multiplayer</w:t>
      </w:r>
      <w:proofErr w:type="spellEnd"/>
      <w:r w:rsidRPr="00A272A8">
        <w:rPr>
          <w:sz w:val="26"/>
          <w:szCs w:val="26"/>
        </w:rPr>
        <w:t xml:space="preserve"> Online (MMO)</w:t>
      </w:r>
    </w:p>
    <w:p w:rsidR="00A272A8" w:rsidRPr="00A272A8" w:rsidRDefault="00A272A8" w:rsidP="00A272A8">
      <w:pPr>
        <w:pStyle w:val="Akapitzlist"/>
        <w:jc w:val="both"/>
      </w:pPr>
      <w:r w:rsidRPr="00A272A8">
        <w:t>Te gry są rozgrywane w sieci LAN (sieć lokalna) lub przez Internet. Gracze korzystają z sieci i współdziałają z innymi graczami w wirtualnym pokoju gier. Możesz grać przeciwko ludziom z całego świata.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Simulator</w:t>
      </w:r>
    </w:p>
    <w:p w:rsidR="00A272A8" w:rsidRPr="00A272A8" w:rsidRDefault="00A272A8" w:rsidP="00A272A8">
      <w:pPr>
        <w:pStyle w:val="Akapitzlist"/>
        <w:jc w:val="both"/>
      </w:pPr>
      <w:r w:rsidRPr="00A272A8">
        <w:t>Gry te obejmują kontrolę nad pojazdami świata rzeczywistego, w tym czołgami, statkami i samolotami.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 w:rsidRPr="00A272A8">
        <w:rPr>
          <w:sz w:val="26"/>
          <w:szCs w:val="26"/>
        </w:rPr>
        <w:t>Adventure</w:t>
      </w:r>
    </w:p>
    <w:p w:rsidR="00A272A8" w:rsidRPr="00A272A8" w:rsidRDefault="00A272A8" w:rsidP="00A272A8">
      <w:pPr>
        <w:pStyle w:val="Akapitzlist"/>
        <w:jc w:val="both"/>
      </w:pPr>
      <w:r w:rsidRPr="00A272A8">
        <w:t xml:space="preserve">Są to zazwyczaj gry dla jednego gracza i często są osadzone w świecie </w:t>
      </w:r>
      <w:proofErr w:type="spellStart"/>
      <w:r w:rsidRPr="00A272A8">
        <w:t>fantasy</w:t>
      </w:r>
      <w:proofErr w:type="spellEnd"/>
      <w:r w:rsidRPr="00A272A8">
        <w:t xml:space="preserve"> lub przygód. Ukończyć zagadki, aby przejść na wyższy poziom. Zazwyczaj gra rozpoczyna się od historii postaci i pozwala poznać Twoją misję. Musisz dowiedzieć się, jak ukończyć misję.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 w:rsidRPr="00A272A8">
        <w:rPr>
          <w:sz w:val="26"/>
          <w:szCs w:val="26"/>
        </w:rPr>
        <w:t xml:space="preserve">Real-Time </w:t>
      </w:r>
      <w:proofErr w:type="spellStart"/>
      <w:r w:rsidRPr="00A272A8">
        <w:rPr>
          <w:sz w:val="26"/>
          <w:szCs w:val="26"/>
        </w:rPr>
        <w:t>Strategy</w:t>
      </w:r>
      <w:proofErr w:type="spellEnd"/>
      <w:r w:rsidRPr="00A272A8">
        <w:rPr>
          <w:sz w:val="26"/>
          <w:szCs w:val="26"/>
        </w:rPr>
        <w:t xml:space="preserve"> (RTS)</w:t>
      </w:r>
    </w:p>
    <w:p w:rsidR="00A272A8" w:rsidRPr="00A272A8" w:rsidRDefault="00A272A8" w:rsidP="00A272A8">
      <w:pPr>
        <w:pStyle w:val="Akapitzlist"/>
        <w:jc w:val="both"/>
      </w:pPr>
      <w:r w:rsidRPr="00A272A8">
        <w:t>W przypadku tych gier zazwyczaj trzeba tworzyć inwentarz przedmiotów, armii itp. Podobnie jak w grach strategicznych, gry RTS poruszają się w czasie rzeczywistym, a gracze mogą grać jednocześnie, nie zmieniając się, dzięki czemu można grać razem w tym samym czasie. czas.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 w:rsidRPr="00A272A8">
        <w:rPr>
          <w:sz w:val="26"/>
          <w:szCs w:val="26"/>
        </w:rPr>
        <w:t>Puzzle</w:t>
      </w:r>
    </w:p>
    <w:p w:rsidR="00A272A8" w:rsidRPr="00A272A8" w:rsidRDefault="00A272A8" w:rsidP="00A272A8">
      <w:pPr>
        <w:pStyle w:val="Akapitzlist"/>
        <w:jc w:val="both"/>
      </w:pPr>
      <w:r w:rsidRPr="00A272A8">
        <w:lastRenderedPageBreak/>
        <w:t>Te gry są atrakcyjne dla tych, którzy lubią rozwiązywać trudne układanki. Istnieje wiele poziomów, od początkującego do eksperta, a gry mają zwykle kolorowe kształty i proste czynności.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 w:rsidRPr="00A272A8">
        <w:rPr>
          <w:sz w:val="26"/>
          <w:szCs w:val="26"/>
        </w:rPr>
        <w:t>Action</w:t>
      </w:r>
    </w:p>
    <w:p w:rsidR="00A272A8" w:rsidRPr="00A272A8" w:rsidRDefault="00A272A8" w:rsidP="00A272A8">
      <w:pPr>
        <w:pStyle w:val="Akapitzlist"/>
        <w:jc w:val="both"/>
      </w:pPr>
      <w:r w:rsidRPr="00A272A8">
        <w:t>Musisz być szybki, aby cieszyć się szybkimi grami i potrzebujesz doskonałego refleksu. Wykonuj pełne wyzwania, walcząc z wrogami i wybierz postać, którą reprezentujesz, i wskocz do akcji.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A272A8">
        <w:rPr>
          <w:sz w:val="26"/>
          <w:szCs w:val="26"/>
        </w:rPr>
        <w:t>Stealth</w:t>
      </w:r>
      <w:proofErr w:type="spellEnd"/>
    </w:p>
    <w:p w:rsidR="00A272A8" w:rsidRDefault="00DF61C1" w:rsidP="00A272A8">
      <w:pPr>
        <w:pStyle w:val="Akapitzlist"/>
        <w:jc w:val="both"/>
      </w:pPr>
      <w:r w:rsidRPr="00DF61C1">
        <w:t>Są to zazwyczaj gry wojenne lub gry szpiegowskie, w których używa się ukrycia, aby pokonać swoich wrogów.</w:t>
      </w:r>
    </w:p>
    <w:p w:rsidR="00DF61C1" w:rsidRDefault="00DF61C1" w:rsidP="00A272A8">
      <w:pPr>
        <w:pStyle w:val="Akapitzlist"/>
        <w:jc w:val="both"/>
      </w:pPr>
    </w:p>
    <w:p w:rsidR="00DF61C1" w:rsidRPr="00DF61C1" w:rsidRDefault="00DF61C1" w:rsidP="00A272A8">
      <w:pPr>
        <w:pStyle w:val="Akapitzlist"/>
        <w:jc w:val="both"/>
      </w:pP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 w:rsidRPr="00A272A8">
        <w:rPr>
          <w:sz w:val="26"/>
          <w:szCs w:val="26"/>
        </w:rPr>
        <w:t>Combat</w:t>
      </w:r>
    </w:p>
    <w:p w:rsidR="00DF61C1" w:rsidRPr="00DF61C1" w:rsidRDefault="00DF61C1" w:rsidP="00DF61C1">
      <w:pPr>
        <w:pStyle w:val="Akapitzlist"/>
        <w:jc w:val="both"/>
      </w:pPr>
      <w:r w:rsidRPr="00DF61C1">
        <w:t>Walcz jeden na jednego z przeciwnikami, z bliska i osobiście. Potrzebujesz dobrego refleksu i umiejętności posługiwania się kontrolkami do wszelkiego rodzaju ruchów bojowych.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 w:rsidRPr="00A272A8">
        <w:rPr>
          <w:sz w:val="26"/>
          <w:szCs w:val="26"/>
        </w:rPr>
        <w:t xml:space="preserve">First Person </w:t>
      </w:r>
      <w:proofErr w:type="spellStart"/>
      <w:r w:rsidRPr="00A272A8">
        <w:rPr>
          <w:sz w:val="26"/>
          <w:szCs w:val="26"/>
        </w:rPr>
        <w:t>Shooters</w:t>
      </w:r>
      <w:proofErr w:type="spellEnd"/>
      <w:r w:rsidRPr="00A272A8">
        <w:rPr>
          <w:sz w:val="26"/>
          <w:szCs w:val="26"/>
        </w:rPr>
        <w:t xml:space="preserve"> (FPS)</w:t>
      </w:r>
    </w:p>
    <w:p w:rsidR="00DF61C1" w:rsidRPr="00DF61C1" w:rsidRDefault="00DF61C1" w:rsidP="00DF61C1">
      <w:pPr>
        <w:pStyle w:val="Akapitzlist"/>
        <w:jc w:val="both"/>
      </w:pPr>
      <w:r w:rsidRPr="00DF61C1">
        <w:t>Jesteś bohaterem, a gra jest oglądana przez twoje oczy. Możesz naprawdę wejść w te gry. Jedynym minusem jest to, że nie jesteś w stanie zobaczyć, jak wyglądasz w grze, ponieważ widzisz rzeczy na własne oczy.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Sport</w:t>
      </w:r>
    </w:p>
    <w:p w:rsidR="00DF61C1" w:rsidRPr="00DF61C1" w:rsidRDefault="00DF61C1" w:rsidP="00DF61C1">
      <w:pPr>
        <w:pStyle w:val="Akapitzlist"/>
        <w:jc w:val="both"/>
      </w:pPr>
      <w:r w:rsidRPr="00DF61C1">
        <w:t>Graj w prawdziwych sportach takich jak baseball, koszykówka, piłka nożna i wiele innych. Gdy będziesz pracował na różnych poziomach umiejętności, Twoja gra będzie polegać na naśladowaniu prawdziwych zawodowych sportowców i ich robieniu. Najpopularniejsze gry sportowe są zwykle oparte na konkretnych popularnych wydarzeniach sportowych.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r w:rsidRPr="00A272A8">
        <w:rPr>
          <w:sz w:val="26"/>
          <w:szCs w:val="26"/>
        </w:rPr>
        <w:t>Role-</w:t>
      </w:r>
      <w:proofErr w:type="spellStart"/>
      <w:r w:rsidRPr="00A272A8">
        <w:rPr>
          <w:sz w:val="26"/>
          <w:szCs w:val="26"/>
        </w:rPr>
        <w:t>Playing</w:t>
      </w:r>
      <w:proofErr w:type="spellEnd"/>
      <w:r w:rsidRPr="00A272A8">
        <w:rPr>
          <w:sz w:val="26"/>
          <w:szCs w:val="26"/>
        </w:rPr>
        <w:t xml:space="preserve"> (RPG)</w:t>
      </w:r>
    </w:p>
    <w:p w:rsidR="00DF61C1" w:rsidRPr="00DF61C1" w:rsidRDefault="00DF61C1" w:rsidP="00DF61C1">
      <w:pPr>
        <w:pStyle w:val="Akapitzlist"/>
        <w:jc w:val="both"/>
      </w:pPr>
      <w:r w:rsidRPr="00DF61C1">
        <w:t xml:space="preserve">Jeśli lubisz </w:t>
      </w:r>
      <w:proofErr w:type="spellStart"/>
      <w:r w:rsidRPr="00DF61C1">
        <w:t>fantasy</w:t>
      </w:r>
      <w:proofErr w:type="spellEnd"/>
      <w:r w:rsidRPr="00DF61C1">
        <w:t>, pokochasz gry RPG. Możesz odgrywać rolę głównego bohatera, być bohaterem itd. I podejmować decyzje zgodne z liniami fabularnymi gry. Wiele z tych gier ma przewodniki narracyjne.</w:t>
      </w:r>
    </w:p>
    <w:p w:rsidR="00A272A8" w:rsidRDefault="00A272A8" w:rsidP="00A272A8">
      <w:pPr>
        <w:pStyle w:val="Akapitzlist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Education</w:t>
      </w:r>
      <w:proofErr w:type="spellEnd"/>
    </w:p>
    <w:p w:rsidR="00DF61C1" w:rsidRPr="00DF61C1" w:rsidRDefault="00DF61C1" w:rsidP="00DF61C1">
      <w:pPr>
        <w:pStyle w:val="Akapitzlist"/>
        <w:jc w:val="both"/>
      </w:pPr>
      <w:r w:rsidRPr="00DF61C1">
        <w:t>Trenuj w różnych przedmiotach, używając gier, aby uczynić naukę zabawą, a nie nudą. Istnieją funkcje testowania, w których można odpowiedzieć na pytania wielokrotnego wyboru. Najpopularniejsze typy gier edukacyjnych to matematyka, nauka i technologie informacyjno-komunikacyjne.</w:t>
      </w:r>
    </w:p>
    <w:p w:rsidR="00A272A8" w:rsidRDefault="00A272A8" w:rsidP="00A272A8">
      <w:pPr>
        <w:jc w:val="both"/>
        <w:rPr>
          <w:sz w:val="26"/>
          <w:szCs w:val="26"/>
        </w:rPr>
      </w:pPr>
    </w:p>
    <w:p w:rsidR="00A272A8" w:rsidRDefault="00A272A8" w:rsidP="00A272A8">
      <w:pPr>
        <w:jc w:val="both"/>
        <w:rPr>
          <w:sz w:val="26"/>
          <w:szCs w:val="26"/>
        </w:rPr>
      </w:pPr>
      <w:r>
        <w:rPr>
          <w:sz w:val="26"/>
          <w:szCs w:val="26"/>
        </w:rPr>
        <w:t>Ekspert:</w:t>
      </w:r>
    </w:p>
    <w:p w:rsidR="00A272A8" w:rsidRPr="00A272A8" w:rsidRDefault="00A272A8" w:rsidP="00A272A8">
      <w:pPr>
        <w:jc w:val="both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 w:rsidRPr="00A272A8">
        <w:rPr>
          <w:i/>
          <w:sz w:val="26"/>
          <w:szCs w:val="26"/>
          <w:u w:val="single"/>
        </w:rPr>
        <w:t>https://thoughtcatalog.com/jane-hurst/2015/02/12-types-of-computer-games-every-gamer-should-know-about/</w:t>
      </w:r>
    </w:p>
    <w:p w:rsidR="00E0083F" w:rsidRPr="00322048" w:rsidRDefault="00E0083F" w:rsidP="00365E98">
      <w:pPr>
        <w:jc w:val="both"/>
      </w:pPr>
    </w:p>
    <w:p w:rsidR="00EA4C6D" w:rsidRPr="009B6511" w:rsidRDefault="00EA4C6D" w:rsidP="00365E98">
      <w:pPr>
        <w:pStyle w:val="Nagwek1"/>
        <w:jc w:val="both"/>
        <w:rPr>
          <w:sz w:val="36"/>
          <w:szCs w:val="36"/>
        </w:rPr>
      </w:pPr>
      <w:bookmarkStart w:id="12" w:name="_Toc535354879"/>
      <w:r w:rsidRPr="009B6511">
        <w:rPr>
          <w:sz w:val="36"/>
          <w:szCs w:val="36"/>
        </w:rPr>
        <w:lastRenderedPageBreak/>
        <w:t>Opis kodu</w:t>
      </w:r>
      <w:bookmarkEnd w:id="12"/>
    </w:p>
    <w:p w:rsidR="00577352" w:rsidRPr="00206544" w:rsidRDefault="00EA4C6D" w:rsidP="00206544">
      <w:pPr>
        <w:pStyle w:val="Nagwek2"/>
        <w:jc w:val="both"/>
        <w:rPr>
          <w:sz w:val="32"/>
          <w:szCs w:val="32"/>
        </w:rPr>
      </w:pPr>
      <w:bookmarkStart w:id="13" w:name="_Toc535354880"/>
      <w:r w:rsidRPr="009B6511">
        <w:rPr>
          <w:sz w:val="32"/>
          <w:szCs w:val="32"/>
        </w:rPr>
        <w:t>Lista plików z kodem źródłowym wchodzących w skład programu</w:t>
      </w:r>
      <w:bookmarkEnd w:id="13"/>
    </w:p>
    <w:p w:rsidR="0061036F" w:rsidRDefault="0061036F" w:rsidP="0061036F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main.py</w:t>
      </w:r>
    </w:p>
    <w:p w:rsidR="0061036F" w:rsidRDefault="0061036F" w:rsidP="0061036F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GUI.py</w:t>
      </w:r>
    </w:p>
    <w:p w:rsidR="0061036F" w:rsidRDefault="0061036F" w:rsidP="0061036F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dataManager.py</w:t>
      </w:r>
    </w:p>
    <w:p w:rsidR="0061036F" w:rsidRDefault="0061036F" w:rsidP="0061036F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answerBuilder.py</w:t>
      </w:r>
    </w:p>
    <w:p w:rsidR="00206544" w:rsidRDefault="00206544" w:rsidP="00206544">
      <w:pPr>
        <w:rPr>
          <w:sz w:val="26"/>
          <w:szCs w:val="26"/>
        </w:rPr>
      </w:pPr>
    </w:p>
    <w:p w:rsidR="00206544" w:rsidRDefault="00206544" w:rsidP="00206544">
      <w:pPr>
        <w:pStyle w:val="Nagwek2"/>
        <w:rPr>
          <w:sz w:val="32"/>
          <w:szCs w:val="32"/>
        </w:rPr>
      </w:pPr>
      <w:bookmarkStart w:id="14" w:name="_Toc535354881"/>
      <w:r w:rsidRPr="00206544">
        <w:rPr>
          <w:sz w:val="32"/>
          <w:szCs w:val="32"/>
        </w:rPr>
        <w:t>Sposoby uruchomienia</w:t>
      </w:r>
      <w:bookmarkEnd w:id="14"/>
    </w:p>
    <w:p w:rsidR="00206544" w:rsidRDefault="00206544" w:rsidP="00206544">
      <w:pPr>
        <w:rPr>
          <w:sz w:val="26"/>
          <w:szCs w:val="26"/>
        </w:rPr>
      </w:pPr>
      <w:r>
        <w:rPr>
          <w:sz w:val="26"/>
          <w:szCs w:val="26"/>
        </w:rPr>
        <w:t>Program można uruchomić na 2 sposoby:</w:t>
      </w:r>
    </w:p>
    <w:p w:rsidR="00206544" w:rsidRPr="00F842ED" w:rsidRDefault="00206544" w:rsidP="00206544">
      <w:pPr>
        <w:pStyle w:val="Akapitzlist"/>
        <w:numPr>
          <w:ilvl w:val="0"/>
          <w:numId w:val="5"/>
        </w:numPr>
        <w:rPr>
          <w:sz w:val="26"/>
          <w:szCs w:val="26"/>
          <w:u w:val="single"/>
        </w:rPr>
      </w:pPr>
      <w:r w:rsidRPr="00F842ED">
        <w:rPr>
          <w:sz w:val="26"/>
          <w:szCs w:val="26"/>
          <w:u w:val="single"/>
        </w:rPr>
        <w:t xml:space="preserve">Uruchamiając plik </w:t>
      </w:r>
      <w:r w:rsidRPr="00F842ED">
        <w:rPr>
          <w:i/>
          <w:sz w:val="26"/>
          <w:szCs w:val="26"/>
          <w:u w:val="single"/>
        </w:rPr>
        <w:t>main.py</w:t>
      </w:r>
      <w:r w:rsidR="00DB53E7" w:rsidRPr="00F842ED">
        <w:rPr>
          <w:i/>
          <w:sz w:val="26"/>
          <w:szCs w:val="26"/>
          <w:u w:val="single"/>
        </w:rPr>
        <w:t xml:space="preserve"> </w:t>
      </w:r>
      <w:r w:rsidR="00DB53E7" w:rsidRPr="00F842ED">
        <w:rPr>
          <w:sz w:val="26"/>
          <w:szCs w:val="26"/>
          <w:u w:val="single"/>
        </w:rPr>
        <w:t xml:space="preserve">w </w:t>
      </w:r>
      <w:proofErr w:type="spellStart"/>
      <w:r w:rsidR="00DB53E7" w:rsidRPr="00F842ED">
        <w:rPr>
          <w:sz w:val="26"/>
          <w:szCs w:val="26"/>
          <w:u w:val="single"/>
        </w:rPr>
        <w:t>Python</w:t>
      </w:r>
      <w:proofErr w:type="spellEnd"/>
      <w:r w:rsidR="00DB53E7" w:rsidRPr="00F842ED">
        <w:rPr>
          <w:sz w:val="26"/>
          <w:szCs w:val="26"/>
          <w:u w:val="single"/>
        </w:rPr>
        <w:t xml:space="preserve"> </w:t>
      </w:r>
    </w:p>
    <w:p w:rsidR="00DB53E7" w:rsidRDefault="00DB53E7" w:rsidP="00DB53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Wymaga to zainstalowania </w:t>
      </w:r>
      <w:proofErr w:type="spellStart"/>
      <w:r>
        <w:rPr>
          <w:sz w:val="26"/>
          <w:szCs w:val="26"/>
        </w:rPr>
        <w:t>Python</w:t>
      </w:r>
      <w:proofErr w:type="spellEnd"/>
    </w:p>
    <w:p w:rsidR="00DB53E7" w:rsidRDefault="00DB53E7" w:rsidP="00DB53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Można uruchomić na każdym systemie operacyjnym</w:t>
      </w:r>
    </w:p>
    <w:p w:rsidR="00F842ED" w:rsidRDefault="00F842ED" w:rsidP="00DB53E7">
      <w:pPr>
        <w:pStyle w:val="Akapitzlist"/>
        <w:rPr>
          <w:i/>
          <w:sz w:val="26"/>
          <w:szCs w:val="26"/>
        </w:rPr>
      </w:pPr>
      <w:r>
        <w:rPr>
          <w:sz w:val="26"/>
          <w:szCs w:val="26"/>
        </w:rPr>
        <w:t xml:space="preserve">Korzysta z pliku </w:t>
      </w:r>
      <w:r w:rsidRPr="00DB53E7">
        <w:rPr>
          <w:i/>
          <w:sz w:val="26"/>
          <w:szCs w:val="26"/>
        </w:rPr>
        <w:t>Games.csv</w:t>
      </w:r>
      <w:r>
        <w:rPr>
          <w:i/>
          <w:sz w:val="26"/>
          <w:szCs w:val="26"/>
        </w:rPr>
        <w:t xml:space="preserve"> </w:t>
      </w:r>
    </w:p>
    <w:p w:rsidR="00F842ED" w:rsidRDefault="00F842ED" w:rsidP="00DB53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Uruchamia bezpośrednio pliki źródłowe</w:t>
      </w:r>
    </w:p>
    <w:p w:rsidR="00F842ED" w:rsidRPr="00F842ED" w:rsidRDefault="00F842ED" w:rsidP="00DB53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Szybko uruchamia program</w:t>
      </w:r>
    </w:p>
    <w:p w:rsidR="00DB53E7" w:rsidRDefault="00DB53E7" w:rsidP="00DB53E7">
      <w:pPr>
        <w:pStyle w:val="Akapitzlist"/>
        <w:rPr>
          <w:sz w:val="26"/>
          <w:szCs w:val="26"/>
        </w:rPr>
      </w:pPr>
    </w:p>
    <w:p w:rsidR="00DB53E7" w:rsidRPr="00F842ED" w:rsidRDefault="00DB53E7" w:rsidP="00DB53E7">
      <w:pPr>
        <w:pStyle w:val="Akapitzlist"/>
        <w:numPr>
          <w:ilvl w:val="0"/>
          <w:numId w:val="5"/>
        </w:numPr>
        <w:rPr>
          <w:sz w:val="26"/>
          <w:szCs w:val="26"/>
          <w:u w:val="single"/>
        </w:rPr>
      </w:pPr>
      <w:r w:rsidRPr="00F842ED">
        <w:rPr>
          <w:sz w:val="26"/>
          <w:szCs w:val="26"/>
          <w:u w:val="single"/>
        </w:rPr>
        <w:t xml:space="preserve">Poprzez wcześniej przygotowany plik </w:t>
      </w:r>
      <w:proofErr w:type="spellStart"/>
      <w:r w:rsidRPr="00F842ED">
        <w:rPr>
          <w:i/>
          <w:sz w:val="26"/>
          <w:szCs w:val="26"/>
          <w:u w:val="single"/>
        </w:rPr>
        <w:t>runnable</w:t>
      </w:r>
      <w:proofErr w:type="spellEnd"/>
      <w:r w:rsidRPr="00F842ED">
        <w:rPr>
          <w:i/>
          <w:sz w:val="26"/>
          <w:szCs w:val="26"/>
          <w:u w:val="single"/>
        </w:rPr>
        <w:t>-&gt;</w:t>
      </w:r>
      <w:proofErr w:type="spellStart"/>
      <w:r w:rsidRPr="00F842ED">
        <w:rPr>
          <w:i/>
          <w:sz w:val="26"/>
          <w:szCs w:val="26"/>
          <w:u w:val="single"/>
        </w:rPr>
        <w:t>dist</w:t>
      </w:r>
      <w:proofErr w:type="spellEnd"/>
      <w:r w:rsidRPr="00F842ED">
        <w:rPr>
          <w:i/>
          <w:sz w:val="26"/>
          <w:szCs w:val="26"/>
          <w:u w:val="single"/>
        </w:rPr>
        <w:t xml:space="preserve">-&gt;main.exe </w:t>
      </w:r>
    </w:p>
    <w:p w:rsidR="00DB53E7" w:rsidRDefault="00DB53E7" w:rsidP="00DB53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Nie wymaga to instalowania </w:t>
      </w:r>
      <w:proofErr w:type="spellStart"/>
      <w:r>
        <w:rPr>
          <w:sz w:val="26"/>
          <w:szCs w:val="26"/>
        </w:rPr>
        <w:t>Python</w:t>
      </w:r>
      <w:proofErr w:type="spellEnd"/>
    </w:p>
    <w:p w:rsidR="00DB53E7" w:rsidRDefault="00DB53E7" w:rsidP="00DB53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Można uruchomić tylko na systemie Windows</w:t>
      </w:r>
    </w:p>
    <w:p w:rsidR="00DB53E7" w:rsidRDefault="00F842ED" w:rsidP="00DB53E7">
      <w:pPr>
        <w:pStyle w:val="Akapitzlist"/>
        <w:rPr>
          <w:i/>
          <w:sz w:val="26"/>
          <w:szCs w:val="26"/>
        </w:rPr>
      </w:pPr>
      <w:r>
        <w:rPr>
          <w:sz w:val="26"/>
          <w:szCs w:val="26"/>
        </w:rPr>
        <w:t>Korzysta z</w:t>
      </w:r>
      <w:r w:rsidR="00DB53E7">
        <w:rPr>
          <w:sz w:val="26"/>
          <w:szCs w:val="26"/>
        </w:rPr>
        <w:t xml:space="preserve"> </w:t>
      </w:r>
      <w:r>
        <w:rPr>
          <w:sz w:val="26"/>
          <w:szCs w:val="26"/>
        </w:rPr>
        <w:t>oddzielnego</w:t>
      </w:r>
      <w:r w:rsidR="00DB53E7">
        <w:rPr>
          <w:sz w:val="26"/>
          <w:szCs w:val="26"/>
        </w:rPr>
        <w:t xml:space="preserve"> pliku </w:t>
      </w:r>
      <w:proofErr w:type="spellStart"/>
      <w:r w:rsidR="00DB53E7" w:rsidRPr="00DB53E7">
        <w:rPr>
          <w:i/>
          <w:sz w:val="26"/>
          <w:szCs w:val="26"/>
        </w:rPr>
        <w:t>runnable</w:t>
      </w:r>
      <w:proofErr w:type="spellEnd"/>
      <w:r w:rsidR="00DB53E7" w:rsidRPr="00DB53E7">
        <w:rPr>
          <w:i/>
          <w:sz w:val="26"/>
          <w:szCs w:val="26"/>
        </w:rPr>
        <w:t>-&gt;</w:t>
      </w:r>
      <w:proofErr w:type="spellStart"/>
      <w:r w:rsidR="00DB53E7" w:rsidRPr="00DB53E7">
        <w:rPr>
          <w:i/>
          <w:sz w:val="26"/>
          <w:szCs w:val="26"/>
        </w:rPr>
        <w:t>dist</w:t>
      </w:r>
      <w:proofErr w:type="spellEnd"/>
      <w:r w:rsidR="00DB53E7" w:rsidRPr="00DB53E7">
        <w:rPr>
          <w:i/>
          <w:sz w:val="26"/>
          <w:szCs w:val="26"/>
        </w:rPr>
        <w:t>-&gt;</w:t>
      </w:r>
      <w:r w:rsidR="00DB53E7" w:rsidRPr="00DB53E7">
        <w:rPr>
          <w:i/>
          <w:sz w:val="26"/>
          <w:szCs w:val="26"/>
        </w:rPr>
        <w:t xml:space="preserve"> </w:t>
      </w:r>
      <w:r w:rsidR="00DB53E7" w:rsidRPr="00DB53E7">
        <w:rPr>
          <w:i/>
          <w:sz w:val="26"/>
          <w:szCs w:val="26"/>
        </w:rPr>
        <w:t>Games.csv</w:t>
      </w:r>
    </w:p>
    <w:p w:rsidR="00F842ED" w:rsidRDefault="00F842ED" w:rsidP="00DB53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Uruchamia pliki wcześniej zbudowane z plików źródłowych</w:t>
      </w:r>
    </w:p>
    <w:p w:rsidR="00F842ED" w:rsidRPr="00F842ED" w:rsidRDefault="00F842ED" w:rsidP="00DB53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Uruchomienie programu zajmuje o wiele więcej czasu </w:t>
      </w:r>
    </w:p>
    <w:p w:rsidR="00DB53E7" w:rsidRPr="00DB53E7" w:rsidRDefault="00DB53E7" w:rsidP="00DB53E7">
      <w:pPr>
        <w:pStyle w:val="Akapitzlist"/>
        <w:rPr>
          <w:sz w:val="26"/>
          <w:szCs w:val="26"/>
        </w:rPr>
      </w:pPr>
    </w:p>
    <w:p w:rsidR="00DB53E7" w:rsidRPr="00DB53E7" w:rsidRDefault="00DB53E7" w:rsidP="00DB53E7">
      <w:pPr>
        <w:rPr>
          <w:sz w:val="26"/>
          <w:szCs w:val="26"/>
        </w:rPr>
      </w:pPr>
    </w:p>
    <w:p w:rsidR="00681D39" w:rsidRDefault="00681D39" w:rsidP="00681D39"/>
    <w:p w:rsidR="000241FC" w:rsidRDefault="000241FC" w:rsidP="00681D39"/>
    <w:p w:rsidR="000241FC" w:rsidRDefault="000241FC" w:rsidP="00681D39"/>
    <w:p w:rsidR="000241FC" w:rsidRDefault="000241FC" w:rsidP="00681D39"/>
    <w:p w:rsidR="000241FC" w:rsidRDefault="000241FC" w:rsidP="00681D39"/>
    <w:p w:rsidR="00681D39" w:rsidRPr="00681D39" w:rsidRDefault="00681D39" w:rsidP="00681D39"/>
    <w:p w:rsidR="00F239FC" w:rsidRDefault="00EA4C6D" w:rsidP="00F239FC">
      <w:pPr>
        <w:pStyle w:val="Nagwek2"/>
        <w:jc w:val="both"/>
        <w:rPr>
          <w:sz w:val="32"/>
          <w:szCs w:val="32"/>
        </w:rPr>
      </w:pPr>
      <w:bookmarkStart w:id="15" w:name="_Toc535354882"/>
      <w:r w:rsidRPr="00681D39">
        <w:rPr>
          <w:sz w:val="32"/>
          <w:szCs w:val="32"/>
        </w:rPr>
        <w:lastRenderedPageBreak/>
        <w:t>Diagram klas</w:t>
      </w:r>
      <w:bookmarkEnd w:id="15"/>
    </w:p>
    <w:p w:rsidR="00681D39" w:rsidRDefault="00681D39" w:rsidP="00681D39"/>
    <w:p w:rsidR="00681D39" w:rsidRPr="00681D39" w:rsidRDefault="00681D39" w:rsidP="00681D39"/>
    <w:p w:rsidR="00F239FC" w:rsidRDefault="00681D39" w:rsidP="00F239FC">
      <w:r>
        <w:rPr>
          <w:noProof/>
          <w:lang w:eastAsia="pl-PL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21590</wp:posOffset>
            </wp:positionV>
            <wp:extent cx="1860550" cy="6113145"/>
            <wp:effectExtent l="0" t="0" r="6350" b="190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9FC" w:rsidRPr="00F239FC" w:rsidRDefault="00681D39" w:rsidP="00F239F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2371725</wp:posOffset>
                </wp:positionV>
                <wp:extent cx="1873250" cy="2717800"/>
                <wp:effectExtent l="57150" t="38100" r="50800" b="825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0" cy="271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194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7" o:spid="_x0000_s1026" type="#_x0000_t32" style="position:absolute;margin-left:-10pt;margin-top:186.75pt;width:147.5pt;height:214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257175</wp:posOffset>
                </wp:positionV>
                <wp:extent cx="1549400" cy="2527300"/>
                <wp:effectExtent l="57150" t="38100" r="50800" b="8255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252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4F4A" id="Łącznik prosty ze strzałką 9" o:spid="_x0000_s1026" type="#_x0000_t32" style="position:absolute;margin-left:-11.5pt;margin-top:20.25pt;width:122pt;height:199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2206625</wp:posOffset>
            </wp:positionV>
            <wp:extent cx="1847850" cy="229362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47625</wp:posOffset>
            </wp:positionV>
            <wp:extent cx="2435225" cy="1660525"/>
            <wp:effectExtent l="0" t="0" r="3175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39FC" w:rsidRPr="00F239FC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EEF" w:rsidRDefault="00864EEF" w:rsidP="00EA4C6D">
      <w:pPr>
        <w:spacing w:after="0" w:line="240" w:lineRule="auto"/>
      </w:pPr>
      <w:r>
        <w:separator/>
      </w:r>
    </w:p>
  </w:endnote>
  <w:endnote w:type="continuationSeparator" w:id="0">
    <w:p w:rsidR="00864EEF" w:rsidRDefault="00864EEF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CD76ED" w:rsidRPr="00CD76ED">
      <w:rPr>
        <w:noProof/>
        <w:lang w:val="de-DE"/>
      </w:rPr>
      <w:t>7</w:t>
    </w:r>
    <w:r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EEF" w:rsidRDefault="00864EEF" w:rsidP="00EA4C6D">
      <w:pPr>
        <w:spacing w:after="0" w:line="240" w:lineRule="auto"/>
      </w:pPr>
      <w:r>
        <w:separator/>
      </w:r>
    </w:p>
  </w:footnote>
  <w:footnote w:type="continuationSeparator" w:id="0">
    <w:p w:rsidR="00864EEF" w:rsidRDefault="00864EEF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6D" w:rsidRPr="00EA4C6D" w:rsidRDefault="0004667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Narzędzia i metody sztucznej inteligencji, projekt zaliczeniowy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B4BB3"/>
    <w:multiLevelType w:val="hybridMultilevel"/>
    <w:tmpl w:val="B55C03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5BFC"/>
    <w:multiLevelType w:val="hybridMultilevel"/>
    <w:tmpl w:val="2A684C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DA0"/>
    <w:multiLevelType w:val="hybridMultilevel"/>
    <w:tmpl w:val="4FFCE61C"/>
    <w:lvl w:ilvl="0" w:tplc="CB96AF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B5438"/>
    <w:multiLevelType w:val="hybridMultilevel"/>
    <w:tmpl w:val="5CF46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77404"/>
    <w:multiLevelType w:val="hybridMultilevel"/>
    <w:tmpl w:val="2B1895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D"/>
    <w:rsid w:val="000241FC"/>
    <w:rsid w:val="0004667D"/>
    <w:rsid w:val="0006588A"/>
    <w:rsid w:val="00081D32"/>
    <w:rsid w:val="00082E3F"/>
    <w:rsid w:val="00084EA3"/>
    <w:rsid w:val="000967D5"/>
    <w:rsid w:val="000A5087"/>
    <w:rsid w:val="000D35F4"/>
    <w:rsid w:val="000D50B1"/>
    <w:rsid w:val="0010435F"/>
    <w:rsid w:val="0013747C"/>
    <w:rsid w:val="0014400B"/>
    <w:rsid w:val="00156BBB"/>
    <w:rsid w:val="001655AB"/>
    <w:rsid w:val="001752E3"/>
    <w:rsid w:val="0018468A"/>
    <w:rsid w:val="001A0FD7"/>
    <w:rsid w:val="001E1BD5"/>
    <w:rsid w:val="001F1166"/>
    <w:rsid w:val="001F2492"/>
    <w:rsid w:val="001F5777"/>
    <w:rsid w:val="00206544"/>
    <w:rsid w:val="00213903"/>
    <w:rsid w:val="00274E3C"/>
    <w:rsid w:val="0029038A"/>
    <w:rsid w:val="002F5846"/>
    <w:rsid w:val="00314EE9"/>
    <w:rsid w:val="00322048"/>
    <w:rsid w:val="00325BB3"/>
    <w:rsid w:val="003326EB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42678"/>
    <w:rsid w:val="0045232C"/>
    <w:rsid w:val="004545C3"/>
    <w:rsid w:val="004574BC"/>
    <w:rsid w:val="00462B5A"/>
    <w:rsid w:val="0046695B"/>
    <w:rsid w:val="00476CC8"/>
    <w:rsid w:val="00485E73"/>
    <w:rsid w:val="004A385C"/>
    <w:rsid w:val="004A40A8"/>
    <w:rsid w:val="004B45CC"/>
    <w:rsid w:val="004B66AB"/>
    <w:rsid w:val="004C40B8"/>
    <w:rsid w:val="004D7DF7"/>
    <w:rsid w:val="004E2F21"/>
    <w:rsid w:val="004F075F"/>
    <w:rsid w:val="004F1876"/>
    <w:rsid w:val="00503CDA"/>
    <w:rsid w:val="00515329"/>
    <w:rsid w:val="005316D2"/>
    <w:rsid w:val="0053546F"/>
    <w:rsid w:val="00544D82"/>
    <w:rsid w:val="00547871"/>
    <w:rsid w:val="0055001E"/>
    <w:rsid w:val="00561F59"/>
    <w:rsid w:val="00562EFE"/>
    <w:rsid w:val="00577352"/>
    <w:rsid w:val="00592FBF"/>
    <w:rsid w:val="005A021A"/>
    <w:rsid w:val="005A114B"/>
    <w:rsid w:val="005B22BA"/>
    <w:rsid w:val="005B5AF2"/>
    <w:rsid w:val="006006DA"/>
    <w:rsid w:val="0061036F"/>
    <w:rsid w:val="00631F4D"/>
    <w:rsid w:val="00635842"/>
    <w:rsid w:val="00641D96"/>
    <w:rsid w:val="00651496"/>
    <w:rsid w:val="00660E07"/>
    <w:rsid w:val="0067221D"/>
    <w:rsid w:val="00681D39"/>
    <w:rsid w:val="006F2A44"/>
    <w:rsid w:val="00737B79"/>
    <w:rsid w:val="00753116"/>
    <w:rsid w:val="0076098B"/>
    <w:rsid w:val="00776FE7"/>
    <w:rsid w:val="007907D4"/>
    <w:rsid w:val="007B39AC"/>
    <w:rsid w:val="007B5B43"/>
    <w:rsid w:val="007F5633"/>
    <w:rsid w:val="0080501C"/>
    <w:rsid w:val="00827BBC"/>
    <w:rsid w:val="008541C0"/>
    <w:rsid w:val="00855C04"/>
    <w:rsid w:val="00864EEF"/>
    <w:rsid w:val="00867D52"/>
    <w:rsid w:val="00875AEB"/>
    <w:rsid w:val="008970D5"/>
    <w:rsid w:val="008C6454"/>
    <w:rsid w:val="008F0072"/>
    <w:rsid w:val="008F1C37"/>
    <w:rsid w:val="008F5B68"/>
    <w:rsid w:val="0090090F"/>
    <w:rsid w:val="0092474F"/>
    <w:rsid w:val="009355AC"/>
    <w:rsid w:val="00937DBB"/>
    <w:rsid w:val="00940E02"/>
    <w:rsid w:val="00952276"/>
    <w:rsid w:val="009651E6"/>
    <w:rsid w:val="00981632"/>
    <w:rsid w:val="00983D7E"/>
    <w:rsid w:val="00997369"/>
    <w:rsid w:val="009B3522"/>
    <w:rsid w:val="009B642F"/>
    <w:rsid w:val="009B6511"/>
    <w:rsid w:val="009C308E"/>
    <w:rsid w:val="009C7217"/>
    <w:rsid w:val="009D0DB3"/>
    <w:rsid w:val="009F5D3C"/>
    <w:rsid w:val="00A272A8"/>
    <w:rsid w:val="00A40BBD"/>
    <w:rsid w:val="00A67419"/>
    <w:rsid w:val="00A91742"/>
    <w:rsid w:val="00A94AC4"/>
    <w:rsid w:val="00AA1E8A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55D48"/>
    <w:rsid w:val="00B612BB"/>
    <w:rsid w:val="00B92943"/>
    <w:rsid w:val="00BC075A"/>
    <w:rsid w:val="00BC4762"/>
    <w:rsid w:val="00BD63CE"/>
    <w:rsid w:val="00C55AF8"/>
    <w:rsid w:val="00C60273"/>
    <w:rsid w:val="00C61DB4"/>
    <w:rsid w:val="00C627B9"/>
    <w:rsid w:val="00C81A6D"/>
    <w:rsid w:val="00CB113F"/>
    <w:rsid w:val="00CB3071"/>
    <w:rsid w:val="00CB527C"/>
    <w:rsid w:val="00CC073E"/>
    <w:rsid w:val="00CD76ED"/>
    <w:rsid w:val="00CE603E"/>
    <w:rsid w:val="00CE6B85"/>
    <w:rsid w:val="00CF00BC"/>
    <w:rsid w:val="00D46E97"/>
    <w:rsid w:val="00DA5A60"/>
    <w:rsid w:val="00DB123E"/>
    <w:rsid w:val="00DB53E7"/>
    <w:rsid w:val="00DB610E"/>
    <w:rsid w:val="00DD4EA6"/>
    <w:rsid w:val="00DE696E"/>
    <w:rsid w:val="00DF4395"/>
    <w:rsid w:val="00DF5069"/>
    <w:rsid w:val="00DF61C1"/>
    <w:rsid w:val="00E0083F"/>
    <w:rsid w:val="00E16918"/>
    <w:rsid w:val="00E27E6F"/>
    <w:rsid w:val="00E32423"/>
    <w:rsid w:val="00E47E21"/>
    <w:rsid w:val="00E54FD6"/>
    <w:rsid w:val="00E85E4D"/>
    <w:rsid w:val="00E97657"/>
    <w:rsid w:val="00EA3C18"/>
    <w:rsid w:val="00EA4C6D"/>
    <w:rsid w:val="00EA5498"/>
    <w:rsid w:val="00EC46A9"/>
    <w:rsid w:val="00F239FC"/>
    <w:rsid w:val="00F25503"/>
    <w:rsid w:val="00F413BF"/>
    <w:rsid w:val="00F50F42"/>
    <w:rsid w:val="00F65669"/>
    <w:rsid w:val="00F75BD8"/>
    <w:rsid w:val="00F842ED"/>
    <w:rsid w:val="00F92F2E"/>
    <w:rsid w:val="00FA53CC"/>
    <w:rsid w:val="00FB5344"/>
    <w:rsid w:val="00FC1DA3"/>
    <w:rsid w:val="00FC37B1"/>
    <w:rsid w:val="00FD705B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E80A2-147F-4176-9E34-EB35F101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7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1D96"/>
    <w:pPr>
      <w:spacing w:before="24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41D9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41D9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641D96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D0DB3"/>
    <w:pPr>
      <w:ind w:left="720"/>
      <w:contextualSpacing/>
    </w:pPr>
  </w:style>
  <w:style w:type="paragraph" w:styleId="Bezodstpw">
    <w:name w:val="No Spacing"/>
    <w:uiPriority w:val="1"/>
    <w:qFormat/>
    <w:rsid w:val="00F239FC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272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0241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15CC-99CC-4312-8C2C-B4A7D922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8</Pages>
  <Words>1203</Words>
  <Characters>7223</Characters>
  <Application>Microsoft Office Word</Application>
  <DocSecurity>0</DocSecurity>
  <Lines>60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Perets Oleksii</cp:lastModifiedBy>
  <cp:revision>20</cp:revision>
  <dcterms:created xsi:type="dcterms:W3CDTF">2014-05-22T06:46:00Z</dcterms:created>
  <dcterms:modified xsi:type="dcterms:W3CDTF">2019-01-15T21:33:00Z</dcterms:modified>
</cp:coreProperties>
</file>