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58F" w:rsidRDefault="00E7058F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耳后嗔痴贪怨，人前心弦乱牵，叹堪堪浮生又几年。</w:t>
      </w: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也羡浊世弱水三千，逃不过多情又缘浅。</w:t>
      </w: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说什么尽释前嫌。</w:t>
      </w: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</w:p>
    <w:p w:rsidR="00E7058F" w:rsidRDefault="00953611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七情难断</w:t>
      </w:r>
      <w:r w:rsidR="00E7058F">
        <w:rPr>
          <w:rFonts w:hint="eastAsia"/>
        </w:rPr>
        <w:t>谁家离曲又诉痴念，天命算尽落得个此生不见。</w:t>
      </w: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唱罢低眉伴青天，声声啼血。</w:t>
      </w: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守个枯骨人世前，红尘滚滚尽沉歇，几方薄情空悲切。</w:t>
      </w:r>
    </w:p>
    <w:p w:rsidR="00E7058F" w:rsidRDefault="00953611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茶凉声色</w:t>
      </w:r>
      <w:r w:rsidR="00E7058F">
        <w:rPr>
          <w:rFonts w:hint="eastAsia"/>
        </w:rPr>
        <w:t>远。</w:t>
      </w: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人心沉浮几载多惨烈，人情牵绊几重太相厌。</w:t>
      </w: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来日与众相决绝，不提半字风月。</w:t>
      </w: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妄求人间半日闲，南柯一场风与雪。</w:t>
      </w:r>
    </w:p>
    <w:p w:rsidR="00E7058F" w:rsidRDefault="00E7058F" w:rsidP="00571624">
      <w:pPr>
        <w:spacing w:line="480" w:lineRule="auto"/>
        <w:ind w:leftChars="100" w:left="210" w:rightChars="100" w:right="210"/>
        <w:jc w:val="left"/>
      </w:pPr>
      <w:r>
        <w:rPr>
          <w:rFonts w:hint="eastAsia"/>
        </w:rPr>
        <w:t>大梦终醒换桑田。</w:t>
      </w:r>
    </w:p>
    <w:p w:rsidR="00571624" w:rsidRDefault="00571624" w:rsidP="00571624">
      <w:pPr>
        <w:spacing w:line="480" w:lineRule="auto"/>
        <w:ind w:leftChars="100" w:left="210" w:rightChars="100" w:right="210"/>
        <w:jc w:val="left"/>
      </w:pPr>
    </w:p>
    <w:p w:rsidR="00596031" w:rsidRPr="00721927" w:rsidRDefault="00571624" w:rsidP="00721927">
      <w:pPr>
        <w:spacing w:line="480" w:lineRule="auto"/>
        <w:ind w:leftChars="100" w:left="210" w:rightChars="100" w:right="210"/>
        <w:jc w:val="left"/>
        <w:rPr>
          <w:rFonts w:hint="eastAsia"/>
        </w:rPr>
      </w:pPr>
      <w:r>
        <w:rPr>
          <w:rFonts w:hint="eastAsia"/>
        </w:rPr>
        <w:t>此番</w:t>
      </w:r>
      <w:r w:rsidR="00490932">
        <w:rPr>
          <w:rFonts w:hint="eastAsia"/>
        </w:rPr>
        <w:t>纠缠</w:t>
      </w:r>
      <w:r w:rsidR="00C60DF2">
        <w:rPr>
          <w:rFonts w:hint="eastAsia"/>
        </w:rPr>
        <w:t>当</w:t>
      </w:r>
      <w:r w:rsidR="00E7058F">
        <w:rPr>
          <w:rFonts w:hint="eastAsia"/>
        </w:rPr>
        <w:t>无解。</w:t>
      </w:r>
      <w:bookmarkStart w:id="0" w:name="_GoBack"/>
      <w:bookmarkEnd w:id="0"/>
    </w:p>
    <w:sectPr w:rsidR="00596031" w:rsidRPr="00721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8F"/>
    <w:rsid w:val="00210B23"/>
    <w:rsid w:val="00273D93"/>
    <w:rsid w:val="00335C1F"/>
    <w:rsid w:val="00436957"/>
    <w:rsid w:val="00490932"/>
    <w:rsid w:val="005310D1"/>
    <w:rsid w:val="00571624"/>
    <w:rsid w:val="00596031"/>
    <w:rsid w:val="00721927"/>
    <w:rsid w:val="008C3199"/>
    <w:rsid w:val="00953611"/>
    <w:rsid w:val="00C60DF2"/>
    <w:rsid w:val="00E468E7"/>
    <w:rsid w:val="00E7058F"/>
    <w:rsid w:val="00F1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8B9C"/>
  <w15:chartTrackingRefBased/>
  <w15:docId w15:val="{7A4E827C-4EE6-45AC-B0A0-0D840E75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3</cp:revision>
  <dcterms:created xsi:type="dcterms:W3CDTF">2017-10-30T04:43:00Z</dcterms:created>
  <dcterms:modified xsi:type="dcterms:W3CDTF">2018-05-15T12:33:00Z</dcterms:modified>
</cp:coreProperties>
</file>