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center"/>
        <w:rPr>
          <w:rFonts w:ascii="Times New Roman" w:hAnsi="Times New Roman" w:cs="Times New Roman"/>
          <w:b/>
          <w:snapToGrid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-449580</wp:posOffset>
            </wp:positionH>
            <wp:positionV relativeFrom="paragraph">
              <wp:posOffset>-533400</wp:posOffset>
            </wp:positionV>
            <wp:extent cx="905510" cy="900430"/>
            <wp:effectExtent l="0" t="0" r="889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5656" cy="90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napToGrid w:val="0"/>
          <w:sz w:val="24"/>
          <w:szCs w:val="24"/>
          <w:lang w:val="ky-KG"/>
        </w:rPr>
        <w:t xml:space="preserve">  </w:t>
      </w:r>
      <w:r>
        <w:rPr>
          <w:rFonts w:ascii="Times New Roman" w:hAnsi="Times New Roman" w:cs="Times New Roman"/>
          <w:b/>
          <w:snapToGrid w:val="0"/>
          <w:sz w:val="24"/>
          <w:szCs w:val="24"/>
        </w:rPr>
        <w:t>ПОЛИТЕХНИЧЕСКИЙ КОЛЛЕДЖ</w:t>
      </w:r>
    </w:p>
    <w:p>
      <w:pPr>
        <w:pStyle w:val="12"/>
        <w:jc w:val="center"/>
        <w:rPr>
          <w:rFonts w:ascii="Times New Roman" w:hAnsi="Times New Roman" w:cs="Times New Roman"/>
          <w:b/>
          <w:snapToGrid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-432435</wp:posOffset>
                </wp:positionH>
                <wp:positionV relativeFrom="paragraph">
                  <wp:posOffset>259715</wp:posOffset>
                </wp:positionV>
                <wp:extent cx="6353175" cy="0"/>
                <wp:effectExtent l="0" t="19050" r="47625" b="38100"/>
                <wp:wrapTopAndBottom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317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" o:spid="_x0000_s1026" o:spt="20" style="position:absolute;left:0pt;margin-left:-34.05pt;margin-top:20.45pt;height:0pt;width:500.25pt;mso-wrap-distance-bottom:0pt;mso-wrap-distance-top:0pt;z-index:251661312;mso-width-relative:page;mso-height-relative:page;" filled="f" stroked="t" coordsize="21600,21600" o:gfxdata="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">
                <v:fill on="f" focussize="0,0"/>
                <v:stroke weight="4.5pt" color="#000000" linestyle="thinThick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snapToGrid w:val="0"/>
          <w:sz w:val="24"/>
          <w:szCs w:val="24"/>
          <w:lang w:val="ky-KG"/>
        </w:rPr>
        <w:t xml:space="preserve">   </w:t>
      </w:r>
      <w:r>
        <w:rPr>
          <w:rFonts w:ascii="Times New Roman" w:hAnsi="Times New Roman" w:cs="Times New Roman"/>
          <w:b/>
          <w:snapToGrid w:val="0"/>
          <w:sz w:val="24"/>
          <w:szCs w:val="24"/>
        </w:rPr>
        <w:t>МЕЖДУНАРОДНОГО УНИВЕРСИТЕТА КЫРГЫЗСКОЙ РЕСПУБЛИКИ</w:t>
      </w:r>
    </w:p>
    <w:p>
      <w:pPr>
        <w:spacing w:before="4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before="40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before="40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pStyle w:val="12"/>
        <w:jc w:val="center"/>
        <w:rPr>
          <w:rFonts w:hint="default" w:ascii="Garamond" w:hAnsi="Garamond" w:cs="Times New Roman"/>
          <w:b/>
          <w:sz w:val="72"/>
          <w:szCs w:val="72"/>
        </w:rPr>
      </w:pPr>
      <w:r>
        <w:rPr>
          <w:rFonts w:ascii="Garamond" w:hAnsi="Garamond" w:cs="Times New Roman"/>
          <w:b/>
          <w:sz w:val="72"/>
          <w:szCs w:val="72"/>
        </w:rPr>
        <w:t>ДИПЛОМНЫЙ</w:t>
      </w:r>
      <w:r>
        <w:rPr>
          <w:rFonts w:hint="default" w:ascii="Garamond" w:hAnsi="Garamond" w:cs="Times New Roman"/>
          <w:b/>
          <w:sz w:val="72"/>
          <w:szCs w:val="72"/>
        </w:rPr>
        <w:t xml:space="preserve"> ПРОЕКТ</w:t>
      </w:r>
    </w:p>
    <w:p>
      <w:pPr>
        <w:pStyle w:val="12"/>
        <w:rPr>
          <w:rFonts w:hint="default" w:ascii="Garamond" w:hAnsi="Garamond" w:cs="Times New Roman"/>
          <w:b/>
          <w:sz w:val="72"/>
          <w:szCs w:val="72"/>
          <w:u w:val="single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ky-KG"/>
        </w:rPr>
        <w:t>Тема:</w:t>
      </w:r>
      <w:r>
        <w:rPr>
          <w:rFonts w:ascii="Times New Roman" w:hAnsi="Times New Roman" w:cs="Times New Roman"/>
          <w:b/>
          <w:i/>
          <w:iCs/>
          <w:sz w:val="28"/>
          <w:szCs w:val="28"/>
          <w:u w:val="none"/>
          <w:lang w:val="ky-KG"/>
        </w:rPr>
        <w:t xml:space="preserve"> </w:t>
      </w:r>
      <w:r>
        <w:rPr>
          <w:rFonts w:ascii="Times New Roman" w:hAnsi="Times New Roman" w:cs="Times New Roman"/>
          <w:b w:val="0"/>
          <w:bCs/>
          <w:i w:val="0"/>
          <w:iCs w:val="0"/>
          <w:sz w:val="28"/>
          <w:szCs w:val="28"/>
          <w:u w:val="none"/>
          <w:lang w:val="ru-RU"/>
        </w:rPr>
        <w:t>Разработка</w:t>
      </w:r>
      <w:r>
        <w:rPr>
          <w:rFonts w:hint="default" w:ascii="Times New Roman" w:hAnsi="Times New Roman" w:cs="Times New Roman"/>
          <w:b w:val="0"/>
          <w:bCs/>
          <w:i w:val="0"/>
          <w:iCs w:val="0"/>
          <w:sz w:val="28"/>
          <w:szCs w:val="28"/>
          <w:u w:val="none"/>
          <w:lang w:val="ru-RU"/>
        </w:rPr>
        <w:t xml:space="preserve"> веб</w:t>
      </w:r>
      <w:r>
        <w:rPr>
          <w:rFonts w:hint="default" w:ascii="Times New Roman" w:hAnsi="Times New Roman" w:cs="Times New Roman"/>
          <w:b w:val="0"/>
          <w:bCs/>
          <w:i w:val="0"/>
          <w:iCs w:val="0"/>
          <w:sz w:val="28"/>
          <w:szCs w:val="28"/>
          <w:u w:val="none"/>
        </w:rPr>
        <w:t>-</w:t>
      </w:r>
      <w:r>
        <w:rPr>
          <w:rFonts w:hint="default" w:ascii="Times New Roman" w:hAnsi="Times New Roman" w:cs="Times New Roman"/>
          <w:b w:val="0"/>
          <w:bCs/>
          <w:i w:val="0"/>
          <w:iCs w:val="0"/>
          <w:sz w:val="28"/>
          <w:szCs w:val="28"/>
          <w:u w:val="none"/>
          <w:lang w:val="ru-RU"/>
        </w:rPr>
        <w:t>сайта для хайкинга и альпинизма</w:t>
      </w:r>
    </w:p>
    <w:p>
      <w:pPr>
        <w:spacing w:before="4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Программирование в компьютерных системах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(квалификация: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Техник программист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>
      <w:pPr>
        <w:spacing w:before="40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before="40"/>
        <w:jc w:val="center"/>
        <w:rPr>
          <w:rFonts w:ascii="Times New Roman" w:hAnsi="Times New Roman" w:cs="Times New Roman"/>
          <w:sz w:val="24"/>
          <w:szCs w:val="24"/>
          <w:lang w:val="ky-KG"/>
        </w:rPr>
      </w:pPr>
    </w:p>
    <w:p>
      <w:pPr>
        <w:spacing w:before="40"/>
        <w:jc w:val="center"/>
        <w:rPr>
          <w:rFonts w:ascii="Times New Roman" w:hAnsi="Times New Roman" w:cs="Times New Roman"/>
          <w:sz w:val="24"/>
          <w:szCs w:val="24"/>
          <w:lang w:val="ky-KG"/>
        </w:rPr>
      </w:pPr>
    </w:p>
    <w:p>
      <w:pPr>
        <w:spacing w:before="40"/>
        <w:jc w:val="center"/>
        <w:rPr>
          <w:rFonts w:ascii="Times New Roman" w:hAnsi="Times New Roman" w:cs="Times New Roman"/>
          <w:sz w:val="24"/>
          <w:szCs w:val="24"/>
          <w:lang w:val="ky-KG"/>
        </w:rPr>
      </w:pPr>
    </w:p>
    <w:p>
      <w:pPr>
        <w:spacing w:before="4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spacing w:before="40"/>
        <w:jc w:val="center"/>
        <w:rPr>
          <w:rFonts w:ascii="Times New Roman" w:hAnsi="Times New Roman" w:cs="Times New Roman"/>
          <w:sz w:val="24"/>
          <w:szCs w:val="24"/>
          <w:lang w:val="ky-KG"/>
        </w:rPr>
      </w:pPr>
    </w:p>
    <w:p>
      <w:pPr>
        <w:spacing w:before="40"/>
        <w:jc w:val="center"/>
        <w:rPr>
          <w:rFonts w:ascii="Times New Roman" w:hAnsi="Times New Roman" w:cs="Times New Roman"/>
          <w:sz w:val="24"/>
          <w:szCs w:val="24"/>
          <w:lang w:val="ky-KG"/>
        </w:rPr>
      </w:pPr>
    </w:p>
    <w:p>
      <w:pPr>
        <w:wordWrap w:val="0"/>
        <w:spacing w:before="40"/>
        <w:jc w:val="right"/>
        <w:rPr>
          <w:rFonts w:hint="default" w:ascii="Times New Roman" w:hAnsi="Times New Roman" w:cs="Times New Roman"/>
          <w:sz w:val="24"/>
          <w:szCs w:val="24"/>
          <w:u w:val="single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ky-KG"/>
        </w:rPr>
        <w:t>Выполнил:</w:t>
      </w:r>
      <w:r>
        <w:rPr>
          <w:rFonts w:hint="default" w:ascii="Times New Roman" w:hAnsi="Times New Roman" w:cs="Times New Roman"/>
          <w:sz w:val="24"/>
          <w:szCs w:val="24"/>
          <w:u w:val="none"/>
        </w:rPr>
        <w:t xml:space="preserve"> </w:t>
      </w:r>
      <w:r>
        <w:rPr>
          <w:rFonts w:cs="Times New Roman"/>
          <w:sz w:val="24"/>
          <w:szCs w:val="24"/>
          <w:u w:val="none"/>
          <w:lang w:val="ru-RU"/>
        </w:rPr>
        <w:t>Апанасенко</w:t>
      </w:r>
      <w:r>
        <w:rPr>
          <w:rFonts w:hint="default" w:cs="Times New Roman"/>
          <w:sz w:val="24"/>
          <w:szCs w:val="24"/>
          <w:u w:val="none"/>
          <w:lang w:val="ru-RU"/>
        </w:rPr>
        <w:t xml:space="preserve"> В.А.</w:t>
      </w:r>
    </w:p>
    <w:p>
      <w:pPr>
        <w:spacing w:before="40"/>
        <w:jc w:val="right"/>
        <w:rPr>
          <w:rFonts w:ascii="Times New Roman" w:hAnsi="Times New Roman" w:cs="Times New Roman"/>
          <w:sz w:val="24"/>
          <w:szCs w:val="24"/>
          <w:lang w:val="ky-KG"/>
        </w:rPr>
      </w:pPr>
      <w:r>
        <w:rPr>
          <w:rFonts w:ascii="Times New Roman" w:hAnsi="Times New Roman" w:cs="Times New Roman"/>
          <w:sz w:val="24"/>
          <w:szCs w:val="24"/>
          <w:lang w:val="ky-KG"/>
        </w:rPr>
        <w:t>Проверил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(а)</w:t>
      </w:r>
      <w:r>
        <w:rPr>
          <w:rFonts w:ascii="Times New Roman" w:hAnsi="Times New Roman" w:cs="Times New Roman"/>
          <w:sz w:val="24"/>
          <w:szCs w:val="24"/>
          <w:lang w:val="ky-KG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________________</w:t>
      </w:r>
    </w:p>
    <w:p>
      <w:pPr>
        <w:spacing w:before="40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ky-KG"/>
        </w:rPr>
      </w:pPr>
    </w:p>
    <w:p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ky-KG"/>
        </w:rPr>
      </w:pPr>
    </w:p>
    <w:p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ky-KG"/>
        </w:rPr>
      </w:pPr>
    </w:p>
    <w:p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ky-KG"/>
        </w:rPr>
      </w:pPr>
    </w:p>
    <w:p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ky-KG"/>
        </w:rPr>
      </w:pPr>
    </w:p>
    <w:p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ky-KG"/>
        </w:rPr>
      </w:pPr>
    </w:p>
    <w:p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ky-KG"/>
        </w:rPr>
      </w:pPr>
    </w:p>
    <w:p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ky-KG"/>
        </w:rPr>
      </w:pPr>
    </w:p>
    <w:p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ky-KG"/>
        </w:rPr>
      </w:pPr>
    </w:p>
    <w:p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ky-KG"/>
        </w:rPr>
      </w:pPr>
    </w:p>
    <w:p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ky-KG"/>
        </w:rPr>
      </w:pPr>
    </w:p>
    <w:p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ky-KG"/>
        </w:rPr>
      </w:pPr>
    </w:p>
    <w:p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ky-KG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rPr>
          <w:rFonts w:ascii="Times New Roman" w:hAnsi="Times New Roman" w:cs="Times New Roman"/>
          <w:sz w:val="24"/>
          <w:szCs w:val="24"/>
        </w:rPr>
        <w:t>Бишкек</w:t>
      </w:r>
      <w:r>
        <w:rPr>
          <w:rFonts w:ascii="Times New Roman" w:hAnsi="Times New Roman" w:cs="Times New Roman"/>
          <w:sz w:val="24"/>
          <w:szCs w:val="24"/>
          <w:lang w:val="ky-KG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  <w:lang w:val="ky-KG"/>
        </w:rPr>
        <w:t>25</w:t>
      </w:r>
    </w:p>
    <w:p>
      <w:pPr>
        <w:bidi w:val="0"/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Аннотация</w:t>
      </w:r>
    </w:p>
    <w:p>
      <w:pPr>
        <w:bidi w:val="0"/>
        <w:ind w:firstLine="708" w:firstLineChars="0"/>
      </w:pPr>
      <w:r>
        <w:t>Тема курсового проекта: Разработка веб-сайта для хайкинга и альпинизма.</w:t>
      </w:r>
    </w:p>
    <w:p>
      <w:pPr>
        <w:bidi w:val="0"/>
        <w:ind w:firstLine="708" w:firstLineChars="0"/>
      </w:pPr>
      <w:r>
        <w:t>Работа состоит из: введения, трёх глав, заключения и списка используемых источников.</w:t>
      </w:r>
    </w:p>
    <w:p>
      <w:pPr>
        <w:bidi w:val="0"/>
        <w:ind w:firstLine="708" w:firstLineChars="0"/>
      </w:pPr>
      <w:r>
        <w:t>Во введении обоснована актуальность темы исследования, определены цель и задачи работы.</w:t>
      </w:r>
    </w:p>
    <w:p>
      <w:pPr>
        <w:bidi w:val="0"/>
        <w:ind w:firstLine="708" w:firstLineChars="0"/>
      </w:pPr>
      <w:r>
        <w:t>В первой главе «</w:t>
      </w:r>
      <w:r>
        <w:rPr>
          <w:rFonts w:hint="default"/>
          <w:lang w:val="ru-RU"/>
        </w:rPr>
        <w:t>Анализ предметной области</w:t>
      </w:r>
      <w:r>
        <w:rPr>
          <w:rFonts w:hint="default"/>
        </w:rPr>
        <w:t xml:space="preserve"> и постановка задачи проекта</w:t>
      </w:r>
      <w:r>
        <w:t xml:space="preserve">» рассмотрены основные принципы создания веб-сайтов, а также особенности </w:t>
      </w:r>
      <w:r>
        <w:rPr>
          <w:lang w:val="ru-RU"/>
        </w:rPr>
        <w:t>альтернативных</w:t>
      </w:r>
      <w:r>
        <w:rPr>
          <w:rFonts w:hint="default"/>
          <w:lang w:val="ru-RU"/>
        </w:rPr>
        <w:t xml:space="preserve"> </w:t>
      </w:r>
      <w:r>
        <w:t>цифровых сервисов для альпинистов и хайкеров.</w:t>
      </w:r>
    </w:p>
    <w:p>
      <w:pPr>
        <w:bidi w:val="0"/>
        <w:ind w:firstLine="708" w:firstLineChars="0"/>
      </w:pPr>
      <w:r>
        <w:t>Вторая глава «Инструментарий разработки веб-сайта</w:t>
      </w:r>
      <w:r>
        <w:rPr>
          <w:rFonts w:hint="default"/>
        </w:rPr>
        <w:t xml:space="preserve"> </w:t>
      </w:r>
      <w:r>
        <w:t>и</w:t>
      </w:r>
      <w:r>
        <w:rPr>
          <w:rFonts w:hint="default"/>
        </w:rPr>
        <w:t xml:space="preserve"> выбор технологий</w:t>
      </w:r>
      <w:r>
        <w:t>» посвящена выбору технологий, архитектуры и программных средств, используемых при создании веб-приложения.</w:t>
      </w:r>
    </w:p>
    <w:p>
      <w:pPr>
        <w:bidi w:val="0"/>
        <w:ind w:firstLine="708" w:firstLineChars="0"/>
      </w:pPr>
      <w:r>
        <w:t>Третья глава «Практическая реализация веб-сайта для хайкинга и альпинизма» содержит описание этапов разработки, реализации интерфейса и функциональных возможностей сайта</w:t>
      </w:r>
      <w:r>
        <w:rPr>
          <w:rFonts w:hint="default"/>
          <w:lang w:val="ru-RU"/>
        </w:rPr>
        <w:t>, тестирования и анализа</w:t>
      </w:r>
      <w:r>
        <w:t>.</w:t>
      </w:r>
    </w:p>
    <w:p>
      <w:pPr>
        <w:bidi w:val="0"/>
        <w:ind w:firstLine="708" w:firstLineChars="0"/>
      </w:pPr>
      <w:r>
        <w:t>В заключении приведены основные выводы, полученные в результате проведённой работы.</w:t>
      </w:r>
    </w:p>
    <w:p>
      <w:pPr>
        <w:bidi w:val="0"/>
        <w:ind w:firstLine="708" w:firstLineChars="0"/>
      </w:pPr>
      <w:r>
        <w:t>Ключевые слова: веб-сайт, веб-разработка,</w:t>
      </w:r>
      <w:r>
        <w:rPr>
          <w:rFonts w:hint="default"/>
          <w:lang w:val="ru-RU"/>
        </w:rPr>
        <w:t xml:space="preserve"> тестирование,</w:t>
      </w:r>
      <w:r>
        <w:t xml:space="preserve"> хайкинг, альпинизм.</w:t>
      </w:r>
    </w:p>
    <w:p>
      <w:pPr>
        <w:bidi w:val="0"/>
        <w:rPr>
          <w:rFonts w:hint="default" w:ascii="Times New Roman" w:hAnsi="Times New Roman" w:cs="Times New Roman"/>
          <w:sz w:val="24"/>
          <w:szCs w:val="24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t xml:space="preserve">Общий объём работы — </w:t>
      </w:r>
      <w:r>
        <w:rPr>
          <w:rFonts w:hint="default"/>
        </w:rPr>
        <w:t>25</w:t>
      </w:r>
      <w:r>
        <w:t xml:space="preserve"> страниц</w:t>
      </w:r>
      <w:r>
        <w:rPr>
          <w:rFonts w:hint="default"/>
        </w:rPr>
        <w:t>.</w:t>
      </w:r>
    </w:p>
    <w:p>
      <w:pPr>
        <w:bidi w:val="0"/>
        <w:jc w:val="center"/>
      </w:pPr>
      <w:r>
        <w:rPr>
          <w:rFonts w:hint="default"/>
          <w:b/>
          <w:bCs/>
        </w:rPr>
        <w:t>Содержание</w:t>
      </w:r>
    </w:p>
    <w:p>
      <w:pPr>
        <w:pStyle w:val="11"/>
        <w:tabs>
          <w:tab w:val="right" w:leader="dot" w:pos="9355"/>
        </w:tabs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TOC \o "1-1" \h \u </w:instrText>
      </w:r>
      <w:r>
        <w:rPr>
          <w:rFonts w:hint="default"/>
          <w:lang w:val="ru-RU"/>
        </w:rPr>
        <w:fldChar w:fldCharType="separate"/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\l _Toc178226149 </w:instrText>
      </w:r>
      <w:r>
        <w:rPr>
          <w:rFonts w:hint="default"/>
          <w:lang w:val="ru-RU"/>
        </w:rPr>
        <w:fldChar w:fldCharType="separate"/>
      </w:r>
      <w:r>
        <w:rPr>
          <w:rFonts w:hint="default"/>
        </w:rPr>
        <w:t>Введение</w:t>
      </w:r>
      <w:r>
        <w:tab/>
      </w:r>
      <w:r>
        <w:fldChar w:fldCharType="begin"/>
      </w:r>
      <w:r>
        <w:instrText xml:space="preserve"> PAGEREF _Toc178226149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ru-RU"/>
        </w:rPr>
        <w:fldChar w:fldCharType="end"/>
      </w:r>
    </w:p>
    <w:p>
      <w:pPr>
        <w:pStyle w:val="11"/>
        <w:tabs>
          <w:tab w:val="right" w:leader="dot" w:pos="9355"/>
        </w:tabs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\l _Toc349004971 </w:instrText>
      </w:r>
      <w:r>
        <w:rPr>
          <w:rFonts w:hint="default"/>
          <w:lang w:val="ru-RU"/>
        </w:rPr>
        <w:fldChar w:fldCharType="separate"/>
      </w:r>
      <w:r>
        <w:rPr>
          <w:rFonts w:hint="default"/>
        </w:rPr>
        <w:t xml:space="preserve">Глава 1. </w:t>
      </w:r>
      <w:r>
        <w:rPr>
          <w:rFonts w:hint="default"/>
          <w:lang w:val="ru-RU"/>
        </w:rPr>
        <w:t>Анализ предметной области</w:t>
      </w:r>
      <w:r>
        <w:rPr>
          <w:rFonts w:hint="default"/>
        </w:rPr>
        <w:t xml:space="preserve"> и постановка задачи проекта</w:t>
      </w:r>
      <w:r>
        <w:tab/>
      </w:r>
      <w:r>
        <w:fldChar w:fldCharType="begin"/>
      </w:r>
      <w:r>
        <w:instrText xml:space="preserve"> PAGEREF _Toc349004971 \h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  <w:lang w:val="ru-RU"/>
        </w:rPr>
        <w:fldChar w:fldCharType="end"/>
      </w:r>
    </w:p>
    <w:p>
      <w:pPr>
        <w:pStyle w:val="11"/>
        <w:tabs>
          <w:tab w:val="right" w:leader="dot" w:pos="9355"/>
        </w:tabs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\l _Toc1412567537 </w:instrText>
      </w:r>
      <w:r>
        <w:rPr>
          <w:rFonts w:hint="default"/>
          <w:lang w:val="ru-RU"/>
        </w:rPr>
        <w:fldChar w:fldCharType="separate"/>
      </w:r>
      <w:r>
        <w:rPr>
          <w:rFonts w:hint="default"/>
          <w:bCs w:val="0"/>
        </w:rPr>
        <w:t xml:space="preserve">1.1. </w:t>
      </w:r>
      <w:r>
        <w:rPr>
          <w:rFonts w:hint="default"/>
          <w:bCs w:val="0"/>
        </w:rPr>
        <w:t>Анализ предметной области</w:t>
      </w:r>
      <w:r>
        <w:tab/>
      </w:r>
      <w:r>
        <w:fldChar w:fldCharType="begin"/>
      </w:r>
      <w:r>
        <w:instrText xml:space="preserve"> PAGEREF _Toc1412567537 \h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  <w:lang w:val="ru-RU"/>
        </w:rPr>
        <w:fldChar w:fldCharType="end"/>
      </w:r>
    </w:p>
    <w:p>
      <w:pPr>
        <w:pStyle w:val="11"/>
        <w:tabs>
          <w:tab w:val="right" w:leader="dot" w:pos="9355"/>
        </w:tabs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\l _Toc370403721 </w:instrText>
      </w:r>
      <w:r>
        <w:rPr>
          <w:rFonts w:hint="default"/>
          <w:lang w:val="ru-RU"/>
        </w:rPr>
        <w:fldChar w:fldCharType="separate"/>
      </w:r>
      <w:r>
        <w:rPr>
          <w:rFonts w:hint="default"/>
          <w:bCs w:val="0"/>
        </w:rPr>
        <w:t xml:space="preserve">1.2. </w:t>
      </w:r>
      <w:r>
        <w:rPr>
          <w:rFonts w:hint="default"/>
          <w:bCs w:val="0"/>
        </w:rPr>
        <w:t>Постановка задач работы</w:t>
      </w:r>
      <w:r>
        <w:tab/>
      </w:r>
      <w:r>
        <w:fldChar w:fldCharType="begin"/>
      </w:r>
      <w:r>
        <w:instrText xml:space="preserve"> PAGEREF _Toc370403721 \h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  <w:lang w:val="ru-RU"/>
        </w:rPr>
        <w:fldChar w:fldCharType="end"/>
      </w:r>
    </w:p>
    <w:p>
      <w:pPr>
        <w:pStyle w:val="11"/>
        <w:tabs>
          <w:tab w:val="right" w:leader="dot" w:pos="9355"/>
        </w:tabs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\l _Toc954915953 </w:instrText>
      </w:r>
      <w:r>
        <w:rPr>
          <w:rFonts w:hint="default"/>
          <w:lang w:val="ru-RU"/>
        </w:rPr>
        <w:fldChar w:fldCharType="separate"/>
      </w:r>
      <w:r>
        <w:t>Глава</w:t>
      </w:r>
      <w:r>
        <w:rPr>
          <w:rFonts w:hint="default"/>
        </w:rPr>
        <w:t xml:space="preserve"> 2. </w:t>
      </w:r>
      <w:r>
        <w:t>Инструментарий разработки веб-сайта</w:t>
      </w:r>
      <w:r>
        <w:rPr>
          <w:rFonts w:hint="default"/>
        </w:rPr>
        <w:t xml:space="preserve"> и выбор технологий</w:t>
      </w:r>
      <w:r>
        <w:tab/>
      </w:r>
      <w:r>
        <w:fldChar w:fldCharType="begin"/>
      </w:r>
      <w:r>
        <w:instrText xml:space="preserve"> PAGEREF _Toc954915953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ru-RU"/>
        </w:rPr>
        <w:fldChar w:fldCharType="end"/>
      </w:r>
    </w:p>
    <w:p>
      <w:pPr>
        <w:pStyle w:val="11"/>
        <w:tabs>
          <w:tab w:val="right" w:leader="dot" w:pos="9355"/>
        </w:tabs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\l _Toc1712640239 </w:instrText>
      </w:r>
      <w:r>
        <w:rPr>
          <w:rFonts w:hint="default"/>
          <w:lang w:val="ru-RU"/>
        </w:rPr>
        <w:fldChar w:fldCharType="separate"/>
      </w:r>
      <w:r>
        <w:rPr>
          <w:rFonts w:hint="default"/>
          <w:bCs w:val="0"/>
        </w:rPr>
        <w:t>2.1. Инструменты и технологии современной разработки</w:t>
      </w:r>
      <w:r>
        <w:tab/>
      </w:r>
      <w:r>
        <w:fldChar w:fldCharType="begin"/>
      </w:r>
      <w:r>
        <w:instrText xml:space="preserve"> PAGEREF _Toc1712640239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ru-RU"/>
        </w:rPr>
        <w:fldChar w:fldCharType="end"/>
      </w:r>
    </w:p>
    <w:p>
      <w:pPr>
        <w:pStyle w:val="11"/>
        <w:tabs>
          <w:tab w:val="right" w:leader="dot" w:pos="9355"/>
        </w:tabs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\l _Toc231347584 </w:instrText>
      </w:r>
      <w:r>
        <w:rPr>
          <w:rFonts w:hint="default"/>
          <w:lang w:val="ru-RU"/>
        </w:rPr>
        <w:fldChar w:fldCharType="separate"/>
      </w:r>
      <w:r>
        <w:rPr>
          <w:rFonts w:hint="default"/>
          <w:bCs w:val="0"/>
        </w:rPr>
        <w:t>2.2. Обоснование выбора технологий</w:t>
      </w:r>
      <w:r>
        <w:tab/>
      </w:r>
      <w:r>
        <w:fldChar w:fldCharType="begin"/>
      </w:r>
      <w:r>
        <w:instrText xml:space="preserve"> PAGEREF _Toc231347584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ru-RU"/>
        </w:rPr>
        <w:fldChar w:fldCharType="end"/>
      </w:r>
    </w:p>
    <w:p>
      <w:pPr>
        <w:pStyle w:val="11"/>
        <w:tabs>
          <w:tab w:val="right" w:leader="dot" w:pos="9355"/>
        </w:tabs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\l _Toc373125062 </w:instrText>
      </w:r>
      <w:r>
        <w:rPr>
          <w:rFonts w:hint="default"/>
          <w:lang w:val="ru-RU"/>
        </w:rPr>
        <w:fldChar w:fldCharType="separate"/>
      </w:r>
      <w:r>
        <w:rPr>
          <w:rFonts w:hint="default"/>
        </w:rPr>
        <w:t xml:space="preserve">Глава 3. </w:t>
      </w:r>
      <w:r>
        <w:t>Практическая реализация веб-сайта для хайкинга и альпинизма</w:t>
      </w:r>
      <w:r>
        <w:tab/>
      </w:r>
      <w:r>
        <w:fldChar w:fldCharType="begin"/>
      </w:r>
      <w:r>
        <w:instrText xml:space="preserve"> PAGEREF _Toc373125062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/>
          <w:lang w:val="ru-RU"/>
        </w:rPr>
        <w:fldChar w:fldCharType="end"/>
      </w:r>
    </w:p>
    <w:p>
      <w:pPr>
        <w:pStyle w:val="11"/>
        <w:tabs>
          <w:tab w:val="right" w:leader="dot" w:pos="9355"/>
        </w:tabs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\l _Toc2051955015 </w:instrText>
      </w:r>
      <w:r>
        <w:rPr>
          <w:rFonts w:hint="default"/>
          <w:lang w:val="ru-RU"/>
        </w:rPr>
        <w:fldChar w:fldCharType="separate"/>
      </w:r>
      <w:r>
        <w:rPr>
          <w:rFonts w:hint="default"/>
          <w:bCs w:val="0"/>
        </w:rPr>
        <w:t>3.1. Проектирование архитектуры проекта</w:t>
      </w:r>
      <w:r>
        <w:tab/>
      </w:r>
      <w:r>
        <w:fldChar w:fldCharType="begin"/>
      </w:r>
      <w:r>
        <w:instrText xml:space="preserve"> PAGEREF _Toc2051955015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/>
          <w:lang w:val="ru-RU"/>
        </w:rPr>
        <w:fldChar w:fldCharType="end"/>
      </w:r>
    </w:p>
    <w:p>
      <w:pPr>
        <w:pStyle w:val="11"/>
        <w:tabs>
          <w:tab w:val="right" w:leader="dot" w:pos="9355"/>
        </w:tabs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\l _Toc954648168 </w:instrText>
      </w:r>
      <w:r>
        <w:rPr>
          <w:rFonts w:hint="default"/>
          <w:lang w:val="ru-RU"/>
        </w:rPr>
        <w:fldChar w:fldCharType="separate"/>
      </w:r>
      <w:r>
        <w:rPr>
          <w:rFonts w:hint="default"/>
          <w:bCs w:val="0"/>
        </w:rPr>
        <w:t xml:space="preserve">3.2. </w:t>
      </w:r>
      <w:r>
        <w:rPr>
          <w:rFonts w:hint="default"/>
          <w:bCs w:val="0"/>
          <w:lang w:val="ru-RU"/>
        </w:rPr>
        <w:t xml:space="preserve">Реализация </w:t>
      </w:r>
      <w:r>
        <w:rPr>
          <w:rFonts w:hint="default"/>
          <w:bCs w:val="0"/>
        </w:rPr>
        <w:t>проекта</w:t>
      </w:r>
      <w:r>
        <w:tab/>
      </w:r>
      <w:r>
        <w:fldChar w:fldCharType="begin"/>
      </w:r>
      <w:r>
        <w:instrText xml:space="preserve"> PAGEREF _Toc954648168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ru-RU"/>
        </w:rPr>
        <w:fldChar w:fldCharType="end"/>
      </w:r>
    </w:p>
    <w:p>
      <w:pPr>
        <w:pStyle w:val="11"/>
        <w:tabs>
          <w:tab w:val="right" w:leader="dot" w:pos="9355"/>
        </w:tabs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\l _Toc2076176829 </w:instrText>
      </w:r>
      <w:r>
        <w:rPr>
          <w:rFonts w:hint="default"/>
          <w:lang w:val="ru-RU"/>
        </w:rPr>
        <w:fldChar w:fldCharType="separate"/>
      </w:r>
      <w:r>
        <w:rPr>
          <w:rFonts w:hint="default"/>
          <w:bCs w:val="0"/>
        </w:rPr>
        <w:t xml:space="preserve">3.3. </w:t>
      </w:r>
      <w:r>
        <w:rPr>
          <w:rFonts w:hint="default"/>
          <w:bCs w:val="0"/>
          <w:lang w:val="ru-RU"/>
        </w:rPr>
        <w:t xml:space="preserve">Тестирование </w:t>
      </w:r>
      <w:r>
        <w:rPr>
          <w:rFonts w:hint="default"/>
          <w:bCs w:val="0"/>
        </w:rPr>
        <w:t>проекта</w:t>
      </w:r>
      <w:r>
        <w:tab/>
      </w:r>
      <w:r>
        <w:fldChar w:fldCharType="begin"/>
      </w:r>
      <w:r>
        <w:instrText xml:space="preserve"> PAGEREF _Toc2076176829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/>
          <w:lang w:val="ru-RU"/>
        </w:rPr>
        <w:fldChar w:fldCharType="end"/>
      </w:r>
    </w:p>
    <w:p>
      <w:pPr>
        <w:pStyle w:val="11"/>
        <w:tabs>
          <w:tab w:val="right" w:leader="dot" w:pos="9355"/>
        </w:tabs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\l _Toc1500992713 </w:instrText>
      </w:r>
      <w:r>
        <w:rPr>
          <w:rFonts w:hint="default"/>
          <w:lang w:val="ru-RU"/>
        </w:rPr>
        <w:fldChar w:fldCharType="separate"/>
      </w:r>
      <w:r>
        <w:rPr>
          <w:rFonts w:hint="default"/>
        </w:rPr>
        <w:t>Инструкция пользователя</w:t>
      </w:r>
      <w:r>
        <w:tab/>
      </w:r>
      <w:r>
        <w:fldChar w:fldCharType="begin"/>
      </w:r>
      <w:r>
        <w:instrText xml:space="preserve"> PAGEREF _Toc1500992713 \h </w:instrText>
      </w:r>
      <w:r>
        <w:fldChar w:fldCharType="separate"/>
      </w:r>
      <w:r>
        <w:t>23</w:t>
      </w:r>
      <w:r>
        <w:fldChar w:fldCharType="end"/>
      </w:r>
      <w:r>
        <w:rPr>
          <w:rFonts w:hint="default"/>
          <w:lang w:val="ru-RU"/>
        </w:rPr>
        <w:fldChar w:fldCharType="end"/>
      </w:r>
    </w:p>
    <w:p>
      <w:pPr>
        <w:pStyle w:val="11"/>
        <w:tabs>
          <w:tab w:val="right" w:leader="dot" w:pos="9355"/>
        </w:tabs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\l _Toc523649162 </w:instrText>
      </w:r>
      <w:r>
        <w:rPr>
          <w:rFonts w:hint="default"/>
          <w:lang w:val="ru-RU"/>
        </w:rPr>
        <w:fldChar w:fldCharType="separate"/>
      </w:r>
      <w:r>
        <w:rPr>
          <w:rFonts w:hint="default"/>
          <w:lang w:val="ru-RU"/>
        </w:rPr>
        <w:t>З</w:t>
      </w:r>
      <w:r>
        <w:rPr>
          <w:rFonts w:hint="default"/>
        </w:rPr>
        <w:t>аключение</w:t>
      </w:r>
      <w:r>
        <w:tab/>
      </w:r>
      <w:r>
        <w:fldChar w:fldCharType="begin"/>
      </w:r>
      <w:r>
        <w:instrText xml:space="preserve"> PAGEREF _Toc523649162 \h </w:instrText>
      </w:r>
      <w:r>
        <w:fldChar w:fldCharType="separate"/>
      </w:r>
      <w:r>
        <w:t>24</w:t>
      </w:r>
      <w:r>
        <w:fldChar w:fldCharType="end"/>
      </w:r>
      <w:r>
        <w:rPr>
          <w:rFonts w:hint="default"/>
          <w:lang w:val="ru-RU"/>
        </w:rPr>
        <w:fldChar w:fldCharType="end"/>
      </w:r>
    </w:p>
    <w:p>
      <w:pPr>
        <w:pStyle w:val="11"/>
        <w:tabs>
          <w:tab w:val="right" w:leader="dot" w:pos="9355"/>
        </w:tabs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\l _Toc1970246848 </w:instrText>
      </w:r>
      <w:r>
        <w:rPr>
          <w:rFonts w:hint="default"/>
          <w:lang w:val="ru-RU"/>
        </w:rPr>
        <w:fldChar w:fldCharType="separate"/>
      </w:r>
      <w:r>
        <w:rPr>
          <w:rFonts w:hint="default"/>
          <w:lang w:val="ru-RU"/>
        </w:rPr>
        <w:t>С</w:t>
      </w:r>
      <w:r>
        <w:rPr>
          <w:rFonts w:hint="default"/>
        </w:rPr>
        <w:t>писок использованных источников</w:t>
      </w:r>
      <w:r>
        <w:tab/>
      </w:r>
      <w:r>
        <w:fldChar w:fldCharType="begin"/>
      </w:r>
      <w:r>
        <w:instrText xml:space="preserve"> PAGEREF _Toc1970246848 \h </w:instrText>
      </w:r>
      <w:r>
        <w:fldChar w:fldCharType="separate"/>
      </w:r>
      <w:r>
        <w:t>25</w:t>
      </w:r>
      <w:r>
        <w:fldChar w:fldCharType="end"/>
      </w:r>
      <w:r>
        <w:rPr>
          <w:rFonts w:hint="default"/>
          <w:lang w:val="ru-RU"/>
        </w:rPr>
        <w:fldChar w:fldCharType="end"/>
      </w:r>
    </w:p>
    <w:p>
      <w:pPr>
        <w:rPr>
          <w:rFonts w:hint="default" w:ascii="Times New Roman" w:hAnsi="Times New Roman" w:eastAsiaTheme="minorEastAsia" w:cstheme="minorBidi"/>
          <w:sz w:val="24"/>
          <w:szCs w:val="24"/>
          <w:lang w:eastAsia="en-US" w:bidi="ar-SA"/>
        </w:rPr>
        <w:sectPr>
          <w:headerReference r:id="rId6" w:type="default"/>
          <w:footerReference r:id="rId7" w:type="default"/>
          <w:pgSz w:w="11906" w:h="16838"/>
          <w:pgMar w:top="850" w:right="850" w:bottom="1134" w:left="1701" w:header="567" w:footer="567" w:gutter="0"/>
          <w:pgNumType w:fmt="decimal"/>
          <w:cols w:space="708" w:num="1"/>
          <w:docGrid w:linePitch="360" w:charSpace="0"/>
        </w:sectPr>
      </w:pPr>
      <w:r>
        <w:rPr>
          <w:rFonts w:hint="default"/>
          <w:lang w:val="ru-RU"/>
        </w:rPr>
        <w:fldChar w:fldCharType="end"/>
      </w:r>
      <w:bookmarkStart w:id="14" w:name="_GoBack"/>
      <w:bookmarkEnd w:id="14"/>
    </w:p>
    <w:p>
      <w:pPr>
        <w:pStyle w:val="2"/>
        <w:bidi w:val="0"/>
        <w:jc w:val="center"/>
        <w:rPr>
          <w:rFonts w:hint="default"/>
        </w:rPr>
      </w:pPr>
      <w:bookmarkStart w:id="0" w:name="_Toc178226149"/>
      <w:r>
        <w:rPr>
          <w:rFonts w:hint="default"/>
        </w:rPr>
        <w:t>Введение</w:t>
      </w:r>
      <w:bookmarkEnd w:id="0"/>
    </w:p>
    <w:p>
      <w:pPr>
        <w:bidi w:val="0"/>
        <w:ind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>В последние годы устойчиво растет интерес к активным видам отдыха, включая хайкинг и альпинизм. Все больше пользователей выбирают горные маршруты как форму досуга, физической активности и личного развития. На этом фоне возрастает значение цифровых инструментов, позволяющих быстро получать структурированную информацию о маршрутах, снаряжении, подготовке и базовых аспектах безопасности.</w:t>
      </w:r>
    </w:p>
    <w:p>
      <w:pPr>
        <w:bidi w:val="0"/>
        <w:ind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>Актуальность проекта определяется потребностью в специализированном веб-ресурсе, ориентированном именно на практические задачи любителей горного туризма. Существующие решения нередко перегружены второстепенными функциями, имеют сложную навигацию и недостаточно учитывают локальный сценарий использования. В связи с этим востребован подход, при котором веб-приложение сочетает простую структуру, понятный интерфейс и прикладную ценность для пользователя.</w:t>
      </w:r>
    </w:p>
    <w:p>
      <w:pPr>
        <w:bidi w:val="0"/>
        <w:ind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>Объектом исследования является процесс проектирования и разработки веб-приложений. Предмет исследования — методы построения интерактивного пользовательского интерфейса, организация навигации по контенту и применение клиентского хранения данных для реализации автономной работы приложения.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pStyle w:val="2"/>
        <w:numPr>
          <w:ilvl w:val="0"/>
          <w:numId w:val="0"/>
        </w:numPr>
        <w:bidi w:val="0"/>
        <w:ind w:left="709" w:leftChars="0"/>
        <w:jc w:val="center"/>
        <w:rPr>
          <w:rFonts w:hint="default"/>
        </w:rPr>
      </w:pPr>
      <w:bookmarkStart w:id="1" w:name="_Toc349004971"/>
      <w:r>
        <w:rPr>
          <w:rFonts w:hint="default"/>
        </w:rPr>
        <w:t xml:space="preserve">Глава 1. </w:t>
      </w:r>
      <w:r>
        <w:rPr>
          <w:rFonts w:hint="default"/>
          <w:lang w:val="ru-RU"/>
        </w:rPr>
        <w:t>Анализ предметной области</w:t>
      </w:r>
      <w:r>
        <w:rPr>
          <w:rFonts w:hint="default"/>
        </w:rPr>
        <w:t xml:space="preserve"> и постановка задачи проекта</w:t>
      </w:r>
      <w:bookmarkEnd w:id="1"/>
    </w:p>
    <w:p>
      <w:pPr>
        <w:pStyle w:val="2"/>
        <w:numPr>
          <w:ilvl w:val="1"/>
          <w:numId w:val="1"/>
        </w:numPr>
        <w:bidi w:val="0"/>
        <w:ind w:firstLine="708" w:firstLineChars="0"/>
        <w:rPr>
          <w:rFonts w:hint="default"/>
          <w:b w:val="0"/>
          <w:bCs w:val="0"/>
        </w:rPr>
      </w:pPr>
      <w:bookmarkStart w:id="2" w:name="_Toc1412567537"/>
      <w:r>
        <w:rPr>
          <w:rFonts w:hint="default"/>
          <w:b w:val="0"/>
          <w:bCs w:val="0"/>
        </w:rPr>
        <w:t>Анализ предметной области</w:t>
      </w:r>
      <w:bookmarkEnd w:id="2"/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Альпинизм и хайкинг в последние годы демонстрируют устойчивый рост популярности, что обусловлено увеличением интереса к активному образу жизни, развитию внутреннего туризма и доступности специализированного снаряжения. Параллельно с этим активно развиваются цифровые технологии, в том числе веб- и мобильные сервисы, предназначенные для поддержки туристов и спортсменов. Современные пользователи ожидают от цифровых продуктов высокой точности данных, удобства интерфейса и возможности работы в условиях ограниченного интернет-соединения.</w:t>
      </w: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настоящее время на рынке представлены различные цифровые решения для планирования маршрутов и сопровождения туристической деятельности. Наиболее популярными являются такие платформы, как специализированные мобильные приложения для трекинга маршрутов, навигационные сервисы и социальные платформы для обмена треками и впечатлениями. Эти решения предоставляют пользователям доступ к базам маршрутов, информации о перепадах высот, погодных условиях, а также позволяют сохранять статистику активности.</w:t>
      </w: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Несмотря на развитость рынка, существующие решения обладают рядом недостатков. Большинство сервисов ориентировано на глобальную аудиторию и не учитывает специфику локальных регионов. Интерфейсы многих приложений отличаются сложной навигацией, избыточным количеством функций и высокой зависимостью от стабильного интернет-соединения. Кроме того, вопросы безопасности нередко реализованы на базовом уровне: отсутствуют встроенные механизмы экстренного оповещения, автоматической передачи координат и оценки рисков маршрута.</w:t>
      </w:r>
    </w:p>
    <w:p>
      <w:pPr>
        <w:numPr>
          <w:ilvl w:val="0"/>
          <w:numId w:val="0"/>
        </w:numPr>
        <w:bidi w:val="0"/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Веб-разработка представляет собой процесс создания и поддержки веб-сайтов, включающий проектирование интерфейса, написание кода и публикацию ресурса в сети. Она сочетает в себе как творческий, так и технический аспекты: необходимо продумать удобство пользования, внешний вид страниц, а также корректную работу функционала. Создание веб-приложения начинается с установки базового программного обеспечения и настройки инструментов, необходимых для разработки и тестирования веб-страниц.</w:t>
      </w:r>
    </w:p>
    <w:p>
      <w:pPr>
        <w:bidi w:val="0"/>
        <w:ind w:firstLine="708" w:firstLineChars="0"/>
        <w:rPr>
          <w:rFonts w:hint="default"/>
          <w:lang w:val="ru-RU"/>
        </w:rPr>
      </w:pPr>
      <w:r>
        <w:t>Веб-сайт — это совокупность взаимосвязанных веб-страниц, объединённых единой структурой и доступных пользователям через сеть Интернет с помощью веб-браузера. Веб-сайт может содержать как статическую информацию (тексты, изображения, таблицы), так и интерактивные элементы (формы, базы данных, мультимедиа). Основные цели веб-сайта включают предоставление информации, взаимодействие с пользователями, хранение и обработку данных.</w:t>
      </w: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Разработка специализированного веб-сайта для альпинизма и хайкинга является актуальной задачей, поскольку позволяет внедрить современные технологические подходы и предложить пользователям более удобный и адаптивный инструмент для организации активного отдыха.</w:t>
      </w:r>
    </w:p>
    <w:p>
      <w:pPr>
        <w:pStyle w:val="2"/>
        <w:keepNext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09" w:leftChars="0" w:firstLine="0" w:firstLineChars="0"/>
        <w:jc w:val="both"/>
        <w:textAlignment w:val="auto"/>
        <w:rPr>
          <w:rFonts w:hint="default"/>
          <w:b w:val="0"/>
          <w:bCs w:val="0"/>
        </w:rPr>
      </w:pPr>
      <w:bookmarkStart w:id="3" w:name="_Toc370403721"/>
      <w:r>
        <w:rPr>
          <w:rFonts w:hint="default"/>
          <w:b w:val="0"/>
          <w:bCs w:val="0"/>
        </w:rPr>
        <w:t>Постановка задач работы</w:t>
      </w:r>
      <w:bookmarkEnd w:id="3"/>
    </w:p>
    <w:p>
      <w:pPr>
        <w:bidi w:val="0"/>
        <w:ind w:firstLine="708" w:firstLineChars="0"/>
      </w:pPr>
      <w:r>
        <w:t>Целью данной работы является разработка веб-сайта для любителей альпинизма и хайкинга, обеспечивающего удобный доступ к информации о популярных горных вершинах, рекомендациям по снаряжению и ведению личного дневника восхождений.</w:t>
      </w:r>
    </w:p>
    <w:p>
      <w:pPr>
        <w:bidi w:val="0"/>
      </w:pPr>
      <w:r>
        <w:t>Для достижения этой цели необходимо решить следующие задачи:</w:t>
      </w:r>
    </w:p>
    <w:p>
      <w:pPr>
        <w:numPr>
          <w:ilvl w:val="0"/>
          <w:numId w:val="2"/>
        </w:numPr>
        <w:tabs>
          <w:tab w:val="clear" w:pos="425"/>
        </w:tabs>
        <w:bidi w:val="0"/>
        <w:ind w:left="425" w:leftChars="0" w:hanging="425" w:firstLineChars="0"/>
      </w:pPr>
      <w:r>
        <w:t>Спроектировать структуру веб-сайта, включающую основные разделы:</w:t>
      </w:r>
    </w:p>
    <w:p>
      <w:pPr>
        <w:numPr>
          <w:ilvl w:val="1"/>
          <w:numId w:val="3"/>
        </w:numPr>
        <w:tabs>
          <w:tab w:val="clear" w:pos="840"/>
        </w:tabs>
        <w:bidi w:val="0"/>
        <w:ind w:left="845" w:leftChars="0" w:hanging="425" w:firstLineChars="0"/>
      </w:pPr>
      <w:r>
        <w:t>Каталог популярных вершин с характеристиками: высота, сложность маршрута, регион.</w:t>
      </w:r>
    </w:p>
    <w:p>
      <w:pPr>
        <w:numPr>
          <w:ilvl w:val="1"/>
          <w:numId w:val="3"/>
        </w:numPr>
        <w:tabs>
          <w:tab w:val="clear" w:pos="840"/>
        </w:tabs>
        <w:bidi w:val="0"/>
        <w:ind w:left="845" w:leftChars="0" w:hanging="425" w:firstLineChars="0"/>
      </w:pPr>
      <w:r>
        <w:t xml:space="preserve">Раздел советов по снаряжению и хайкингу, представленный в виде </w:t>
      </w:r>
      <w:r>
        <w:rPr>
          <w:lang w:val="ru-RU"/>
        </w:rPr>
        <w:t>удобной</w:t>
      </w:r>
      <w:r>
        <w:rPr>
          <w:rFonts w:hint="default"/>
          <w:lang w:val="ru-RU"/>
        </w:rPr>
        <w:t xml:space="preserve"> </w:t>
      </w:r>
      <w:r>
        <w:t>сетки.</w:t>
      </w:r>
    </w:p>
    <w:p>
      <w:pPr>
        <w:numPr>
          <w:ilvl w:val="1"/>
          <w:numId w:val="3"/>
        </w:numPr>
        <w:tabs>
          <w:tab w:val="clear" w:pos="840"/>
        </w:tabs>
        <w:bidi w:val="0"/>
        <w:ind w:left="845" w:leftChars="0" w:hanging="425" w:firstLineChars="0"/>
      </w:pPr>
      <w:r>
        <w:t>Дневник восхождений для сохранения информации о пройденных маршрутах,</w:t>
      </w:r>
      <w:r>
        <w:rPr>
          <w:rFonts w:hint="default"/>
        </w:rPr>
        <w:t xml:space="preserve"> </w:t>
      </w:r>
      <w:r>
        <w:t>датах восхождений и личных достижениях пользователя.</w:t>
      </w:r>
    </w:p>
    <w:p>
      <w:pPr>
        <w:numPr>
          <w:ilvl w:val="0"/>
          <w:numId w:val="3"/>
        </w:numPr>
        <w:tabs>
          <w:tab w:val="clear" w:pos="425"/>
        </w:tabs>
        <w:bidi w:val="0"/>
        <w:ind w:left="425" w:leftChars="0" w:hanging="425" w:firstLineChars="0"/>
      </w:pPr>
      <w:r>
        <w:t>Разработать интуитивно понятный и удобный интерфейс для быстрого и комфортного взаимодействия пользователей с сайтом.</w:t>
      </w:r>
    </w:p>
    <w:p>
      <w:pPr>
        <w:numPr>
          <w:ilvl w:val="0"/>
          <w:numId w:val="3"/>
        </w:numPr>
        <w:tabs>
          <w:tab w:val="clear" w:pos="425"/>
        </w:tabs>
        <w:bidi w:val="0"/>
        <w:ind w:left="425" w:leftChars="0" w:hanging="425" w:firstLineChars="0"/>
      </w:pPr>
      <w:r>
        <w:t>Провести тестирование веб-сайта на соответствие поставленным требованиям и удобство использования.</w:t>
      </w:r>
    </w:p>
    <w:p>
      <w:pPr>
        <w:bidi w:val="0"/>
        <w:ind w:firstLine="708" w:firstLineChars="0"/>
      </w:pPr>
      <w:r>
        <w:t>Ожидаемый результат — функционирующий веб-сайт, предоставляющий пользователям удобный инструмент для изучения горных вершин, подготовки к походам и фиксации личных достижений в области альпинизма и хайкинга.</w:t>
      </w:r>
    </w:p>
    <w:p>
      <w:pPr>
        <w:rPr>
          <w:rFonts w:hint="default"/>
          <w:lang w:val="ru-RU"/>
        </w:rPr>
      </w:pPr>
      <w:r>
        <w:br w:type="page"/>
      </w:r>
    </w:p>
    <w:p>
      <w:pPr>
        <w:pStyle w:val="2"/>
        <w:bidi w:val="0"/>
        <w:jc w:val="center"/>
        <w:rPr>
          <w:rFonts w:hint="default"/>
        </w:rPr>
      </w:pPr>
      <w:bookmarkStart w:id="4" w:name="_Toc954915953"/>
      <w:r>
        <w:t>Глава</w:t>
      </w:r>
      <w:r>
        <w:rPr>
          <w:rFonts w:hint="default"/>
        </w:rPr>
        <w:t xml:space="preserve"> 2. </w:t>
      </w:r>
      <w:r>
        <w:t>Инструментарий разработки веб-сайта</w:t>
      </w:r>
      <w:r>
        <w:rPr>
          <w:rFonts w:hint="default"/>
        </w:rPr>
        <w:t xml:space="preserve"> и выбор технологий</w:t>
      </w:r>
      <w:bookmarkEnd w:id="4"/>
    </w:p>
    <w:p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709"/>
        <w:textAlignment w:val="auto"/>
        <w:rPr>
          <w:rFonts w:hint="default"/>
          <w:b w:val="0"/>
          <w:bCs w:val="0"/>
        </w:rPr>
      </w:pPr>
      <w:bookmarkStart w:id="5" w:name="_Toc1712640239"/>
      <w:r>
        <w:rPr>
          <w:rFonts w:hint="default"/>
          <w:b w:val="0"/>
          <w:bCs w:val="0"/>
        </w:rPr>
        <w:t>2.1. Инструменты и технологии современной разработки</w:t>
      </w:r>
      <w:bookmarkEnd w:id="5"/>
    </w:p>
    <w:p>
      <w:pPr>
        <w:bidi w:val="0"/>
        <w:ind w:firstLine="708" w:firstLineChars="0"/>
      </w:pPr>
      <w:r>
        <w:t>HTML5 — стандарт разметки веб-страниц, который обеспечивает правильное структурирование контента и семантическое оформление элементов. Он поддерживает работу с мультимедиа, графикой и предоставляет новые API для взаимодействия с браузером.</w:t>
      </w:r>
    </w:p>
    <w:p>
      <w:pPr>
        <w:bidi w:val="0"/>
        <w:ind w:firstLine="708" w:firstLineChars="0"/>
      </w:pPr>
      <w:r>
        <w:t>CSS3 — язык описания стилей, отвечающий за визуальное оформление страниц. С его помощью можно задавать цвета, шрифты, анимации, а также создавать адаптивный дизайн, который корректно отображается на различных устройствах.</w:t>
      </w:r>
    </w:p>
    <w:p>
      <w:pPr>
        <w:bidi w:val="0"/>
        <w:ind w:firstLine="708" w:firstLineChars="0"/>
      </w:pPr>
      <w:r>
        <w:t>JavaScript (ES6+) — основной язык программирования для добавления интерактивности на веб-страницы. Современные версии ES6+ предлагают новые возможности, такие как стрелочные функции, модули и классы, что упрощает разработку сложных приложений.</w:t>
      </w:r>
    </w:p>
    <w:p>
      <w:pPr>
        <w:bidi w:val="0"/>
        <w:ind w:firstLine="708" w:firstLineChars="0"/>
      </w:pPr>
      <w:r>
        <w:t>Фреймворки (React, Vue, Angular) — инструменты для построения масштабируемых веб-приложений с компонентным подходом. React обеспечивает декларативный рендеринг интерфейсов, Vue отличается легкостью изучения, а Angular предоставляет комплексное решение с архитектурой MVC.</w:t>
      </w:r>
    </w:p>
    <w:p>
      <w:pPr>
        <w:bidi w:val="0"/>
        <w:ind w:firstLine="708" w:firstLineChars="0"/>
      </w:pPr>
      <w:r>
        <w:t>Библиотеки (jQuery, Bootstrap, Tailwind CSS) — готовые наборы функций и компонентов, ускоряющие разработку. jQuery облегчает работу с DOM, Bootstrap предлагает готовые стили и сетку, а Tailwind CSS позволяет быстро создавать кастомный дизайн с помощью утилитарных классов.</w:t>
      </w:r>
    </w:p>
    <w:p>
      <w:pPr>
        <w:bidi w:val="0"/>
        <w:ind w:firstLine="708" w:firstLineChars="0"/>
      </w:pPr>
      <w:r>
        <w:t>Инструменты сборки (Webpack, Parcel) — системы для объединения, оптимизации и управления кодом и ресурсами проекта. Они ускоряют загрузку страниц, упрощают работу с зависимостями и делают процесс разработки более структурированным.</w:t>
      </w:r>
    </w:p>
    <w:p>
      <w:pPr>
        <w:bidi w:val="0"/>
        <w:ind w:firstLine="708" w:firstLineChars="0"/>
      </w:pPr>
      <w:r>
        <w:t>Python (Flask, Django) — это один из самых популярных языков программирования для веб-разработки благодаря простоте синтаксиса и большому количеству библиотек. Flask обеспечивает легкий и гибкий подход для создания небольших и средних веб-приложений, позволяя разработчику самостоятельно выбирать компоненты, а Django предлагает полноценный «фреймворк под ключ» с встроенной ORM, системой аутентификации и административной панелью, что ускоряет разработку крупных проектов.</w:t>
      </w:r>
    </w:p>
    <w:p>
      <w:pPr>
        <w:bidi w:val="0"/>
        <w:ind w:firstLine="708" w:firstLineChars="0"/>
      </w:pPr>
      <w:r>
        <w:t>Node.js (Express) — серверная платформа на JavaScript, позволяющая запускать код вне браузера. Express — минималистичный фреймворк для создания REST API и веб-приложений, предоставляющий простую маршрутизацию, поддержку middleware и возможность быстро масштабировать серверные решения.</w:t>
      </w:r>
    </w:p>
    <w:p>
      <w:pPr>
        <w:bidi w:val="0"/>
        <w:ind w:firstLine="708" w:firstLineChars="0"/>
      </w:pPr>
    </w:p>
    <w:p>
      <w:pPr>
        <w:bidi w:val="0"/>
        <w:ind w:firstLine="708" w:firstLineChars="0"/>
      </w:pPr>
      <w:r>
        <w:t>PHP (Laravel, Symfony) — язык программирования с длительной историей веб-разработки, особенно популярен для создания динамических сайтов и CMS. Laravel предоставляет удобную работу с базами данных, маршрутизацию и шаблоны, ускоряя разработку типичных веб-приложений, а Symfony — модульный фреймворк, подходящий для масштабируемых и сложных проектов с высоким уровнем кастомизации.</w:t>
      </w:r>
    </w:p>
    <w:p>
      <w:pPr>
        <w:bidi w:val="0"/>
        <w:ind w:firstLine="708" w:firstLineChars="0"/>
      </w:pPr>
      <w:r>
        <w:t>Ruby (Ruby on Rails) — фреймворк для быстрого создания веб-приложений, основанный на принципе «конвенция важнее конфигурации». Он позволяет минимизировать количество повторяющегося кода, ускоряет разработку типовых функций и активно используется для стартапов и прототипирования.</w:t>
      </w:r>
    </w:p>
    <w:p>
      <w:pPr>
        <w:bidi w:val="0"/>
        <w:ind w:firstLine="708" w:firstLineChars="0"/>
      </w:pPr>
      <w:r>
        <w:t>Java (Spring) — язык и фреймворк для корпоративных веб-приложений, обеспечивающий надежность, масштабируемость и безопасность. Spring поддерживает интеграцию с различными базами данных, микросервисную архитектуру и позволяет строить высоконагруженные приложения с четкой структурой и гибкой конфигурацией.</w:t>
      </w:r>
    </w:p>
    <w:p>
      <w:pPr>
        <w:bidi w:val="0"/>
        <w:ind w:firstLine="708" w:firstLineChars="0"/>
      </w:pPr>
      <w:r>
        <w:t>Реляционные (MySQL, PostgreSQL, SQLite) — системы хранения данных с таблицами, связями и поддержкой SQL-запросов. PostgreSQL известна надежностью и расширяемостью, MySQL — простотой и популярностью, SQLite — встроенная легковесная база для локальных проектов.</w:t>
      </w:r>
    </w:p>
    <w:p>
      <w:pPr>
        <w:bidi w:val="0"/>
        <w:ind w:firstLine="708" w:firstLineChars="0"/>
      </w:pPr>
      <w:r>
        <w:t>Нереляционные (MongoDB, Firebase, CouchDB) — базы данных без строгой схемы, оптимальные для гибкой структуры данных и масштабируемых приложений. MongoDB использует JSON-подобные документы, Firebase поддерживает реальное время, CouchDB — репликацию и оффлайн-доступ.</w:t>
      </w:r>
    </w:p>
    <w:p>
      <w:pPr>
        <w:bidi w:val="0"/>
        <w:ind w:firstLine="708" w:firstLineChars="0"/>
        <w:rPr>
          <w:rFonts w:hint="default"/>
          <w:lang w:val="ru-RU"/>
        </w:rPr>
      </w:pPr>
      <w:r>
        <w:t>Хранилища браузера (LocalStorage, IndexedDB) — позволяют сохранять данные на стороне клиента, обеспечивая быстрый доступ без постоянного обращения к серверу.</w:t>
      </w:r>
    </w:p>
    <w:p>
      <w:pPr>
        <w:bidi w:val="0"/>
        <w:ind w:firstLine="708" w:firstLineChars="0"/>
      </w:pPr>
      <w:r>
        <w:t>Контроль версий (Git, GitHub, GitLab, Bitbucket) — это системы, обеспечивающие управление изменениями в коде и совместную работу команды. Они позволяют отслеживать историю изменений, создавать ветки разработки, объединять их и быстро откатывать изменения при необходимости.</w:t>
      </w:r>
    </w:p>
    <w:p>
      <w:pPr>
        <w:bidi w:val="0"/>
        <w:ind w:firstLine="708" w:firstLineChars="0"/>
      </w:pPr>
      <w:r>
        <w:t>Тестирование (Jest, Mocha, Cypress) — инструменты для проверки корректности работы кода на разных уровнях. Jest и Mocha применяются для модульного и интеграционного тестирования, а Cypress обеспечивает автоматизированное тестирование поведения веб-приложений end-to-end, имитируя действия пользователя.</w:t>
      </w:r>
    </w:p>
    <w:p>
      <w:pPr>
        <w:bidi w:val="0"/>
        <w:ind w:firstLine="708" w:firstLineChars="0"/>
      </w:pPr>
      <w:r>
        <w:t>Node.js + npm / yarn — Node.js позволяет запускать JavaScript на сервере, обеспечивая единый язык для фронтенда и бэкенда. Npm и Yarn — это менеджеры пакетов, которые упрощают установку библиотек, управление зависимостями и автоматизацию сборки проекта, делая разработку более структурированной и предсказуемой.</w:t>
      </w:r>
    </w:p>
    <w:p>
      <w:pPr>
        <w:bidi w:val="0"/>
        <w:ind w:firstLine="708" w:firstLineChars="0"/>
      </w:pPr>
      <w:r>
        <w:t>Docker — это платформа для создания контейнеров, в которых приложения и их окружение упакованы вместе. Такой подход гарантирует, что приложение будет работать одинаково на любой системе, упрощает деплой и масштабирование, а также снижает вероятность конфликтов с зависимостями.</w:t>
      </w:r>
    </w:p>
    <w:p>
      <w:pPr>
        <w:bidi w:val="0"/>
        <w:ind w:firstLine="708" w:firstLineChars="0"/>
      </w:pPr>
      <w:r>
        <w:t>GitHub Pages / Netlify / Vercel — это облачные сервисы для хостинга веб-приложений. Они позволяют быстро развернуть сайт или веб-приложение без сложной настройки сервера, обеспечивают автоматическое обновление при изменениях в репозитории и поддерживают современные инструменты CI/CD для автоматизации развертывания.</w:t>
      </w:r>
    </w:p>
    <w:p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709"/>
        <w:textAlignment w:val="auto"/>
        <w:rPr>
          <w:rFonts w:hint="default"/>
          <w:b w:val="0"/>
          <w:bCs w:val="0"/>
        </w:rPr>
      </w:pPr>
      <w:bookmarkStart w:id="6" w:name="_Toc231347584"/>
      <w:r>
        <w:rPr>
          <w:rFonts w:hint="default"/>
          <w:b w:val="0"/>
          <w:bCs w:val="0"/>
        </w:rPr>
        <w:t>2.2. Обоснование выбора технологий</w:t>
      </w:r>
      <w:bookmarkEnd w:id="6"/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реализации </w:t>
      </w:r>
      <w:r>
        <w:rPr>
          <w:rFonts w:hint="default"/>
        </w:rPr>
        <w:t xml:space="preserve">логики </w:t>
      </w:r>
      <w:r>
        <w:rPr>
          <w:rFonts w:hint="default"/>
          <w:lang w:val="ru-RU"/>
        </w:rPr>
        <w:t>сайта был выбран JavaScript. Этот язык обеспечивает динамическое взаимодействие с пользователем и обработку данных без необходимости перезагрузки страницы. JavaScript позволяет реализовать: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фильтрацию и сортировку информации о вершинах;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ведение и редактирование записей в дневнике восхождений;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динамическое отображение советов по снаряжению;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обработку событий интерфейса (нажатия кнопок, переключение вкладок, формы ввода).</w:t>
      </w: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Использование JavaScript обеспечивает полную совместимость с современными браузерами, высокую скорость выполнения на стороне клиента и отсутствие необходимости в настройке серверной части для хранения и обработки базовых данных.</w:t>
      </w: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HTML5 выбран для структурирования веб-страниц и семантического оформления контента, что облегчает доступность сайта и понимание его структуры пользователями и поисковыми системами.</w:t>
      </w: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CSS3 используется для визуального оформления, включая стилизацию элементов интерфейса, управление расположением блоков и адаптивность страниц. Это позволяет сайтам корректно отображаться на устройствах с различными разрешениями экрана.</w:t>
      </w: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Фреймворки и библиотеки для фронтенда (React, Vue, Angular, jQuery) на данном этапе не используются. Такой выбор обусловлен минималистичностью проекта и желанием сохранить простоту структуры, что облегчает поддержку и тестирование.</w:t>
      </w:r>
    </w:p>
    <w:p>
      <w:pPr>
        <w:bidi w:val="0"/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хранения данных о маршрутах, дневнике восхождений и справочных материалах в проекте используется IndexedDB. Это встроенная браузерная база данных на стороне клиента, предназначенная для работы со структурированными объектами и асинхронными операциями чтения</w:t>
      </w:r>
      <w:r>
        <w:rPr>
          <w:rFonts w:hint="default"/>
        </w:rPr>
        <w:t xml:space="preserve"> и </w:t>
      </w:r>
      <w:r>
        <w:rPr>
          <w:rFonts w:hint="default"/>
          <w:lang w:val="ru-RU"/>
        </w:rPr>
        <w:t>записи.</w:t>
      </w:r>
    </w:p>
    <w:p>
      <w:pPr>
        <w:bidi w:val="0"/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Выбор IndexedDB обоснован следующими преимуществами: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1. высокая скорость локального доступа к данным;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2. сохранение информации между пользовательскими сессиями;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3. независимость от серверной инфраструктуры;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4. удобство масштабирования клиентской логики при росте объема данных.</w:t>
      </w:r>
    </w:p>
    <w:p>
      <w:pPr>
        <w:bidi w:val="0"/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Таким образом, IndexedDB является более подходящим решением для данного проекта по сравнению с LocalStorage, особенно при хранении расширенных записей и медиа-данных.</w:t>
      </w:r>
    </w:p>
    <w:p>
      <w:pPr>
        <w:bidi w:val="0"/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реализации ключевых функций сайта и организации рабочего процесса используются следующие инструменты:</w:t>
      </w:r>
    </w:p>
    <w:p>
      <w:pPr>
        <w:bidi w:val="0"/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Git — система контроля версий, которая позволяет отслеживать изменения в коде, управлять разными версиями проекта и обеспечивать восстановление предыдущих состояний при необходимости. Git повышает надежность разработки и упрощает управление проектом.</w:t>
      </w:r>
    </w:p>
    <w:p>
      <w:pPr>
        <w:bidi w:val="0"/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Visual Studio Code (VSCode) — интегрированная среда разработки для написания HTML, CSS и JavaScript кода. VSCode обеспечивает подсветку синтаксиса, автодополнение, интеграцию с Git и удобное управление проектом, что ускоряет процесс разработки и повышает его эффективность.</w:t>
      </w:r>
    </w:p>
    <w:p>
      <w:pPr>
        <w:bidi w:val="0"/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GitHub Pages — сервис для размещения статических веб-сайтов, который позволяет публиковать проект в сети без необходимости настройки собственного сервера. Использование GitHub Pages обеспечивает доступ к сайту для пользователей и упрощает демонстрацию результатов работы.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>
      <w:pPr>
        <w:pStyle w:val="2"/>
        <w:bidi w:val="0"/>
        <w:ind w:firstLine="708" w:firstLineChars="0"/>
        <w:jc w:val="center"/>
      </w:pPr>
      <w:bookmarkStart w:id="7" w:name="_Toc373125062"/>
      <w:r>
        <w:rPr>
          <w:rFonts w:hint="default"/>
        </w:rPr>
        <w:t xml:space="preserve">Глава 3. </w:t>
      </w:r>
      <w:r>
        <w:t>Практическая реализация веб-сайта для хайкинга и альпинизма</w:t>
      </w:r>
      <w:bookmarkEnd w:id="7"/>
    </w:p>
    <w:p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709"/>
        <w:textAlignment w:val="auto"/>
        <w:rPr>
          <w:rFonts w:hint="default"/>
          <w:b w:val="0"/>
          <w:bCs w:val="0"/>
        </w:rPr>
      </w:pPr>
      <w:bookmarkStart w:id="8" w:name="_Toc2051955015"/>
      <w:r>
        <w:rPr>
          <w:rFonts w:hint="default"/>
          <w:b w:val="0"/>
          <w:bCs w:val="0"/>
        </w:rPr>
        <w:t>3.1. Проектирование архитектуры проекта</w:t>
      </w:r>
      <w:bookmarkEnd w:id="8"/>
    </w:p>
    <w:p>
      <w:pPr>
        <w:bidi w:val="0"/>
        <w:ind w:firstLine="708" w:firstLineChars="0"/>
        <w:rPr>
          <w:rFonts w:hint="default"/>
          <w:lang w:val="ru-RU"/>
        </w:rPr>
      </w:pPr>
      <w:r>
        <w:t>Архитектура сайта основана на классическом клиентском подходе</w:t>
      </w:r>
      <w:r>
        <w:rPr>
          <w:rFonts w:hint="default"/>
          <w:lang w:val="ru-RU"/>
        </w:rPr>
        <w:t xml:space="preserve"> реализации статического веб-сайта</w:t>
      </w:r>
      <w:r>
        <w:t>, где вся логика обработки данных и отображения интерфейса выполняется на стороне пользователя. Такой подход обеспечивает простоту разработки, легкость поддержки и совместимость с современными браузерами.</w:t>
      </w:r>
      <w:r>
        <w:rPr>
          <w:rFonts w:hint="default"/>
          <w:lang w:val="ru-RU"/>
        </w:rPr>
        <w:t xml:space="preserve"> Файловая структура проекта состоит из следующих частей:</w:t>
      </w:r>
    </w:p>
    <w:p>
      <w:pPr>
        <w:numPr>
          <w:ilvl w:val="0"/>
          <w:numId w:val="5"/>
        </w:numPr>
        <w:ind w:left="425" w:leftChars="0" w:hanging="425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HTML-файлы — отдельные страницы сайта (index.html, climbs.html, gear.html, mountains.html), каждая из которых отвечает за отображение определённого блока функционала: главная страница, каталог вершин, сетка советов по снаряжению и информация о горах</w:t>
      </w:r>
      <w:r>
        <w:rPr>
          <w:rFonts w:hint="default"/>
          <w:lang w:val="en-US"/>
        </w:rPr>
        <w:t>;</w:t>
      </w:r>
    </w:p>
    <w:p>
      <w:pPr>
        <w:numPr>
          <w:ilvl w:val="0"/>
          <w:numId w:val="5"/>
        </w:numPr>
        <w:ind w:left="425" w:leftChars="0" w:hanging="425" w:firstLineChars="0"/>
        <w:jc w:val="both"/>
        <w:rPr>
          <w:rFonts w:hint="default"/>
          <w:lang w:val="ru-RU"/>
        </w:rPr>
      </w:pPr>
      <w:r>
        <w:rPr>
          <w:rFonts w:hint="default"/>
          <w:lang w:val="en-US"/>
        </w:rPr>
        <w:t>css</w:t>
      </w:r>
      <w:r>
        <w:rPr>
          <w:rFonts w:hint="default"/>
          <w:lang w:val="ru-RU"/>
        </w:rPr>
        <w:t xml:space="preserve"> —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папка стилей для каждой страницы и общие стили сайта, обеспечивающие единый визуальный стиль и адаптивность интерфейса</w:t>
      </w:r>
      <w:r>
        <w:rPr>
          <w:rFonts w:hint="default"/>
          <w:lang w:val="en-US"/>
        </w:rPr>
        <w:t>;</w:t>
      </w:r>
    </w:p>
    <w:p>
      <w:pPr>
        <w:numPr>
          <w:ilvl w:val="0"/>
          <w:numId w:val="5"/>
        </w:numPr>
        <w:ind w:left="425" w:leftChars="0" w:hanging="425" w:firstLineChars="0"/>
        <w:jc w:val="both"/>
        <w:rPr>
          <w:rFonts w:hint="default"/>
          <w:lang w:val="ru-RU"/>
        </w:rPr>
      </w:pPr>
      <w:r>
        <w:rPr>
          <w:rFonts w:hint="default"/>
          <w:lang w:val="en-US"/>
        </w:rPr>
        <w:t>js</w:t>
      </w:r>
      <w:r>
        <w:rPr>
          <w:rFonts w:hint="default"/>
          <w:lang w:val="ru-RU"/>
        </w:rPr>
        <w:t xml:space="preserve"> — папка скриптов, реализующих интерактивность и логику работы страниц. Для каждой страницы есть отдельный модуль (например, climbs.js, mountains.js), а также общий скрипт main.js, обеспечивающий глобальные функции и инициализацию сайта</w:t>
      </w:r>
      <w:r>
        <w:rPr>
          <w:rFonts w:hint="default"/>
          <w:lang w:val="en-US"/>
        </w:rPr>
        <w:t>;</w:t>
      </w:r>
    </w:p>
    <w:p>
      <w:pPr>
        <w:numPr>
          <w:ilvl w:val="0"/>
          <w:numId w:val="5"/>
        </w:numPr>
        <w:ind w:left="425" w:leftChars="0" w:hanging="425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assets — папка с ресурсами: изображения, иконки и шрифты. Каждый тип ресурса организован в отдельные подпапки для удобства использования и поддержки.</w:t>
      </w:r>
    </w:p>
    <w:p>
      <w:pPr>
        <w:ind w:firstLine="708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Такое разделение файлов и модулей обеспечивает простоту разработки, удобство навигации по проекту и легкость внесения изменений в функциональные блоки без нарушения работы других частей сайта.</w:t>
      </w:r>
    </w:p>
    <w:p>
      <w:pPr>
        <w:ind w:firstLine="708" w:firstLineChars="0"/>
        <w:jc w:val="both"/>
      </w:pPr>
      <w:r>
        <w:rPr>
          <w:rFonts w:hint="default"/>
          <w:lang w:val="ru-RU"/>
        </w:rPr>
        <w:t>Веб-сайт включает несколько ключевых страниц, каждая из которых отвечает за определённый функциональный блок и обеспечивает удобство навигации для пользователя</w:t>
      </w:r>
      <w:r>
        <w:rPr>
          <w:rFonts w:hint="default"/>
        </w:rPr>
        <w:t xml:space="preserve">. Схема архитуектуры изображена на </w:t>
      </w:r>
      <w:r>
        <w:rPr>
          <w:rFonts w:hint="default"/>
          <w:lang w:val="ru-RU"/>
        </w:rPr>
        <w:t>рис. 1</w:t>
      </w:r>
      <w:r>
        <w:rPr>
          <w:rFonts w:hint="default"/>
        </w:rPr>
        <w:t>(3.1)</w:t>
      </w:r>
      <w:r>
        <w:rPr>
          <w:rFonts w:hint="default"/>
          <w:lang w:val="ru-RU"/>
        </w:rPr>
        <w:t>.</w:t>
      </w:r>
    </w:p>
    <w:p>
      <w:pPr>
        <w:ind w:firstLine="708" w:firstLineChars="0"/>
        <w:jc w:val="both"/>
      </w:pPr>
      <w:r>
        <w:drawing>
          <wp:inline distT="0" distB="0" distL="114300" distR="114300">
            <wp:extent cx="5034915" cy="3967480"/>
            <wp:effectExtent l="0" t="0" r="13335" b="13970"/>
            <wp:docPr id="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4915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Рис. 1</w:t>
      </w:r>
      <w:r>
        <w:rPr>
          <w:rFonts w:hint="default"/>
        </w:rPr>
        <w:t xml:space="preserve"> (3.1)</w:t>
      </w:r>
      <w:r>
        <w:rPr>
          <w:rFonts w:hint="default"/>
          <w:lang w:val="ru-RU"/>
        </w:rPr>
        <w:t xml:space="preserve"> Структура сайта</w:t>
      </w:r>
    </w:p>
    <w:p>
      <w:pPr>
        <w:ind w:firstLine="708" w:firstLineChars="0"/>
        <w:jc w:val="both"/>
        <w:rPr>
          <w:rFonts w:hint="default"/>
          <w:lang w:val="ru-RU"/>
        </w:rPr>
      </w:pP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Главная страница выполняет роль лэндинга, на которой презентованы основные функции сайта и размещены удобные ссылки для перехода на другие страницы. Она служит точкой входа для пользователей и обеспечивает быстрый доступ к каталогам вершин, советам по снаряжению и дневнику восхождений.</w:t>
      </w: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Каталог вершин содержит стильные карточки с фотографиями и описаниями популярных вершин для восхождения, включая информацию о высоте, уровне сложности и местоположении. Страница позволяет пользователю ознакомиться с основными характеристиками маршрутов и выбрать интересующие вершины.</w:t>
      </w: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Страница советов по снаряжению реализована в формате wiki-интерфейса: слева расположена навигационная панель с тематическими разделами и списком статей, справа — область просмотра выбранного материала. При выборе пункта в навигации соответствующая статья открывается в отдельном контент-окне, что обеспечивает последовательное чтение, удобный доступ к материалам и более структурированную подачу информации по снаряжению и подготовке к восхождениям.</w:t>
      </w: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Страница записей восхождений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позволяет просматривать собственные восхождения в виде компактных карточек. При необходимости пользователь может открыть детальный просмотр каждой записи, включая дату, описание маршрута и фотографии.</w:t>
      </w: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Формы добавления и редактирования записей обеспечивают возможность добавления и редактирования отдельных записей восхождений. Пользователь может указать подробную информацию о маршруте, уровень сложности, дату восхождения и прикрепить фотографии для каждой карточки.</w:t>
      </w:r>
    </w:p>
    <w:p>
      <w:pPr>
        <w:ind w:firstLine="708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рамках реализации </w:t>
      </w:r>
      <w:r>
        <w:rPr>
          <w:rFonts w:hint="default"/>
        </w:rPr>
        <w:t xml:space="preserve">базы данных </w:t>
      </w:r>
      <w:r>
        <w:rPr>
          <w:rFonts w:hint="default"/>
          <w:lang w:val="ru-RU"/>
        </w:rPr>
        <w:t xml:space="preserve">каждая запись восхождения хранится как структурированный объект в хранилище </w:t>
      </w:r>
      <w:r>
        <w:rPr>
          <w:rFonts w:hint="default"/>
        </w:rPr>
        <w:t>"</w:t>
      </w:r>
      <w:r>
        <w:rPr>
          <w:rFonts w:hint="default"/>
          <w:lang w:val="ru-RU"/>
        </w:rPr>
        <w:t>climbs</w:t>
      </w:r>
      <w:r>
        <w:rPr>
          <w:rFonts w:hint="default"/>
        </w:rPr>
        <w:t>"</w:t>
      </w:r>
      <w:r>
        <w:rPr>
          <w:rFonts w:hint="default"/>
          <w:lang w:val="ru-RU"/>
        </w:rPr>
        <w:t xml:space="preserve"> базы </w:t>
      </w:r>
      <w:r>
        <w:rPr>
          <w:rFonts w:hint="default"/>
        </w:rPr>
        <w:t>"</w:t>
      </w:r>
      <w:r>
        <w:rPr>
          <w:rFonts w:hint="default"/>
          <w:lang w:val="ru-RU"/>
        </w:rPr>
        <w:t>peakishDB</w:t>
      </w:r>
      <w:r>
        <w:rPr>
          <w:rFonts w:hint="default"/>
        </w:rPr>
        <w:t>"</w:t>
      </w:r>
      <w:r>
        <w:rPr>
          <w:rFonts w:hint="default"/>
          <w:lang w:val="ru-RU"/>
        </w:rPr>
        <w:t xml:space="preserve"> с ключом </w:t>
      </w:r>
      <w:r>
        <w:rPr>
          <w:rFonts w:hint="default"/>
        </w:rPr>
        <w:t>"</w:t>
      </w:r>
      <w:r>
        <w:rPr>
          <w:rFonts w:hint="default"/>
          <w:lang w:val="ru-RU"/>
        </w:rPr>
        <w:t>id</w:t>
      </w:r>
      <w:r>
        <w:rPr>
          <w:rFonts w:hint="default"/>
        </w:rPr>
        <w:t>"</w:t>
      </w:r>
      <w:r>
        <w:rPr>
          <w:rFonts w:hint="default"/>
          <w:lang w:val="ru-RU"/>
        </w:rPr>
        <w:t xml:space="preserve">; модель включает поля </w:t>
      </w:r>
      <w:r>
        <w:rPr>
          <w:rFonts w:hint="default"/>
        </w:rPr>
        <w:t>"</w:t>
      </w:r>
      <w:r>
        <w:rPr>
          <w:rFonts w:hint="default"/>
          <w:lang w:val="ru-RU"/>
        </w:rPr>
        <w:t>name</w:t>
      </w:r>
      <w:r>
        <w:rPr>
          <w:rFonts w:hint="default"/>
        </w:rPr>
        <w:t>"</w:t>
      </w:r>
      <w:r>
        <w:rPr>
          <w:rFonts w:hint="default"/>
          <w:lang w:val="ru-RU"/>
        </w:rPr>
        <w:t xml:space="preserve">, </w:t>
      </w:r>
      <w:r>
        <w:rPr>
          <w:rFonts w:hint="default"/>
        </w:rPr>
        <w:t>"</w:t>
      </w:r>
      <w:r>
        <w:rPr>
          <w:rFonts w:hint="default"/>
          <w:lang w:val="ru-RU"/>
        </w:rPr>
        <w:t>picture</w:t>
      </w:r>
      <w:r>
        <w:rPr>
          <w:rFonts w:hint="default"/>
        </w:rPr>
        <w:t>"</w:t>
      </w:r>
      <w:r>
        <w:rPr>
          <w:rFonts w:hint="default"/>
          <w:lang w:val="ru-RU"/>
        </w:rPr>
        <w:t xml:space="preserve">, </w:t>
      </w:r>
      <w:r>
        <w:rPr>
          <w:rFonts w:hint="default"/>
        </w:rPr>
        <w:t>"</w:t>
      </w:r>
      <w:r>
        <w:rPr>
          <w:rFonts w:hint="default"/>
          <w:lang w:val="ru-RU"/>
        </w:rPr>
        <w:t>height</w:t>
      </w:r>
      <w:r>
        <w:rPr>
          <w:rFonts w:hint="default"/>
        </w:rPr>
        <w:t>"</w:t>
      </w:r>
      <w:r>
        <w:rPr>
          <w:rFonts w:hint="default"/>
          <w:lang w:val="ru-RU"/>
        </w:rPr>
        <w:t xml:space="preserve">, </w:t>
      </w:r>
      <w:r>
        <w:rPr>
          <w:rFonts w:hint="default"/>
        </w:rPr>
        <w:t>"</w:t>
      </w:r>
      <w:r>
        <w:rPr>
          <w:rFonts w:hint="default"/>
          <w:lang w:val="ru-RU"/>
        </w:rPr>
        <w:t>date</w:t>
      </w:r>
      <w:r>
        <w:rPr>
          <w:rFonts w:hint="default"/>
        </w:rPr>
        <w:t>"</w:t>
      </w:r>
      <w:r>
        <w:rPr>
          <w:rFonts w:hint="default"/>
          <w:lang w:val="ru-RU"/>
        </w:rPr>
        <w:t xml:space="preserve">, </w:t>
      </w:r>
      <w:r>
        <w:rPr>
          <w:rFonts w:hint="default"/>
        </w:rPr>
        <w:t>"</w:t>
      </w:r>
      <w:r>
        <w:rPr>
          <w:rFonts w:hint="default"/>
          <w:lang w:val="ru-RU"/>
        </w:rPr>
        <w:t>location</w:t>
      </w:r>
      <w:r>
        <w:rPr>
          <w:rFonts w:hint="default"/>
        </w:rPr>
        <w:t>"</w:t>
      </w:r>
      <w:r>
        <w:rPr>
          <w:rFonts w:hint="default"/>
          <w:lang w:val="ru-RU"/>
        </w:rPr>
        <w:t xml:space="preserve">, </w:t>
      </w:r>
      <w:r>
        <w:rPr>
          <w:rFonts w:hint="default"/>
        </w:rPr>
        <w:t>"</w:t>
      </w:r>
      <w:r>
        <w:rPr>
          <w:rFonts w:hint="default"/>
          <w:lang w:val="ru-RU"/>
        </w:rPr>
        <w:t>difficulty</w:t>
      </w:r>
      <w:r>
        <w:rPr>
          <w:rFonts w:hint="default"/>
        </w:rPr>
        <w:t>"</w:t>
      </w:r>
      <w:r>
        <w:rPr>
          <w:rFonts w:hint="default"/>
          <w:lang w:val="ru-RU"/>
        </w:rPr>
        <w:t xml:space="preserve">, </w:t>
      </w:r>
      <w:r>
        <w:rPr>
          <w:rFonts w:hint="default"/>
        </w:rPr>
        <w:t>"</w:t>
      </w:r>
      <w:r>
        <w:rPr>
          <w:rFonts w:hint="default"/>
          <w:lang w:val="ru-RU"/>
        </w:rPr>
        <w:t>distance</w:t>
      </w:r>
      <w:r>
        <w:rPr>
          <w:rFonts w:hint="default"/>
        </w:rPr>
        <w:t>"</w:t>
      </w:r>
      <w:r>
        <w:rPr>
          <w:rFonts w:hint="default"/>
          <w:lang w:val="ru-RU"/>
        </w:rPr>
        <w:t xml:space="preserve">, </w:t>
      </w:r>
      <w:r>
        <w:rPr>
          <w:rFonts w:hint="default"/>
        </w:rPr>
        <w:t>"</w:t>
      </w:r>
      <w:r>
        <w:rPr>
          <w:rFonts w:hint="default"/>
          <w:lang w:val="ru-RU"/>
        </w:rPr>
        <w:t>peopleCount</w:t>
      </w:r>
      <w:r>
        <w:rPr>
          <w:rFonts w:hint="default"/>
        </w:rPr>
        <w:t>"</w:t>
      </w:r>
      <w:r>
        <w:rPr>
          <w:rFonts w:hint="default"/>
          <w:lang w:val="ru-RU"/>
        </w:rPr>
        <w:t xml:space="preserve"> и </w:t>
      </w:r>
      <w:r>
        <w:rPr>
          <w:rFonts w:hint="default"/>
        </w:rPr>
        <w:t>"</w:t>
      </w:r>
      <w:r>
        <w:rPr>
          <w:rFonts w:hint="default"/>
          <w:lang w:val="ru-RU"/>
        </w:rPr>
        <w:t>notes</w:t>
      </w:r>
      <w:r>
        <w:rPr>
          <w:rFonts w:hint="default"/>
        </w:rPr>
        <w:t>"</w:t>
      </w:r>
      <w:r>
        <w:rPr>
          <w:rFonts w:hint="default"/>
          <w:lang w:val="ru-RU"/>
        </w:rPr>
        <w:t xml:space="preserve">, что покрывает как обязательные параметры маршрута, так и дополнительные пользовательские данные. Работа с хранилищем построена на стандартных операциях: </w:t>
      </w:r>
      <w:r>
        <w:rPr>
          <w:rFonts w:hint="default"/>
        </w:rPr>
        <w:t>"</w:t>
      </w:r>
      <w:r>
        <w:rPr>
          <w:rFonts w:hint="default"/>
          <w:lang w:val="ru-RU"/>
        </w:rPr>
        <w:t>getAll</w:t>
      </w:r>
      <w:r>
        <w:rPr>
          <w:rFonts w:hint="default"/>
        </w:rPr>
        <w:t>"</w:t>
      </w:r>
      <w:r>
        <w:rPr>
          <w:rFonts w:hint="default"/>
          <w:lang w:val="ru-RU"/>
        </w:rPr>
        <w:t xml:space="preserve"> для чтения всех записей при инициализации страницы, </w:t>
      </w:r>
      <w:r>
        <w:rPr>
          <w:rFonts w:hint="default"/>
        </w:rPr>
        <w:t>"</w:t>
      </w:r>
      <w:r>
        <w:rPr>
          <w:rFonts w:hint="default"/>
          <w:lang w:val="ru-RU"/>
        </w:rPr>
        <w:t>put</w:t>
      </w:r>
      <w:r>
        <w:rPr>
          <w:rFonts w:hint="default"/>
        </w:rPr>
        <w:t>"</w:t>
      </w:r>
      <w:r>
        <w:rPr>
          <w:rFonts w:hint="default"/>
          <w:lang w:val="ru-RU"/>
        </w:rPr>
        <w:t xml:space="preserve"> для создания и обновления записи, </w:t>
      </w:r>
      <w:r>
        <w:rPr>
          <w:rFonts w:hint="default"/>
        </w:rPr>
        <w:t>"</w:t>
      </w:r>
      <w:r>
        <w:rPr>
          <w:rFonts w:hint="default"/>
          <w:lang w:val="ru-RU"/>
        </w:rPr>
        <w:t>delete</w:t>
      </w:r>
      <w:r>
        <w:rPr>
          <w:rFonts w:hint="default"/>
        </w:rPr>
        <w:t>"</w:t>
      </w:r>
      <w:r>
        <w:rPr>
          <w:rFonts w:hint="default"/>
          <w:lang w:val="ru-RU"/>
        </w:rPr>
        <w:t xml:space="preserve"> для удаления по идентификатору, а также на этапе открытия базы используется </w:t>
      </w:r>
      <w:r>
        <w:rPr>
          <w:rFonts w:hint="default"/>
        </w:rPr>
        <w:t>"</w:t>
      </w:r>
      <w:r>
        <w:rPr>
          <w:rFonts w:hint="default"/>
          <w:lang w:val="ru-RU"/>
        </w:rPr>
        <w:t>onupgradeneeded</w:t>
      </w:r>
      <w:r>
        <w:rPr>
          <w:rFonts w:hint="default"/>
        </w:rPr>
        <w:t>"</w:t>
      </w:r>
      <w:r>
        <w:rPr>
          <w:rFonts w:hint="default"/>
          <w:lang w:val="ru-RU"/>
        </w:rPr>
        <w:t xml:space="preserve"> для создания объектного хранилища при первой инициализации.</w:t>
      </w:r>
    </w:p>
    <w:p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709"/>
        <w:textAlignment w:val="auto"/>
        <w:rPr>
          <w:rFonts w:hint="default"/>
          <w:b w:val="0"/>
          <w:bCs w:val="0"/>
        </w:rPr>
      </w:pPr>
      <w:bookmarkStart w:id="9" w:name="_Toc954648168"/>
      <w:r>
        <w:rPr>
          <w:rFonts w:hint="default"/>
          <w:b w:val="0"/>
          <w:bCs w:val="0"/>
        </w:rPr>
        <w:t xml:space="preserve">3.2. </w:t>
      </w:r>
      <w:r>
        <w:rPr>
          <w:rFonts w:hint="default"/>
          <w:b w:val="0"/>
          <w:bCs w:val="0"/>
          <w:lang w:val="ru-RU"/>
        </w:rPr>
        <w:t xml:space="preserve">Реализация </w:t>
      </w:r>
      <w:r>
        <w:rPr>
          <w:rFonts w:hint="default"/>
          <w:b w:val="0"/>
          <w:bCs w:val="0"/>
        </w:rPr>
        <w:t>проекта</w:t>
      </w:r>
      <w:bookmarkEnd w:id="9"/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Шапка сайта (header) построена с использованием Flexbox. Контейнер .header-inner располагает логотип и навигацию по горизонтали с помощью justify-content: space-between, а блок .brand выравнивает логотип и название сайта по центру с промежутком через gap. Навигационное меню .main-nav также оформлено как flex-контейнер для горизонтального расположения ссылок.</w:t>
      </w: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Подвал (footer) реализован через CSS Grid: .footer-grid разделяет содержимое на четыре колонки (описание проекта, ссылки, контакты, соцсети). Grid обеспечивает гибкую перестройку структуры при изменении ширины экрана.</w:t>
      </w: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Адаптивность реализована через CSS медиа-запросы. Для шапки Flexbox автоматически выравнивает элементы, а для подвала Grid изменяет количество колонок: до двух при ширине </w:t>
      </w:r>
      <w:r>
        <w:rPr>
          <w:rFonts w:hint="default"/>
        </w:rPr>
        <w:t xml:space="preserve">менее </w:t>
      </w:r>
      <w:r>
        <w:rPr>
          <w:rFonts w:hint="default"/>
          <w:lang w:val="ru-RU"/>
        </w:rPr>
        <w:t xml:space="preserve">900px и до одной при ширине </w:t>
      </w:r>
      <w:r>
        <w:rPr>
          <w:rFonts w:hint="default"/>
        </w:rPr>
        <w:t xml:space="preserve">менее </w:t>
      </w:r>
      <w:r>
        <w:rPr>
          <w:rFonts w:hint="default"/>
          <w:lang w:val="ru-RU"/>
        </w:rPr>
        <w:t>600px.</w:t>
      </w:r>
    </w:p>
    <w:p>
      <w:pPr>
        <w:ind w:firstLine="708" w:firstLineChars="0"/>
        <w:rPr>
          <w:rFonts w:hint="default"/>
        </w:rPr>
      </w:pPr>
      <w:r>
        <w:rPr>
          <w:rFonts w:hint="default"/>
          <w:lang w:val="ru-RU"/>
        </w:rPr>
        <w:t>Типографика выполнена с использованием локальных шрифтов через @font-face. Интерактивные элементы меню содержат анимацию подчеркивания через псевдоэлементы, а иконки и логотипы в формате SVG используют CSS-фильтры для цветовой инверси</w:t>
      </w:r>
      <w:r>
        <w:rPr>
          <w:rFonts w:hint="default"/>
        </w:rPr>
        <w:t>и.</w:t>
      </w:r>
    </w:p>
    <w:p>
      <w:pPr>
        <w:bidi w:val="0"/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главной странице </w:t>
      </w:r>
      <w:r>
        <w:rPr>
          <w:rFonts w:hint="default"/>
        </w:rPr>
        <w:t>"</w:t>
      </w:r>
      <w:r>
        <w:rPr>
          <w:rFonts w:hint="default"/>
          <w:lang w:val="ru-RU"/>
        </w:rPr>
        <w:t>Hero-primary</w:t>
      </w:r>
      <w:r>
        <w:rPr>
          <w:rFonts w:hint="default"/>
        </w:rPr>
        <w:t>"</w:t>
      </w:r>
      <w:r>
        <w:rPr>
          <w:rFonts w:hint="default"/>
          <w:lang w:val="ru-RU"/>
        </w:rPr>
        <w:t xml:space="preserve"> реализован как полноэкранная секция с фоновой картинкой и градиентной маской через псевдоэлемент </w:t>
      </w:r>
      <w:r>
        <w:rPr>
          <w:rFonts w:hint="default"/>
        </w:rPr>
        <w:t>"</w:t>
      </w:r>
      <w:r>
        <w:rPr>
          <w:rFonts w:hint="default"/>
          <w:lang w:val="ru-RU"/>
        </w:rPr>
        <w:t>::before</w:t>
      </w:r>
      <w:r>
        <w:rPr>
          <w:rFonts w:hint="default"/>
        </w:rPr>
        <w:t>"</w:t>
      </w:r>
      <w:r>
        <w:rPr>
          <w:rFonts w:hint="default"/>
          <w:lang w:val="ru-RU"/>
        </w:rPr>
        <w:t>, что обеспечивает плавный переход к нижним элементам. Контент внутри секции (</w:t>
      </w:r>
      <w:r>
        <w:rPr>
          <w:rFonts w:hint="default"/>
        </w:rPr>
        <w:t>"</w:t>
      </w:r>
      <w:r>
        <w:rPr>
          <w:rFonts w:hint="default"/>
          <w:lang w:val="ru-RU"/>
        </w:rPr>
        <w:t>hero-primary</w:t>
      </w:r>
      <w:r>
        <w:rPr>
          <w:rFonts w:hint="default"/>
        </w:rPr>
        <w:t>_</w:t>
      </w:r>
      <w:r>
        <w:rPr>
          <w:rFonts w:hint="default"/>
          <w:lang w:val="ru-RU"/>
        </w:rPr>
        <w:t>content</w:t>
      </w:r>
      <w:r>
        <w:rPr>
          <w:rFonts w:hint="default"/>
        </w:rPr>
        <w:t>"</w:t>
      </w:r>
      <w:r>
        <w:rPr>
          <w:rFonts w:hint="default"/>
          <w:lang w:val="ru-RU"/>
        </w:rPr>
        <w:t xml:space="preserve">) центрирован по горизонтали и вертикали с помощью Flexbox, а заголовок и текст имеют адаптивный размер через </w:t>
      </w:r>
      <w:r>
        <w:rPr>
          <w:rFonts w:hint="default"/>
        </w:rPr>
        <w:t>"</w:t>
      </w:r>
      <w:r>
        <w:rPr>
          <w:rFonts w:hint="default"/>
          <w:lang w:val="ru-RU"/>
        </w:rPr>
        <w:t>clamp()</w:t>
      </w:r>
      <w:r>
        <w:rPr>
          <w:rFonts w:hint="default"/>
        </w:rPr>
        <w:t>"</w:t>
      </w:r>
      <w:r>
        <w:rPr>
          <w:rFonts w:hint="default"/>
          <w:lang w:val="ru-RU"/>
        </w:rPr>
        <w:t>. Кнопки действий (</w:t>
      </w:r>
      <w:r>
        <w:rPr>
          <w:rFonts w:hint="default"/>
        </w:rPr>
        <w:t>"</w:t>
      </w:r>
      <w:r>
        <w:rPr>
          <w:rFonts w:hint="default"/>
          <w:lang w:val="ru-RU"/>
        </w:rPr>
        <w:t>btn-primary</w:t>
      </w:r>
      <w:r>
        <w:rPr>
          <w:rFonts w:hint="default"/>
        </w:rPr>
        <w:t>"</w:t>
      </w:r>
      <w:r>
        <w:rPr>
          <w:rFonts w:hint="default"/>
          <w:lang w:val="ru-RU"/>
        </w:rPr>
        <w:t xml:space="preserve"> и </w:t>
      </w:r>
      <w:r>
        <w:rPr>
          <w:rFonts w:hint="default"/>
        </w:rPr>
        <w:t>"</w:t>
      </w:r>
      <w:r>
        <w:rPr>
          <w:rFonts w:hint="default"/>
          <w:lang w:val="ru-RU"/>
        </w:rPr>
        <w:t>btn-outline</w:t>
      </w:r>
      <w:r>
        <w:rPr>
          <w:rFonts w:hint="default"/>
        </w:rPr>
        <w:t>"</w:t>
      </w:r>
      <w:r>
        <w:rPr>
          <w:rFonts w:hint="default"/>
          <w:lang w:val="ru-RU"/>
        </w:rPr>
        <w:t xml:space="preserve">) оформлены с закругленными углами, тенями и эффектами наведения, включая динамическую анимацию с </w:t>
      </w:r>
      <w:r>
        <w:rPr>
          <w:rFonts w:hint="default"/>
        </w:rPr>
        <w:t>"</w:t>
      </w:r>
      <w:r>
        <w:rPr>
          <w:rFonts w:hint="default"/>
          <w:lang w:val="ru-RU"/>
        </w:rPr>
        <w:t>clip-path</w:t>
      </w:r>
      <w:r>
        <w:rPr>
          <w:rFonts w:hint="default"/>
        </w:rPr>
        <w:t>"</w:t>
      </w:r>
      <w:r>
        <w:rPr>
          <w:rFonts w:hint="default"/>
          <w:lang w:val="ru-RU"/>
        </w:rPr>
        <w:t xml:space="preserve"> для основной кнопки.</w:t>
      </w:r>
    </w:p>
    <w:p>
      <w:pPr>
        <w:bidi w:val="0"/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блоке главной страницы Hero-features используется CSS Grid для трёх колонок, каждая из которых представляет отдельную функциональную карточку: каталог вершин, советы по снаряжению и дневник восхождений. Карточки реализованы как flex-контейнеры (</w:t>
      </w:r>
      <w:r>
        <w:rPr>
          <w:rFonts w:hint="default"/>
        </w:rPr>
        <w:t>"</w:t>
      </w:r>
      <w:r>
        <w:rPr>
          <w:rFonts w:hint="default"/>
          <w:lang w:val="ru-RU"/>
        </w:rPr>
        <w:t>.feature-panel</w:t>
      </w:r>
      <w:r>
        <w:rPr>
          <w:rFonts w:hint="default"/>
        </w:rPr>
        <w:t>"</w:t>
      </w:r>
      <w:r>
        <w:rPr>
          <w:rFonts w:hint="default"/>
          <w:lang w:val="ru-RU"/>
        </w:rPr>
        <w:t xml:space="preserve">) с вертикальной организацией элементов. Для аватаров применяется полупрозрачная окружность с эффектом размытия через </w:t>
      </w:r>
      <w:r>
        <w:rPr>
          <w:rFonts w:hint="default"/>
        </w:rPr>
        <w:t>"</w:t>
      </w:r>
      <w:r>
        <w:rPr>
          <w:rFonts w:hint="default"/>
          <w:lang w:val="ru-RU"/>
        </w:rPr>
        <w:t>backdrop-filter: blur()</w:t>
      </w:r>
      <w:r>
        <w:rPr>
          <w:rFonts w:hint="default"/>
        </w:rPr>
        <w:t>"</w:t>
      </w:r>
      <w:r>
        <w:rPr>
          <w:rFonts w:hint="default"/>
          <w:lang w:val="ru-RU"/>
        </w:rPr>
        <w:t>, создавая визуальную глубину. Карточки содержат заголовки, описания и кнопки; при наведении на панель реализована анимация смещения вверх (</w:t>
      </w:r>
      <w:r>
        <w:rPr>
          <w:rFonts w:hint="default"/>
        </w:rPr>
        <w:t>"</w:t>
      </w:r>
      <w:r>
        <w:rPr>
          <w:rFonts w:hint="default"/>
          <w:lang w:val="ru-RU"/>
        </w:rPr>
        <w:t>transform: translateY()</w:t>
      </w:r>
      <w:r>
        <w:rPr>
          <w:rFonts w:hint="default"/>
        </w:rPr>
        <w:t>"</w:t>
      </w:r>
      <w:r>
        <w:rPr>
          <w:rFonts w:hint="default"/>
          <w:lang w:val="ru-RU"/>
        </w:rPr>
        <w:t>), создающая интерактивный эффект.</w:t>
      </w:r>
    </w:p>
    <w:p>
      <w:pPr>
        <w:bidi w:val="0"/>
        <w:ind w:firstLine="708" w:firstLineChars="0"/>
        <w:rPr>
          <w:rFonts w:hint="default"/>
        </w:rPr>
      </w:pPr>
      <w:r>
        <w:rPr>
          <w:rFonts w:hint="default"/>
          <w:lang w:val="ru-RU"/>
        </w:rPr>
        <w:t>На странице с вершинами карточки оформлены с использованием Flexbox, что позволяет разделить пространство между изображением горы (</w:t>
      </w:r>
      <w:r>
        <w:rPr>
          <w:rFonts w:hint="default"/>
        </w:rPr>
        <w:t>"</w:t>
      </w:r>
      <w:r>
        <w:rPr>
          <w:rFonts w:hint="default"/>
          <w:lang w:val="ru-RU"/>
        </w:rPr>
        <w:t>.mountain-image</w:t>
      </w:r>
      <w:r>
        <w:rPr>
          <w:rFonts w:hint="default"/>
        </w:rPr>
        <w:t>"</w:t>
      </w:r>
      <w:r>
        <w:rPr>
          <w:rFonts w:hint="default"/>
          <w:lang w:val="ru-RU"/>
        </w:rPr>
        <w:t>) и информационной частью (</w:t>
      </w:r>
      <w:r>
        <w:rPr>
          <w:rFonts w:hint="default"/>
        </w:rPr>
        <w:t>"</w:t>
      </w:r>
      <w:r>
        <w:rPr>
          <w:rFonts w:hint="default"/>
          <w:lang w:val="ru-RU"/>
        </w:rPr>
        <w:t>.mountain-info</w:t>
      </w:r>
      <w:r>
        <w:rPr>
          <w:rFonts w:hint="default"/>
        </w:rPr>
        <w:t>"</w:t>
      </w:r>
      <w:r>
        <w:rPr>
          <w:rFonts w:hint="default"/>
          <w:lang w:val="ru-RU"/>
        </w:rPr>
        <w:t>). Изображение реализовано как фон блока с применением CSS-масок (</w:t>
      </w:r>
      <w:r>
        <w:rPr>
          <w:rFonts w:hint="default"/>
        </w:rPr>
        <w:t>"</w:t>
      </w:r>
      <w:r>
        <w:rPr>
          <w:rFonts w:hint="default"/>
          <w:lang w:val="ru-RU"/>
        </w:rPr>
        <w:t>mask-image</w:t>
      </w:r>
      <w:r>
        <w:rPr>
          <w:rFonts w:hint="default"/>
        </w:rPr>
        <w:t>"</w:t>
      </w:r>
      <w:r>
        <w:rPr>
          <w:rFonts w:hint="default"/>
          <w:lang w:val="ru-RU"/>
        </w:rPr>
        <w:t xml:space="preserve"> и </w:t>
      </w:r>
      <w:r>
        <w:rPr>
          <w:rFonts w:hint="default"/>
        </w:rPr>
        <w:t>"</w:t>
      </w:r>
      <w:r>
        <w:rPr>
          <w:rFonts w:hint="default"/>
          <w:lang w:val="ru-RU"/>
        </w:rPr>
        <w:t>-webkit-mask-image</w:t>
      </w:r>
      <w:r>
        <w:rPr>
          <w:rFonts w:hint="default"/>
        </w:rPr>
        <w:t>"</w:t>
      </w:r>
      <w:r>
        <w:rPr>
          <w:rFonts w:hint="default"/>
          <w:lang w:val="ru-RU"/>
        </w:rPr>
        <w:t xml:space="preserve">) для плавного перехода к информации. Информационный блок </w:t>
      </w:r>
      <w:r>
        <w:rPr>
          <w:rFonts w:hint="default"/>
        </w:rPr>
        <w:t>"</w:t>
      </w:r>
      <w:r>
        <w:rPr>
          <w:rFonts w:hint="default"/>
          <w:lang w:val="ru-RU"/>
        </w:rPr>
        <w:t>.mountain-info</w:t>
      </w:r>
      <w:r>
        <w:rPr>
          <w:rFonts w:hint="default"/>
        </w:rPr>
        <w:t>"</w:t>
      </w:r>
      <w:r>
        <w:rPr>
          <w:rFonts w:hint="default"/>
          <w:lang w:val="ru-RU"/>
        </w:rPr>
        <w:t xml:space="preserve"> выровнен вертикально с помощью </w:t>
      </w:r>
      <w:r>
        <w:rPr>
          <w:rFonts w:hint="default"/>
        </w:rPr>
        <w:t>"</w:t>
      </w:r>
      <w:r>
        <w:rPr>
          <w:rFonts w:hint="default"/>
          <w:lang w:val="ru-RU"/>
        </w:rPr>
        <w:t>flex-direction: column</w:t>
      </w:r>
      <w:r>
        <w:rPr>
          <w:rFonts w:hint="default"/>
        </w:rPr>
        <w:t>"</w:t>
      </w:r>
      <w:r>
        <w:rPr>
          <w:rFonts w:hint="default"/>
          <w:lang w:val="ru-RU"/>
        </w:rPr>
        <w:t xml:space="preserve"> и </w:t>
      </w:r>
      <w:r>
        <w:rPr>
          <w:rFonts w:hint="default"/>
        </w:rPr>
        <w:t>"</w:t>
      </w:r>
      <w:r>
        <w:rPr>
          <w:rFonts w:hint="default"/>
          <w:lang w:val="ru-RU"/>
        </w:rPr>
        <w:t>justify-content: space-between</w:t>
      </w:r>
      <w:r>
        <w:rPr>
          <w:rFonts w:hint="default"/>
        </w:rPr>
        <w:t>"</w:t>
      </w:r>
      <w:r>
        <w:rPr>
          <w:rFonts w:hint="default"/>
          <w:lang w:val="ru-RU"/>
        </w:rPr>
        <w:t>, что обеспечивает равномерное распределение заголовка, описания и списка характеристик.</w:t>
      </w:r>
    </w:p>
    <w:p>
      <w:pPr>
        <w:bidi w:val="0"/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блоке карточек вершин список характеристик (</w:t>
      </w:r>
      <w:r>
        <w:rPr>
          <w:rFonts w:hint="default"/>
        </w:rPr>
        <w:t>"</w:t>
      </w:r>
      <w:r>
        <w:rPr>
          <w:rFonts w:hint="default"/>
          <w:lang w:val="ru-RU"/>
        </w:rPr>
        <w:t>.mountain-data</w:t>
      </w:r>
      <w:r>
        <w:rPr>
          <w:rFonts w:hint="default"/>
        </w:rPr>
        <w:t>"</w:t>
      </w:r>
      <w:r>
        <w:rPr>
          <w:rFonts w:hint="default"/>
          <w:lang w:val="ru-RU"/>
        </w:rPr>
        <w:t>) также выполнен через Flexbox с горизонтальным расположением элементов и равными промежутками. Иконки реализованы как SVG и стилизованы через CSS (</w:t>
      </w:r>
      <w:r>
        <w:rPr>
          <w:rFonts w:hint="default"/>
        </w:rPr>
        <w:t>"</w:t>
      </w:r>
      <w:r>
        <w:rPr>
          <w:rFonts w:hint="default"/>
          <w:lang w:val="ru-RU"/>
        </w:rPr>
        <w:t>filter: brightness(0) invert(1)</w:t>
      </w:r>
      <w:r>
        <w:rPr>
          <w:rFonts w:hint="default"/>
        </w:rPr>
        <w:t>"</w:t>
      </w:r>
      <w:r>
        <w:rPr>
          <w:rFonts w:hint="default"/>
          <w:lang w:val="ru-RU"/>
        </w:rPr>
        <w:t xml:space="preserve">), сохраняя единый визуальный стиль. Карточки имеют закруглённые углы, полупрозрачный фон и эффект размытия через </w:t>
      </w:r>
      <w:r>
        <w:rPr>
          <w:rFonts w:hint="default"/>
        </w:rPr>
        <w:t>"</w:t>
      </w:r>
      <w:r>
        <w:rPr>
          <w:rFonts w:hint="default"/>
          <w:lang w:val="ru-RU"/>
        </w:rPr>
        <w:t>backdrop-filter: blur()</w:t>
      </w:r>
      <w:r>
        <w:rPr>
          <w:rFonts w:hint="default"/>
        </w:rPr>
        <w:t>"</w:t>
      </w:r>
      <w:r>
        <w:rPr>
          <w:rFonts w:hint="default"/>
          <w:lang w:val="ru-RU"/>
        </w:rPr>
        <w:t>, что создаёт современный стеклянный визуальный эффект.</w:t>
      </w:r>
    </w:p>
    <w:p>
      <w:pPr>
        <w:bidi w:val="0"/>
        <w:ind w:firstLine="708" w:firstLineChars="0"/>
        <w:rPr>
          <w:rFonts w:hint="default"/>
        </w:rPr>
      </w:pPr>
      <w:r>
        <w:rPr>
          <w:rFonts w:hint="default"/>
        </w:rPr>
        <w:t>На странице снаряжения навигационная панель формируется динамически на основе массива ‘articles’, содержащего метаданные статьи (название, категория и путь к файлу). Статьи сгруппированы по тематическим разделам, что упрощает поиск и последовательное изучение материалов.</w:t>
      </w:r>
    </w:p>
    <w:p>
      <w:pPr>
        <w:bidi w:val="0"/>
        <w:ind w:firstLine="708" w:firstLineChars="0"/>
        <w:rPr>
          <w:rFonts w:hint="default"/>
        </w:rPr>
      </w:pPr>
      <w:r>
        <w:rPr>
          <w:rFonts w:hint="default"/>
        </w:rPr>
        <w:t>Контент каждой статьи на странице снаряжения вынесен в отдельный HTML-файл в директории “articles/”, что делает структуру проекта более модульной и удобной для сопровождения. При выборе пункта в навигации JavaScript-код подгружает соответствующую страницу в область просмотра через ‘iframe’.</w:t>
      </w:r>
    </w:p>
    <w:p>
      <w:pPr>
        <w:bidi w:val="0"/>
        <w:ind w:firstLine="708" w:firstLineChars="0"/>
        <w:rPr>
          <w:rFonts w:hint="default"/>
        </w:rPr>
      </w:pPr>
      <w:r>
        <w:rPr>
          <w:rFonts w:hint="default"/>
        </w:rPr>
        <w:t>В интерфейсе страницы снаряжения CSS-оформление реализует адаптивный подход: на десктопе одновременно отображаются панель навигации и область чтения, а на мобильных устройствах используется последовательный переход от навигационного меню к просмотру статьи с кнопкой возврата к навигации. Такой подход повышает читаемость, упрощает масштабирование контента и обеспечивает более стабильное поведение интерфейса.</w:t>
      </w: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Архитектура </w:t>
      </w:r>
      <w:r>
        <w:rPr>
          <w:rFonts w:hint="default"/>
        </w:rPr>
        <w:t xml:space="preserve">дневника восхождений </w:t>
      </w:r>
      <w:r>
        <w:rPr>
          <w:rFonts w:hint="default"/>
          <w:lang w:val="ru-RU"/>
        </w:rPr>
        <w:t>построена на динамической генерации карточек через DOM-операции: при каждой загрузке вызывается функция перерисовки сетки, которая формирует карточки восхождений на основе массива объектов. Реализована модальная система для просмотра детальной информации, а также отдельная модальная форма для добавления и редактирования записей.</w:t>
      </w: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Загрузка изображений реализована через FileReader с последующим преобразованием файлов в формат Base64, что позволяет сохранять изображения непосредственно в </w:t>
      </w:r>
      <w:r>
        <w:rPr>
          <w:rFonts w:hint="default"/>
        </w:rPr>
        <w:t xml:space="preserve">базу данных </w:t>
      </w:r>
      <w:r>
        <w:rPr>
          <w:rFonts w:hint="default"/>
          <w:lang w:val="ru-RU"/>
        </w:rPr>
        <w:t>без внешнего сервера. Для случаев отсутствия изображения используется файл-заглушка.</w:t>
      </w: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Функциональность включает полный CRUD-цикл: создание новых записей, редактирование существующих и удаление с подтверждением. Управление состояниями модальных окон реализовано через обработчики событий, а логика редактирования построена на хранении временного идентификатора редактируемой записи.</w:t>
      </w:r>
    </w:p>
    <w:p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709"/>
        <w:textAlignment w:val="auto"/>
        <w:rPr>
          <w:rFonts w:hint="default"/>
          <w:b w:val="0"/>
          <w:bCs w:val="0"/>
        </w:rPr>
      </w:pPr>
      <w:bookmarkStart w:id="10" w:name="_Toc2076176829"/>
      <w:r>
        <w:rPr>
          <w:rFonts w:hint="default"/>
          <w:b w:val="0"/>
          <w:bCs w:val="0"/>
        </w:rPr>
        <w:t xml:space="preserve">3.3. </w:t>
      </w:r>
      <w:r>
        <w:rPr>
          <w:rFonts w:hint="default"/>
          <w:b w:val="0"/>
          <w:bCs w:val="0"/>
          <w:lang w:val="ru-RU"/>
        </w:rPr>
        <w:t xml:space="preserve">Тестирование </w:t>
      </w:r>
      <w:r>
        <w:rPr>
          <w:rFonts w:hint="default"/>
          <w:b w:val="0"/>
          <w:bCs w:val="0"/>
        </w:rPr>
        <w:t>проекта</w:t>
      </w:r>
      <w:bookmarkEnd w:id="10"/>
    </w:p>
    <w:p>
      <w:pPr>
        <w:bidi w:val="0"/>
        <w:ind w:firstLine="708" w:firstLineChars="0"/>
      </w:pPr>
      <w:r>
        <w:t>Тестирование шапки и подвала сайта проводилось путём изменения размеров окна браузера с целью проверки корректности масштабирования и перераспределения элементов интерфейса. Особое внимание уделялось работе Flexbox-контейнеров и срабатыванию CSS медиазапросов при различных разрешениях экрана. Проверялась стабильность верстки, сохранение структуры навигационного меню и визуальной целостности элементов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 xml:space="preserve">(см </w:t>
      </w:r>
      <w:r>
        <w:rPr>
          <w:rFonts w:hint="default"/>
          <w:lang w:val="ru-RU"/>
        </w:rPr>
        <w:t>рис. 2-4</w:t>
      </w:r>
      <w:r>
        <w:rPr>
          <w:rFonts w:hint="default"/>
        </w:rPr>
        <w:t>(3.3)</w:t>
      </w:r>
      <w:r>
        <w:rPr>
          <w:rFonts w:hint="default"/>
          <w:lang w:val="ru-RU"/>
        </w:rPr>
        <w:t>)</w:t>
      </w:r>
      <w:r>
        <w:t xml:space="preserve">. </w:t>
      </w:r>
    </w:p>
    <w:p>
      <w:pPr>
        <w:bidi w:val="0"/>
        <w:ind w:firstLine="708" w:firstLineChars="0"/>
      </w:pPr>
      <w:r>
        <w:drawing>
          <wp:inline distT="0" distB="0" distL="114300" distR="114300">
            <wp:extent cx="5530850" cy="2814955"/>
            <wp:effectExtent l="0" t="0" r="12700" b="4445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708" w:firstLineChars="0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 2</w:t>
      </w:r>
      <w:r>
        <w:rPr>
          <w:rFonts w:hint="default"/>
        </w:rPr>
        <w:t xml:space="preserve"> </w:t>
      </w:r>
      <w:r>
        <w:rPr>
          <w:rFonts w:hint="default"/>
        </w:rPr>
        <w:t>(3.3)</w:t>
      </w:r>
      <w:r>
        <w:rPr>
          <w:rFonts w:hint="default"/>
          <w:lang w:val="ru-RU"/>
        </w:rPr>
        <w:t xml:space="preserve"> Главная страница</w:t>
      </w:r>
    </w:p>
    <w:p>
      <w:pPr>
        <w:bidi w:val="0"/>
        <w:ind w:firstLine="708" w:firstLineChars="0"/>
      </w:pPr>
    </w:p>
    <w:p>
      <w:pPr>
        <w:bidi w:val="0"/>
        <w:ind w:firstLine="708" w:firstLineChars="0"/>
        <w:jc w:val="center"/>
      </w:pPr>
      <w:r>
        <w:drawing>
          <wp:inline distT="0" distB="0" distL="114300" distR="114300">
            <wp:extent cx="5503545" cy="2653665"/>
            <wp:effectExtent l="0" t="0" r="1905" b="13335"/>
            <wp:docPr id="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3545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708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Рис. 3</w:t>
      </w:r>
      <w:r>
        <w:rPr>
          <w:rFonts w:hint="default"/>
        </w:rPr>
        <w:t xml:space="preserve"> </w:t>
      </w:r>
      <w:r>
        <w:rPr>
          <w:rFonts w:hint="default"/>
        </w:rPr>
        <w:t>(3.3)</w:t>
      </w:r>
      <w:r>
        <w:rPr>
          <w:rFonts w:hint="default"/>
          <w:lang w:val="ru-RU"/>
        </w:rPr>
        <w:t xml:space="preserve"> Дизайн секции возможностей</w:t>
      </w:r>
    </w:p>
    <w:p>
      <w:pPr>
        <w:bidi w:val="0"/>
        <w:ind w:firstLine="708" w:firstLineChars="0"/>
        <w:jc w:val="center"/>
        <w:rPr>
          <w:rFonts w:hint="default"/>
          <w:lang w:val="ru-RU"/>
        </w:rPr>
      </w:pPr>
    </w:p>
    <w:p>
      <w:pPr>
        <w:bidi w:val="0"/>
        <w:ind w:firstLine="708" w:firstLineChars="0"/>
        <w:jc w:val="center"/>
      </w:pPr>
      <w:r>
        <w:drawing>
          <wp:inline distT="0" distB="0" distL="114300" distR="114300">
            <wp:extent cx="635" cy="0"/>
            <wp:effectExtent l="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31080" cy="5384165"/>
            <wp:effectExtent l="0" t="0" r="7620" b="6985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538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708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Рис. 4</w:t>
      </w:r>
      <w:r>
        <w:rPr>
          <w:rFonts w:hint="default"/>
        </w:rPr>
        <w:t xml:space="preserve"> </w:t>
      </w:r>
      <w:r>
        <w:rPr>
          <w:rFonts w:hint="default"/>
        </w:rPr>
        <w:t>(3.3)</w:t>
      </w:r>
      <w:r>
        <w:rPr>
          <w:rFonts w:hint="default"/>
          <w:lang w:val="ru-RU"/>
        </w:rPr>
        <w:t xml:space="preserve"> Адаптивное разрешение главной страницы</w:t>
      </w:r>
    </w:p>
    <w:p>
      <w:pPr>
        <w:bidi w:val="0"/>
        <w:ind w:firstLine="708" w:firstLineChars="0"/>
        <w:jc w:val="center"/>
      </w:pPr>
    </w:p>
    <w:p>
      <w:pPr>
        <w:bidi w:val="0"/>
        <w:ind w:firstLine="708" w:firstLineChars="0"/>
      </w:pPr>
      <w:r>
        <w:t xml:space="preserve">Тестирование каталога вершин включало проверку корректности </w:t>
      </w:r>
      <w:r>
        <w:rPr>
          <w:lang w:val="ru-RU"/>
        </w:rPr>
        <w:t>отображения</w:t>
      </w:r>
      <w:r>
        <w:t xml:space="preserve"> карточек при изменении ширины области просмотра. Результаты представлены на рис</w:t>
      </w:r>
      <w:r>
        <w:rPr>
          <w:rFonts w:hint="default"/>
          <w:lang w:val="ru-RU"/>
        </w:rPr>
        <w:t>.</w:t>
      </w:r>
      <w:r>
        <w:t xml:space="preserve"> 5</w:t>
      </w:r>
      <w:r>
        <w:rPr>
          <w:rFonts w:hint="default"/>
        </w:rPr>
        <w:t>(3.3)</w:t>
      </w:r>
      <w:r>
        <w:t xml:space="preserve"> и рис</w:t>
      </w:r>
      <w:r>
        <w:rPr>
          <w:rFonts w:hint="default"/>
          <w:lang w:val="ru-RU"/>
        </w:rPr>
        <w:t>.</w:t>
      </w:r>
      <w:r>
        <w:t xml:space="preserve"> 6</w:t>
      </w:r>
      <w:r>
        <w:rPr>
          <w:rFonts w:hint="default"/>
        </w:rPr>
        <w:t>(3.3)</w:t>
      </w:r>
      <w:r>
        <w:t>, демонстрирующих работу каталога при разных разрешениях.</w:t>
      </w:r>
    </w:p>
    <w:p>
      <w:pPr>
        <w:bidi w:val="0"/>
        <w:ind w:firstLine="708" w:firstLineChars="0"/>
        <w:rPr>
          <w:rFonts w:hint="default"/>
          <w:lang w:val="ru-RU"/>
        </w:rPr>
      </w:pPr>
    </w:p>
    <w:p>
      <w:pPr>
        <w:bidi w:val="0"/>
        <w:ind w:firstLine="708" w:firstLineChars="0"/>
        <w:jc w:val="center"/>
      </w:pPr>
      <w:r>
        <w:drawing>
          <wp:inline distT="0" distB="0" distL="114300" distR="114300">
            <wp:extent cx="4653280" cy="2370455"/>
            <wp:effectExtent l="0" t="0" r="13970" b="10795"/>
            <wp:docPr id="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328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708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Рис. 5</w:t>
      </w:r>
      <w:r>
        <w:rPr>
          <w:rFonts w:hint="default"/>
        </w:rPr>
        <w:t xml:space="preserve"> </w:t>
      </w:r>
      <w:r>
        <w:rPr>
          <w:rFonts w:hint="default"/>
        </w:rPr>
        <w:t>(3.3)</w:t>
      </w:r>
      <w:r>
        <w:rPr>
          <w:rFonts w:hint="default"/>
          <w:lang w:val="ru-RU"/>
        </w:rPr>
        <w:t xml:space="preserve"> Каталог вершин</w:t>
      </w:r>
    </w:p>
    <w:p>
      <w:pPr>
        <w:bidi w:val="0"/>
        <w:ind w:firstLine="708" w:firstLineChars="0"/>
        <w:jc w:val="center"/>
      </w:pPr>
    </w:p>
    <w:p>
      <w:pPr>
        <w:bidi w:val="0"/>
        <w:jc w:val="center"/>
      </w:pPr>
      <w:r>
        <w:drawing>
          <wp:inline distT="0" distB="0" distL="114300" distR="114300">
            <wp:extent cx="635" cy="0"/>
            <wp:effectExtent l="0" t="0" r="0" b="0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00755" cy="4539615"/>
            <wp:effectExtent l="0" t="0" r="4445" b="13335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0755" cy="45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 6</w:t>
      </w:r>
      <w:r>
        <w:rPr>
          <w:rFonts w:hint="default"/>
        </w:rPr>
        <w:t xml:space="preserve"> </w:t>
      </w:r>
      <w:r>
        <w:rPr>
          <w:rFonts w:hint="default"/>
        </w:rPr>
        <w:t>(3.3)</w:t>
      </w:r>
      <w:r>
        <w:rPr>
          <w:rFonts w:hint="default"/>
          <w:lang w:val="ru-RU"/>
        </w:rPr>
        <w:t xml:space="preserve"> Адаптивный дизайн каталога вершин</w:t>
      </w:r>
    </w:p>
    <w:p>
      <w:pPr>
        <w:bidi w:val="0"/>
        <w:jc w:val="center"/>
        <w:rPr>
          <w:rFonts w:hint="default"/>
          <w:lang w:val="ru-RU"/>
        </w:rPr>
      </w:pPr>
    </w:p>
    <w:p>
      <w:pPr>
        <w:bidi w:val="0"/>
        <w:ind w:firstLine="708" w:firstLineChars="0"/>
        <w:rPr>
          <w:rFonts w:hint="default"/>
        </w:rPr>
      </w:pPr>
      <w:r>
        <w:rPr>
          <w:rFonts w:hint="default"/>
        </w:rPr>
        <w:t>Тестирование страницы снаряжения (</w:t>
      </w:r>
      <w:r>
        <w:rPr>
          <w:rFonts w:hint="default"/>
        </w:rPr>
        <w:t xml:space="preserve">см </w:t>
      </w:r>
      <w:r>
        <w:rPr>
          <w:rFonts w:hint="default"/>
        </w:rPr>
        <w:t>рис. 7</w:t>
      </w:r>
      <w:r>
        <w:rPr>
          <w:rFonts w:hint="default"/>
        </w:rPr>
        <w:t>(3.3)</w:t>
      </w:r>
      <w:r>
        <w:rPr>
          <w:rFonts w:hint="default"/>
        </w:rPr>
        <w:t>) проводилось путём изменения ширины окна браузера и проверки корректности адаптивного поведения интерфейса. Анализировалась работа динамической навигации, формируемой из массива “articles”, корректность загрузки материалов в область просмотра через “iframe”, а также стабильность отображения контента при переключении между разделами. Отдельное внимание уделялось мобильному сценарию перехода к просмотрю отдельной статьи и работе кнопки возврата к навигации (</w:t>
      </w:r>
      <w:r>
        <w:rPr>
          <w:rFonts w:hint="default"/>
        </w:rPr>
        <w:t xml:space="preserve">см </w:t>
      </w:r>
      <w:r>
        <w:rPr>
          <w:rFonts w:hint="default"/>
        </w:rPr>
        <w:t>рис. 8</w:t>
      </w:r>
      <w:r>
        <w:rPr>
          <w:rFonts w:hint="default"/>
        </w:rPr>
        <w:t>(3.3)</w:t>
      </w:r>
      <w:r>
        <w:rPr>
          <w:rFonts w:hint="default"/>
        </w:rPr>
        <w:t>).</w:t>
      </w:r>
    </w:p>
    <w:p>
      <w:pPr>
        <w:bidi w:val="0"/>
        <w:ind w:firstLine="708" w:firstLineChars="0"/>
        <w:rPr>
          <w:rFonts w:hint="default"/>
        </w:rPr>
      </w:pPr>
    </w:p>
    <w:p>
      <w:pPr>
        <w:bidi w:val="0"/>
        <w:ind w:firstLine="708" w:firstLineChars="0"/>
      </w:pPr>
      <w:r>
        <w:drawing>
          <wp:inline distT="0" distB="0" distL="114300" distR="114300">
            <wp:extent cx="5228590" cy="2461895"/>
            <wp:effectExtent l="0" t="0" r="10160" b="14605"/>
            <wp:docPr id="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708" w:firstLineChars="0"/>
        <w:jc w:val="center"/>
        <w:rPr>
          <w:rFonts w:hint="default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 7</w:t>
      </w:r>
      <w:r>
        <w:rPr>
          <w:rFonts w:hint="default"/>
        </w:rPr>
        <w:t xml:space="preserve"> </w:t>
      </w:r>
      <w:r>
        <w:rPr>
          <w:rFonts w:hint="default"/>
        </w:rPr>
        <w:t>(3.3)</w:t>
      </w:r>
      <w:r>
        <w:rPr>
          <w:rFonts w:hint="default"/>
          <w:lang w:val="ru-RU"/>
        </w:rPr>
        <w:t xml:space="preserve"> Страница </w:t>
      </w:r>
      <w:r>
        <w:rPr>
          <w:rFonts w:hint="default"/>
        </w:rPr>
        <w:t>снаряжения</w:t>
      </w:r>
    </w:p>
    <w:p>
      <w:pPr>
        <w:bidi w:val="0"/>
        <w:ind w:firstLine="708" w:firstLineChars="0"/>
        <w:jc w:val="center"/>
      </w:pPr>
    </w:p>
    <w:p>
      <w:pPr>
        <w:bidi w:val="0"/>
        <w:ind w:firstLine="708" w:firstLineChars="0"/>
        <w:jc w:val="center"/>
      </w:pPr>
      <w:r>
        <w:drawing>
          <wp:inline distT="0" distB="0" distL="114300" distR="114300">
            <wp:extent cx="4033520" cy="4855845"/>
            <wp:effectExtent l="0" t="0" r="5080" b="1905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3520" cy="485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708" w:firstLineChars="0"/>
        <w:jc w:val="center"/>
        <w:rPr>
          <w:rFonts w:hint="default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 8</w:t>
      </w:r>
      <w:r>
        <w:rPr>
          <w:rFonts w:hint="default"/>
        </w:rPr>
        <w:t xml:space="preserve"> </w:t>
      </w:r>
      <w:r>
        <w:rPr>
          <w:rFonts w:hint="default"/>
        </w:rPr>
        <w:t>(3.3)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Адаптивный вид страницы снаряжения</w:t>
      </w:r>
    </w:p>
    <w:p>
      <w:pPr>
        <w:bidi w:val="0"/>
        <w:ind w:firstLine="708" w:firstLineChars="0"/>
        <w:jc w:val="center"/>
        <w:rPr>
          <w:rFonts w:hint="default"/>
          <w:lang w:val="ru-RU"/>
        </w:rPr>
      </w:pPr>
    </w:p>
    <w:p>
      <w:pPr>
        <w:bidi w:val="0"/>
        <w:ind w:firstLine="708" w:firstLineChars="0"/>
      </w:pPr>
      <w:r>
        <w:rPr>
          <w:rFonts w:hint="default"/>
        </w:rPr>
        <w:t>Тестирование дневника восхождений проводилось путём проверки корректности добавления, сохранения, редактирования и отображения записей при различных разрешениях окна браузера, в том числе мобильного вида. Анализировалась стабильность работы модальных окон, корректность обновления карточек и сохранения данных в IndexedDB после перезагрузки страницы. Дополнительно проверялась обработка асинхронных операций чтения и записи, а также устойчивость интерфейса при повторном открытии приложения. Результаты тестирования представлены на рисунках 9-12</w:t>
      </w:r>
      <w:r>
        <w:rPr>
          <w:rFonts w:hint="default"/>
        </w:rPr>
        <w:t>(3.3)</w:t>
      </w:r>
      <w:r>
        <w:rPr>
          <w:rFonts w:hint="default"/>
        </w:rPr>
        <w:t>.</w:t>
      </w:r>
    </w:p>
    <w:p>
      <w:pPr>
        <w:bidi w:val="0"/>
        <w:ind w:firstLine="708" w:firstLineChars="0"/>
        <w:jc w:val="center"/>
      </w:pPr>
      <w:r>
        <w:drawing>
          <wp:inline distT="0" distB="0" distL="114300" distR="114300">
            <wp:extent cx="4949825" cy="2516505"/>
            <wp:effectExtent l="0" t="0" r="3175" b="17145"/>
            <wp:docPr id="1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9825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708" w:firstLineChars="0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 9</w:t>
      </w:r>
      <w:r>
        <w:rPr>
          <w:rFonts w:hint="default"/>
        </w:rPr>
        <w:t xml:space="preserve"> </w:t>
      </w:r>
      <w:r>
        <w:rPr>
          <w:rFonts w:hint="default"/>
        </w:rPr>
        <w:t>(3.3)</w:t>
      </w:r>
      <w:r>
        <w:rPr>
          <w:rFonts w:hint="default"/>
          <w:lang w:val="ru-RU"/>
        </w:rPr>
        <w:t xml:space="preserve"> Страница восхождений</w:t>
      </w:r>
    </w:p>
    <w:p>
      <w:pPr>
        <w:bidi w:val="0"/>
        <w:ind w:firstLine="708" w:firstLineChars="0"/>
        <w:jc w:val="center"/>
        <w:rPr>
          <w:rFonts w:hint="default"/>
          <w:lang w:val="ru-RU"/>
        </w:rPr>
      </w:pPr>
    </w:p>
    <w:p>
      <w:pPr>
        <w:bidi w:val="0"/>
        <w:ind w:firstLine="708" w:firstLineChars="0"/>
        <w:jc w:val="center"/>
      </w:pPr>
      <w:r>
        <w:drawing>
          <wp:inline distT="0" distB="0" distL="114300" distR="114300">
            <wp:extent cx="3181985" cy="3234690"/>
            <wp:effectExtent l="0" t="0" r="18415" b="3810"/>
            <wp:docPr id="13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708" w:firstLineChars="0"/>
        <w:jc w:val="center"/>
        <w:rPr>
          <w:rFonts w:hint="default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 10</w:t>
      </w:r>
      <w:r>
        <w:rPr>
          <w:rFonts w:hint="default"/>
        </w:rPr>
        <w:t xml:space="preserve"> </w:t>
      </w:r>
      <w:r>
        <w:rPr>
          <w:rFonts w:hint="default"/>
        </w:rPr>
        <w:t>(3.3)</w:t>
      </w:r>
      <w:r>
        <w:rPr>
          <w:rFonts w:hint="default"/>
          <w:lang w:val="ru-RU"/>
        </w:rPr>
        <w:t xml:space="preserve"> Форма создания</w:t>
      </w:r>
      <w:r>
        <w:rPr>
          <w:rFonts w:hint="default"/>
        </w:rPr>
        <w:t xml:space="preserve"> восхождения</w:t>
      </w:r>
    </w:p>
    <w:p>
      <w:pPr>
        <w:bidi w:val="0"/>
        <w:ind w:firstLine="708" w:firstLineChars="0"/>
        <w:jc w:val="center"/>
      </w:pPr>
    </w:p>
    <w:p>
      <w:pPr>
        <w:bidi w:val="0"/>
        <w:jc w:val="center"/>
        <w:rPr>
          <w:lang w:val="ru-RU"/>
        </w:rPr>
      </w:pPr>
      <w:r>
        <w:drawing>
          <wp:inline distT="0" distB="0" distL="114300" distR="114300">
            <wp:extent cx="3048000" cy="3406775"/>
            <wp:effectExtent l="0" t="0" r="0" b="3175"/>
            <wp:docPr id="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708" w:firstLineChars="0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 11</w:t>
      </w:r>
      <w:r>
        <w:rPr>
          <w:rFonts w:hint="default"/>
        </w:rPr>
        <w:t xml:space="preserve"> </w:t>
      </w:r>
      <w:r>
        <w:rPr>
          <w:rFonts w:hint="default"/>
        </w:rPr>
        <w:t>(3.3)</w:t>
      </w:r>
      <w:r>
        <w:rPr>
          <w:rFonts w:hint="default"/>
          <w:lang w:val="ru-RU"/>
        </w:rPr>
        <w:t xml:space="preserve"> Модальное окно подробностей восхождения</w:t>
      </w:r>
    </w:p>
    <w:p>
      <w:pPr>
        <w:bidi w:val="0"/>
        <w:ind w:firstLine="708" w:firstLineChars="0"/>
        <w:jc w:val="center"/>
        <w:rPr>
          <w:rFonts w:hint="default"/>
          <w:lang w:val="ru-RU"/>
        </w:rPr>
      </w:pPr>
    </w:p>
    <w:p>
      <w:pPr>
        <w:bidi w:val="0"/>
        <w:ind w:firstLine="708" w:firstLineChars="0"/>
        <w:jc w:val="center"/>
        <w:rPr>
          <w:lang w:val="ru-RU"/>
        </w:rPr>
      </w:pPr>
      <w:r>
        <w:drawing>
          <wp:inline distT="0" distB="0" distL="114300" distR="114300">
            <wp:extent cx="3606165" cy="4354195"/>
            <wp:effectExtent l="0" t="0" r="13335" b="8255"/>
            <wp:docPr id="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6165" cy="435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708" w:firstLineChars="0"/>
        <w:jc w:val="center"/>
        <w:rPr>
          <w:rFonts w:hint="default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 1</w:t>
      </w:r>
      <w:r>
        <w:rPr>
          <w:rFonts w:hint="default"/>
        </w:rPr>
        <w:t>2</w:t>
      </w:r>
      <w:r>
        <w:rPr>
          <w:rFonts w:hint="default"/>
        </w:rPr>
        <w:t xml:space="preserve"> </w:t>
      </w:r>
      <w:r>
        <w:rPr>
          <w:rFonts w:hint="default"/>
        </w:rPr>
        <w:t>(3.3)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>Мо</w:t>
      </w:r>
      <w:r>
        <w:rPr>
          <w:rFonts w:hint="default"/>
        </w:rPr>
        <w:t>бильный вид страницы восхождений</w:t>
      </w:r>
    </w:p>
    <w:p>
      <w:pPr>
        <w:bidi w:val="0"/>
        <w:jc w:val="both"/>
        <w:rPr>
          <w:rFonts w:hint="default"/>
          <w:lang w:val="ru-RU"/>
        </w:rPr>
      </w:pPr>
    </w:p>
    <w:p>
      <w:pPr>
        <w:bidi w:val="0"/>
        <w:ind w:firstLine="708" w:firstLineChars="0"/>
      </w:pPr>
      <w:r>
        <w:t>В результате проведённого тестирования установлено, что реализованный веб-сайт корректно функционирует в рамках локальной среды и отображается без критических ошибок при изменении разрешения окна браузера. Все основные элементы интерфейса — навигационная панель, лендинг-секции, карточки вершин, сетка галереи и дневник восхождений — отображаются стабильно, структура страниц не разрушается, элементы не перекрывают друг друга и сохраняют логичное расположение. Использование Flexbox и CSS Grid позволило обеспечить адаптацию макета под различные размеры экранов без необходимости использования серверной части.</w:t>
      </w:r>
    </w:p>
    <w:p>
      <w:pPr>
        <w:bidi w:val="0"/>
        <w:ind w:firstLine="708" w:firstLineChars="0"/>
        <w:rPr>
          <w:rFonts w:hint="default"/>
          <w:lang w:val="ru-RU"/>
        </w:rPr>
        <w:sectPr>
          <w:pgSz w:w="11906" w:h="16838"/>
          <w:pgMar w:top="850" w:right="850" w:bottom="1134" w:left="1701" w:header="567" w:footer="567" w:gutter="0"/>
          <w:pgNumType w:fmt="decimal"/>
          <w:cols w:space="708" w:num="1"/>
          <w:docGrid w:linePitch="360" w:charSpace="0"/>
        </w:sectPr>
      </w:pPr>
      <w:r>
        <w:t>Также было подтверждено, что динамические элементы, реализованные на стороне клиента с помощью JavaScript, работают корректно: модальные окна открываются и закрываются без задержек, данные дневника восхождений сохраняются в базу</w:t>
      </w:r>
      <w:r>
        <w:rPr>
          <w:rFonts w:hint="default"/>
        </w:rPr>
        <w:t xml:space="preserve"> данных</w:t>
      </w:r>
      <w:r>
        <w:t>, а статический список карточек вершин стабильно отображается при повторном открытии страницы. Ограничения, связанные с отсутствием серверной части (невозможность удалённого хранения данных и многопользовательской работы), не влияют на корректность функционирования сайта в рамках поставленных целей проекта.</w:t>
      </w:r>
    </w:p>
    <w:p>
      <w:pPr>
        <w:pStyle w:val="2"/>
        <w:bidi w:val="0"/>
        <w:jc w:val="center"/>
        <w:rPr>
          <w:rFonts w:hint="default"/>
        </w:rPr>
      </w:pPr>
      <w:bookmarkStart w:id="11" w:name="_Toc1500992713"/>
      <w:r>
        <w:rPr>
          <w:rFonts w:hint="default"/>
        </w:rPr>
        <w:t>Инструкция пользователя</w:t>
      </w:r>
      <w:bookmarkEnd w:id="11"/>
    </w:p>
    <w:p>
      <w:pPr>
        <w:rPr>
          <w:rFonts w:hint="default"/>
        </w:rPr>
      </w:pPr>
      <w:r>
        <w:rPr>
          <w:rFonts w:hint="default"/>
        </w:rPr>
        <w:t>Как начать работу</w:t>
      </w:r>
    </w:p>
    <w:p>
      <w:pPr>
        <w:rPr>
          <w:rFonts w:hint="default"/>
        </w:rPr>
      </w:pPr>
      <w:r>
        <w:rPr>
          <w:rFonts w:hint="default"/>
        </w:rPr>
        <w:t>1. Откройте файл “index.html” в браузере или перейдите по актуальной ссылке проекта.</w:t>
      </w:r>
    </w:p>
    <w:p>
      <w:pPr>
        <w:rPr>
          <w:rFonts w:hint="default"/>
        </w:rPr>
      </w:pPr>
      <w:r>
        <w:rPr>
          <w:rFonts w:hint="default"/>
        </w:rPr>
        <w:t>2. Используйте верхнее меню для перехода между страницами: Главная, Вершины, Снаряжение, Дневник восхождений.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Главная</w:t>
      </w:r>
    </w:p>
    <w:p>
      <w:pPr>
        <w:rPr>
          <w:rFonts w:hint="default"/>
        </w:rPr>
      </w:pPr>
      <w:r>
        <w:rPr>
          <w:rFonts w:hint="default"/>
        </w:rPr>
        <w:t>1. Просмотрите приветственный блок и карточки быстрых разделов.</w:t>
      </w:r>
    </w:p>
    <w:p>
      <w:pPr>
        <w:rPr>
          <w:rFonts w:hint="default"/>
        </w:rPr>
      </w:pPr>
      <w:r>
        <w:rPr>
          <w:rFonts w:hint="default"/>
        </w:rPr>
        <w:t>2. Нажмите кнопку/карточку нужного раздела для перехода.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Страница “Вершины”</w:t>
      </w:r>
    </w:p>
    <w:p>
      <w:pPr>
        <w:rPr>
          <w:rFonts w:hint="default"/>
        </w:rPr>
      </w:pPr>
      <w:r>
        <w:rPr>
          <w:rFonts w:hint="default"/>
        </w:rPr>
        <w:t>1. Листайте карточки вершин.</w:t>
      </w:r>
    </w:p>
    <w:p>
      <w:pPr>
        <w:rPr>
          <w:rFonts w:hint="default"/>
        </w:rPr>
      </w:pPr>
      <w:r>
        <w:rPr>
          <w:rFonts w:hint="default"/>
        </w:rPr>
        <w:t>2. На карточках отображаются основные характеристики (высота, сложность, локация).</w:t>
      </w:r>
    </w:p>
    <w:p>
      <w:pPr>
        <w:rPr>
          <w:rFonts w:hint="default"/>
        </w:rPr>
      </w:pPr>
      <w:r>
        <w:rPr>
          <w:rFonts w:hint="default"/>
        </w:rPr>
        <w:t>3. Используйте страницу как справочник по маршрутам и целям восхождений.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Страница “Снаряжение”</w:t>
      </w:r>
    </w:p>
    <w:p>
      <w:pPr>
        <w:rPr>
          <w:rFonts w:hint="default"/>
        </w:rPr>
      </w:pPr>
      <w:r>
        <w:rPr>
          <w:rFonts w:hint="default"/>
        </w:rPr>
        <w:t>1. Слева выберите категорию и статью в навигации.</w:t>
      </w:r>
    </w:p>
    <w:p>
      <w:pPr>
        <w:rPr>
          <w:rFonts w:hint="default"/>
        </w:rPr>
      </w:pPr>
      <w:r>
        <w:rPr>
          <w:rFonts w:hint="default"/>
        </w:rPr>
        <w:t>2. Статья откроется в области чтения справа.</w:t>
      </w:r>
    </w:p>
    <w:p>
      <w:pPr>
        <w:rPr>
          <w:rFonts w:hint="default"/>
        </w:rPr>
      </w:pPr>
      <w:r>
        <w:rPr>
          <w:rFonts w:hint="default"/>
        </w:rPr>
        <w:t>3. На мобильном: сначала список статей, после выбора откроется материал; кнопка «Назад» возвращает к списку.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Страница “Дневник восхождений”</w:t>
      </w:r>
    </w:p>
    <w:p>
      <w:pPr>
        <w:rPr>
          <w:rFonts w:hint="default"/>
        </w:rPr>
      </w:pPr>
      <w:r>
        <w:rPr>
          <w:rFonts w:hint="default"/>
        </w:rPr>
        <w:t>1. Нажмите на кнопку “Добавить восхождение”.</w:t>
      </w:r>
    </w:p>
    <w:p>
      <w:pPr>
        <w:rPr>
          <w:rFonts w:hint="default"/>
        </w:rPr>
      </w:pPr>
      <w:r>
        <w:rPr>
          <w:rFonts w:hint="default"/>
        </w:rPr>
        <w:t>2. Заполните форму: название, высота, дата, локация, сложность, дистанция, участники, заметки, фото (опционально).</w:t>
      </w:r>
    </w:p>
    <w:p>
      <w:pPr>
        <w:rPr>
          <w:rFonts w:hint="default"/>
        </w:rPr>
      </w:pPr>
      <w:r>
        <w:rPr>
          <w:rFonts w:hint="default"/>
        </w:rPr>
        <w:t>3. Сохраните запись, она появится в виде карточки.</w:t>
      </w:r>
    </w:p>
    <w:p>
      <w:pPr>
        <w:rPr>
          <w:rFonts w:hint="default"/>
        </w:rPr>
      </w:pPr>
      <w:r>
        <w:rPr>
          <w:rFonts w:hint="default"/>
        </w:rPr>
        <w:t>4. Нажмите на карточку для просмотра деталей.</w:t>
      </w:r>
    </w:p>
    <w:p>
      <w:pPr>
        <w:rPr>
          <w:rFonts w:hint="default"/>
        </w:rPr>
      </w:pPr>
      <w:r>
        <w:rPr>
          <w:rFonts w:hint="default"/>
        </w:rPr>
        <w:t>5. В модальном окне используйте “Редактировать” или “Удалить”.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Сохранение данных</w:t>
      </w:r>
    </w:p>
    <w:p>
      <w:pPr>
        <w:rPr>
          <w:rFonts w:hint="default"/>
        </w:rPr>
      </w:pPr>
      <w:r>
        <w:rPr>
          <w:rFonts w:hint="default"/>
        </w:rPr>
        <w:t>1. Записи дневника хранятся локально в браузере.</w:t>
      </w:r>
    </w:p>
    <w:p>
      <w:pPr>
        <w:rPr>
          <w:rFonts w:hint="default"/>
        </w:rPr>
      </w:pPr>
      <w:r>
        <w:rPr>
          <w:rFonts w:hint="default"/>
        </w:rPr>
        <w:t>2. После перезагрузки страницы записи сохраняются.</w:t>
      </w:r>
    </w:p>
    <w:p>
      <w:pPr>
        <w:rPr>
          <w:rFonts w:hint="default"/>
        </w:rPr>
      </w:pPr>
      <w:r>
        <w:rPr>
          <w:rFonts w:hint="default"/>
        </w:rPr>
        <w:t>3. Если очистить данные сайта в браузере, записи будут удалены.</w:t>
      </w:r>
    </w:p>
    <w:p>
      <w:pPr>
        <w:rPr>
          <w:rFonts w:hint="default"/>
        </w:rPr>
      </w:pPr>
      <w:r>
        <w:rPr>
          <w:rFonts w:hint="default"/>
        </w:rPr>
        <w:br w:type="page"/>
      </w:r>
    </w:p>
    <w:p>
      <w:pPr>
        <w:pStyle w:val="2"/>
        <w:bidi w:val="0"/>
        <w:jc w:val="center"/>
        <w:rPr>
          <w:rFonts w:hint="default"/>
        </w:rPr>
      </w:pPr>
      <w:bookmarkStart w:id="12" w:name="_Toc523649162"/>
      <w:r>
        <w:rPr>
          <w:rFonts w:hint="default"/>
          <w:lang w:val="ru-RU"/>
        </w:rPr>
        <w:t>З</w:t>
      </w:r>
      <w:r>
        <w:rPr>
          <w:rFonts w:hint="default"/>
        </w:rPr>
        <w:t>аключение</w:t>
      </w:r>
      <w:bookmarkEnd w:id="12"/>
    </w:p>
    <w:p>
      <w:pPr>
        <w:bidi w:val="0"/>
        <w:ind w:firstLine="708" w:firstLineChars="0"/>
      </w:pPr>
      <w:r>
        <w:t>В ходе выполнения работы была разработана веб-платформа для любителей хайкинга и альпинизма, включающая каталог горных вершин, раздел советов по снаряжению и функциональный дневник восхождений. В процессе работы были изучены основы веб-разработки, проанализированы существующие сервисы и обоснован выбор используемых технологий.</w:t>
      </w:r>
    </w:p>
    <w:p>
      <w:pPr>
        <w:bidi w:val="0"/>
        <w:ind w:firstLine="708" w:firstLineChars="0"/>
      </w:pPr>
      <w:r>
        <w:t>Для реализации проекта были применены технологии HTML5, CSS3 и JavaScript. В качестве способа хранения данных была использована</w:t>
      </w:r>
      <w:r>
        <w:rPr>
          <w:rFonts w:hint="default"/>
        </w:rPr>
        <w:t xml:space="preserve"> база данных IndexedDB</w:t>
      </w:r>
      <w:r>
        <w:t>, что позволило реализовать сохранение пользовательских записей без использования серверной части.</w:t>
      </w:r>
    </w:p>
    <w:p>
      <w:pPr>
        <w:bidi w:val="0"/>
        <w:ind w:firstLine="708" w:firstLineChars="0"/>
      </w:pPr>
      <w:r>
        <w:t>Практическая часть показала, что разработанный сайт стабильно работает в современных браузерах, корректно отображается на разных устройствах и обеспечивает удобное взаимодействие пользователя с интерфейсом. Функциональное и визуальное тестирование подтвердили соответствие проекта поставленным требованиям.</w:t>
      </w:r>
    </w:p>
    <w:p>
      <w:pPr>
        <w:bidi w:val="0"/>
        <w:ind w:firstLine="708" w:firstLineChars="0"/>
        <w:rPr>
          <w:rFonts w:hint="default"/>
        </w:rPr>
        <w:sectPr>
          <w:pgSz w:w="11906" w:h="16838"/>
          <w:pgMar w:top="850" w:right="850" w:bottom="1134" w:left="1701" w:header="567" w:footer="567" w:gutter="0"/>
          <w:pgNumType w:fmt="decimal"/>
          <w:cols w:space="708" w:num="1"/>
          <w:docGrid w:linePitch="360" w:charSpace="0"/>
        </w:sectPr>
      </w:pPr>
      <w:r>
        <w:t>Разработанный веб-сайт может быть использован как основа для дальнейшего расширения функциональности, включая подключение серверной части, интеграцию онлайн-карт и создание многопользовательского режима. Полученные в ходе работы знания и навыки имеют практическую ценность и могут быть использованы при дальнейшем изучении веб-разработки и программирования</w:t>
      </w:r>
      <w:r>
        <w:rPr>
          <w:rFonts w:hint="default"/>
        </w:rPr>
        <w:t>.</w:t>
      </w:r>
    </w:p>
    <w:p>
      <w:pPr>
        <w:pStyle w:val="2"/>
        <w:bidi w:val="0"/>
        <w:jc w:val="center"/>
        <w:rPr>
          <w:rFonts w:hint="default"/>
        </w:rPr>
      </w:pPr>
      <w:bookmarkStart w:id="13" w:name="_Toc1970246848"/>
      <w:r>
        <w:rPr>
          <w:rFonts w:hint="default"/>
          <w:lang w:val="ru-RU"/>
        </w:rPr>
        <w:t>С</w:t>
      </w:r>
      <w:r>
        <w:rPr>
          <w:rFonts w:hint="default"/>
        </w:rPr>
        <w:t>писок использованных источников</w:t>
      </w:r>
      <w:bookmarkEnd w:id="13"/>
    </w:p>
    <w:p>
      <w:pPr>
        <w:numPr>
          <w:ilvl w:val="0"/>
          <w:numId w:val="6"/>
        </w:numPr>
        <w:bidi w:val="0"/>
        <w:rPr>
          <w:rFonts w:hint="default"/>
          <w:lang w:val="ru-RU"/>
        </w:rPr>
      </w:pPr>
      <w:r>
        <w:t>Изучение веб-разработки // MDN Web Docs URL:</w:t>
      </w:r>
      <w:r>
        <w:rPr>
          <w:rFonts w:hint="default"/>
          <w:lang w:val="ru-RU"/>
        </w:rPr>
        <w:t xml:space="preserve"> </w:t>
      </w:r>
      <w:r>
        <w:t>https://developer.mozilla.org/ru/docs/Learn_web_development/Getting_started/Your_first_website (дата обращения: 24.11.2025)</w:t>
      </w:r>
    </w:p>
    <w:p>
      <w:pPr>
        <w:numPr>
          <w:ilvl w:val="0"/>
          <w:numId w:val="6"/>
        </w:numPr>
        <w:bidi w:val="0"/>
        <w:rPr>
          <w:rFonts w:hint="default"/>
          <w:lang w:val="ru-RU"/>
        </w:rPr>
      </w:pPr>
      <w:r>
        <w:t>Фреймворки в веб</w:t>
      </w:r>
      <w:r>
        <w:rPr>
          <w:rFonts w:hint="default"/>
        </w:rPr>
        <w:t>-</w:t>
      </w:r>
      <w:r>
        <w:t>разработке // Web Creator URL: https://web-creator.ru/articles/about_frameworks (дата обращения: 24.11.2025).</w:t>
      </w:r>
    </w:p>
    <w:p>
      <w:pPr>
        <w:numPr>
          <w:ilvl w:val="0"/>
          <w:numId w:val="6"/>
        </w:numPr>
        <w:bidi w:val="0"/>
        <w:rPr>
          <w:rFonts w:hint="default"/>
          <w:lang w:val="ru-RU"/>
        </w:rPr>
      </w:pPr>
      <w:r>
        <w:t>Guide to Modern Web Development Stacks // Enconix URL: https://enkonix.com/blog/web-development-stacks (дата обращения: 25.11.2025).</w:t>
      </w:r>
    </w:p>
    <w:p>
      <w:pPr>
        <w:numPr>
          <w:ilvl w:val="0"/>
          <w:numId w:val="6"/>
        </w:numPr>
        <w:bidi w:val="0"/>
        <w:rPr>
          <w:rFonts w:hint="default"/>
          <w:lang w:val="ru-RU"/>
        </w:rPr>
      </w:pPr>
      <w:r>
        <w:t>Most popular backend frameworks for web development in 2025 // Radixweb URL: https://radixweb.com/blog/best-backend-frameworks (дата обращения: 25.11.2025).</w:t>
      </w:r>
    </w:p>
    <w:p>
      <w:pPr>
        <w:numPr>
          <w:ilvl w:val="0"/>
          <w:numId w:val="6"/>
        </w:numPr>
        <w:bidi w:val="0"/>
        <w:rPr>
          <w:rFonts w:hint="default"/>
          <w:lang w:val="ru-RU"/>
        </w:rPr>
      </w:pPr>
      <w:r>
        <w:t>Документация по GitHub Pages // GitHub Pages URL: https://docs.github.com/ru/pages (дата обращения: 25.11.2025).</w:t>
      </w:r>
    </w:p>
    <w:p>
      <w:pPr>
        <w:numPr>
          <w:ilvl w:val="0"/>
          <w:numId w:val="6"/>
        </w:numPr>
        <w:bidi w:val="0"/>
        <w:rPr>
          <w:rFonts w:hint="default"/>
          <w:b w:val="0"/>
          <w:bCs w:val="0"/>
          <w:lang w:val="ru-RU"/>
        </w:rPr>
      </w:pPr>
      <w:r>
        <w:t>Тестирование веб-приложений // QA Service Lab URL: https://qaservicelab.ru/blog/testirovanie-web-prilozhenii/ (дата обращения: 25.11.2025)</w:t>
      </w:r>
    </w:p>
    <w:sectPr>
      <w:pgSz w:w="11906" w:h="16838"/>
      <w:pgMar w:top="850" w:right="850" w:bottom="1134" w:left="1701" w:header="567" w:footer="567" w:gutter="0"/>
      <w:pgNumType w:fmt="decimal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Garamond">
    <w:altName w:val="FreeSerif"/>
    <w:panose1 w:val="02020404030301010803"/>
    <w:charset w:val="CC"/>
    <w:family w:val="roman"/>
    <w:pitch w:val="default"/>
    <w:sig w:usb0="00000000" w:usb1="00000000" w:usb2="00000000" w:usb3="00000000" w:csb0="0000009F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  <w:rPr>
        <w:rFonts w:hint="default"/>
        <w:lang w:val="ru-RU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  <w:rPr>
        <w:rFonts w:hint="default"/>
        <w:lang w:val="ru-RU"/>
      </w:rPr>
    </w:pPr>
    <w:r>
      <w:rPr>
        <w:rFonts w:hint="default"/>
        <w:lang w:val="ru-RU"/>
      </w:rPr>
      <w:t>Апанасенко В.А. ПКС-2-23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Текстовое поле 3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FB183C"/>
    <w:multiLevelType w:val="singleLevel"/>
    <w:tmpl w:val="88FB183C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8FEA4E34"/>
    <w:multiLevelType w:val="multilevel"/>
    <w:tmpl w:val="8FEA4E34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B3CBE7B3"/>
    <w:multiLevelType w:val="multilevel"/>
    <w:tmpl w:val="B3CBE7B3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C091FDCD"/>
    <w:multiLevelType w:val="singleLevel"/>
    <w:tmpl w:val="C091FDCD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64C3999"/>
    <w:multiLevelType w:val="singleLevel"/>
    <w:tmpl w:val="D64C3999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0CE2A2F9"/>
    <w:multiLevelType w:val="multilevel"/>
    <w:tmpl w:val="0CE2A2F9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730"/>
    <w:rsid w:val="00045B2D"/>
    <w:rsid w:val="002630F2"/>
    <w:rsid w:val="00492D50"/>
    <w:rsid w:val="00A048AC"/>
    <w:rsid w:val="00B943D2"/>
    <w:rsid w:val="00BF258D"/>
    <w:rsid w:val="00D90730"/>
    <w:rsid w:val="015C15C8"/>
    <w:rsid w:val="01A301A6"/>
    <w:rsid w:val="01DB7918"/>
    <w:rsid w:val="01F2533F"/>
    <w:rsid w:val="02C43119"/>
    <w:rsid w:val="08583A3F"/>
    <w:rsid w:val="08762283"/>
    <w:rsid w:val="09140101"/>
    <w:rsid w:val="09A426F2"/>
    <w:rsid w:val="0BC63572"/>
    <w:rsid w:val="0E265444"/>
    <w:rsid w:val="0ECB7C45"/>
    <w:rsid w:val="0F07768E"/>
    <w:rsid w:val="0F8B4D0B"/>
    <w:rsid w:val="0FB6593E"/>
    <w:rsid w:val="0FC83354"/>
    <w:rsid w:val="13C5797F"/>
    <w:rsid w:val="14CA29AC"/>
    <w:rsid w:val="16301FF7"/>
    <w:rsid w:val="17157E4D"/>
    <w:rsid w:val="18AE4589"/>
    <w:rsid w:val="1BBA560E"/>
    <w:rsid w:val="1C9978FC"/>
    <w:rsid w:val="1CBF14C8"/>
    <w:rsid w:val="1CE252F3"/>
    <w:rsid w:val="1D0A3566"/>
    <w:rsid w:val="1E2F4F95"/>
    <w:rsid w:val="1F28B9CA"/>
    <w:rsid w:val="1FDF3589"/>
    <w:rsid w:val="1FEA77EA"/>
    <w:rsid w:val="1FFB4930"/>
    <w:rsid w:val="224131C1"/>
    <w:rsid w:val="23C76B3B"/>
    <w:rsid w:val="25D17B9A"/>
    <w:rsid w:val="277D341D"/>
    <w:rsid w:val="27F30B19"/>
    <w:rsid w:val="29B042F2"/>
    <w:rsid w:val="2A174F9B"/>
    <w:rsid w:val="2AC177DE"/>
    <w:rsid w:val="2D2F1225"/>
    <w:rsid w:val="2DA66471"/>
    <w:rsid w:val="2E3859E0"/>
    <w:rsid w:val="2F4C7AA6"/>
    <w:rsid w:val="317A94FF"/>
    <w:rsid w:val="322317CE"/>
    <w:rsid w:val="32DF6F75"/>
    <w:rsid w:val="337FB4DE"/>
    <w:rsid w:val="33986674"/>
    <w:rsid w:val="33BFFAE3"/>
    <w:rsid w:val="35ED4344"/>
    <w:rsid w:val="367130E2"/>
    <w:rsid w:val="36C57D51"/>
    <w:rsid w:val="375BF316"/>
    <w:rsid w:val="399D4513"/>
    <w:rsid w:val="3B27401A"/>
    <w:rsid w:val="3B606CDF"/>
    <w:rsid w:val="3BBD5812"/>
    <w:rsid w:val="3BFFF176"/>
    <w:rsid w:val="3C9FE4B4"/>
    <w:rsid w:val="3D37E146"/>
    <w:rsid w:val="3D3B62EE"/>
    <w:rsid w:val="3D5C61B8"/>
    <w:rsid w:val="3EBF5DFF"/>
    <w:rsid w:val="3FFF3A18"/>
    <w:rsid w:val="40CA08CD"/>
    <w:rsid w:val="43BF1735"/>
    <w:rsid w:val="4450313F"/>
    <w:rsid w:val="4496320C"/>
    <w:rsid w:val="44E43A96"/>
    <w:rsid w:val="45163A30"/>
    <w:rsid w:val="46340F2E"/>
    <w:rsid w:val="465C21BF"/>
    <w:rsid w:val="474829B9"/>
    <w:rsid w:val="47C7E74A"/>
    <w:rsid w:val="483F7F95"/>
    <w:rsid w:val="4942653E"/>
    <w:rsid w:val="49ED3972"/>
    <w:rsid w:val="4CDE39A2"/>
    <w:rsid w:val="4E1061A1"/>
    <w:rsid w:val="4EAC6020"/>
    <w:rsid w:val="4EE419FD"/>
    <w:rsid w:val="4F67B4B1"/>
    <w:rsid w:val="50E5018B"/>
    <w:rsid w:val="51C15D6C"/>
    <w:rsid w:val="53776EFD"/>
    <w:rsid w:val="53871716"/>
    <w:rsid w:val="53AB0651"/>
    <w:rsid w:val="54766D8B"/>
    <w:rsid w:val="54DF3E54"/>
    <w:rsid w:val="557B66CE"/>
    <w:rsid w:val="56F810BD"/>
    <w:rsid w:val="586A351D"/>
    <w:rsid w:val="591945BB"/>
    <w:rsid w:val="5A6E1669"/>
    <w:rsid w:val="5A7979FA"/>
    <w:rsid w:val="5BA77785"/>
    <w:rsid w:val="5DB19CD1"/>
    <w:rsid w:val="5DE16A92"/>
    <w:rsid w:val="5DFF449F"/>
    <w:rsid w:val="5EBFD849"/>
    <w:rsid w:val="5F6EE14C"/>
    <w:rsid w:val="5F77A4E3"/>
    <w:rsid w:val="5FE99689"/>
    <w:rsid w:val="5FEF261D"/>
    <w:rsid w:val="62A113CE"/>
    <w:rsid w:val="63ED5D7D"/>
    <w:rsid w:val="641B55C8"/>
    <w:rsid w:val="667A63AC"/>
    <w:rsid w:val="67FE5E5C"/>
    <w:rsid w:val="682054F9"/>
    <w:rsid w:val="69A93FE5"/>
    <w:rsid w:val="69AD11E5"/>
    <w:rsid w:val="69CF1CA6"/>
    <w:rsid w:val="6A392D95"/>
    <w:rsid w:val="6A57544B"/>
    <w:rsid w:val="6B7467BF"/>
    <w:rsid w:val="6D321033"/>
    <w:rsid w:val="6FA6433B"/>
    <w:rsid w:val="6FFD0BB4"/>
    <w:rsid w:val="71C30E32"/>
    <w:rsid w:val="73BD4470"/>
    <w:rsid w:val="73EF4240"/>
    <w:rsid w:val="74A71D6F"/>
    <w:rsid w:val="751A4FA8"/>
    <w:rsid w:val="75687D2E"/>
    <w:rsid w:val="756F18B8"/>
    <w:rsid w:val="75BC19B7"/>
    <w:rsid w:val="75E450FA"/>
    <w:rsid w:val="773120B7"/>
    <w:rsid w:val="777A0A13"/>
    <w:rsid w:val="779B17C1"/>
    <w:rsid w:val="7821628F"/>
    <w:rsid w:val="7904051A"/>
    <w:rsid w:val="79A8DE56"/>
    <w:rsid w:val="7A6332A4"/>
    <w:rsid w:val="7AEFA4F8"/>
    <w:rsid w:val="7AFF8155"/>
    <w:rsid w:val="7D036989"/>
    <w:rsid w:val="7DEE0E6C"/>
    <w:rsid w:val="7EBE9B81"/>
    <w:rsid w:val="7EE3A21B"/>
    <w:rsid w:val="7EED36A0"/>
    <w:rsid w:val="7F6B48D1"/>
    <w:rsid w:val="7FBF8248"/>
    <w:rsid w:val="7FDFC854"/>
    <w:rsid w:val="7FF5F058"/>
    <w:rsid w:val="9FBF275D"/>
    <w:rsid w:val="A97F9BF0"/>
    <w:rsid w:val="AC9B38D0"/>
    <w:rsid w:val="AFE757A4"/>
    <w:rsid w:val="B387B31C"/>
    <w:rsid w:val="B72DBDBA"/>
    <w:rsid w:val="BB7B6B87"/>
    <w:rsid w:val="BE31BB3C"/>
    <w:rsid w:val="BF3C845D"/>
    <w:rsid w:val="BFB78C4B"/>
    <w:rsid w:val="BFF202C4"/>
    <w:rsid w:val="C3BF8DD5"/>
    <w:rsid w:val="C5FF424E"/>
    <w:rsid w:val="CF77AFC3"/>
    <w:rsid w:val="D1FB896E"/>
    <w:rsid w:val="D6FB34CD"/>
    <w:rsid w:val="D777E02D"/>
    <w:rsid w:val="D7DD3E73"/>
    <w:rsid w:val="D7FE228C"/>
    <w:rsid w:val="DD5B3E2E"/>
    <w:rsid w:val="DDA5D2A5"/>
    <w:rsid w:val="DFBF3CEC"/>
    <w:rsid w:val="E3D717D9"/>
    <w:rsid w:val="E7D785EC"/>
    <w:rsid w:val="E8FFE070"/>
    <w:rsid w:val="EDEC55CF"/>
    <w:rsid w:val="EDFBCF78"/>
    <w:rsid w:val="EF278745"/>
    <w:rsid w:val="EFBF5ADD"/>
    <w:rsid w:val="EFE76BCB"/>
    <w:rsid w:val="EFF73857"/>
    <w:rsid w:val="F1B77DC6"/>
    <w:rsid w:val="F6FE3DA7"/>
    <w:rsid w:val="F76A86CC"/>
    <w:rsid w:val="F7795065"/>
    <w:rsid w:val="F7FD730D"/>
    <w:rsid w:val="F7FE36EA"/>
    <w:rsid w:val="FB6B77B8"/>
    <w:rsid w:val="FB77D584"/>
    <w:rsid w:val="FDBDB9B6"/>
    <w:rsid w:val="FDEB1AC3"/>
    <w:rsid w:val="FF3F06C0"/>
    <w:rsid w:val="FFC6C91D"/>
    <w:rsid w:val="FFC96170"/>
    <w:rsid w:val="FFF98CF1"/>
    <w:rsid w:val="FFFF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jc w:val="both"/>
    </w:pPr>
    <w:rPr>
      <w:rFonts w:ascii="Times New Roman" w:hAnsi="Times New Roman" w:eastAsiaTheme="minorEastAsia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widowControl/>
      <w:jc w:val="left"/>
      <w:outlineLvl w:val="0"/>
    </w:pPr>
    <w:rPr>
      <w:rFonts w:cs="Arial"/>
      <w:b/>
      <w:bCs/>
      <w:kern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20"/>
    <w:rPr>
      <w:i/>
      <w:iCs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7">
    <w:name w:val="header"/>
    <w:basedOn w:val="1"/>
    <w:link w:val="1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8">
    <w:name w:val="HTML Code"/>
    <w:basedOn w:val="3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9">
    <w:name w:val="Normal (Web)"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3"/>
    <w:qFormat/>
    <w:uiPriority w:val="22"/>
    <w:rPr>
      <w:b/>
      <w:bCs/>
    </w:rPr>
  </w:style>
  <w:style w:type="paragraph" w:styleId="11">
    <w:name w:val="toc 1"/>
    <w:basedOn w:val="1"/>
    <w:next w:val="1"/>
    <w:semiHidden/>
    <w:unhideWhenUsed/>
    <w:qFormat/>
    <w:uiPriority w:val="39"/>
  </w:style>
  <w:style w:type="paragraph" w:styleId="12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3">
    <w:name w:val="Верхний колонтитул Знак"/>
    <w:basedOn w:val="3"/>
    <w:link w:val="7"/>
    <w:qFormat/>
    <w:uiPriority w:val="99"/>
  </w:style>
  <w:style w:type="character" w:customStyle="1" w:styleId="14">
    <w:name w:val="Нижний колонтитул Знак"/>
    <w:basedOn w:val="3"/>
    <w:link w:val="6"/>
    <w:qFormat/>
    <w:uiPriority w:val="99"/>
  </w:style>
  <w:style w:type="paragraph" w:customStyle="1" w:styleId="15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../NUL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3695</Words>
  <Characters>27467</Characters>
  <Lines>2</Lines>
  <Paragraphs>1</Paragraphs>
  <TotalTime>10</TotalTime>
  <ScaleCrop>false</ScaleCrop>
  <LinksUpToDate>false</LinksUpToDate>
  <CharactersWithSpaces>31146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2025-10-18T04:57:00Z</dcterms:created>
  <dc:creator>Пользователь</dc:creator>
  <cp:lastModifiedBy>pepuk</cp:lastModifiedBy>
  <dcterms:modified xsi:type="dcterms:W3CDTF">2026-06-11T08:53:10Z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CD036C1B3B9E4C47906B456EBAE94403_13</vt:lpwstr>
  </property>
</Properties>
</file>