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B10B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6192" behindDoc="1" locked="0" layoutInCell="1" allowOverlap="1" wp14:anchorId="3109D92C" wp14:editId="61DD43F9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1181100" cy="781050"/>
            <wp:effectExtent l="19050" t="0" r="0" b="0"/>
            <wp:wrapTight wrapText="bothSides">
              <wp:wrapPolygon edited="0">
                <wp:start x="-348" y="0"/>
                <wp:lineTo x="-348" y="21073"/>
                <wp:lineTo x="21600" y="21073"/>
                <wp:lineTo x="21600" y="0"/>
                <wp:lineTo x="-348" y="0"/>
              </wp:wrapPolygon>
            </wp:wrapTight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F6811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 xml:space="preserve">Министерства науки и высшего образования </w:t>
      </w:r>
    </w:p>
    <w:p w14:paraId="108FC8CB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>Российской Федерации</w:t>
      </w:r>
    </w:p>
    <w:p w14:paraId="7716C665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14:paraId="3FC608CD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профессионального образования</w:t>
      </w:r>
    </w:p>
    <w:p w14:paraId="2B4C80E8" w14:textId="77777777" w:rsidR="00B574D4" w:rsidRPr="00EF6811" w:rsidRDefault="00B574D4" w:rsidP="00B574D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Санкт-Петербургский политехнический университет Петра Великого</w:t>
      </w:r>
    </w:p>
    <w:p w14:paraId="30FA155B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120C12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компьютерных наук и технологий</w:t>
      </w:r>
    </w:p>
    <w:p w14:paraId="2065B102" w14:textId="77777777" w:rsidR="00B574D4" w:rsidRPr="00EF6811" w:rsidRDefault="00B574D4" w:rsidP="00B574D4">
      <w:pPr>
        <w:tabs>
          <w:tab w:val="left" w:pos="708"/>
          <w:tab w:val="center" w:pos="4678"/>
          <w:tab w:val="right" w:pos="93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6811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компьютерных систем и программных технологий</w:t>
      </w:r>
    </w:p>
    <w:p w14:paraId="7844627B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2F0D5" w14:textId="77777777" w:rsidR="00B574D4" w:rsidRPr="00EF6811" w:rsidRDefault="00B574D4" w:rsidP="00B574D4">
      <w:pPr>
        <w:tabs>
          <w:tab w:val="left" w:pos="3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45E07CD" w14:textId="77777777" w:rsidR="00B574D4" w:rsidRPr="00EF6811" w:rsidRDefault="00B574D4" w:rsidP="00B574D4">
      <w:pPr>
        <w:tabs>
          <w:tab w:val="left" w:pos="3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65E1705" w14:textId="77777777" w:rsidR="00B574D4" w:rsidRDefault="00B574D4" w:rsidP="00B574D4">
      <w:pPr>
        <w:tabs>
          <w:tab w:val="left" w:pos="3692"/>
        </w:tabs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</w:pPr>
      <w:r w:rsidRPr="00EF6811"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>Курсовой проект</w:t>
      </w:r>
    </w:p>
    <w:p w14:paraId="22A5E29A" w14:textId="77777777" w:rsidR="00B574D4" w:rsidRPr="00B574D4" w:rsidRDefault="00B574D4" w:rsidP="00B574D4">
      <w:pPr>
        <w:tabs>
          <w:tab w:val="left" w:pos="3692"/>
        </w:tabs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F2E1DF" w14:textId="4B29534A" w:rsidR="00B574D4" w:rsidRPr="00B574D4" w:rsidRDefault="00B574D4" w:rsidP="00B574D4">
      <w:pPr>
        <w:tabs>
          <w:tab w:val="left" w:pos="3692"/>
        </w:tabs>
        <w:spacing w:before="160" w:after="16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574D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Тема проекта: </w:t>
      </w:r>
      <w:r w:rsidR="00132AA1">
        <w:rPr>
          <w:rFonts w:ascii="Times New Roman" w:eastAsia="Times New Roman" w:hAnsi="Times New Roman" w:cs="Times New Roman"/>
          <w:sz w:val="40"/>
          <w:szCs w:val="40"/>
          <w:lang w:eastAsia="ru-RU"/>
        </w:rPr>
        <w:t>Быстрое преобразование Фурье</w:t>
      </w:r>
    </w:p>
    <w:p w14:paraId="10CFFD22" w14:textId="77777777" w:rsidR="00B574D4" w:rsidRPr="00EF6811" w:rsidRDefault="00B574D4" w:rsidP="00B574D4">
      <w:pPr>
        <w:tabs>
          <w:tab w:val="left" w:pos="3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2EC204" w14:textId="77777777" w:rsidR="00B574D4" w:rsidRPr="00B574D4" w:rsidRDefault="00B574D4" w:rsidP="00B574D4">
      <w:pPr>
        <w:tabs>
          <w:tab w:val="left" w:pos="3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574D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по курсу: «Проектирование реконфигурируемых гибридных вычислительных систем» </w:t>
      </w:r>
    </w:p>
    <w:p w14:paraId="1AD5E3EE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A95D816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18F876F" w14:textId="77777777" w:rsidR="00B574D4" w:rsidRPr="00EF6811" w:rsidRDefault="00B574D4" w:rsidP="00B574D4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</w:p>
    <w:p w14:paraId="1013FD5A" w14:textId="261E2331" w:rsidR="00B574D4" w:rsidRPr="00EF6811" w:rsidRDefault="00B574D4" w:rsidP="00132AA1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>Выполнил студент гр. 3540901/81501</w:t>
      </w:r>
      <w:r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ab/>
      </w:r>
      <w:r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ab/>
      </w:r>
      <w:r w:rsidR="00132AA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 xml:space="preserve">Ерниязов </w:t>
      </w:r>
      <w:proofErr w:type="gramStart"/>
      <w:r w:rsidR="00132AA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>Т.Е</w:t>
      </w:r>
      <w:r w:rsidRPr="00EF681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>.</w:t>
      </w:r>
      <w:proofErr w:type="gramEnd"/>
    </w:p>
    <w:p w14:paraId="69EB0D55" w14:textId="77777777" w:rsidR="00B574D4" w:rsidRPr="00EF6811" w:rsidRDefault="00B574D4" w:rsidP="00B574D4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</w:p>
    <w:p w14:paraId="796B5316" w14:textId="77777777" w:rsidR="00B574D4" w:rsidRPr="00EF6811" w:rsidRDefault="00B574D4" w:rsidP="00B574D4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</w:p>
    <w:p w14:paraId="255F71B3" w14:textId="77777777" w:rsidR="00B574D4" w:rsidRPr="00EF6811" w:rsidRDefault="00B574D4" w:rsidP="00B574D4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</w:p>
    <w:p w14:paraId="5999997F" w14:textId="77777777" w:rsidR="00B574D4" w:rsidRPr="00EF6811" w:rsidRDefault="00B574D4" w:rsidP="00B574D4">
      <w:pPr>
        <w:widowControl w:val="0"/>
        <w:tabs>
          <w:tab w:val="left" w:pos="5217"/>
          <w:tab w:val="left" w:pos="6908"/>
          <w:tab w:val="left" w:pos="7208"/>
        </w:tabs>
        <w:suppressAutoHyphens/>
        <w:autoSpaceDN w:val="0"/>
        <w:spacing w:after="0" w:line="240" w:lineRule="auto"/>
        <w:ind w:left="567"/>
        <w:jc w:val="both"/>
        <w:textAlignment w:val="baseline"/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</w:pPr>
      <w:r w:rsidRPr="00EF681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>Руководитель</w:t>
      </w:r>
      <w:r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>, к.т.н.</w:t>
      </w:r>
      <w:r w:rsidRPr="00EF681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 xml:space="preserve"> </w:t>
      </w:r>
      <w:r w:rsidRPr="00EF681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ab/>
      </w:r>
      <w:r w:rsidRPr="00EF6811">
        <w:rPr>
          <w:rFonts w:ascii="Times New Roman" w:eastAsia="Lucida Sans Unicode" w:hAnsi="Times New Roman" w:cs="Times New Roman"/>
          <w:color w:val="01001E"/>
          <w:kern w:val="3"/>
          <w:sz w:val="28"/>
          <w:szCs w:val="28"/>
          <w:lang w:eastAsia="zh-CN" w:bidi="hi-IN"/>
        </w:rPr>
        <w:tab/>
      </w: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Антонов А. П</w:t>
      </w:r>
      <w:r w:rsidRPr="00EF681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.</w:t>
      </w:r>
    </w:p>
    <w:p w14:paraId="74A28330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FB16A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5F56B" w14:textId="77777777" w:rsidR="00B574D4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CF67" w14:textId="77777777" w:rsidR="00B574D4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591D7" w14:textId="77777777" w:rsidR="00B574D4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89C7B" w14:textId="53AE4223" w:rsidR="00B574D4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2C1B65" w14:textId="3A23D3FF" w:rsidR="00C71F64" w:rsidRDefault="00C71F6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8C378" w14:textId="18BF804E" w:rsidR="00C71F64" w:rsidRDefault="00C71F6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9DC2C" w14:textId="6070416D" w:rsidR="00C71F64" w:rsidRDefault="00C71F6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ACA57" w14:textId="77777777" w:rsidR="00C71F64" w:rsidRPr="00EF6811" w:rsidRDefault="00C71F6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7D713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2DD2E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BE922" w14:textId="77777777" w:rsidR="00B574D4" w:rsidRPr="00EF6811" w:rsidRDefault="00B574D4" w:rsidP="00B574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B7267" w14:textId="77777777" w:rsidR="00B574D4" w:rsidRPr="00EF6811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8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0960A3FA" w14:textId="322A2686" w:rsidR="00B574D4" w:rsidRDefault="00B574D4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811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3506D20B" w14:textId="77777777" w:rsidR="007D1A41" w:rsidRPr="00EF6811" w:rsidRDefault="007D1A41" w:rsidP="00B57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41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B7F627E" w14:textId="77777777" w:rsidR="00B574D4" w:rsidRDefault="00B574D4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B574D4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0F27036" w14:textId="77777777" w:rsidR="00B574D4" w:rsidRPr="00E11E50" w:rsidRDefault="00B574D4" w:rsidP="00B574D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0A4FF2A3" w14:textId="38B78976" w:rsidR="006D40C2" w:rsidRDefault="00CC22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r w:rsidRPr="00E11E50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B574D4" w:rsidRPr="00E11E50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E11E50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30300837" w:history="1">
            <w:r w:rsidR="006D40C2" w:rsidRPr="00EB48F3">
              <w:rPr>
                <w:rStyle w:val="ad"/>
                <w:noProof/>
              </w:rPr>
              <w:t>Глава 1. Быстрое преобразование Фурье. Теория.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_Toc30300837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3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381C13D5" w14:textId="04AB7DB2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38" w:history="1">
            <w:r w:rsidR="006D40C2" w:rsidRPr="00EB48F3">
              <w:rPr>
                <w:rStyle w:val="ad"/>
                <w:noProof/>
              </w:rPr>
              <w:t>Введение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_Toc30300838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3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2831AA32" w14:textId="0C1B65CE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39" w:history="1">
            <w:r w:rsidR="006D40C2" w:rsidRPr="00EB48F3">
              <w:rPr>
                <w:rStyle w:val="ad"/>
                <w:noProof/>
              </w:rPr>
              <w:t>Суть алгоритма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_Toc30300839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3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145B1583" w14:textId="3F7FCD3D" w:rsidR="006D40C2" w:rsidRDefault="00B639F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0" w:history="1">
            <w:r w:rsidR="006D40C2" w:rsidRPr="00EB48F3">
              <w:rPr>
                <w:rStyle w:val="ad"/>
                <w:noProof/>
              </w:rPr>
              <w:t xml:space="preserve">Глава 2. Реализация </w:t>
            </w:r>
            <w:r w:rsidR="006D40C2" w:rsidRPr="00EB48F3">
              <w:rPr>
                <w:rStyle w:val="ad"/>
                <w:noProof/>
                <w:lang w:val="en-US"/>
              </w:rPr>
              <w:t>FFT</w:t>
            </w:r>
            <w:r w:rsidR="006D40C2" w:rsidRPr="00EB48F3">
              <w:rPr>
                <w:rStyle w:val="ad"/>
                <w:noProof/>
              </w:rPr>
              <w:t xml:space="preserve"> в среде Vivado HLS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_Toc30300840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8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0554F1CC" w14:textId="48D5079A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1" w:history="1">
            <w:r w:rsidR="006D40C2" w:rsidRPr="00EB48F3">
              <w:rPr>
                <w:rStyle w:val="ad"/>
                <w:noProof/>
              </w:rPr>
              <w:t>Исходные данные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_Toc30300841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8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26CCE339" w14:textId="589F3EF5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2" w:history="1">
            <w:r w:rsidR="006D40C2" w:rsidRPr="00EB48F3">
              <w:rPr>
                <w:rStyle w:val="ad"/>
                <w:rFonts w:eastAsia="Times New Roman"/>
                <w:noProof/>
                <w:lang w:eastAsia="ru-RU"/>
              </w:rPr>
              <w:t>Результаты синтеза и симуляции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_Toc30300842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10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1D35B975" w14:textId="14B77894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3" w:history="1">
            <w:r w:rsidR="006D40C2" w:rsidRPr="00EB48F3">
              <w:rPr>
                <w:rStyle w:val="ad"/>
                <w:rFonts w:eastAsia="Times New Roman"/>
                <w:noProof/>
                <w:lang w:eastAsia="ru-RU"/>
              </w:rPr>
              <w:t xml:space="preserve">Оптимизация </w:t>
            </w:r>
            <w:r w:rsidR="006D40C2" w:rsidRPr="00EB48F3">
              <w:rPr>
                <w:rStyle w:val="ad"/>
                <w:rFonts w:eastAsia="Times New Roman"/>
                <w:noProof/>
                <w:lang w:val="en-US" w:eastAsia="ru-RU"/>
              </w:rPr>
              <w:t>bit_reverse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_Toc30300843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13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31187660" w14:textId="3AB5924F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4" w:history="1">
            <w:r w:rsidR="006D40C2" w:rsidRPr="00EB48F3">
              <w:rPr>
                <w:rStyle w:val="ad"/>
                <w:rFonts w:eastAsia="Times New Roman"/>
                <w:noProof/>
                <w:lang w:eastAsia="ru-RU"/>
              </w:rPr>
              <w:t>Конвейеризация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_Toc30300844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18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1282158C" w14:textId="7C7387D1" w:rsidR="006D40C2" w:rsidRDefault="00B639F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val="en-150" w:eastAsia="en-150"/>
            </w:rPr>
          </w:pPr>
          <w:hyperlink w:anchor="_Toc30300845" w:history="1">
            <w:r w:rsidR="006D40C2" w:rsidRPr="00EB48F3">
              <w:rPr>
                <w:rStyle w:val="ad"/>
                <w:rFonts w:eastAsia="Times New Roman"/>
                <w:noProof/>
                <w:lang w:eastAsia="ru-RU"/>
              </w:rPr>
              <w:t>Выводы</w:t>
            </w:r>
            <w:r w:rsidR="006D40C2">
              <w:rPr>
                <w:noProof/>
                <w:webHidden/>
              </w:rPr>
              <w:tab/>
            </w:r>
            <w:r w:rsidR="006D40C2">
              <w:rPr>
                <w:noProof/>
                <w:webHidden/>
              </w:rPr>
              <w:fldChar w:fldCharType="begin"/>
            </w:r>
            <w:r w:rsidR="006D40C2">
              <w:rPr>
                <w:noProof/>
                <w:webHidden/>
              </w:rPr>
              <w:instrText xml:space="preserve"> PAGEREF _Toc30300845 \h </w:instrText>
            </w:r>
            <w:r w:rsidR="006D40C2">
              <w:rPr>
                <w:noProof/>
                <w:webHidden/>
              </w:rPr>
            </w:r>
            <w:r w:rsidR="006D40C2">
              <w:rPr>
                <w:noProof/>
                <w:webHidden/>
              </w:rPr>
              <w:fldChar w:fldCharType="separate"/>
            </w:r>
            <w:r w:rsidR="006D40C2">
              <w:rPr>
                <w:noProof/>
                <w:webHidden/>
              </w:rPr>
              <w:t>23</w:t>
            </w:r>
            <w:r w:rsidR="006D40C2">
              <w:rPr>
                <w:noProof/>
                <w:webHidden/>
              </w:rPr>
              <w:fldChar w:fldCharType="end"/>
            </w:r>
          </w:hyperlink>
        </w:p>
        <w:p w14:paraId="31549390" w14:textId="23815914" w:rsidR="00B574D4" w:rsidRPr="00B574D4" w:rsidRDefault="00CC22DA">
          <w:pPr>
            <w:rPr>
              <w:rFonts w:ascii="Times New Roman" w:hAnsi="Times New Roman" w:cs="Times New Roman"/>
              <w:sz w:val="24"/>
              <w:szCs w:val="24"/>
            </w:rPr>
          </w:pPr>
          <w:r w:rsidRPr="00E11E50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14:paraId="14ADCEC9" w14:textId="77777777" w:rsidR="00B574D4" w:rsidRDefault="00B574D4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14:paraId="6AE2B5D5" w14:textId="2D91F41D" w:rsidR="00361276" w:rsidRDefault="00771793" w:rsidP="00771793">
      <w:pPr>
        <w:pStyle w:val="10"/>
        <w:spacing w:before="0" w:line="240" w:lineRule="auto"/>
        <w:rPr>
          <w:color w:val="auto"/>
          <w:sz w:val="36"/>
          <w:szCs w:val="36"/>
        </w:rPr>
      </w:pPr>
      <w:bookmarkStart w:id="0" w:name="_Toc30300837"/>
      <w:r>
        <w:rPr>
          <w:color w:val="auto"/>
          <w:sz w:val="36"/>
          <w:szCs w:val="36"/>
        </w:rPr>
        <w:lastRenderedPageBreak/>
        <w:t xml:space="preserve">Глава 1. </w:t>
      </w:r>
      <w:r w:rsidR="00AE059C">
        <w:rPr>
          <w:color w:val="auto"/>
          <w:sz w:val="36"/>
          <w:szCs w:val="36"/>
        </w:rPr>
        <w:t xml:space="preserve">Быстрое преобразование </w:t>
      </w:r>
      <w:r w:rsidR="00C71F64">
        <w:rPr>
          <w:color w:val="auto"/>
          <w:sz w:val="36"/>
          <w:szCs w:val="36"/>
        </w:rPr>
        <w:t>Фурье</w:t>
      </w:r>
      <w:r w:rsidR="00C71F64" w:rsidRPr="000C5097">
        <w:rPr>
          <w:color w:val="auto"/>
          <w:sz w:val="36"/>
          <w:szCs w:val="36"/>
        </w:rPr>
        <w:t>.</w:t>
      </w:r>
      <w:r>
        <w:rPr>
          <w:color w:val="auto"/>
          <w:sz w:val="36"/>
          <w:szCs w:val="36"/>
        </w:rPr>
        <w:t xml:space="preserve"> Теория.</w:t>
      </w:r>
      <w:bookmarkEnd w:id="0"/>
    </w:p>
    <w:p w14:paraId="16668ACB" w14:textId="77777777" w:rsidR="000C5097" w:rsidRDefault="000C5097" w:rsidP="000C5097">
      <w:pPr>
        <w:rPr>
          <w:rFonts w:ascii="Times New Roman" w:hAnsi="Times New Roman" w:cs="Times New Roman"/>
          <w:sz w:val="24"/>
          <w:szCs w:val="24"/>
        </w:rPr>
      </w:pPr>
    </w:p>
    <w:p w14:paraId="76E73C20" w14:textId="77777777" w:rsidR="00C20585" w:rsidRPr="00C20585" w:rsidRDefault="00C20585" w:rsidP="006D40C2">
      <w:pPr>
        <w:pStyle w:val="20"/>
        <w:rPr>
          <w:color w:val="auto"/>
          <w:sz w:val="32"/>
          <w:szCs w:val="32"/>
        </w:rPr>
      </w:pPr>
      <w:bookmarkStart w:id="1" w:name="_Toc30300838"/>
      <w:r w:rsidRPr="00C20585">
        <w:rPr>
          <w:color w:val="auto"/>
          <w:sz w:val="32"/>
          <w:szCs w:val="32"/>
        </w:rPr>
        <w:t>Введение</w:t>
      </w:r>
      <w:bookmarkEnd w:id="1"/>
    </w:p>
    <w:p w14:paraId="1FFA822D" w14:textId="77777777" w:rsidR="00C20585" w:rsidRPr="00C20585" w:rsidRDefault="00C20585" w:rsidP="00C20585"/>
    <w:p w14:paraId="201548A2" w14:textId="6F9E7E87" w:rsidR="00B913C5" w:rsidRDefault="00AE059C" w:rsidP="00B913C5">
      <w:pPr>
        <w:spacing w:after="0" w:line="240" w:lineRule="auto"/>
        <w:ind w:firstLine="709"/>
        <w:rPr>
          <w:rStyle w:val="tlid-translation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tlid-translation"/>
          <w:rFonts w:ascii="Times New Roman" w:hAnsi="Times New Roman" w:cs="Times New Roman"/>
          <w:sz w:val="24"/>
          <w:szCs w:val="24"/>
        </w:rPr>
        <w:t xml:space="preserve">Использование </w:t>
      </w:r>
      <w:r w:rsidR="00547A75">
        <w:rPr>
          <w:rStyle w:val="tlid-translation"/>
          <w:rFonts w:ascii="Times New Roman" w:hAnsi="Times New Roman" w:cs="Times New Roman"/>
          <w:sz w:val="24"/>
          <w:szCs w:val="24"/>
        </w:rPr>
        <w:t>дискретного</w:t>
      </w:r>
      <w:r>
        <w:rPr>
          <w:rStyle w:val="tlid-translation"/>
          <w:rFonts w:ascii="Times New Roman" w:hAnsi="Times New Roman" w:cs="Times New Roman"/>
          <w:sz w:val="24"/>
          <w:szCs w:val="24"/>
        </w:rPr>
        <w:t xml:space="preserve"> преобразования Фурье с помощью перемножения матриц и векторов имеет сложность </w:t>
      </w:r>
      <m:oMath>
        <m:r>
          <w:rPr>
            <w:rStyle w:val="tlid-translation"/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Style w:val="tlid-translation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tlid-translation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tlid-translation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Style w:val="tlid-translation"/>
            <w:rFonts w:ascii="Cambria Math" w:hAnsi="Cambria Math" w:cs="Times New Roman"/>
            <w:sz w:val="24"/>
            <w:szCs w:val="24"/>
          </w:rPr>
          <m:t>)</m:t>
        </m:r>
      </m:oMath>
      <w:r w:rsidRPr="00AE059C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>Для этого алгоритма возможно уменьшить его сложность</w:t>
      </w:r>
      <w:r w:rsidR="00547A75" w:rsidRPr="00547A75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7A75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>используя структуру матрицы коэффициентов. Каждая строка в матрице отображает количество оборотов по кругу, поэтому эти значения могут значительно сокращены.</w:t>
      </w:r>
    </w:p>
    <w:p w14:paraId="34DB29D8" w14:textId="484ABB6B" w:rsidR="00547A75" w:rsidRDefault="00547A75" w:rsidP="00547A75">
      <w:pPr>
        <w:spacing w:after="0" w:line="240" w:lineRule="auto"/>
        <w:rPr>
          <w:rStyle w:val="tlid-translation"/>
          <w:rFonts w:ascii="Times New Roman" w:eastAsiaTheme="minorEastAsia" w:hAnsi="Times New Roman" w:cs="Times New Roman"/>
          <w:sz w:val="24"/>
          <w:szCs w:val="24"/>
        </w:rPr>
      </w:pPr>
    </w:p>
    <w:p w14:paraId="7604E26B" w14:textId="3F0ED9E6" w:rsidR="00547A75" w:rsidRPr="00547A75" w:rsidRDefault="00547A75" w:rsidP="00547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Алгоритм быстрого преобразования Фурье </w:t>
      </w:r>
      <w:r w:rsidRPr="00547A75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Style w:val="tlid-translation"/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Pr="00547A75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>использует</w:t>
      </w:r>
      <w:r w:rsidRPr="00547A75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метод разделяй и властвуй, основанный на симметрии матрицы коэффициентов. Алгоритм Кули-Таки способен получить тот же результат, что и дискретное преобразование Фурье, но со сложностью </w:t>
      </w:r>
      <m:oMath>
        <m:r>
          <w:rPr>
            <w:rStyle w:val="tlid-translation"/>
            <w:rFonts w:ascii="Cambria Math" w:hAnsi="Cambria Math" w:cs="Times New Roman"/>
            <w:sz w:val="24"/>
            <w:szCs w:val="24"/>
          </w:rPr>
          <m:t>O(</m:t>
        </m:r>
        <m:r>
          <w:rPr>
            <w:rStyle w:val="tlid-translation"/>
            <w:rFonts w:ascii="Cambria Math" w:hAnsi="Cambria Math" w:cs="Times New Roman"/>
            <w:sz w:val="24"/>
            <w:szCs w:val="24"/>
            <w:lang w:val="en-US"/>
          </w:rPr>
          <m:t>nlogn</m:t>
        </m:r>
        <m:r>
          <w:rPr>
            <w:rStyle w:val="tlid-translation"/>
            <w:rFonts w:ascii="Cambria Math" w:hAnsi="Cambria Math" w:cs="Times New Roman"/>
            <w:sz w:val="24"/>
            <w:szCs w:val="24"/>
          </w:rPr>
          <m:t>)</m:t>
        </m:r>
      </m:oMath>
      <w:r w:rsidRPr="00AE059C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>.</w:t>
      </w:r>
    </w:p>
    <w:p w14:paraId="08CE75F9" w14:textId="1ACAFE4F" w:rsidR="00120255" w:rsidRDefault="002607BD" w:rsidP="006D40C2">
      <w:pPr>
        <w:pStyle w:val="20"/>
        <w:tabs>
          <w:tab w:val="left" w:pos="993"/>
        </w:tabs>
        <w:rPr>
          <w:rStyle w:val="tlid-translation"/>
          <w:color w:val="auto"/>
          <w:sz w:val="32"/>
          <w:szCs w:val="32"/>
        </w:rPr>
      </w:pPr>
      <w:bookmarkStart w:id="2" w:name="_Toc30300839"/>
      <w:r>
        <w:rPr>
          <w:rStyle w:val="tlid-translation"/>
          <w:color w:val="auto"/>
          <w:sz w:val="32"/>
          <w:szCs w:val="32"/>
        </w:rPr>
        <w:t>Суть алгоритма</w:t>
      </w:r>
      <w:bookmarkEnd w:id="2"/>
    </w:p>
    <w:p w14:paraId="788AEE85" w14:textId="420201A1" w:rsidR="002607BD" w:rsidRDefault="002607BD" w:rsidP="002607BD">
      <w:pPr>
        <w:rPr>
          <w:lang w:val="en-US"/>
        </w:rPr>
      </w:pPr>
      <w:r>
        <w:rPr>
          <w:lang w:val="en-US"/>
        </w:rPr>
        <w:t>FFT</w:t>
      </w:r>
      <w:r w:rsidRPr="002607BD">
        <w:t xml:space="preserve"> </w:t>
      </w:r>
      <w:r>
        <w:t xml:space="preserve">использует симметрию матрицы коэффициентов </w:t>
      </w:r>
      <w:r>
        <w:rPr>
          <w:lang w:val="en-US"/>
        </w:rPr>
        <w:t>DFT</w:t>
      </w:r>
      <w:r w:rsidRPr="002607BD">
        <w:t>,</w:t>
      </w:r>
      <w:r>
        <w:t xml:space="preserve"> рассмотрим это на примере 2 точечного алгоритма. </w:t>
      </w:r>
      <w:r>
        <w:rPr>
          <w:lang w:val="en-US"/>
        </w:rPr>
        <w:t xml:space="preserve">DFT </w:t>
      </w:r>
      <w:r>
        <w:t>использует в себе перемножение матрицы и вектора</w:t>
      </w:r>
      <w:r>
        <w:rPr>
          <w:lang w:val="en-US"/>
        </w:rPr>
        <w:t>:</w:t>
      </w:r>
    </w:p>
    <w:p w14:paraId="5C421564" w14:textId="61051919" w:rsidR="002607BD" w:rsidRPr="002607BD" w:rsidRDefault="002607BD" w:rsidP="002607B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/>
          </m:d>
          <m:r>
            <w:rPr>
              <w:rFonts w:ascii="Cambria Math" w:hAnsi="Cambria Math"/>
              <w:lang w:val="en-US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/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/>
          </m:d>
          <m:r>
            <w:rPr>
              <w:rFonts w:ascii="Cambria Math" w:hAnsi="Cambria Math"/>
              <w:lang w:val="en-US"/>
            </w:rPr>
            <m:t>*g[]</m:t>
          </m:r>
        </m:oMath>
      </m:oMathPara>
    </w:p>
    <w:p w14:paraId="1BA0B42E" w14:textId="0EE9D713" w:rsidR="002607BD" w:rsidRDefault="002607BD" w:rsidP="002607B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proofErr w:type="gramStart"/>
      <w:r>
        <w:rPr>
          <w:rFonts w:eastAsiaTheme="minorEastAsia"/>
          <w:lang w:val="en-US"/>
        </w:rPr>
        <w:t>g</w:t>
      </w:r>
      <w:r w:rsidRPr="002607BD">
        <w:rPr>
          <w:rFonts w:eastAsiaTheme="minorEastAsia"/>
        </w:rPr>
        <w:t>[</w:t>
      </w:r>
      <w:proofErr w:type="gramEnd"/>
      <w:r w:rsidRPr="002607BD">
        <w:rPr>
          <w:rFonts w:eastAsiaTheme="minorEastAsia"/>
        </w:rPr>
        <w:t>]</w:t>
      </w:r>
      <w:r>
        <w:rPr>
          <w:rFonts w:eastAsiaTheme="minorEastAsia"/>
        </w:rPr>
        <w:t xml:space="preserve"> – входные данные, </w:t>
      </w:r>
      <w:r>
        <w:rPr>
          <w:rFonts w:eastAsiaTheme="minorEastAsia"/>
          <w:lang w:val="en-US"/>
        </w:rPr>
        <w:t>G</w:t>
      </w:r>
      <w:r w:rsidRPr="002607BD">
        <w:rPr>
          <w:rFonts w:eastAsiaTheme="minorEastAsia"/>
        </w:rPr>
        <w:t xml:space="preserve">[] </w:t>
      </w:r>
      <w:r>
        <w:rPr>
          <w:rFonts w:eastAsiaTheme="minorEastAsia"/>
        </w:rPr>
        <w:t>–</w:t>
      </w:r>
      <w:r w:rsidRPr="002607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частотная характеристика (выходные данные), а </w:t>
      </w:r>
      <w:r>
        <w:rPr>
          <w:rFonts w:eastAsiaTheme="minorEastAsia"/>
          <w:lang w:val="en-US"/>
        </w:rPr>
        <w:t>S</w:t>
      </w:r>
      <w:r w:rsidRPr="002607BD">
        <w:rPr>
          <w:rFonts w:eastAsiaTheme="minorEastAsia"/>
        </w:rPr>
        <w:t xml:space="preserve">[][] </w:t>
      </w:r>
      <w:r>
        <w:rPr>
          <w:rFonts w:eastAsiaTheme="minorEastAsia"/>
        </w:rPr>
        <w:t xml:space="preserve">это коэффициента </w:t>
      </w:r>
      <w:r>
        <w:rPr>
          <w:rFonts w:eastAsiaTheme="minorEastAsia"/>
          <w:lang w:val="en-US"/>
        </w:rPr>
        <w:t>DFT</w:t>
      </w:r>
      <w:r>
        <w:rPr>
          <w:rFonts w:eastAsiaTheme="minorEastAsia"/>
        </w:rPr>
        <w:t>. Для 2 точечного алгоритма она будет равна</w:t>
      </w:r>
      <w:r>
        <w:rPr>
          <w:rFonts w:eastAsiaTheme="minorEastAsia"/>
          <w:lang w:val="en-US"/>
        </w:rPr>
        <w:t>:</w:t>
      </w:r>
    </w:p>
    <w:p w14:paraId="3BECB444" w14:textId="7F6825A7" w:rsidR="002607BD" w:rsidRPr="002607BD" w:rsidRDefault="002607BD" w:rsidP="002607BD">
      <w:pPr>
        <w:rPr>
          <w:lang w:val="en-US"/>
        </w:rPr>
      </w:pPr>
      <w:bookmarkStart w:id="3" w:name="_Hlk30297607"/>
      <m:oMathPara>
        <m:oMath>
          <m:r>
            <w:rPr>
              <w:rFonts w:ascii="Cambria Math" w:hAnsi="Cambria Math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3"/>
    <w:p w14:paraId="73908BC0" w14:textId="0A10B928" w:rsidR="00120255" w:rsidRDefault="002607BD" w:rsidP="001202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-j2πxy/z</m:t>
            </m:r>
          </m:sup>
        </m:sSup>
      </m:oMath>
    </w:p>
    <w:p w14:paraId="7A4DB0E4" w14:textId="3E9BF671" w:rsidR="002607BD" w:rsidRDefault="002607BD" w:rsidP="001202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4A2EC3" w14:textId="6FC719EE" w:rsidR="00FB6238" w:rsidRPr="00FB6238" w:rsidRDefault="00FB6238" w:rsidP="001202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Графическое представление перемножения этой матрицы на входной вектор выглядит в виде бабочки</w:t>
      </w:r>
      <w:r w:rsidRPr="00FB623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9E66ED" w14:textId="0DDF6113" w:rsidR="002607BD" w:rsidRDefault="002607BD" w:rsidP="001202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9BDA9C" w14:textId="0ECA083D" w:rsidR="002607BD" w:rsidRDefault="002607BD" w:rsidP="001202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C611FF" wp14:editId="07AD499E">
            <wp:extent cx="3200400" cy="12668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687" w14:textId="443AB0D4" w:rsidR="00FB6238" w:rsidRDefault="00FB6238" w:rsidP="00FB6238">
      <w:pPr>
        <w:spacing w:after="0" w:line="24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Бабочка</w:t>
      </w:r>
    </w:p>
    <w:p w14:paraId="636E2BA9" w14:textId="32F5842C" w:rsidR="00FB6238" w:rsidRDefault="00FB6238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DC5DBC" w14:textId="3B298AE2" w:rsidR="00FB6238" w:rsidRDefault="00FB6238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Перекрещение линий значит операцию сложения. Любая подпись на линии означает перемножение значения на линии с этой переменной. </w:t>
      </w:r>
    </w:p>
    <w:p w14:paraId="43C1C2DD" w14:textId="7B5D6C0D" w:rsidR="00FB6238" w:rsidRDefault="00FB6238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6664A" w14:textId="449FED46" w:rsidR="00FB6238" w:rsidRDefault="00FB6238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дальнейшем увеличении количества точек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Pr="00FB6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увидеть, что</w:t>
      </w:r>
      <w:r w:rsidR="00D1571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</w:t>
      </w:r>
    </w:p>
    <w:p w14:paraId="4A0731C6" w14:textId="6474EE7C" w:rsidR="00FB6238" w:rsidRDefault="00FB6238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-j8π/4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-j12π/4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-1  </m:t>
        </m:r>
      </m:oMath>
      <w:r w:rsidR="00D15711">
        <w:rPr>
          <w:rFonts w:ascii="Times New Roman" w:eastAsia="Times New Roman" w:hAnsi="Times New Roman" w:cs="Times New Roman"/>
          <w:sz w:val="24"/>
          <w:szCs w:val="24"/>
        </w:rPr>
        <w:t>, а это означает, что можно значительно сократить подсчет тригонометрических функций. Например, для 4 точечного алгоритма матрица коэффициентов будет выглядеть следующим образом</w:t>
      </w:r>
      <w:r w:rsidR="00D15711" w:rsidRPr="00D157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EDEC9A" w14:textId="669ABCD0" w:rsidR="00D15711" w:rsidRDefault="00D15711" w:rsidP="00FB6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A74EB" w14:textId="77777777" w:rsidR="00D15711" w:rsidRPr="00D15711" w:rsidRDefault="00D15711" w:rsidP="00FB623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B6ACABA" w14:textId="31BC71DB" w:rsidR="00D15711" w:rsidRPr="00D15711" w:rsidRDefault="00D15711" w:rsidP="00D1571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568A871" w14:textId="3B12AE46" w:rsidR="00D15711" w:rsidRDefault="00D15711" w:rsidP="00D15711">
      <w:pPr>
        <w:rPr>
          <w:rFonts w:eastAsiaTheme="minorEastAsia"/>
          <w:lang w:val="en-US"/>
        </w:rPr>
      </w:pPr>
    </w:p>
    <w:p w14:paraId="56B4883F" w14:textId="774D4E56" w:rsidR="00D15711" w:rsidRPr="006D40C2" w:rsidRDefault="00D15711" w:rsidP="00D15711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14:paraId="6BC32583" w14:textId="478401E5" w:rsidR="00D15711" w:rsidRPr="006D40C2" w:rsidRDefault="00D15711" w:rsidP="00D15711">
      <w:pPr>
        <w:rPr>
          <w:rFonts w:eastAsiaTheme="minorEastAsia"/>
        </w:rPr>
      </w:pPr>
    </w:p>
    <w:p w14:paraId="579539D3" w14:textId="1301AA18" w:rsidR="008D2AC0" w:rsidRPr="006D40C2" w:rsidRDefault="008D2AC0" w:rsidP="008D2AC0">
      <m:oMath>
        <m:r>
          <w:rPr>
            <w:rFonts w:ascii="Cambria Math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jπ</m:t>
                </m:r>
                <m:r>
                  <w:rPr>
                    <w:rFonts w:ascii="Cambria Math" w:hAnsi="Cambria Math"/>
                  </w:rPr>
                  <m:t>*0*0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jπ</m:t>
                </m:r>
                <m:r>
                  <w:rPr>
                    <w:rFonts w:ascii="Cambria Math" w:hAnsi="Cambria Math"/>
                  </w:rPr>
                  <m:t>*0*1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jπ</m:t>
                </m:r>
                <m:r>
                  <w:rPr>
                    <w:rFonts w:ascii="Cambria Math" w:hAnsi="Cambria Math"/>
                  </w:rPr>
                  <m:t>*0*2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jπ</m:t>
                </m:r>
                <m:r>
                  <w:rPr>
                    <w:rFonts w:ascii="Cambria Math" w:hAnsi="Cambria Math"/>
                  </w:rPr>
                  <m:t>*0*3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[3]</m:t>
        </m:r>
      </m:oMath>
      <w:r w:rsidRPr="006D40C2">
        <w:rPr>
          <w:rFonts w:eastAsiaTheme="minorEastAsia"/>
        </w:rPr>
        <w:t xml:space="preserve"> </w:t>
      </w:r>
    </w:p>
    <w:p w14:paraId="2E4992E5" w14:textId="77777777" w:rsidR="008D2AC0" w:rsidRPr="006D40C2" w:rsidRDefault="008D2AC0" w:rsidP="00D15711">
      <w:pPr>
        <w:rPr>
          <w:rFonts w:eastAsiaTheme="minorEastAsia"/>
        </w:rPr>
      </w:pPr>
    </w:p>
    <w:p w14:paraId="146CAA6A" w14:textId="1360A965" w:rsidR="00D15711" w:rsidRPr="008D2AC0" w:rsidRDefault="00D15711" w:rsidP="00D1571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-2jπ*1*2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-2jπ*1*3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-  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- 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7E4F3F23" w14:textId="41360B70" w:rsidR="008D2AC0" w:rsidRDefault="008D2AC0" w:rsidP="00D15711">
      <w:pPr>
        <w:rPr>
          <w:rFonts w:eastAsiaTheme="minorEastAsia"/>
          <w:sz w:val="24"/>
          <w:szCs w:val="24"/>
        </w:rPr>
      </w:pPr>
    </w:p>
    <w:p w14:paraId="2B33760F" w14:textId="355FF670" w:rsidR="008D2AC0" w:rsidRPr="00D15711" w:rsidRDefault="008D2AC0" w:rsidP="008D2AC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-2jπ*2*0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-2jπ*2*1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-2jπ*2*2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-2jπ*2*3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-g[3]</m:t>
          </m:r>
        </m:oMath>
      </m:oMathPara>
    </w:p>
    <w:p w14:paraId="5161ACEA" w14:textId="22E7A9F4" w:rsidR="008D2AC0" w:rsidRDefault="008D2AC0" w:rsidP="00D15711">
      <w:pPr>
        <w:rPr>
          <w:lang w:val="en-US"/>
        </w:rPr>
      </w:pPr>
    </w:p>
    <w:p w14:paraId="53CBA927" w14:textId="76F3C51B" w:rsidR="008D2AC0" w:rsidRPr="008D2AC0" w:rsidRDefault="008D2AC0" w:rsidP="008D2AC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-2jπ*3*0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-2jπ*3*1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-2jπ*3*2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-2jπ*3*3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j6π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-  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- 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j6π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00DD9E37" w14:textId="510B4BC4" w:rsidR="008D2AC0" w:rsidRDefault="008D2AC0" w:rsidP="008D2AC0">
      <w:pPr>
        <w:rPr>
          <w:rFonts w:eastAsiaTheme="minorEastAsia"/>
          <w:sz w:val="24"/>
          <w:szCs w:val="24"/>
        </w:rPr>
      </w:pPr>
    </w:p>
    <w:p w14:paraId="3966895A" w14:textId="77777777" w:rsidR="008D2AC0" w:rsidRPr="00D15711" w:rsidRDefault="008D2AC0" w:rsidP="008D2AC0">
      <w:pPr>
        <w:rPr>
          <w:lang w:val="en-US"/>
        </w:rPr>
      </w:pPr>
    </w:p>
    <w:p w14:paraId="2C6FB050" w14:textId="12BE8BCB" w:rsidR="008D2AC0" w:rsidRDefault="008D2AC0" w:rsidP="00D15711">
      <w:r>
        <w:t xml:space="preserve">После перестановки битов можно увидеть, что </w:t>
      </w:r>
    </w:p>
    <w:p w14:paraId="5D92FB3B" w14:textId="3905896D" w:rsidR="008D2AC0" w:rsidRPr="008D2AC0" w:rsidRDefault="008D2AC0" w:rsidP="008D2AC0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+g[3])</m:t>
          </m:r>
        </m:oMath>
      </m:oMathPara>
    </w:p>
    <w:p w14:paraId="02F66FA9" w14:textId="08A8A030" w:rsidR="008D2AC0" w:rsidRPr="008D2AC0" w:rsidRDefault="008D2AC0" w:rsidP="008D2AC0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-g[3])</m:t>
          </m:r>
        </m:oMath>
      </m:oMathPara>
    </w:p>
    <w:p w14:paraId="74812C38" w14:textId="3ED62698" w:rsidR="008D2AC0" w:rsidRPr="008D2AC0" w:rsidRDefault="008D2AC0" w:rsidP="008D2AC0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+g[3])</m:t>
          </m:r>
        </m:oMath>
      </m:oMathPara>
    </w:p>
    <w:p w14:paraId="7843E757" w14:textId="580B0555" w:rsidR="008D2AC0" w:rsidRPr="008D2AC0" w:rsidRDefault="008D2AC0" w:rsidP="008D2AC0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-g[3])</m:t>
          </m:r>
        </m:oMath>
      </m:oMathPara>
    </w:p>
    <w:p w14:paraId="3305AA36" w14:textId="77777777" w:rsidR="008D2AC0" w:rsidRPr="008D2AC0" w:rsidRDefault="008D2AC0" w:rsidP="00D15711"/>
    <w:p w14:paraId="2C2138E2" w14:textId="77777777" w:rsidR="00B162D2" w:rsidRDefault="00B162D2" w:rsidP="00B16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5E483D" w14:textId="16D0D4EC" w:rsidR="00120255" w:rsidRDefault="008D2AC0" w:rsidP="00120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воспользоваться симметрией для начала разделим входной массив на четные и нечетные элементы. Также можно увидеть что в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D2A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2AC0">
        <w:rPr>
          <w:rFonts w:ascii="Times New Roman" w:hAnsi="Times New Roman" w:cs="Times New Roman"/>
          <w:sz w:val="24"/>
          <w:szCs w:val="24"/>
        </w:rPr>
        <w:t xml:space="preserve">0]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D2AC0">
        <w:rPr>
          <w:rFonts w:ascii="Times New Roman" w:hAnsi="Times New Roman" w:cs="Times New Roman"/>
          <w:sz w:val="24"/>
          <w:szCs w:val="24"/>
        </w:rPr>
        <w:t xml:space="preserve">[2] </w:t>
      </w:r>
      <w:r>
        <w:rPr>
          <w:rFonts w:ascii="Times New Roman" w:hAnsi="Times New Roman" w:cs="Times New Roman"/>
          <w:sz w:val="24"/>
          <w:szCs w:val="24"/>
        </w:rPr>
        <w:t>четные</w:t>
      </w:r>
      <w:r w:rsidR="00F8603B">
        <w:rPr>
          <w:rFonts w:ascii="Times New Roman" w:hAnsi="Times New Roman" w:cs="Times New Roman"/>
          <w:sz w:val="24"/>
          <w:szCs w:val="24"/>
        </w:rPr>
        <w:t xml:space="preserve"> и нечетные</w:t>
      </w:r>
      <w:r>
        <w:rPr>
          <w:rFonts w:ascii="Times New Roman" w:hAnsi="Times New Roman" w:cs="Times New Roman"/>
          <w:sz w:val="24"/>
          <w:szCs w:val="24"/>
        </w:rPr>
        <w:t xml:space="preserve"> элементы суммируются друг с другом, а в </w:t>
      </w:r>
      <w:r w:rsidR="00F8603B">
        <w:rPr>
          <w:rFonts w:ascii="Times New Roman" w:hAnsi="Times New Roman" w:cs="Times New Roman"/>
          <w:sz w:val="24"/>
          <w:szCs w:val="24"/>
        </w:rPr>
        <w:t xml:space="preserve">других вычитаются. В конце концов нечетные </w:t>
      </w:r>
      <w:r w:rsidR="00F8603B">
        <w:rPr>
          <w:rFonts w:ascii="Times New Roman" w:hAnsi="Times New Roman" w:cs="Times New Roman"/>
          <w:sz w:val="24"/>
          <w:szCs w:val="24"/>
        </w:rPr>
        <w:lastRenderedPageBreak/>
        <w:t xml:space="preserve">элементы перемножаются с коэффициентом, а четные нет. При этом для четной пары можно применить алгоритм 2 точечного </w:t>
      </w:r>
      <w:r w:rsidR="00F8603B">
        <w:rPr>
          <w:rFonts w:ascii="Times New Roman" w:hAnsi="Times New Roman" w:cs="Times New Roman"/>
          <w:sz w:val="24"/>
          <w:szCs w:val="24"/>
          <w:lang w:val="en-US"/>
        </w:rPr>
        <w:t>FFT</w:t>
      </w:r>
      <w:r w:rsidR="00F8603B" w:rsidRPr="00F8603B">
        <w:rPr>
          <w:rFonts w:ascii="Times New Roman" w:hAnsi="Times New Roman" w:cs="Times New Roman"/>
          <w:sz w:val="24"/>
          <w:szCs w:val="24"/>
        </w:rPr>
        <w:t xml:space="preserve">. </w:t>
      </w:r>
      <w:r w:rsidR="00F8603B">
        <w:rPr>
          <w:rFonts w:ascii="Times New Roman" w:hAnsi="Times New Roman" w:cs="Times New Roman"/>
          <w:sz w:val="24"/>
          <w:szCs w:val="24"/>
        </w:rPr>
        <w:t>Приведем еще упростим еще больше полученные выражения</w:t>
      </w:r>
      <w:r w:rsidR="00F86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09C4F5" w14:textId="77777777" w:rsidR="00F8603B" w:rsidRPr="008D2AC0" w:rsidRDefault="00F8603B" w:rsidP="00F8603B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+g[3])</m:t>
          </m:r>
        </m:oMath>
      </m:oMathPara>
    </w:p>
    <w:p w14:paraId="03D5A7B3" w14:textId="77777777" w:rsidR="00F8603B" w:rsidRPr="008D2AC0" w:rsidRDefault="00F8603B" w:rsidP="00F8603B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-g[3])</m:t>
          </m:r>
        </m:oMath>
      </m:oMathPara>
    </w:p>
    <w:p w14:paraId="368F3673" w14:textId="4DA7B517" w:rsidR="00F8603B" w:rsidRPr="008D2AC0" w:rsidRDefault="00F8603B" w:rsidP="00F8603B"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+g[3])</m:t>
          </m:r>
        </m:oMath>
      </m:oMathPara>
    </w:p>
    <w:p w14:paraId="2F28AB00" w14:textId="35DB08A0" w:rsidR="00F8603B" w:rsidRPr="00F8603B" w:rsidRDefault="00F8603B" w:rsidP="00F8603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-2jπ*1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(g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-g[3])</m:t>
          </m:r>
        </m:oMath>
      </m:oMathPara>
    </w:p>
    <w:p w14:paraId="2EE6B0BA" w14:textId="5C40E4EA" w:rsidR="00F8603B" w:rsidRPr="00091B86" w:rsidRDefault="00F8603B" w:rsidP="00F8603B">
      <w:pPr>
        <w:rPr>
          <w:rFonts w:eastAsiaTheme="minorEastAsia"/>
        </w:rPr>
      </w:pPr>
      <w:r>
        <w:rPr>
          <w:rFonts w:eastAsiaTheme="minorEastAsia"/>
        </w:rPr>
        <w:t xml:space="preserve">Теперь можно увидеть тенденцию как перейти от сложности </w:t>
      </w:r>
      <m:oMath>
        <m:r>
          <w:rPr>
            <w:rStyle w:val="tlid-translation"/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Style w:val="tlid-translation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tlid-translation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tlid-translation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Style w:val="tlid-translation"/>
            <w:rFonts w:ascii="Cambria Math" w:hAnsi="Cambria Math" w:cs="Times New Roman"/>
            <w:sz w:val="24"/>
            <w:szCs w:val="24"/>
          </w:rPr>
          <m:t>)</m:t>
        </m:r>
      </m:oMath>
      <w:r w:rsidR="00091B86" w:rsidRPr="00091B86">
        <w:rPr>
          <w:rStyle w:val="tlid-translation"/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eastAsiaTheme="minorEastAsia"/>
        </w:rPr>
        <w:t xml:space="preserve">к </w:t>
      </w:r>
      <w:r w:rsidR="00091B86" w:rsidRPr="00091B86">
        <w:rPr>
          <w:rFonts w:eastAsiaTheme="minorEastAsia"/>
        </w:rPr>
        <w:t xml:space="preserve"> </w:t>
      </w:r>
      <m:oMath>
        <m:r>
          <w:rPr>
            <w:rStyle w:val="tlid-translation"/>
            <w:rFonts w:ascii="Cambria Math" w:hAnsi="Cambria Math" w:cs="Times New Roman"/>
            <w:sz w:val="24"/>
            <w:szCs w:val="24"/>
          </w:rPr>
          <m:t>O(</m:t>
        </m:r>
        <m:r>
          <w:rPr>
            <w:rStyle w:val="tlid-translation"/>
            <w:rFonts w:ascii="Cambria Math" w:hAnsi="Cambria Math" w:cs="Times New Roman"/>
            <w:sz w:val="24"/>
            <w:szCs w:val="24"/>
            <w:lang w:val="en-US"/>
          </w:rPr>
          <m:t>nlogn</m:t>
        </m:r>
        <m:r>
          <w:rPr>
            <w:rStyle w:val="tlid-translation"/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eastAsiaTheme="minorEastAsia"/>
        </w:rPr>
        <w:t xml:space="preserve">. 4 точечный алгоритм использует 2 точечный, а 8 точечный использует, в свою очередь, 4 точечный и </w:t>
      </w:r>
      <w:r w:rsidR="00091B86">
        <w:rPr>
          <w:rFonts w:eastAsiaTheme="minorEastAsia"/>
        </w:rPr>
        <w:t>т. д.</w:t>
      </w:r>
      <w:r>
        <w:rPr>
          <w:rFonts w:eastAsiaTheme="minorEastAsia"/>
        </w:rPr>
        <w:t xml:space="preserve"> </w:t>
      </w:r>
      <w:r w:rsidR="00091B86">
        <w:rPr>
          <w:rFonts w:eastAsiaTheme="minorEastAsia"/>
        </w:rPr>
        <w:t xml:space="preserve">Таким образом, 32 точечный алгоритм использует под собой 16 2-точечных алгоритмов </w:t>
      </w:r>
      <w:r w:rsidR="00091B86">
        <w:rPr>
          <w:rFonts w:eastAsiaTheme="minorEastAsia"/>
          <w:lang w:val="en-US"/>
        </w:rPr>
        <w:t>FFT</w:t>
      </w:r>
      <w:r w:rsidR="00091B86" w:rsidRPr="00091B86">
        <w:rPr>
          <w:rFonts w:eastAsiaTheme="minorEastAsia"/>
        </w:rPr>
        <w:t>.</w:t>
      </w:r>
    </w:p>
    <w:p w14:paraId="74CA7134" w14:textId="32A9F1F5" w:rsidR="00F8603B" w:rsidRDefault="00F8603B" w:rsidP="00F8603B">
      <w:r>
        <w:rPr>
          <w:noProof/>
        </w:rPr>
        <w:drawing>
          <wp:inline distT="0" distB="0" distL="0" distR="0" wp14:anchorId="2E526A52" wp14:editId="2AC588DB">
            <wp:extent cx="46577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76F" w14:textId="4B8B4771" w:rsidR="00F8603B" w:rsidRDefault="00F8603B" w:rsidP="00091B86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91B86"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Представление 4 точечного алгоритма</w:t>
      </w:r>
    </w:p>
    <w:p w14:paraId="3940A7F9" w14:textId="77777777" w:rsidR="00091B86" w:rsidRDefault="00091B86" w:rsidP="00F8603B">
      <w:pPr>
        <w:spacing w:after="0" w:line="24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4D0B2" w14:textId="6CF28972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с помощью рекурсии можно посчитать алгоритмы с более большим количеством точек, которые будут базироваться на результатах алгоритмов с более меньшим количеством точек.</w:t>
      </w:r>
    </w:p>
    <w:p w14:paraId="2F8FDBE4" w14:textId="3CF38EDF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CE111" w14:textId="77134421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9A8F7" w14:textId="7D645314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60D7065" wp14:editId="360F6187">
            <wp:extent cx="5940425" cy="358521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DAE" w14:textId="2F508476" w:rsidR="00091B86" w:rsidRPr="00091B86" w:rsidRDefault="00091B86" w:rsidP="00091B86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3 Взаимосвязь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точечного алгоритма</w:t>
      </w:r>
      <w:r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точечным</w:t>
      </w:r>
    </w:p>
    <w:p w14:paraId="0CD4269F" w14:textId="3EF66A59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ABD1D" w14:textId="4A15C0C6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15175" w14:textId="5324A78C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мы будем использовать 8 точечный алгоритм, поэтому приведем его полную структуру. </w:t>
      </w:r>
    </w:p>
    <w:p w14:paraId="5B66AE9A" w14:textId="0D45231D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0C8DB" w14:textId="0572A712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80A238" wp14:editId="36E9FE32">
            <wp:extent cx="5940425" cy="423481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131E" w14:textId="60A970EC" w:rsidR="00091B86" w:rsidRDefault="00091B86" w:rsidP="00091B8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4 </w:t>
      </w:r>
      <w:r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точечный алгоритм быстрого преобразования Фурье</w:t>
      </w:r>
    </w:p>
    <w:p w14:paraId="5F5E0279" w14:textId="402BC9CF" w:rsidR="00091B86" w:rsidRDefault="00091B86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Также следует отметить перестановку элементов в входном массиве, так как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91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алгоритмы, на которых основаны вычисления текущего, берут четные и нечетные элементы. Верхний берет четные, а нижний нечетные (в соответствии с рисунком 3). Однако, после того как мы их разделили</w:t>
      </w:r>
      <w:r w:rsidR="00C71F6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нам следует опять отобрать четные и нечетные элементы, чтобы разделить их между алгоритмами более низких уровней.</w:t>
      </w:r>
    </w:p>
    <w:p w14:paraId="6AE9E503" w14:textId="2A0383A0" w:rsidR="00C71F64" w:rsidRDefault="00C71F64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2F996" w14:textId="77777777" w:rsidR="00C71F64" w:rsidRDefault="00C71F64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для 8 точечного алгоритма мы сначала делим входной массив на 2 части</w:t>
      </w:r>
      <w:r w:rsidRPr="00C71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3DD5B61" w14:textId="5E0ECB59" w:rsidR="00C71F64" w:rsidRDefault="00C71F64" w:rsidP="0009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F64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71F64">
        <w:rPr>
          <w:rFonts w:ascii="Times New Roman" w:hAnsi="Times New Roman" w:cs="Times New Roman"/>
          <w:sz w:val="24"/>
          <w:szCs w:val="24"/>
          <w:lang w:val="en-150"/>
        </w:rPr>
        <w:t>g[</w:t>
      </w:r>
      <w:proofErr w:type="gramEnd"/>
      <w:r w:rsidRPr="00C71F64">
        <w:rPr>
          <w:rFonts w:ascii="Times New Roman" w:hAnsi="Times New Roman" w:cs="Times New Roman"/>
          <w:sz w:val="24"/>
          <w:szCs w:val="24"/>
          <w:lang w:val="en-150"/>
        </w:rPr>
        <w:t>0]; g[2]; g[4]; g[</w:t>
      </w:r>
      <w:r w:rsidRPr="00C71F64">
        <w:rPr>
          <w:rFonts w:ascii="Times New Roman" w:hAnsi="Times New Roman" w:cs="Times New Roman"/>
          <w:sz w:val="24"/>
          <w:szCs w:val="24"/>
        </w:rPr>
        <w:t>6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</w:t>
      </w:r>
      <w:r w:rsidRPr="00C71F64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71F64">
        <w:rPr>
          <w:rFonts w:ascii="Times New Roman" w:hAnsi="Times New Roman" w:cs="Times New Roman"/>
          <w:sz w:val="24"/>
          <w:szCs w:val="24"/>
        </w:rPr>
        <w:t>{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g[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]; g[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]; g[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]; g[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</w:t>
      </w:r>
      <w:r w:rsidRPr="00C71F6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Теперь каждую часть надо поделить еще раз. Например, </w:t>
      </w:r>
      <w:r w:rsidRPr="00C71F64">
        <w:rPr>
          <w:rFonts w:ascii="Times New Roman" w:hAnsi="Times New Roman" w:cs="Times New Roman"/>
          <w:sz w:val="24"/>
          <w:szCs w:val="24"/>
        </w:rPr>
        <w:t>{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g[0]; g[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</w:t>
      </w:r>
      <w:r w:rsidRPr="00C71F6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C71F64">
        <w:rPr>
          <w:rFonts w:ascii="Times New Roman" w:hAnsi="Times New Roman" w:cs="Times New Roman"/>
          <w:sz w:val="24"/>
          <w:szCs w:val="24"/>
        </w:rPr>
        <w:t>{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g[4]; g[</w:t>
      </w:r>
      <w:r w:rsidRPr="00C71F64">
        <w:rPr>
          <w:rFonts w:ascii="Times New Roman" w:hAnsi="Times New Roman" w:cs="Times New Roman"/>
          <w:sz w:val="24"/>
          <w:szCs w:val="24"/>
        </w:rPr>
        <w:t>6</w:t>
      </w:r>
      <w:r w:rsidRPr="00C71F64">
        <w:rPr>
          <w:rFonts w:ascii="Times New Roman" w:hAnsi="Times New Roman" w:cs="Times New Roman"/>
          <w:sz w:val="24"/>
          <w:szCs w:val="24"/>
          <w:lang w:val="en-150"/>
        </w:rPr>
        <w:t>]</w:t>
      </w:r>
      <w:r w:rsidRPr="00C71F6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и их позиции в изначальном массиве становятся </w:t>
      </w:r>
      <w:r w:rsidRPr="00C71F64">
        <w:rPr>
          <w:rFonts w:ascii="Times New Roman" w:hAnsi="Times New Roman" w:cs="Times New Roman"/>
          <w:sz w:val="24"/>
          <w:szCs w:val="24"/>
        </w:rPr>
        <w:t>{g[0]; g[4]; g[2]; g[6]}.</w:t>
      </w:r>
    </w:p>
    <w:p w14:paraId="789BF6A9" w14:textId="3C63E801" w:rsidR="00C71F64" w:rsidRDefault="00C71F64" w:rsidP="0009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C2FA4" w14:textId="3253F1AA" w:rsidR="00C71F64" w:rsidRDefault="00C71F64" w:rsidP="0009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Следующая таблица показывает перестановку элементов для 8 точечного алгоритма </w:t>
      </w:r>
    </w:p>
    <w:p w14:paraId="2A4DD004" w14:textId="596ADD99" w:rsidR="00C71F64" w:rsidRDefault="00C71F64" w:rsidP="0009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CF18E" wp14:editId="53E29129">
            <wp:simplePos x="0" y="0"/>
            <wp:positionH relativeFrom="column">
              <wp:posOffset>510540</wp:posOffset>
            </wp:positionH>
            <wp:positionV relativeFrom="paragraph">
              <wp:posOffset>262890</wp:posOffset>
            </wp:positionV>
            <wp:extent cx="4257675" cy="3038475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92A0E" w14:textId="636AC197" w:rsidR="00C71F64" w:rsidRPr="00C71F64" w:rsidRDefault="00C71F64" w:rsidP="00091B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28C05" w14:textId="1E715619" w:rsidR="00C71F64" w:rsidRDefault="00C71F64" w:rsidP="00C71F64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 Перестановка элементов по их индексам</w:t>
      </w:r>
    </w:p>
    <w:p w14:paraId="7D00B307" w14:textId="77777777" w:rsidR="00C71F64" w:rsidRPr="00C71F64" w:rsidRDefault="00C71F64" w:rsidP="00C71F64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42051" w14:textId="47D3ABC4" w:rsidR="00F8603B" w:rsidRPr="00C71F64" w:rsidRDefault="00C71F64" w:rsidP="00F8603B">
      <w:pPr>
        <w:rPr>
          <w:rFonts w:ascii="Times New Roman" w:hAnsi="Times New Roman" w:cs="Times New Roman"/>
          <w:sz w:val="24"/>
          <w:szCs w:val="24"/>
        </w:rPr>
      </w:pPr>
      <w:r w:rsidRPr="00C71F64">
        <w:rPr>
          <w:rFonts w:ascii="Times New Roman" w:hAnsi="Times New Roman" w:cs="Times New Roman"/>
          <w:sz w:val="24"/>
          <w:szCs w:val="24"/>
        </w:rPr>
        <w:t>Техника перестановки работает только если количество точек в алгоритме равно степеням 2, обычно это так, иначе нельзя было бы использовать рекурсию для убыстрения счета.</w:t>
      </w:r>
    </w:p>
    <w:p w14:paraId="1CA80688" w14:textId="77777777" w:rsidR="00F8603B" w:rsidRPr="00091B86" w:rsidRDefault="00F8603B" w:rsidP="00120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6B8C75" w14:textId="77777777" w:rsidR="00C71F64" w:rsidRDefault="00C71F64" w:rsidP="00C71F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F10A5" w14:textId="77777777" w:rsidR="00C71F64" w:rsidRDefault="00C71F64" w:rsidP="00C71F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D3A5A" w14:textId="2EF84BC2" w:rsidR="00C73552" w:rsidRPr="00862E71" w:rsidRDefault="00C73552" w:rsidP="00C71F64">
      <w:pPr>
        <w:spacing w:after="0" w:line="240" w:lineRule="auto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33756C">
        <w:rPr>
          <w:sz w:val="24"/>
          <w:szCs w:val="24"/>
        </w:rPr>
        <w:br/>
      </w:r>
    </w:p>
    <w:p w14:paraId="167462B1" w14:textId="77777777" w:rsidR="00C73552" w:rsidRPr="0033756C" w:rsidRDefault="00C73552" w:rsidP="00C34F0F">
      <w:pPr>
        <w:spacing w:after="0" w:line="240" w:lineRule="auto"/>
        <w:ind w:firstLine="709"/>
        <w:jc w:val="both"/>
        <w:rPr>
          <w:rStyle w:val="tlid-translation"/>
          <w:sz w:val="24"/>
          <w:szCs w:val="24"/>
        </w:rPr>
      </w:pPr>
    </w:p>
    <w:p w14:paraId="09FAEB88" w14:textId="77777777" w:rsidR="00C73552" w:rsidRPr="0033756C" w:rsidRDefault="00C73552" w:rsidP="00C34F0F">
      <w:pPr>
        <w:spacing w:after="0" w:line="240" w:lineRule="auto"/>
        <w:ind w:firstLine="709"/>
        <w:jc w:val="both"/>
        <w:rPr>
          <w:rStyle w:val="tlid-translation"/>
          <w:sz w:val="24"/>
          <w:szCs w:val="24"/>
        </w:rPr>
      </w:pPr>
    </w:p>
    <w:p w14:paraId="61101120" w14:textId="77777777" w:rsidR="00C73552" w:rsidRDefault="00C73552" w:rsidP="00FB6238">
      <w:pPr>
        <w:jc w:val="both"/>
        <w:rPr>
          <w:rStyle w:val="tlid-translation"/>
          <w:sz w:val="24"/>
          <w:szCs w:val="24"/>
        </w:rPr>
      </w:pPr>
    </w:p>
    <w:p w14:paraId="2FD31AD4" w14:textId="77777777" w:rsidR="0005444F" w:rsidRDefault="0005444F" w:rsidP="00AE059C">
      <w:pPr>
        <w:spacing w:after="0" w:line="240" w:lineRule="auto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50B8F129" w14:textId="77777777" w:rsidR="0005444F" w:rsidRDefault="0005444F" w:rsidP="00771793">
      <w:pPr>
        <w:spacing w:after="0" w:line="240" w:lineRule="auto"/>
        <w:ind w:firstLine="709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620889EF" w14:textId="77777777" w:rsidR="0005444F" w:rsidRDefault="0005444F" w:rsidP="00771793">
      <w:pPr>
        <w:spacing w:after="0" w:line="240" w:lineRule="auto"/>
        <w:ind w:firstLine="709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7CA08012" w14:textId="77777777" w:rsidR="0005444F" w:rsidRDefault="0005444F" w:rsidP="00771793">
      <w:pPr>
        <w:spacing w:after="0" w:line="240" w:lineRule="auto"/>
        <w:ind w:firstLine="709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345E221C" w14:textId="1BE0FC13" w:rsidR="0005444F" w:rsidRPr="00C54C91" w:rsidRDefault="0005444F" w:rsidP="0005444F">
      <w:pPr>
        <w:pStyle w:val="10"/>
        <w:spacing w:before="0"/>
        <w:jc w:val="center"/>
        <w:rPr>
          <w:color w:val="000000" w:themeColor="text1"/>
          <w:sz w:val="36"/>
          <w:szCs w:val="36"/>
        </w:rPr>
      </w:pPr>
      <w:bookmarkStart w:id="4" w:name="_Toc30300840"/>
      <w:r>
        <w:rPr>
          <w:color w:val="000000" w:themeColor="text1"/>
          <w:sz w:val="36"/>
          <w:szCs w:val="36"/>
        </w:rPr>
        <w:lastRenderedPageBreak/>
        <w:t xml:space="preserve">Глава 2. </w:t>
      </w:r>
      <w:r w:rsidRPr="00C54C91">
        <w:rPr>
          <w:color w:val="000000" w:themeColor="text1"/>
          <w:sz w:val="36"/>
          <w:szCs w:val="36"/>
        </w:rPr>
        <w:t xml:space="preserve">Реализация </w:t>
      </w:r>
      <w:r w:rsidR="00A26FE5">
        <w:rPr>
          <w:color w:val="000000" w:themeColor="text1"/>
          <w:sz w:val="36"/>
          <w:szCs w:val="36"/>
          <w:lang w:val="en-US"/>
        </w:rPr>
        <w:t>FFT</w:t>
      </w:r>
      <w:r w:rsidRPr="00C54C91">
        <w:rPr>
          <w:color w:val="000000" w:themeColor="text1"/>
          <w:sz w:val="36"/>
          <w:szCs w:val="36"/>
        </w:rPr>
        <w:t xml:space="preserve"> в среде </w:t>
      </w:r>
      <w:proofErr w:type="spellStart"/>
      <w:r w:rsidRPr="00C54C91">
        <w:rPr>
          <w:color w:val="000000" w:themeColor="text1"/>
          <w:sz w:val="36"/>
          <w:szCs w:val="36"/>
        </w:rPr>
        <w:t>Vivado</w:t>
      </w:r>
      <w:proofErr w:type="spellEnd"/>
      <w:r w:rsidRPr="00C54C91">
        <w:rPr>
          <w:color w:val="000000" w:themeColor="text1"/>
          <w:sz w:val="36"/>
          <w:szCs w:val="36"/>
        </w:rPr>
        <w:t xml:space="preserve"> HLS</w:t>
      </w:r>
      <w:bookmarkEnd w:id="4"/>
    </w:p>
    <w:p w14:paraId="1E6E83C6" w14:textId="77777777" w:rsidR="006D40C2" w:rsidRDefault="006D40C2" w:rsidP="006D40C2">
      <w:pPr>
        <w:pStyle w:val="20"/>
        <w:spacing w:before="0" w:line="240" w:lineRule="auto"/>
        <w:rPr>
          <w:color w:val="auto"/>
          <w:sz w:val="32"/>
          <w:szCs w:val="32"/>
        </w:rPr>
      </w:pPr>
    </w:p>
    <w:p w14:paraId="6FF5B632" w14:textId="223D22D8" w:rsidR="00713D91" w:rsidRPr="00713D91" w:rsidRDefault="0005444F" w:rsidP="006D40C2">
      <w:pPr>
        <w:pStyle w:val="20"/>
        <w:spacing w:before="0" w:line="240" w:lineRule="auto"/>
        <w:rPr>
          <w:color w:val="auto"/>
          <w:sz w:val="32"/>
          <w:szCs w:val="32"/>
        </w:rPr>
      </w:pPr>
      <w:bookmarkStart w:id="5" w:name="_Toc30300841"/>
      <w:r w:rsidRPr="00324D87">
        <w:rPr>
          <w:color w:val="auto"/>
          <w:sz w:val="32"/>
          <w:szCs w:val="32"/>
        </w:rPr>
        <w:t>Исходные</w:t>
      </w:r>
      <w:r w:rsidR="00713D91">
        <w:rPr>
          <w:color w:val="auto"/>
          <w:sz w:val="32"/>
          <w:szCs w:val="32"/>
        </w:rPr>
        <w:t xml:space="preserve"> </w:t>
      </w:r>
      <w:r w:rsidRPr="00324D87">
        <w:rPr>
          <w:color w:val="auto"/>
          <w:sz w:val="32"/>
          <w:szCs w:val="32"/>
        </w:rPr>
        <w:t>данные</w:t>
      </w:r>
      <w:bookmarkEnd w:id="5"/>
    </w:p>
    <w:p w14:paraId="405B8630" w14:textId="77777777" w:rsidR="0005444F" w:rsidRDefault="0005444F" w:rsidP="00713D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37BA2E" w14:textId="6843F9F1" w:rsidR="0005444F" w:rsidRPr="00A26FE5" w:rsidRDefault="00A26FE5" w:rsidP="00713D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приведем прямолинейную реализацию без оптимизаций</w:t>
      </w:r>
      <w:r w:rsidRPr="00A26FE5">
        <w:rPr>
          <w:rFonts w:ascii="Times New Roman" w:hAnsi="Times New Roman" w:cs="Times New Roman"/>
          <w:sz w:val="24"/>
          <w:szCs w:val="24"/>
        </w:rPr>
        <w:t>:</w:t>
      </w:r>
    </w:p>
    <w:p w14:paraId="7EEE28E9" w14:textId="77777777" w:rsidR="0005444F" w:rsidRDefault="0005444F" w:rsidP="0005444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5444F" w14:paraId="3098B87F" w14:textId="77777777" w:rsidTr="00B574D4">
        <w:tc>
          <w:tcPr>
            <w:tcW w:w="9571" w:type="dxa"/>
          </w:tcPr>
          <w:p w14:paraId="17907A33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math.h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</w:t>
            </w:r>
          </w:p>
          <w:p w14:paraId="1CACAC1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2753366A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DTYPE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</w:p>
          <w:p w14:paraId="3E5B5999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SIZE  8</w:t>
            </w:r>
          </w:p>
          <w:p w14:paraId="51891B4C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150"/>
              </w:rPr>
              <w:t>SIZE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15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 4</w:t>
            </w:r>
            <w:proofErr w:type="gramEnd"/>
          </w:p>
          <w:p w14:paraId="13E90ED9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M  3</w:t>
            </w:r>
            <w:proofErr w:type="gramEnd"/>
          </w:p>
          <w:p w14:paraId="6EEB654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579A76A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reverse_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bits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input) {</w:t>
            </w:r>
          </w:p>
          <w:p w14:paraId="5BC75869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, rev = 0;</w:t>
            </w:r>
          </w:p>
          <w:p w14:paraId="09978944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M;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++) {</w:t>
            </w:r>
          </w:p>
          <w:p w14:paraId="1579B65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rev = (rev &lt;&lt; 1) | (input &amp; 1);</w:t>
            </w:r>
          </w:p>
          <w:p w14:paraId="7956049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input = input &gt;&gt; 1;</w:t>
            </w:r>
          </w:p>
          <w:p w14:paraId="73FC24B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2B1A9D43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rev;</w:t>
            </w:r>
          </w:p>
          <w:p w14:paraId="370FE024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7716A5E2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3AE6C304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41D44A4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bit_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DTYPE X_R[SIZE], DTYPE X_I[SIZE]) {</w:t>
            </w:r>
          </w:p>
          <w:p w14:paraId="0832F0EC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reversed;</w:t>
            </w:r>
          </w:p>
          <w:p w14:paraId="255140C3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392E4711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DTYPE temp;</w:t>
            </w:r>
          </w:p>
          <w:p w14:paraId="3F6922E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bit_reverse_label0:</w:t>
            </w:r>
          </w:p>
          <w:p w14:paraId="3F6DD070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++) {</w:t>
            </w:r>
          </w:p>
          <w:p w14:paraId="72E23991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reversed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reverse_bits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Find the bit reversed index</w:t>
            </w:r>
          </w:p>
          <w:p w14:paraId="6BC76A8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&lt;= reversed) {</w:t>
            </w:r>
          </w:p>
          <w:p w14:paraId="5C4FC597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Swap the real values</w:t>
            </w:r>
          </w:p>
          <w:p w14:paraId="7B5C235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temp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];</w:t>
            </w:r>
          </w:p>
          <w:p w14:paraId="18C5D479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X_R[reversed];</w:t>
            </w:r>
          </w:p>
          <w:p w14:paraId="7874DB3A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X_R[reversed] = temp;</w:t>
            </w:r>
          </w:p>
          <w:p w14:paraId="360B45E5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Swap the imaginary values</w:t>
            </w:r>
          </w:p>
          <w:p w14:paraId="6985258D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temp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];</w:t>
            </w:r>
          </w:p>
          <w:p w14:paraId="33FE7760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X_I[reversed];</w:t>
            </w:r>
          </w:p>
          <w:p w14:paraId="44367FF5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X_I[reversed] = temp;</w:t>
            </w:r>
          </w:p>
          <w:p w14:paraId="79D7AAEC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61C52687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6364008D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0E761690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34C5705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fft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DTYPE X_R[SIZE], DTYPE X_I[SIZE]) {</w:t>
            </w:r>
          </w:p>
          <w:p w14:paraId="02B34A50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temporary storage complex variable</w:t>
            </w:r>
          </w:p>
          <w:p w14:paraId="33369D54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temporary storage complex variable</w:t>
            </w:r>
          </w:p>
          <w:p w14:paraId="513E772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, j, k;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loop indexes</w:t>
            </w:r>
          </w:p>
          <w:p w14:paraId="646F247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Index of lower point in butterfly</w:t>
            </w:r>
          </w:p>
          <w:p w14:paraId="16D77DC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step, stage,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640198E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Butterfly Width</w:t>
            </w:r>
          </w:p>
          <w:p w14:paraId="2C54C78A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N2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150"/>
              </w:rPr>
              <w:t>SIZE2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N2=N&gt;&gt;1</w:t>
            </w:r>
          </w:p>
          <w:p w14:paraId="4B77D43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bit_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X_R, X_I);</w:t>
            </w:r>
          </w:p>
          <w:p w14:paraId="4F1649E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step = N2;</w:t>
            </w:r>
          </w:p>
          <w:p w14:paraId="251F0F85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DTYPE a, e, c, s;</w:t>
            </w:r>
          </w:p>
          <w:p w14:paraId="33A335E9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17580842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(stage = 1; stage &lt;= M; stage++)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{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 Do M stages of butterflies</w:t>
            </w:r>
          </w:p>
          <w:p w14:paraId="274192E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1 &lt;&lt; stage;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DFT = stage = points in sub DFT</w:t>
            </w:r>
          </w:p>
          <w:p w14:paraId="19AEB531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/ 2;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Butterfly WIDTHS in DFT</w:t>
            </w:r>
          </w:p>
          <w:p w14:paraId="5E69CE86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k = 0;</w:t>
            </w:r>
          </w:p>
          <w:p w14:paraId="1C24CD96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e = -6.283185307178 /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4AEFC457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a = 0.0;</w:t>
            </w:r>
          </w:p>
          <w:p w14:paraId="6B4C1711" w14:textId="0068B66A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Perform butterflies for j</w:t>
            </w:r>
            <w:r w:rsidRPr="00132AA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 xml:space="preserve"> stage</w:t>
            </w:r>
          </w:p>
          <w:p w14:paraId="611DE2B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butterfly_loop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52900E01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(j = 0; j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 {</w:t>
            </w:r>
          </w:p>
          <w:p w14:paraId="7B760FA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c =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cos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(a);</w:t>
            </w:r>
          </w:p>
          <w:p w14:paraId="7B4485C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s =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sin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(a);</w:t>
            </w:r>
          </w:p>
          <w:p w14:paraId="0ECE634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a = a + e;</w:t>
            </w:r>
          </w:p>
          <w:p w14:paraId="1EC3E8EC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Compute butterflies that use same W**k</w:t>
            </w:r>
          </w:p>
          <w:p w14:paraId="5CCB73CF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0426B062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j;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 {</w:t>
            </w:r>
          </w:p>
          <w:p w14:paraId="5B494D75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index of lower point in butterfly</w:t>
            </w:r>
          </w:p>
          <w:p w14:paraId="262D61A4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c -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s;</w:t>
            </w:r>
          </w:p>
          <w:p w14:paraId="360785C7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c +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s;</w:t>
            </w:r>
          </w:p>
          <w:p w14:paraId="59A3FBC8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02FF155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0EE2F48A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33CC199E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37FF97D1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63700976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k += step;</w:t>
            </w:r>
          </w:p>
          <w:p w14:paraId="5C27DA38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7FEB74D3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step = step / 2;</w:t>
            </w:r>
          </w:p>
          <w:p w14:paraId="06EDC4BB" w14:textId="77777777" w:rsidR="00132AA1" w:rsidRDefault="00132AA1" w:rsidP="00132A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6A2BE262" w14:textId="6AA0F9FF" w:rsidR="0005444F" w:rsidRPr="003F265D" w:rsidRDefault="00132AA1" w:rsidP="00132A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</w:tc>
      </w:tr>
    </w:tbl>
    <w:p w14:paraId="089BBAD5" w14:textId="11A04F0B" w:rsidR="0005444F" w:rsidRPr="006D40C2" w:rsidRDefault="0005444F" w:rsidP="00A26FE5">
      <w:pPr>
        <w:jc w:val="center"/>
        <w:rPr>
          <w:rFonts w:ascii="Times New Roman" w:hAnsi="Times New Roman" w:cs="Times New Roman"/>
        </w:rPr>
      </w:pPr>
      <w:r w:rsidRPr="0005444F">
        <w:rPr>
          <w:rFonts w:ascii="Times New Roman" w:hAnsi="Times New Roman" w:cs="Times New Roman"/>
        </w:rPr>
        <w:lastRenderedPageBreak/>
        <w:t xml:space="preserve">Листинг 1. </w:t>
      </w:r>
      <w:r w:rsidR="00A26FE5">
        <w:rPr>
          <w:rFonts w:ascii="Times New Roman" w:hAnsi="Times New Roman" w:cs="Times New Roman"/>
        </w:rPr>
        <w:t xml:space="preserve">Простая реализация алгоритма </w:t>
      </w:r>
      <w:r w:rsidR="00A26FE5">
        <w:rPr>
          <w:rFonts w:ascii="Times New Roman" w:hAnsi="Times New Roman" w:cs="Times New Roman"/>
          <w:lang w:val="en-US"/>
        </w:rPr>
        <w:t>FFT</w:t>
      </w:r>
      <w:r w:rsidR="00A26FE5" w:rsidRPr="006D40C2">
        <w:rPr>
          <w:rFonts w:ascii="Times New Roman" w:hAnsi="Times New Roman" w:cs="Times New Roman"/>
        </w:rPr>
        <w:br/>
      </w:r>
    </w:p>
    <w:p w14:paraId="4E0525B9" w14:textId="046669B4" w:rsidR="00A26FE5" w:rsidRPr="00244B66" w:rsidRDefault="00A26FE5" w:rsidP="00A26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привед</w:t>
      </w:r>
      <w:r w:rsidR="00244B66">
        <w:rPr>
          <w:rFonts w:ascii="Times New Roman" w:hAnsi="Times New Roman" w:cs="Times New Roman"/>
        </w:rPr>
        <w:t xml:space="preserve">ем </w:t>
      </w:r>
      <w:proofErr w:type="spellStart"/>
      <w:r w:rsidR="00244B66">
        <w:rPr>
          <w:rFonts w:ascii="Times New Roman" w:hAnsi="Times New Roman" w:cs="Times New Roman"/>
        </w:rPr>
        <w:t>тестбенч</w:t>
      </w:r>
      <w:proofErr w:type="spellEnd"/>
      <w:r w:rsidR="00244B66">
        <w:rPr>
          <w:rFonts w:ascii="Times New Roman" w:hAnsi="Times New Roman" w:cs="Times New Roman"/>
        </w:rPr>
        <w:t xml:space="preserve"> для проверки реализации. Будем проводить тестирование для алгоритма</w:t>
      </w:r>
      <w:r w:rsidR="00244B66" w:rsidRPr="00244B66">
        <w:rPr>
          <w:rFonts w:ascii="Times New Roman" w:hAnsi="Times New Roman" w:cs="Times New Roman"/>
        </w:rPr>
        <w:t xml:space="preserve"> </w:t>
      </w:r>
      <w:r w:rsidR="00244B66">
        <w:rPr>
          <w:rFonts w:ascii="Times New Roman" w:hAnsi="Times New Roman" w:cs="Times New Roman"/>
          <w:lang w:val="en-US"/>
        </w:rPr>
        <w:t>FFT</w:t>
      </w:r>
      <w:r w:rsidR="00244B66">
        <w:rPr>
          <w:rFonts w:ascii="Times New Roman" w:hAnsi="Times New Roman" w:cs="Times New Roman"/>
        </w:rPr>
        <w:t xml:space="preserve"> на 8 точек и типом данных </w:t>
      </w:r>
      <w:r w:rsidR="00244B66">
        <w:rPr>
          <w:rFonts w:ascii="Times New Roman" w:hAnsi="Times New Roman" w:cs="Times New Roman"/>
          <w:lang w:val="en-US"/>
        </w:rPr>
        <w:t>float</w:t>
      </w:r>
      <w:r w:rsidR="00244B66" w:rsidRPr="00244B66">
        <w:rPr>
          <w:rFonts w:ascii="Times New Roman" w:hAnsi="Times New Roman" w:cs="Times New Roman"/>
        </w:rPr>
        <w:t xml:space="preserve">. </w:t>
      </w:r>
      <w:r w:rsidR="00244B66">
        <w:rPr>
          <w:rFonts w:ascii="Times New Roman" w:hAnsi="Times New Roman" w:cs="Times New Roman"/>
        </w:rPr>
        <w:t xml:space="preserve">Для двух массивов исходных данных (реальные и мнимые части комплексных чисел) посчитаем алгоритм </w:t>
      </w:r>
      <w:r w:rsidR="00244B66">
        <w:rPr>
          <w:rFonts w:ascii="Times New Roman" w:hAnsi="Times New Roman" w:cs="Times New Roman"/>
          <w:lang w:val="en-US"/>
        </w:rPr>
        <w:t>FFT</w:t>
      </w:r>
      <w:r w:rsidR="00244B66" w:rsidRPr="00244B66">
        <w:rPr>
          <w:rFonts w:ascii="Times New Roman" w:hAnsi="Times New Roman" w:cs="Times New Roman"/>
        </w:rPr>
        <w:t xml:space="preserve"> </w:t>
      </w:r>
      <w:r w:rsidR="00244B66">
        <w:rPr>
          <w:rFonts w:ascii="Times New Roman" w:hAnsi="Times New Roman" w:cs="Times New Roman"/>
        </w:rPr>
        <w:t>отдельно с помощью сторонних средств и составим 2 массива для проверки корректности алгоритма.</w:t>
      </w:r>
    </w:p>
    <w:p w14:paraId="37277154" w14:textId="7F337C4D" w:rsidR="00A26FE5" w:rsidRPr="00244B66" w:rsidRDefault="00A26FE5" w:rsidP="00A26FE5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6FE5" w14:paraId="4D40A897" w14:textId="77777777" w:rsidTr="000B1D66">
        <w:tc>
          <w:tcPr>
            <w:tcW w:w="9571" w:type="dxa"/>
          </w:tcPr>
          <w:p w14:paraId="414BE7DD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&gt;</w:t>
            </w:r>
          </w:p>
          <w:p w14:paraId="180AEA78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75D1C79F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</w:t>
            </w:r>
          </w:p>
          <w:p w14:paraId="0BE40A4A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{</w:t>
            </w:r>
          </w:p>
          <w:p w14:paraId="466B5F2C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8] = {2.0, 1.0, 3.0, 6.0, 9.0, 12.0, 5.0, 7.0};</w:t>
            </w:r>
          </w:p>
          <w:p w14:paraId="202EEDDB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8] = {6.0, 7.0, 1.0, 4.0, 2.0, 1.0, 4.0, 9.0};</w:t>
            </w:r>
          </w:p>
          <w:p w14:paraId="4367C05A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7E4B15B5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8] = {45.000000, -16.363960, -2.000000, 3.778174, -7.000000, -3.636039, 8.000000, -11.778174};</w:t>
            </w:r>
          </w:p>
          <w:p w14:paraId="218CB8DE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8] = {34.000000, 22.263456, 3.000000, 2.707106, -8.000000, -10.263456, 3.000000, 1.292893};</w:t>
            </w:r>
          </w:p>
          <w:p w14:paraId="2E9CD6B8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51E621EA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fft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r,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);</w:t>
            </w:r>
          </w:p>
          <w:p w14:paraId="04AFFC62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E71DE11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pass = 1;</w:t>
            </w:r>
          </w:p>
          <w:p w14:paraId="2161214C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26472279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j=0; j&lt;8;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</w:t>
            </w:r>
          </w:p>
          <w:p w14:paraId="120248D6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{</w:t>
            </w:r>
          </w:p>
          <w:p w14:paraId="7CB0FB27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"%d Real part =  %f Imaginary part = %f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, j, r[j],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[j]);</w:t>
            </w:r>
          </w:p>
          <w:p w14:paraId="2C9FF6F6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(r[j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r_res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[j] 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[j] !=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[j]) {</w:t>
            </w:r>
          </w:p>
          <w:p w14:paraId="0FD21582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pass = 1;</w:t>
            </w:r>
          </w:p>
          <w:p w14:paraId="098FE369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7013FC0C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49B94E72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5034F71" w14:textId="0C84AFD2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(pass) {</w:t>
            </w:r>
          </w:p>
          <w:p w14:paraId="4B0B8EB2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"----------Pass!------------\n"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);</w:t>
            </w:r>
          </w:p>
          <w:p w14:paraId="156E2B0B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0;</w:t>
            </w:r>
          </w:p>
          <w:p w14:paraId="3E75F972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{</w:t>
            </w:r>
          </w:p>
          <w:p w14:paraId="4EEF69F2" w14:textId="51ECA908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stderr,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"----------Fail!------------\n"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);</w:t>
            </w:r>
          </w:p>
          <w:p w14:paraId="51C05975" w14:textId="43C8FE3A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1;</w:t>
            </w:r>
          </w:p>
          <w:p w14:paraId="5B34B099" w14:textId="77777777" w:rsidR="00244B66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51B4F96E" w14:textId="2CA2FE4B" w:rsidR="00A26FE5" w:rsidRDefault="00244B66" w:rsidP="00244B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4F3F5F87" w14:textId="2E11F631" w:rsidR="00A26FE5" w:rsidRPr="003F265D" w:rsidRDefault="00A26FE5" w:rsidP="000B1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44908DEF" w14:textId="67E4DA64" w:rsidR="00A26FE5" w:rsidRPr="00244B66" w:rsidRDefault="00A26FE5" w:rsidP="00A26FE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44F">
        <w:rPr>
          <w:rFonts w:ascii="Times New Roman" w:hAnsi="Times New Roman" w:cs="Times New Roman"/>
        </w:rPr>
        <w:lastRenderedPageBreak/>
        <w:t xml:space="preserve">Листинг </w:t>
      </w:r>
      <w:r w:rsidR="00244B66">
        <w:rPr>
          <w:rFonts w:ascii="Times New Roman" w:hAnsi="Times New Roman" w:cs="Times New Roman"/>
        </w:rPr>
        <w:t>2</w:t>
      </w:r>
      <w:r w:rsidRPr="0005444F">
        <w:rPr>
          <w:rFonts w:ascii="Times New Roman" w:hAnsi="Times New Roman" w:cs="Times New Roman"/>
        </w:rPr>
        <w:t xml:space="preserve">. </w:t>
      </w:r>
      <w:proofErr w:type="spellStart"/>
      <w:r w:rsidR="00244B66">
        <w:rPr>
          <w:rFonts w:ascii="Times New Roman" w:hAnsi="Times New Roman" w:cs="Times New Roman"/>
        </w:rPr>
        <w:t>Тестбэнч</w:t>
      </w:r>
      <w:proofErr w:type="spellEnd"/>
    </w:p>
    <w:p w14:paraId="75349F8A" w14:textId="282A84C2" w:rsidR="00A26FE5" w:rsidRPr="00A26FE5" w:rsidRDefault="00A26FE5" w:rsidP="00A26FE5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5B2A69" w14:textId="5FBBFBF8" w:rsidR="0005444F" w:rsidRPr="003C09E6" w:rsidRDefault="0005444F" w:rsidP="0005444F">
      <w:pPr>
        <w:pStyle w:val="20"/>
        <w:spacing w:before="0" w:line="240" w:lineRule="auto"/>
        <w:rPr>
          <w:rFonts w:eastAsia="Times New Roman"/>
          <w:lang w:eastAsia="ru-RU"/>
        </w:rPr>
      </w:pPr>
    </w:p>
    <w:p w14:paraId="1976DE5B" w14:textId="2EA39E1F" w:rsidR="0005444F" w:rsidRPr="00C54C91" w:rsidRDefault="00A26FE5" w:rsidP="006D40C2">
      <w:pPr>
        <w:pStyle w:val="20"/>
        <w:spacing w:before="0" w:line="240" w:lineRule="auto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6" w:name="_Toc30300842"/>
      <w:r>
        <w:rPr>
          <w:rFonts w:eastAsia="Times New Roman"/>
          <w:color w:val="000000" w:themeColor="text1"/>
          <w:sz w:val="32"/>
          <w:szCs w:val="32"/>
          <w:lang w:eastAsia="ru-RU"/>
        </w:rPr>
        <w:t>Результаты синтеза и симуляции</w:t>
      </w:r>
      <w:bookmarkEnd w:id="6"/>
    </w:p>
    <w:p w14:paraId="003D053B" w14:textId="245DDA84" w:rsidR="0005444F" w:rsidRDefault="0005444F" w:rsidP="00660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6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CC60A6" w14:textId="77777777" w:rsidR="00244B66" w:rsidRDefault="00244B66" w:rsidP="00244B66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6B56C" w14:textId="25D12CD2" w:rsidR="00244B66" w:rsidRDefault="00244B66" w:rsidP="00244B66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D0BC32F" wp14:editId="7D23E6CB">
            <wp:simplePos x="0" y="0"/>
            <wp:positionH relativeFrom="column">
              <wp:posOffset>0</wp:posOffset>
            </wp:positionH>
            <wp:positionV relativeFrom="paragraph">
              <wp:posOffset>758825</wp:posOffset>
            </wp:positionV>
            <wp:extent cx="5867400" cy="26955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симуляции представлены на Рис 12, как можно увидеть тесты пройдены успешно.</w:t>
      </w:r>
    </w:p>
    <w:p w14:paraId="57AF2E45" w14:textId="5303AD83" w:rsidR="00244B66" w:rsidRDefault="000B1D66" w:rsidP="000B1D66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44B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244B6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симуляции</w:t>
      </w:r>
    </w:p>
    <w:p w14:paraId="2E47253B" w14:textId="4C6E23D5" w:rsidR="000B1D66" w:rsidRDefault="000B1D66" w:rsidP="000B1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синтеза приведен ниже. Однако, средств статического анализа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Vivado</w:t>
      </w:r>
      <w:proofErr w:type="spellEnd"/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HLS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хватило для того, чтобы рассчитать задержку и интервал инициализации в циклах </w:t>
      </w:r>
    </w:p>
    <w:p w14:paraId="3A911AB4" w14:textId="58D81214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алгоритма.</w:t>
      </w:r>
    </w:p>
    <w:p w14:paraId="743A5D2F" w14:textId="7E15BEB2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19ECA" w14:textId="49078878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A7A81" w14:textId="77777777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94F970" wp14:editId="35222C50">
            <wp:simplePos x="0" y="0"/>
            <wp:positionH relativeFrom="column">
              <wp:posOffset>254027</wp:posOffset>
            </wp:positionH>
            <wp:positionV relativeFrom="paragraph">
              <wp:posOffset>-267169</wp:posOffset>
            </wp:positionV>
            <wp:extent cx="5041265" cy="125603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7" w:name="_Hlk30259469"/>
    </w:p>
    <w:p w14:paraId="508A17FE" w14:textId="418DFD33" w:rsidR="0005444F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="00054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ис. 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синтеза</w:t>
      </w:r>
    </w:p>
    <w:p w14:paraId="7C91737D" w14:textId="624AC994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411C6" w14:textId="13A8532F" w:rsidR="000B1D66" w:rsidRDefault="000B1D66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решить эту проблемы добавим директиву </w:t>
      </w:r>
      <w:proofErr w:type="spellStart"/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>tripcount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цикла </w:t>
      </w:r>
      <w:proofErr w:type="spellStart"/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>dft</w:t>
      </w:r>
      <w:proofErr w:type="spellEnd"/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этой директиве мы можем указать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алгоритма на 8 точек максимальным значением будет 4, а минимальным 1. Это легко увидеть на рисунке с 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бабочками</w:t>
      </w:r>
      <w:r w:rsidRPr="000B1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”: </w:t>
      </w:r>
      <w:r w:rsid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первом этапе мы имеем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бабочку, </w:t>
      </w:r>
      <w:r w:rsid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втором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а </w:t>
      </w:r>
      <w:r w:rsid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3 этапе уже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бабочки.</w:t>
      </w:r>
    </w:p>
    <w:p w14:paraId="3B8BF848" w14:textId="3018C410" w:rsidR="00BE1F92" w:rsidRDefault="00BE1F92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65B26" w14:textId="24E0E82C" w:rsidR="00BE1F92" w:rsidRPr="000B1D66" w:rsidRDefault="00BE1F92" w:rsidP="000B1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337AC56" wp14:editId="69DB3C9A">
            <wp:extent cx="3657600" cy="1323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5CC73A79" w14:textId="06FA6AF5" w:rsidR="0005444F" w:rsidRPr="00BE1F92" w:rsidRDefault="00BE1F92" w:rsidP="0005444F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Рис. 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Директива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tripcount</w:t>
      </w:r>
      <w:proofErr w:type="spellEnd"/>
    </w:p>
    <w:p w14:paraId="621B0D92" w14:textId="77777777" w:rsidR="0005444F" w:rsidRDefault="0005444F" w:rsidP="0005444F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2C05F" w14:textId="7B684EEE" w:rsidR="0005444F" w:rsidRDefault="00BE1F92" w:rsidP="0005444F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после синтеза можно увидеть результаты</w:t>
      </w:r>
      <w:r w:rsidRP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A8E7DC" w14:textId="37D73608" w:rsidR="00BE1F92" w:rsidRPr="00BE1F92" w:rsidRDefault="000B4DD8" w:rsidP="0005444F">
      <w:pPr>
        <w:tabs>
          <w:tab w:val="left" w:pos="196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40A6A0" wp14:editId="09451A2D">
            <wp:extent cx="4924425" cy="2667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FFA" w14:textId="437A132C" w:rsidR="0005444F" w:rsidRPr="006D40C2" w:rsidRDefault="0005444F" w:rsidP="0005444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BE1F92" w:rsidRP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40C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Performance</w:t>
      </w:r>
      <w:r w:rsidR="00BE1F92" w:rsidRPr="00BE1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1F9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Estimates</w:t>
      </w:r>
    </w:p>
    <w:p w14:paraId="55976F21" w14:textId="6403085D" w:rsidR="00BE1F92" w:rsidRDefault="00BE1F92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Получилось уложиться в заданный интервал. Однако, можно увидеть, что приходиться делать очень много итераций.</w:t>
      </w:r>
    </w:p>
    <w:p w14:paraId="6364BFC9" w14:textId="2B1E605B" w:rsidR="00BE1F92" w:rsidRDefault="00BE1F92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350D6" w14:textId="41967956" w:rsidR="00BE1F92" w:rsidRDefault="000B4DD8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4B9C08B" wp14:editId="251C6858">
            <wp:extent cx="45815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C4D6" w14:textId="08AB9751" w:rsidR="00BE1F92" w:rsidRPr="006D40C2" w:rsidRDefault="00BE1F92" w:rsidP="00BE1F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Utilization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Estimates</w:t>
      </w:r>
    </w:p>
    <w:p w14:paraId="6FEDE3FB" w14:textId="22CEC6DA" w:rsidR="00183254" w:rsidRPr="006D40C2" w:rsidRDefault="00183254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Наша реализация требует очень много ресурсов, поэтому </w:t>
      </w:r>
      <w:r w:rsidR="002C121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изначальную пришлось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заменить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tcsg</w:t>
      </w:r>
      <w:proofErr w:type="spellEnd"/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324-2</w:t>
      </w:r>
    </w:p>
    <w:p w14:paraId="5AC13E9C" w14:textId="77777777" w:rsidR="00183254" w:rsidRDefault="00183254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9ADA2" w14:textId="77777777" w:rsidR="00183254" w:rsidRDefault="00183254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E6F62" w14:textId="136075FB" w:rsidR="00BE1F92" w:rsidRDefault="00183254" w:rsidP="00BE1F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noProof/>
        </w:rPr>
        <w:drawing>
          <wp:inline distT="0" distB="0" distL="0" distR="0" wp14:anchorId="7E9B8D1F" wp14:editId="3081E37C">
            <wp:extent cx="4924425" cy="3905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777" w14:textId="1D9F7E0A" w:rsidR="00183254" w:rsidRPr="006D40C2" w:rsidRDefault="00183254" w:rsidP="001832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</w:p>
    <w:p w14:paraId="4930E2A3" w14:textId="394B0314" w:rsidR="00183254" w:rsidRDefault="00183254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массивами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Vivado</w:t>
      </w:r>
      <w:proofErr w:type="spellEnd"/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HLS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 выбрала интерфейс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memory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он является стандартным.</w:t>
      </w:r>
    </w:p>
    <w:p w14:paraId="0DC1F727" w14:textId="65335853" w:rsidR="00183254" w:rsidRDefault="00183254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05B17" w14:textId="6C8859C8" w:rsidR="00183254" w:rsidRDefault="000B4DD8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F2FB09" wp14:editId="7E88B763">
            <wp:extent cx="5940425" cy="1449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32A9" w14:textId="60DFC8A1" w:rsidR="000B4DD8" w:rsidRDefault="000B4DD8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F746E7" wp14:editId="6CB46DA8">
            <wp:extent cx="5940425" cy="1297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B969" w14:textId="4996F23C" w:rsidR="000B4DD8" w:rsidRDefault="000B4DD8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D7B68C" wp14:editId="24753B87">
            <wp:extent cx="5940425" cy="119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A36" w14:textId="16AFB9BA" w:rsidR="00183254" w:rsidRPr="006D40C2" w:rsidRDefault="00183254" w:rsidP="001832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14:paraId="16B36E84" w14:textId="3B40B168" w:rsidR="00183254" w:rsidRDefault="00183254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задержка между итерациями очень большая, то не представляется возможности показать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всего алгоритма. Поэтому для начала посмотрим конкретно на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перемешивает входные массивы, чтобы сразу разделить четные и нечетные позиции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="000B4DD8" w:rsidRPr="000B4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B4D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уже на основные этапы алгоритма</w:t>
      </w:r>
      <w:r w:rsidRPr="001832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8E9789" w14:textId="6B9A3394" w:rsidR="000B4DD8" w:rsidRDefault="000B4DD8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CE5A949" wp14:editId="4BCDD54B">
            <wp:extent cx="5940425" cy="4507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ED4" w14:textId="5388291C" w:rsidR="000B4DD8" w:rsidRDefault="000B4DD8" w:rsidP="001832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9E07A4" wp14:editId="2239ACDF">
            <wp:extent cx="5940425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215" w14:textId="3BE2B846" w:rsidR="000B4DD8" w:rsidRPr="00F80EC1" w:rsidRDefault="000B4DD8" w:rsidP="000B4D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F8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.13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F8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  <w:r w:rsidRPr="00F8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0B9F6F2" w14:textId="67F6376B" w:rsidR="000B4DD8" w:rsidRPr="000B4DD8" w:rsidRDefault="000B4DD8" w:rsidP="000B4D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этапах основного алгоритма можно увидеть, что арифметические операции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dft</w:t>
      </w:r>
      <w:proofErr w:type="spellEnd"/>
      <w:r w:rsidRPr="000B4D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r w:rsidRPr="000B4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выполняются параллельно.</w:t>
      </w:r>
    </w:p>
    <w:p w14:paraId="355A4042" w14:textId="2D4E7709" w:rsidR="004A1834" w:rsidRPr="00C54C91" w:rsidRDefault="00030A0A" w:rsidP="006D40C2">
      <w:pPr>
        <w:pStyle w:val="20"/>
        <w:spacing w:before="0" w:line="240" w:lineRule="auto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8" w:name="_Toc30300843"/>
      <w:bookmarkStart w:id="9" w:name="_Hlk30292761"/>
      <w:r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 xml:space="preserve">Оптимизация </w:t>
      </w:r>
      <w:r>
        <w:rPr>
          <w:rFonts w:eastAsia="Times New Roman"/>
          <w:color w:val="000000" w:themeColor="text1"/>
          <w:sz w:val="32"/>
          <w:szCs w:val="32"/>
          <w:lang w:val="en-US" w:eastAsia="ru-RU"/>
        </w:rPr>
        <w:t>bit</w:t>
      </w:r>
      <w:r w:rsidRPr="000B4DD8">
        <w:rPr>
          <w:rFonts w:eastAsia="Times New Roman"/>
          <w:color w:val="000000" w:themeColor="text1"/>
          <w:sz w:val="32"/>
          <w:szCs w:val="32"/>
          <w:lang w:eastAsia="ru-RU"/>
        </w:rPr>
        <w:t>_</w:t>
      </w:r>
      <w:r>
        <w:rPr>
          <w:rFonts w:eastAsia="Times New Roman"/>
          <w:color w:val="000000" w:themeColor="text1"/>
          <w:sz w:val="32"/>
          <w:szCs w:val="32"/>
          <w:lang w:val="en-US" w:eastAsia="ru-RU"/>
        </w:rPr>
        <w:t>reverse</w:t>
      </w:r>
      <w:bookmarkEnd w:id="8"/>
    </w:p>
    <w:bookmarkEnd w:id="9"/>
    <w:p w14:paraId="626005AE" w14:textId="77777777" w:rsidR="0005444F" w:rsidRPr="009E15BF" w:rsidRDefault="0005444F" w:rsidP="0005444F">
      <w:pPr>
        <w:rPr>
          <w:lang w:eastAsia="ru-RU"/>
        </w:rPr>
      </w:pPr>
    </w:p>
    <w:p w14:paraId="064B36F1" w14:textId="6FA4C9FA" w:rsidR="0005444F" w:rsidRPr="00030A0A" w:rsidRDefault="00030A0A" w:rsidP="0005444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попробуем оптимизировать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030A0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запускается в начале работы алгоритма. Попробуем запустить цикл как конвейер через директиву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pipeline:</w:t>
      </w:r>
    </w:p>
    <w:p w14:paraId="735E8D0E" w14:textId="07547FB1" w:rsidR="00030A0A" w:rsidRDefault="005A19C2" w:rsidP="000544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B3556F" wp14:editId="2DE15CA4">
            <wp:extent cx="23622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5E6" w14:textId="76E4AC00" w:rsidR="00030A0A" w:rsidRPr="00F80EC1" w:rsidRDefault="00030A0A" w:rsidP="00030A0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Директивы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3DA76068" w14:textId="56F12137" w:rsidR="005A19C2" w:rsidRPr="005A19C2" w:rsidRDefault="005A19C2" w:rsidP="005A19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5A1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некоторые операции не успевают уложиться в 1 цикл, поэтому был выставлен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5A1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этого избежать.</w:t>
      </w:r>
    </w:p>
    <w:p w14:paraId="03B71455" w14:textId="3A111ACC" w:rsidR="00030A0A" w:rsidRPr="00401EB3" w:rsidRDefault="00030A0A" w:rsidP="00030A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приведем анализ синтеза</w:t>
      </w:r>
      <w:r w:rsidR="00401EB3"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оптимизации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C332BE" w14:textId="047E7F0A" w:rsidR="00030A0A" w:rsidRPr="00401EB3" w:rsidRDefault="00030A0A" w:rsidP="00030A0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C5836" w14:textId="7B3C6BC7" w:rsidR="00030A0A" w:rsidRDefault="005A19C2" w:rsidP="00030A0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7FFA8F4" wp14:editId="060175A1">
            <wp:extent cx="5200650" cy="2524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38A" w14:textId="7B83CE18" w:rsidR="00401EB3" w:rsidRPr="006D40C2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Задержка после оптимизации цикла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5639B782" w14:textId="1D4D7187" w:rsidR="00401EB3" w:rsidRPr="00401EB3" w:rsidRDefault="00401EB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можно увидеть, что задержка немного снизилась.</w:t>
      </w:r>
    </w:p>
    <w:p w14:paraId="17AE1D00" w14:textId="0D9B4818" w:rsidR="00401EB3" w:rsidRPr="00401EB3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971F3" w14:textId="21207495" w:rsidR="00401EB3" w:rsidRDefault="007F543D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5254501" wp14:editId="31D51F24">
            <wp:extent cx="4657725" cy="2714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B29" w14:textId="1F3128D1" w:rsidR="00401EB3" w:rsidRPr="006D40C2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Потребление ресурсов после оптимизации цикла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316B9D75" w14:textId="7B26A6BC" w:rsidR="00401EB3" w:rsidRDefault="00401EB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несколько снизилось потребление ресурсов.</w:t>
      </w:r>
    </w:p>
    <w:p w14:paraId="14D764EC" w14:textId="2647777F" w:rsidR="00401EB3" w:rsidRDefault="00401EB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FFABC" w14:textId="6A097ABD" w:rsidR="00401EB3" w:rsidRDefault="005A19C2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8B6A458" wp14:editId="61CB7053">
            <wp:extent cx="572452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63E" w14:textId="6B3EA82B" w:rsidR="00401EB3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profile</w:t>
      </w:r>
    </w:p>
    <w:p w14:paraId="07C4B6DE" w14:textId="77777777" w:rsidR="00401EB3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3AD318" w14:textId="6A6F44B0" w:rsidR="00401EB3" w:rsidRDefault="005A19C2" w:rsidP="00401EB3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noProof/>
        </w:rPr>
        <w:drawing>
          <wp:inline distT="0" distB="0" distL="0" distR="0" wp14:anchorId="49AB00E2" wp14:editId="1388A065">
            <wp:extent cx="5940425" cy="2529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9833" w14:textId="3F8AB885" w:rsidR="00401EB3" w:rsidRDefault="00401EB3" w:rsidP="00401EB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</w:t>
      </w:r>
      <w:r w:rsidR="006D40C2"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Viewer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bit_reverse</w:t>
      </w:r>
      <w:proofErr w:type="spellEnd"/>
    </w:p>
    <w:p w14:paraId="47D5A31D" w14:textId="1A3AE7DF" w:rsidR="005A19C2" w:rsidRPr="007F543D" w:rsidRDefault="005A19C2" w:rsidP="005A19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Запись результирующих значений происходит в несколько тактов, именно поэтому не удалось выставить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5A1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A19C2">
        <w:rPr>
          <w:rFonts w:ascii="Times New Roman" w:eastAsia="Times New Roman" w:hAnsi="Times New Roman" w:cs="Times New Roman"/>
          <w:sz w:val="24"/>
          <w:szCs w:val="24"/>
          <w:lang w:eastAsia="ru-RU"/>
        </w:rPr>
        <w:t>&lt; 3</w:t>
      </w:r>
      <w:proofErr w:type="gramEnd"/>
      <w:r w:rsidR="007F5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Происходит это из за того, что не хватает </w:t>
      </w:r>
      <w:r w:rsidR="007F5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memory</w:t>
      </w:r>
      <w:r w:rsidR="007F543D" w:rsidRPr="007F5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54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</w:p>
    <w:p w14:paraId="25367A77" w14:textId="02249EFF" w:rsidR="00401EB3" w:rsidRDefault="00401EB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поставить директиву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pipeline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всю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r w:rsidR="00BE4FB7"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442C6" w14:textId="4CEFB2C0" w:rsidR="00BE4FB7" w:rsidRDefault="00BE4FB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A94612" wp14:editId="52F1DD9B">
            <wp:extent cx="2581275" cy="666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0CF" w14:textId="31E93B48" w:rsidR="00BE4FB7" w:rsidRPr="00BE4FB7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Директивы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2DA93169" w14:textId="4ED9502D" w:rsidR="00BE4FB7" w:rsidRPr="00BE4FB7" w:rsidRDefault="00BE4FB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еще раз синтез и проанализируем результаты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930F10" w14:textId="2CFC64A1" w:rsidR="00BE4FB7" w:rsidRDefault="00F80EC1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AD469C" wp14:editId="377AAB82">
            <wp:extent cx="43148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004" w14:textId="16AC1A81" w:rsidR="00BE4FB7" w:rsidRPr="006D40C2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Задержка после оптимизации </w:t>
      </w:r>
      <w:r w:rsidR="0072405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584245F7" w14:textId="0182E73B" w:rsidR="00BE4FB7" w:rsidRPr="006D40C2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D7563" w14:textId="4B0A4F36" w:rsidR="00BE4FB7" w:rsidRDefault="007F543D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8DB371" wp14:editId="0829D450">
            <wp:extent cx="4657725" cy="2714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2B2A" w14:textId="43C4AC6F" w:rsidR="00BE4FB7" w:rsidRPr="00BE4FB7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Потребление ресурсов после оптимизации цикла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</w:p>
    <w:p w14:paraId="07527E16" w14:textId="4EA8992A" w:rsidR="00BE4FB7" w:rsidRDefault="00BE4FB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Задержка еще более снизилась после вставки директивы на всю функцию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потребление ресурсов немного выросло. </w:t>
      </w:r>
    </w:p>
    <w:p w14:paraId="3508C6FD" w14:textId="2CC6A384" w:rsidR="00BE4FB7" w:rsidRDefault="00BE4FB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BBCFE" w14:textId="7402939C" w:rsidR="00BE4FB7" w:rsidRDefault="00BE4FB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D6C1038" wp14:editId="60A108F6">
            <wp:extent cx="5940425" cy="8420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D896" w14:textId="6D8F1B03" w:rsidR="00BE4FB7" w:rsidRPr="006D40C2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401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05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 w:rsidRP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14:paraId="55A96F44" w14:textId="3A734494" w:rsidR="00BE4FB7" w:rsidRPr="00182386" w:rsidRDefault="00BE4FB7" w:rsidP="00BE4F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r w:rsidRPr="00BE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не содержит в себе цикла и работает всего за 4 такта.</w:t>
      </w:r>
    </w:p>
    <w:p w14:paraId="0805CE86" w14:textId="5F791719" w:rsidR="00BE4FB7" w:rsidRDefault="00BE4FB7" w:rsidP="00BE4F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9EE857" wp14:editId="414CC580">
            <wp:extent cx="5940425" cy="3163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D9CB" w14:textId="00E18B3A" w:rsidR="00BE4FB7" w:rsidRDefault="00BE4FB7" w:rsidP="00BE4FB7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6D40C2"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Viewer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bit_reverse</w:t>
      </w:r>
      <w:proofErr w:type="spellEnd"/>
    </w:p>
    <w:p w14:paraId="10CA5919" w14:textId="2870F756" w:rsidR="00085208" w:rsidRDefault="00085208" w:rsidP="000852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посмотреть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Scheduler</w:t>
      </w:r>
      <w:r w:rsidRPr="00085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  <w:r w:rsidRPr="00085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основных этапов, больше всего нас интересует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dft</w:t>
      </w:r>
      <w:proofErr w:type="spellEnd"/>
      <w:r w:rsidRPr="0008520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основные операции проходят именно в нем.</w:t>
      </w:r>
    </w:p>
    <w:p w14:paraId="10CD58B1" w14:textId="30D0257D" w:rsidR="00085208" w:rsidRDefault="00085208" w:rsidP="000852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B062D" w14:textId="041C7FB0" w:rsidR="00085208" w:rsidRDefault="007F543D" w:rsidP="000852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45B325E" wp14:editId="44E7E041">
            <wp:extent cx="5940425" cy="49320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BEC" w14:textId="3DB676E7" w:rsidR="00085208" w:rsidRDefault="00085208" w:rsidP="00085208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6D40C2"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24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Viewer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183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-loop</w:t>
      </w:r>
    </w:p>
    <w:p w14:paraId="1BFC48B9" w14:textId="0BCD612D" w:rsidR="00D86653" w:rsidRPr="00D86653" w:rsidRDefault="00D86653" w:rsidP="00D866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долго выполняется операция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_2(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ddiv</w:t>
      </w:r>
      <w:proofErr w:type="spellEnd"/>
      <w:r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скорее всего отвечает за деление.</w:t>
      </w:r>
    </w:p>
    <w:p w14:paraId="1CD4AC97" w14:textId="2A044392" w:rsidR="007D1A41" w:rsidRDefault="007D1A41" w:rsidP="006D40C2">
      <w:pPr>
        <w:pStyle w:val="20"/>
        <w:spacing w:before="0" w:line="240" w:lineRule="auto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10" w:name="_Hlk30292718"/>
      <w:bookmarkStart w:id="11" w:name="_Toc30300844"/>
      <w:r>
        <w:rPr>
          <w:rFonts w:eastAsia="Times New Roman"/>
          <w:color w:val="000000" w:themeColor="text1"/>
          <w:sz w:val="32"/>
          <w:szCs w:val="32"/>
          <w:lang w:eastAsia="ru-RU"/>
        </w:rPr>
        <w:t>К</w:t>
      </w:r>
      <w:r w:rsidRPr="007D1A41">
        <w:rPr>
          <w:rFonts w:eastAsia="Times New Roman"/>
          <w:color w:val="000000" w:themeColor="text1"/>
          <w:sz w:val="32"/>
          <w:szCs w:val="32"/>
          <w:lang w:eastAsia="ru-RU"/>
        </w:rPr>
        <w:t>онвейеризация</w:t>
      </w:r>
      <w:bookmarkEnd w:id="10"/>
      <w:bookmarkEnd w:id="11"/>
    </w:p>
    <w:p w14:paraId="00A0F483" w14:textId="77777777" w:rsidR="009B2B7A" w:rsidRPr="000B4DD8" w:rsidRDefault="009B2B7A" w:rsidP="009B2B7A">
      <w:pPr>
        <w:rPr>
          <w:lang w:eastAsia="ru-RU"/>
        </w:rPr>
      </w:pPr>
    </w:p>
    <w:p w14:paraId="0DD49426" w14:textId="26AE328A" w:rsidR="007D1A41" w:rsidRDefault="007D1A41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попробуем, чтобы этапы работали одновременно с разными данными. Это можно сделать с помощью директивы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dataflow</w:t>
      </w:r>
      <w:r w:rsidRPr="007D1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все также будет сделана для 8 точечного алгоритма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Pr="007D1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мы имеем 4 этапа – 1 этап на переворачивание битов в адресах входного массива и еще 3, собственно, на сам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Pr="007D1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конве</w:t>
      </w:r>
      <w:r w:rsidR="009B2B7A">
        <w:rPr>
          <w:rFonts w:ascii="Times New Roman" w:eastAsia="Times New Roman" w:hAnsi="Times New Roman" w:cs="Times New Roman"/>
          <w:sz w:val="24"/>
          <w:szCs w:val="24"/>
          <w:lang w:eastAsia="ru-RU"/>
        </w:rPr>
        <w:t>йеризации нам понадобится переписать исходный код.</w:t>
      </w:r>
    </w:p>
    <w:p w14:paraId="03D58DA3" w14:textId="77777777" w:rsidR="00182386" w:rsidRDefault="00182386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2386" w14:paraId="6487AAEF" w14:textId="77777777" w:rsidTr="00635033">
        <w:tc>
          <w:tcPr>
            <w:tcW w:w="9571" w:type="dxa"/>
          </w:tcPr>
          <w:p w14:paraId="3E264D44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math.h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150"/>
              </w:rPr>
              <w:t>"</w:t>
            </w:r>
          </w:p>
          <w:p w14:paraId="5E6EFE8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32725D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DTYPE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float</w:t>
            </w:r>
          </w:p>
          <w:p w14:paraId="6FE33D5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SIZE  8</w:t>
            </w:r>
          </w:p>
          <w:p w14:paraId="7BB4E7B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M  3</w:t>
            </w:r>
            <w:proofErr w:type="gramEnd"/>
          </w:p>
          <w:p w14:paraId="662AC28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SIZE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2  4</w:t>
            </w:r>
            <w:proofErr w:type="gramEnd"/>
          </w:p>
          <w:p w14:paraId="1175ADE8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A9D503B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reverse_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bits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input) {</w:t>
            </w:r>
          </w:p>
          <w:p w14:paraId="301BD50E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, rev = 0;</w:t>
            </w:r>
          </w:p>
          <w:p w14:paraId="36C949F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M;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++) {</w:t>
            </w:r>
          </w:p>
          <w:p w14:paraId="63272DF8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rev = (rev &lt;&lt; 1) | (input &amp; 1);</w:t>
            </w:r>
          </w:p>
          <w:p w14:paraId="711B677F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input = input &gt;&gt; 1;</w:t>
            </w:r>
          </w:p>
          <w:p w14:paraId="435E5C43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16064A3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rev;</w:t>
            </w:r>
          </w:p>
          <w:p w14:paraId="0A58D0BC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0C4C5FBE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6901AC4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003AF8BD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bit_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DTYPE X_R[SIZE], DTYPE X_I[SIZE], 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[SIZE], 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[SIZE]) {</w:t>
            </w:r>
          </w:p>
          <w:p w14:paraId="71650F13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PIPELINE</w:t>
            </w:r>
          </w:p>
          <w:p w14:paraId="4D003062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reversed;</w:t>
            </w:r>
          </w:p>
          <w:p w14:paraId="1B4CF7CB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72CAF891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DTYPE temp;</w:t>
            </w:r>
          </w:p>
          <w:p w14:paraId="6FAEBA0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bit_reverse_label0:</w:t>
            </w:r>
          </w:p>
          <w:p w14:paraId="1D227E6C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++) {</w:t>
            </w:r>
          </w:p>
          <w:p w14:paraId="4F58C8C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reversed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reverse_bits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Find the bit reversed index</w:t>
            </w:r>
          </w:p>
          <w:p w14:paraId="1C1B6871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&lt;= reversed) {</w:t>
            </w:r>
          </w:p>
          <w:p w14:paraId="62826AF9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Swap the real values</w:t>
            </w:r>
          </w:p>
          <w:p w14:paraId="404ECDF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X_R[reversed];</w:t>
            </w:r>
          </w:p>
          <w:p w14:paraId="2A3F573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[reversed]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=  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];</w:t>
            </w:r>
          </w:p>
          <w:p w14:paraId="5B01A974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Swap the imaginary values</w:t>
            </w:r>
          </w:p>
          <w:p w14:paraId="69CEA42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X_I[reversed];</w:t>
            </w:r>
          </w:p>
          <w:p w14:paraId="377B496D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[reversed]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=  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];</w:t>
            </w:r>
          </w:p>
          <w:p w14:paraId="0FBCA05C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5260A10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600E0E1D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16404B73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3B9B373F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fft_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stage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stage, DTYPE X_R[SIZE], DTYPE X_I[SIZE],</w:t>
            </w:r>
          </w:p>
          <w:p w14:paraId="4CA335C4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[SIZE], 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[SIZE]) {</w:t>
            </w:r>
          </w:p>
          <w:p w14:paraId="2C527DC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1 &lt;&lt; stage;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DFT = 2^stage = points in sub DFT</w:t>
            </w:r>
          </w:p>
          <w:p w14:paraId="73B08333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/ 2;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Butterfly WIDTHS in sub-DFT</w:t>
            </w:r>
          </w:p>
          <w:p w14:paraId="55A62D0B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step = SIZE &gt;&gt; stage;</w:t>
            </w:r>
          </w:p>
          <w:p w14:paraId="631AE00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DTYPE k = 0;</w:t>
            </w:r>
          </w:p>
          <w:p w14:paraId="19114F0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e = -6.283185307178 /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4810806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DTYPE a = 0.0;</w:t>
            </w:r>
          </w:p>
          <w:p w14:paraId="3C1ABB3F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Perform butterflies for j-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150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 xml:space="preserve"> stage</w:t>
            </w:r>
          </w:p>
          <w:p w14:paraId="688E32D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butterly_loop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3240F224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 {</w:t>
            </w:r>
          </w:p>
          <w:p w14:paraId="009623F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c =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cos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(a);</w:t>
            </w:r>
          </w:p>
          <w:p w14:paraId="1AEED99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s =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150"/>
              </w:rPr>
              <w:t>sin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(a);</w:t>
            </w:r>
          </w:p>
          <w:p w14:paraId="581DDF9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a = a + e;</w:t>
            </w:r>
          </w:p>
          <w:p w14:paraId="0D17FE50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Compute butterflies that use same W**k</w:t>
            </w:r>
          </w:p>
          <w:p w14:paraId="6C83F94F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1E00390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j;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DFTpts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) {</w:t>
            </w:r>
          </w:p>
          <w:p w14:paraId="09984F42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LOOP_TRIPCOUNT min=1 max=4</w:t>
            </w:r>
          </w:p>
          <w:p w14:paraId="332553AB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numBF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// index of lower point in butterfly</w:t>
            </w:r>
          </w:p>
          <w:p w14:paraId="3A07A5E8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c -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s;</w:t>
            </w:r>
          </w:p>
          <w:p w14:paraId="52748681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c +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* s;</w:t>
            </w:r>
          </w:p>
          <w:p w14:paraId="5B58D8CE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7A823DC9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i_lower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718937E3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X_R[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3831E0A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Out_I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] = X_I[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temp_I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;</w:t>
            </w:r>
          </w:p>
          <w:p w14:paraId="6C840A68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20902A4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k += step;</w:t>
            </w:r>
          </w:p>
          <w:p w14:paraId="55B287E2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3D13DBBE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3DE1DE6B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</w:p>
          <w:p w14:paraId="1D1E72E9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fft_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150"/>
              </w:rPr>
              <w:t>streaming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DTYPE X_R[SIZE], DTYPE X_I[SIZE], DTYPE OUT_R[SIZE], DTYPE OUT_I[SIZE]) {</w:t>
            </w:r>
          </w:p>
          <w:p w14:paraId="342B056D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DATAFLOW</w:t>
            </w:r>
          </w:p>
          <w:p w14:paraId="717BE39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lastRenderedPageBreak/>
              <w:tab/>
              <w:t xml:space="preserve">DTYPE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[M][SIZE],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[M][SIZE];</w:t>
            </w:r>
          </w:p>
          <w:p w14:paraId="38D6EC27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array partition variable=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dim=1 complete</w:t>
            </w:r>
          </w:p>
          <w:p w14:paraId="282E54FC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array partition variable=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dim=1 complete</w:t>
            </w:r>
          </w:p>
          <w:p w14:paraId="147EFF99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bit_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X_R, X_I,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[0]);</w:t>
            </w:r>
          </w:p>
          <w:p w14:paraId="67203EF6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stage_loop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:</w:t>
            </w:r>
          </w:p>
          <w:p w14:paraId="5B1C4DE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stage = 1; stage &lt; M; stage++)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{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en-150"/>
              </w:rPr>
              <w:t>/ Do M-1 stages of butterflies</w:t>
            </w:r>
          </w:p>
          <w:p w14:paraId="67E5EF15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15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 HLS unroll</w:t>
            </w:r>
          </w:p>
          <w:p w14:paraId="7B11FA1A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fft_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stage,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[stage-1],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[stage-1],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[stage],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[stage]);</w:t>
            </w:r>
          </w:p>
          <w:p w14:paraId="7BB4B2D9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  <w:t>}</w:t>
            </w:r>
          </w:p>
          <w:p w14:paraId="5E3E3554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fft_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M,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 xml:space="preserve">[M-1],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Stage_I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[M-1], OUT_R, OUT_I);</w:t>
            </w:r>
          </w:p>
          <w:p w14:paraId="1390B328" w14:textId="77777777" w:rsidR="00182386" w:rsidRDefault="00182386" w:rsidP="001823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15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150"/>
              </w:rPr>
              <w:t>}</w:t>
            </w:r>
          </w:p>
          <w:p w14:paraId="0E015788" w14:textId="77777777" w:rsidR="00182386" w:rsidRPr="003F265D" w:rsidRDefault="00182386" w:rsidP="00182386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43B58B4F" w14:textId="745353AB" w:rsidR="00182386" w:rsidRPr="00182386" w:rsidRDefault="00182386" w:rsidP="0018238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44F">
        <w:rPr>
          <w:rFonts w:ascii="Times New Roman" w:hAnsi="Times New Roman" w:cs="Times New Roman"/>
        </w:rPr>
        <w:lastRenderedPageBreak/>
        <w:t xml:space="preserve">Листинг </w:t>
      </w:r>
      <w:r>
        <w:rPr>
          <w:rFonts w:ascii="Times New Roman" w:hAnsi="Times New Roman" w:cs="Times New Roman"/>
        </w:rPr>
        <w:t>3</w:t>
      </w:r>
      <w:r w:rsidRPr="0005444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Оптимизированный алгоритм</w:t>
      </w:r>
    </w:p>
    <w:p w14:paraId="70EBA850" w14:textId="69BC4535" w:rsidR="002C121B" w:rsidRP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 результаты синтеза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2552FA5" w14:textId="391196F9" w:rsidR="002C121B" w:rsidRDefault="002C121B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3A977" w14:textId="4BE7D98C" w:rsidR="002C121B" w:rsidRDefault="007F543D" w:rsidP="002C12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91B457" wp14:editId="28C03756">
            <wp:extent cx="55911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A726" w14:textId="7712E34C" w:rsidR="002C121B" w:rsidRPr="00476E39" w:rsidRDefault="002C121B" w:rsidP="002C121B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05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estimates</w:t>
      </w:r>
    </w:p>
    <w:p w14:paraId="422BFB64" w14:textId="7CB76550" w:rsidR="002C121B" w:rsidRPr="006C63E3" w:rsidRDefault="00D868CE" w:rsidP="002C121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 количество тактов почти в 2 сократилось, однако, минимальное количество возросло </w:t>
      </w:r>
      <w:r w:rsidR="006C63E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возросло в 2 раза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C6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затраченное время уменьшилось на </w:t>
      </w:r>
      <w:r w:rsidR="0072405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bookmarkStart w:id="12" w:name="_GoBack"/>
      <w:bookmarkEnd w:id="12"/>
      <w:r w:rsidR="006C6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63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ns.</w:t>
      </w:r>
    </w:p>
    <w:p w14:paraId="0DB1F601" w14:textId="66CD60FD" w:rsidR="002C121B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00EC1F1" wp14:editId="01333A4F">
            <wp:extent cx="4886325" cy="3143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0A7" w14:textId="249C0839" w:rsidR="00DB5417" w:rsidRPr="00476E39" w:rsidRDefault="00DB5417" w:rsidP="00DB5417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Utilization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estimates</w:t>
      </w:r>
    </w:p>
    <w:p w14:paraId="03D8E81B" w14:textId="77777777" w:rsidR="00DB5417" w:rsidRPr="00F628B1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CFE1A" w14:textId="00A2B34B" w:rsid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сильно возросло потребление ресурсов (более чем в </w:t>
      </w:r>
      <w:r w:rsidRPr="00DB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DSP</w:t>
      </w:r>
      <w:r w:rsidRPr="00DB5417">
        <w:rPr>
          <w:rFonts w:ascii="Times New Roman" w:eastAsia="Times New Roman" w:hAnsi="Times New Roman" w:cs="Times New Roman"/>
          <w:sz w:val="24"/>
          <w:szCs w:val="24"/>
          <w:lang w:eastAsia="ru-RU"/>
        </w:rPr>
        <w:t>48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что </w:t>
      </w:r>
      <w:r w:rsidR="00F62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выбранной платы опять стало не хватать. </w:t>
      </w:r>
    </w:p>
    <w:p w14:paraId="6CF920FA" w14:textId="1583E988" w:rsidR="00DB5417" w:rsidRP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проанализируем изменения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DB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  <w:r w:rsidRPr="00DB54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A92617" w14:textId="542724FC" w:rsidR="00635033" w:rsidRDefault="0063503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2AF36" w14:textId="2120096B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1610EE" wp14:editId="47ABAAC1">
            <wp:extent cx="5940425" cy="9601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647" w14:textId="43B0155C" w:rsidR="00DB5417" w:rsidRPr="00476E39" w:rsidRDefault="00DB5417" w:rsidP="00DB5417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476E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4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</w:t>
      </w:r>
      <w:r w:rsidRPr="00DB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</w:p>
    <w:p w14:paraId="2DA1A70A" w14:textId="77777777" w:rsid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B166F" w14:textId="7F6DC085" w:rsidR="00635033" w:rsidRDefault="0063503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7FA348" w14:textId="79D7D6D2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859372A" wp14:editId="0512145A">
            <wp:extent cx="5940425" cy="11398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83F" w14:textId="2053BE46" w:rsidR="00DB5417" w:rsidRPr="00DB5417" w:rsidRDefault="00DB5417" w:rsidP="00DB5417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6D40C2" w:rsidRPr="000B4D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28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E05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profile</w:t>
      </w:r>
    </w:p>
    <w:p w14:paraId="0535B2F2" w14:textId="77777777" w:rsidR="00DB5417" w:rsidRP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121E94" w14:textId="7F006187" w:rsidR="00DB5417" w:rsidRPr="00DB5417" w:rsidRDefault="00DB5417" w:rsidP="00401EB3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взглянем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proofErr w:type="spellEnd"/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дополнительных массивов для хранения результатов добавило новые операции и поэтому задержка увеличилась на 1 такт.</w:t>
      </w:r>
    </w:p>
    <w:p w14:paraId="2E9DA92D" w14:textId="1576BF7C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9CAFF2" wp14:editId="5BA1C410">
            <wp:extent cx="5940425" cy="51269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0FA" w14:textId="6E9633CD" w:rsidR="00635033" w:rsidRDefault="0063503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E36B0" w14:textId="4CAA70D4" w:rsidR="00635033" w:rsidRDefault="0063503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52DDD9" wp14:editId="4A1583A1">
            <wp:extent cx="4924425" cy="9620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475D" w14:textId="2F39862A" w:rsid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CC8C2" w14:textId="63376136" w:rsidR="00DB5417" w:rsidRDefault="00DB541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все так же раскладывается в 1 итерацию.</w:t>
      </w:r>
    </w:p>
    <w:p w14:paraId="5E9941A3" w14:textId="3877EF12" w:rsidR="003E6B87" w:rsidRDefault="003E6B8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B4BBF" w14:textId="6E35BFCA" w:rsidR="003E6B87" w:rsidRPr="006D40C2" w:rsidRDefault="003E6B8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3BDA2" w14:textId="72A9AE0B" w:rsidR="00635033" w:rsidRPr="004A4691" w:rsidRDefault="003E6B87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посмотрим на основные этапы алгоритма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  <w:r w:rsidR="004A4691" w:rsidRPr="004A46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A82324" w14:textId="2858D82C" w:rsidR="00635033" w:rsidRDefault="0063503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A37B8" w14:textId="53B9BACB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73FD471" wp14:editId="135087A4">
            <wp:extent cx="5940425" cy="48406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144" w14:textId="65690CF7" w:rsidR="0063734D" w:rsidRDefault="0063734D" w:rsidP="0063734D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6D40C2"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Scheduler Viewer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373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-loop</w:t>
      </w:r>
    </w:p>
    <w:p w14:paraId="2591398B" w14:textId="0A3BBDD9" w:rsidR="0063734D" w:rsidRPr="00F80EC1" w:rsidRDefault="0063734D" w:rsidP="006373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Scheduler</w:t>
      </w:r>
      <w:r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Viewer</w:t>
      </w:r>
      <w:r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butterfly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8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8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dft</w:t>
      </w:r>
      <w:proofErr w:type="spellEnd"/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8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D86653" w:rsidRP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65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различаются с предыдущей реализацией, а значит выигрыш был достигнут именно за счет конвейеризации самих этапов.</w:t>
      </w:r>
    </w:p>
    <w:p w14:paraId="0B43C014" w14:textId="77777777" w:rsidR="0063734D" w:rsidRPr="00D86653" w:rsidRDefault="0063734D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D8E0B" w14:textId="64D6E8E9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B21687" wp14:editId="2C009905">
            <wp:extent cx="5940425" cy="16440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D1D" w14:textId="5B666F26" w:rsidR="00635033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3C2F281" wp14:editId="68DDEF57">
            <wp:extent cx="5934075" cy="12001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71E7" w14:textId="65D85A71" w:rsidR="00635033" w:rsidRPr="00DB5417" w:rsidRDefault="006C63E3" w:rsidP="00401E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1297AA" wp14:editId="34E9C053">
            <wp:extent cx="5940425" cy="108775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DE0" w14:textId="599AC127" w:rsidR="0063734D" w:rsidRDefault="0063734D" w:rsidP="0063734D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6D40C2"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E05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profile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этапов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FFT</w:t>
      </w:r>
    </w:p>
    <w:p w14:paraId="2CE38FA1" w14:textId="76CD56D6" w:rsidR="00110FA9" w:rsidRDefault="00882E3D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с помощью конвейеризации позволила сократить задержку почти в 2 раза, однако, также и повысила количество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задействуемых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ресурсов.</w:t>
      </w:r>
    </w:p>
    <w:p w14:paraId="3E893771" w14:textId="07122C63" w:rsidR="00CF6668" w:rsidRDefault="00CF6668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D7C73" w14:textId="571CA096" w:rsidR="00CF6668" w:rsidRDefault="00CF6668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F666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RTL</w:t>
      </w:r>
      <w:r w:rsidRPr="00CF6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симуляцию, подавая на вход несколько массивов в цикле.</w:t>
      </w:r>
    </w:p>
    <w:p w14:paraId="0049898A" w14:textId="202E2DF4" w:rsidR="00CF3D57" w:rsidRDefault="00CF3D57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5B3AC" w14:textId="43586CBF" w:rsidR="00CF3D57" w:rsidRDefault="00CF3D57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359AC0" wp14:editId="547EB0B9">
            <wp:extent cx="3667125" cy="16002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30E" w14:textId="5CFB145A" w:rsidR="00CF3D57" w:rsidRDefault="00CF3D57" w:rsidP="00CF3D57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6D4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B54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неоптимизированной версии</w:t>
      </w:r>
    </w:p>
    <w:p w14:paraId="3250A1E5" w14:textId="77777777" w:rsidR="00CF3D57" w:rsidRPr="00CF3D57" w:rsidRDefault="00CF3D57" w:rsidP="00882E3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C405BB" w14:textId="77777777" w:rsidR="00CF3D57" w:rsidRPr="00CF3D57" w:rsidRDefault="00CF3D57" w:rsidP="00882E3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46B9A2" w14:textId="23AFAB01" w:rsidR="00CF6668" w:rsidRDefault="00CF6668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7BB16C3" wp14:editId="4F64FDF2">
            <wp:extent cx="3648075" cy="15144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EF15" w14:textId="2A120C47" w:rsidR="00CF3D57" w:rsidRDefault="00CF3D57" w:rsidP="00CF3D57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F80EC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8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оптимизированной версии</w:t>
      </w:r>
    </w:p>
    <w:p w14:paraId="7BBFF97A" w14:textId="387D5390" w:rsidR="00CF3D57" w:rsidRPr="00CF3D57" w:rsidRDefault="00CF3D57" w:rsidP="00CF3D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 отчета видно, что оптимизированная версия считает конвейером сразу несколько задач, имея интервал между запусками всего 4 такта.</w:t>
      </w:r>
    </w:p>
    <w:p w14:paraId="25401636" w14:textId="77777777" w:rsidR="00CF3D57" w:rsidRPr="00CF3D57" w:rsidRDefault="00CF3D57" w:rsidP="00882E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A4704" w14:textId="77777777" w:rsidR="0063734D" w:rsidRPr="00CF3D57" w:rsidRDefault="0063734D" w:rsidP="006373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317B4" w14:textId="5DD8B3EE" w:rsidR="0063734D" w:rsidRDefault="00882E3D" w:rsidP="006D40C2">
      <w:pPr>
        <w:pStyle w:val="20"/>
        <w:spacing w:before="0" w:line="240" w:lineRule="auto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13" w:name="_Toc30300845"/>
      <w:r>
        <w:rPr>
          <w:rFonts w:eastAsia="Times New Roman"/>
          <w:color w:val="000000" w:themeColor="text1"/>
          <w:sz w:val="32"/>
          <w:szCs w:val="32"/>
          <w:lang w:eastAsia="ru-RU"/>
        </w:rPr>
        <w:t>Выводы</w:t>
      </w:r>
      <w:bookmarkEnd w:id="13"/>
    </w:p>
    <w:p w14:paraId="5D7BA932" w14:textId="6C16C70B" w:rsidR="00882E3D" w:rsidRDefault="00882E3D" w:rsidP="00882E3D">
      <w:pPr>
        <w:rPr>
          <w:lang w:eastAsia="ru-RU"/>
        </w:rPr>
      </w:pPr>
    </w:p>
    <w:p w14:paraId="40DECFB5" w14:textId="2DB3FEA8" w:rsidR="00882E3D" w:rsidRDefault="00882E3D" w:rsidP="00882E3D">
      <w:pPr>
        <w:rPr>
          <w:rFonts w:cs="CMR10"/>
        </w:rPr>
      </w:pPr>
      <w:r>
        <w:rPr>
          <w:lang w:eastAsia="ru-RU"/>
        </w:rPr>
        <w:t xml:space="preserve">В ходе данной работы были разобраны разные методы для оптимизации, которые были разобраны на примере быстрого преобразования Фурье. Получилось получить сложность алгоритма </w:t>
      </w:r>
      <w:r>
        <w:rPr>
          <w:rFonts w:ascii="CMR10" w:hAnsi="CMR10" w:cs="CMR10"/>
          <w:lang w:val="en-150"/>
        </w:rPr>
        <w:t>log</w:t>
      </w:r>
      <w:r>
        <w:rPr>
          <w:rFonts w:ascii="CMR8" w:hAnsi="CMR8" w:cs="CMR8"/>
          <w:sz w:val="16"/>
          <w:szCs w:val="16"/>
          <w:lang w:val="en-150"/>
        </w:rPr>
        <w:t>2</w:t>
      </w:r>
      <w:r>
        <w:rPr>
          <w:rFonts w:ascii="CMR10" w:hAnsi="CMR10" w:cs="CMR10"/>
          <w:lang w:val="en-150"/>
        </w:rPr>
        <w:t>(</w:t>
      </w:r>
      <w:r>
        <w:rPr>
          <w:rFonts w:ascii="CMMI10" w:hAnsi="CMMI10" w:cs="CMMI10"/>
          <w:lang w:val="en-150"/>
        </w:rPr>
        <w:t xml:space="preserve">N </w:t>
      </w:r>
      <w:r>
        <w:rPr>
          <w:rFonts w:ascii="CMR10" w:hAnsi="CMR10" w:cs="CMR10"/>
          <w:lang w:val="en-150"/>
        </w:rPr>
        <w:t>+ 1)</w:t>
      </w:r>
      <w:r>
        <w:rPr>
          <w:rFonts w:cs="CMR10"/>
        </w:rPr>
        <w:t xml:space="preserve">, где </w:t>
      </w:r>
      <w:r>
        <w:rPr>
          <w:rFonts w:cs="CMR10"/>
          <w:lang w:val="en-US"/>
        </w:rPr>
        <w:t>N</w:t>
      </w:r>
      <w:r w:rsidRPr="00882E3D">
        <w:rPr>
          <w:rFonts w:cs="CMR10"/>
        </w:rPr>
        <w:t xml:space="preserve"> </w:t>
      </w:r>
      <w:r>
        <w:rPr>
          <w:rFonts w:cs="CMR10"/>
        </w:rPr>
        <w:t>это количество точек в алгоритме (размер входных данных).</w:t>
      </w:r>
    </w:p>
    <w:p w14:paraId="6D3D2CE0" w14:textId="522C7686" w:rsidR="00882E3D" w:rsidRDefault="00882E3D" w:rsidP="00882E3D">
      <w:pPr>
        <w:rPr>
          <w:rFonts w:cs="CMR10"/>
        </w:rPr>
      </w:pPr>
      <w:r>
        <w:rPr>
          <w:rFonts w:cs="CMR10"/>
        </w:rPr>
        <w:t xml:space="preserve">Можно с уверенностью сказать, что различные методы оптимизации работают лучше всего совместно. Например, директива </w:t>
      </w:r>
      <w:r>
        <w:rPr>
          <w:rFonts w:cs="CMR10"/>
          <w:lang w:val="en-US"/>
        </w:rPr>
        <w:t>dataflow</w:t>
      </w:r>
      <w:r w:rsidRPr="00882E3D">
        <w:rPr>
          <w:rFonts w:cs="CMR10"/>
        </w:rPr>
        <w:t xml:space="preserve"> </w:t>
      </w:r>
      <w:r>
        <w:rPr>
          <w:rFonts w:cs="CMR10"/>
        </w:rPr>
        <w:t xml:space="preserve">применяется на верхних уровнях функций, когда работа еще идет с целыми блоками данных, однако, она не поможет </w:t>
      </w:r>
      <w:r w:rsidR="00AE059C">
        <w:rPr>
          <w:rFonts w:cs="CMR10"/>
        </w:rPr>
        <w:t xml:space="preserve">сильно увеличить производительность, если какой-то из этапов конвейера выполняется сильно дольше остальных, так как задержка между итерациями равна именно времени максимально долгого этапа. Поэтому для начала стоит оптимизировать маленькие этапы, допустим с помощью директивы </w:t>
      </w:r>
      <w:r w:rsidR="00AE059C">
        <w:rPr>
          <w:rFonts w:cs="CMR10"/>
          <w:lang w:val="en-US"/>
        </w:rPr>
        <w:t>pipeline</w:t>
      </w:r>
      <w:r w:rsidR="00AE059C" w:rsidRPr="00AE059C">
        <w:rPr>
          <w:rFonts w:cs="CMR10"/>
        </w:rPr>
        <w:t xml:space="preserve">, </w:t>
      </w:r>
      <w:r w:rsidR="00AE059C">
        <w:rPr>
          <w:rFonts w:cs="CMR10"/>
        </w:rPr>
        <w:t>которая уже работает с конкретными элементами.</w:t>
      </w:r>
    </w:p>
    <w:p w14:paraId="66DE80BE" w14:textId="00FDD63D" w:rsidR="00AE059C" w:rsidRDefault="00AE059C" w:rsidP="00882E3D">
      <w:pPr>
        <w:rPr>
          <w:rFonts w:cs="CMR10"/>
        </w:rPr>
      </w:pPr>
    </w:p>
    <w:p w14:paraId="25109424" w14:textId="1F5885E6" w:rsidR="00AE059C" w:rsidRPr="00AE059C" w:rsidRDefault="00AE059C" w:rsidP="00882E3D">
      <w:pPr>
        <w:rPr>
          <w:lang w:eastAsia="ru-RU"/>
        </w:rPr>
      </w:pPr>
      <w:r>
        <w:rPr>
          <w:rFonts w:cs="CMR10"/>
        </w:rPr>
        <w:t>Также необходимо глубокое понимание алгоритма перед тем, как заниматься его оптимизацией, в данной работе вообще нельзя было бы получить какого анализа, если не посчитать сколько «бабочек» будет считаться на каждом этапе.  Неверно выбранные значения для максимального и минимального значения испортили бы результаты всего анализа.</w:t>
      </w:r>
    </w:p>
    <w:p w14:paraId="05CD9D3E" w14:textId="0F9B2085" w:rsidR="00F628B1" w:rsidRPr="00882E3D" w:rsidRDefault="00F628B1" w:rsidP="00F628B1">
      <w:pPr>
        <w:rPr>
          <w:lang w:eastAsia="ru-RU"/>
        </w:rPr>
      </w:pPr>
    </w:p>
    <w:p w14:paraId="4D3B5127" w14:textId="77777777" w:rsidR="00882E3D" w:rsidRPr="00F628B1" w:rsidRDefault="00882E3D" w:rsidP="00F628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6DB00" w14:textId="77777777" w:rsidR="00F628B1" w:rsidRPr="00F628B1" w:rsidRDefault="00F628B1" w:rsidP="00637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28B1" w:rsidRPr="00F628B1" w:rsidSect="00110FA9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36808" w14:textId="77777777" w:rsidR="00B639FD" w:rsidRDefault="00B639FD" w:rsidP="00120255">
      <w:pPr>
        <w:spacing w:after="0" w:line="240" w:lineRule="auto"/>
      </w:pPr>
      <w:r>
        <w:separator/>
      </w:r>
    </w:p>
  </w:endnote>
  <w:endnote w:type="continuationSeparator" w:id="0">
    <w:p w14:paraId="773815C2" w14:textId="77777777" w:rsidR="00B639FD" w:rsidRDefault="00B639FD" w:rsidP="0012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34130"/>
      <w:docPartObj>
        <w:docPartGallery w:val="Page Numbers (Bottom of Page)"/>
        <w:docPartUnique/>
      </w:docPartObj>
    </w:sdtPr>
    <w:sdtEndPr/>
    <w:sdtContent>
      <w:p w14:paraId="5ABAD25D" w14:textId="77777777" w:rsidR="000B4DD8" w:rsidRDefault="000B4DD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4C2519EB" w14:textId="77777777" w:rsidR="000B4DD8" w:rsidRDefault="000B4D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027B" w14:textId="77777777" w:rsidR="00B639FD" w:rsidRDefault="00B639FD" w:rsidP="00120255">
      <w:pPr>
        <w:spacing w:after="0" w:line="240" w:lineRule="auto"/>
      </w:pPr>
      <w:r>
        <w:separator/>
      </w:r>
    </w:p>
  </w:footnote>
  <w:footnote w:type="continuationSeparator" w:id="0">
    <w:p w14:paraId="4FA0D643" w14:textId="77777777" w:rsidR="00B639FD" w:rsidRDefault="00B639FD" w:rsidP="00120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17E"/>
    <w:multiLevelType w:val="multilevel"/>
    <w:tmpl w:val="BB901FD2"/>
    <w:styleLink w:val="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4B7235"/>
    <w:multiLevelType w:val="multilevel"/>
    <w:tmpl w:val="741847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B32B44"/>
    <w:multiLevelType w:val="singleLevel"/>
    <w:tmpl w:val="086ECBE2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</w:abstractNum>
  <w:abstractNum w:abstractNumId="3" w15:restartNumberingAfterBreak="0">
    <w:nsid w:val="0F642EEF"/>
    <w:multiLevelType w:val="multilevel"/>
    <w:tmpl w:val="1D664E36"/>
    <w:lvl w:ilvl="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6055E7"/>
    <w:multiLevelType w:val="multilevel"/>
    <w:tmpl w:val="BB901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022C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206ECD"/>
    <w:multiLevelType w:val="multilevel"/>
    <w:tmpl w:val="DCA8B1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497B7A"/>
    <w:multiLevelType w:val="hybridMultilevel"/>
    <w:tmpl w:val="CBD2D192"/>
    <w:lvl w:ilvl="0" w:tplc="EBF00BF6">
      <w:start w:val="1"/>
      <w:numFmt w:val="decimal"/>
      <w:lvlText w:val="%1."/>
      <w:lvlJc w:val="left"/>
      <w:pPr>
        <w:ind w:left="720" w:hanging="360"/>
      </w:pPr>
    </w:lvl>
    <w:lvl w:ilvl="1" w:tplc="49D6120E" w:tentative="1">
      <w:start w:val="1"/>
      <w:numFmt w:val="lowerLetter"/>
      <w:lvlText w:val="%2."/>
      <w:lvlJc w:val="left"/>
      <w:pPr>
        <w:ind w:left="1440" w:hanging="360"/>
      </w:pPr>
    </w:lvl>
    <w:lvl w:ilvl="2" w:tplc="E6C49D44" w:tentative="1">
      <w:start w:val="1"/>
      <w:numFmt w:val="lowerRoman"/>
      <w:lvlText w:val="%3."/>
      <w:lvlJc w:val="right"/>
      <w:pPr>
        <w:ind w:left="2160" w:hanging="180"/>
      </w:pPr>
    </w:lvl>
    <w:lvl w:ilvl="3" w:tplc="C360B0D6" w:tentative="1">
      <w:start w:val="1"/>
      <w:numFmt w:val="decimal"/>
      <w:lvlText w:val="%4."/>
      <w:lvlJc w:val="left"/>
      <w:pPr>
        <w:ind w:left="2880" w:hanging="360"/>
      </w:pPr>
    </w:lvl>
    <w:lvl w:ilvl="4" w:tplc="B8DC827C" w:tentative="1">
      <w:start w:val="1"/>
      <w:numFmt w:val="lowerLetter"/>
      <w:lvlText w:val="%5."/>
      <w:lvlJc w:val="left"/>
      <w:pPr>
        <w:ind w:left="3600" w:hanging="360"/>
      </w:pPr>
    </w:lvl>
    <w:lvl w:ilvl="5" w:tplc="500C5CFE" w:tentative="1">
      <w:start w:val="1"/>
      <w:numFmt w:val="lowerRoman"/>
      <w:lvlText w:val="%6."/>
      <w:lvlJc w:val="right"/>
      <w:pPr>
        <w:ind w:left="4320" w:hanging="180"/>
      </w:pPr>
    </w:lvl>
    <w:lvl w:ilvl="6" w:tplc="F1341A50" w:tentative="1">
      <w:start w:val="1"/>
      <w:numFmt w:val="decimal"/>
      <w:lvlText w:val="%7."/>
      <w:lvlJc w:val="left"/>
      <w:pPr>
        <w:ind w:left="5040" w:hanging="360"/>
      </w:pPr>
    </w:lvl>
    <w:lvl w:ilvl="7" w:tplc="DED88E10" w:tentative="1">
      <w:start w:val="1"/>
      <w:numFmt w:val="lowerLetter"/>
      <w:lvlText w:val="%8."/>
      <w:lvlJc w:val="left"/>
      <w:pPr>
        <w:ind w:left="5760" w:hanging="360"/>
      </w:pPr>
    </w:lvl>
    <w:lvl w:ilvl="8" w:tplc="8ED4D8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8FE"/>
    <w:multiLevelType w:val="multilevel"/>
    <w:tmpl w:val="3E70E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FB648E"/>
    <w:multiLevelType w:val="hybridMultilevel"/>
    <w:tmpl w:val="CF2E9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D2ED9"/>
    <w:multiLevelType w:val="multilevel"/>
    <w:tmpl w:val="DCA8B1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72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854F67"/>
    <w:multiLevelType w:val="multilevel"/>
    <w:tmpl w:val="EBC8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60629B"/>
    <w:multiLevelType w:val="multilevel"/>
    <w:tmpl w:val="DCA8B1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6160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9F5697"/>
    <w:multiLevelType w:val="hybridMultilevel"/>
    <w:tmpl w:val="24B813B0"/>
    <w:lvl w:ilvl="0" w:tplc="74880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B68CD"/>
    <w:multiLevelType w:val="multilevel"/>
    <w:tmpl w:val="DCA8B1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631DAA"/>
    <w:multiLevelType w:val="hybridMultilevel"/>
    <w:tmpl w:val="9544F748"/>
    <w:lvl w:ilvl="0" w:tplc="516E3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54B30"/>
    <w:multiLevelType w:val="multilevel"/>
    <w:tmpl w:val="71C073E4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F0A1C"/>
    <w:multiLevelType w:val="multilevel"/>
    <w:tmpl w:val="180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50D6E"/>
    <w:multiLevelType w:val="multilevel"/>
    <w:tmpl w:val="71C073E4"/>
    <w:numStyleLink w:val="2"/>
  </w:abstractNum>
  <w:abstractNum w:abstractNumId="21" w15:restartNumberingAfterBreak="0">
    <w:nsid w:val="413E32FB"/>
    <w:multiLevelType w:val="hybridMultilevel"/>
    <w:tmpl w:val="23889172"/>
    <w:lvl w:ilvl="0" w:tplc="1622591A">
      <w:start w:val="1"/>
      <w:numFmt w:val="decimal"/>
      <w:lvlText w:val="%1."/>
      <w:lvlJc w:val="left"/>
      <w:pPr>
        <w:ind w:left="720" w:hanging="360"/>
      </w:pPr>
    </w:lvl>
    <w:lvl w:ilvl="1" w:tplc="A8400CD8" w:tentative="1">
      <w:start w:val="1"/>
      <w:numFmt w:val="lowerLetter"/>
      <w:lvlText w:val="%2."/>
      <w:lvlJc w:val="left"/>
      <w:pPr>
        <w:ind w:left="1440" w:hanging="360"/>
      </w:pPr>
    </w:lvl>
    <w:lvl w:ilvl="2" w:tplc="0EB6C726" w:tentative="1">
      <w:start w:val="1"/>
      <w:numFmt w:val="lowerRoman"/>
      <w:lvlText w:val="%3."/>
      <w:lvlJc w:val="right"/>
      <w:pPr>
        <w:ind w:left="2160" w:hanging="180"/>
      </w:pPr>
    </w:lvl>
    <w:lvl w:ilvl="3" w:tplc="B2087D3E" w:tentative="1">
      <w:start w:val="1"/>
      <w:numFmt w:val="decimal"/>
      <w:lvlText w:val="%4."/>
      <w:lvlJc w:val="left"/>
      <w:pPr>
        <w:ind w:left="2880" w:hanging="360"/>
      </w:pPr>
    </w:lvl>
    <w:lvl w:ilvl="4" w:tplc="1F80BFE2" w:tentative="1">
      <w:start w:val="1"/>
      <w:numFmt w:val="lowerLetter"/>
      <w:lvlText w:val="%5."/>
      <w:lvlJc w:val="left"/>
      <w:pPr>
        <w:ind w:left="3600" w:hanging="360"/>
      </w:pPr>
    </w:lvl>
    <w:lvl w:ilvl="5" w:tplc="D5662166" w:tentative="1">
      <w:start w:val="1"/>
      <w:numFmt w:val="lowerRoman"/>
      <w:lvlText w:val="%6."/>
      <w:lvlJc w:val="right"/>
      <w:pPr>
        <w:ind w:left="4320" w:hanging="180"/>
      </w:pPr>
    </w:lvl>
    <w:lvl w:ilvl="6" w:tplc="8B164D0C" w:tentative="1">
      <w:start w:val="1"/>
      <w:numFmt w:val="decimal"/>
      <w:lvlText w:val="%7."/>
      <w:lvlJc w:val="left"/>
      <w:pPr>
        <w:ind w:left="5040" w:hanging="360"/>
      </w:pPr>
    </w:lvl>
    <w:lvl w:ilvl="7" w:tplc="2D7E9FBC" w:tentative="1">
      <w:start w:val="1"/>
      <w:numFmt w:val="lowerLetter"/>
      <w:lvlText w:val="%8."/>
      <w:lvlJc w:val="left"/>
      <w:pPr>
        <w:ind w:left="5760" w:hanging="360"/>
      </w:pPr>
    </w:lvl>
    <w:lvl w:ilvl="8" w:tplc="7E5C1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96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CB0439"/>
    <w:multiLevelType w:val="multilevel"/>
    <w:tmpl w:val="EBC8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438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F80E66"/>
    <w:multiLevelType w:val="multilevel"/>
    <w:tmpl w:val="1D664E36"/>
    <w:lvl w:ilvl="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F931144"/>
    <w:multiLevelType w:val="multilevel"/>
    <w:tmpl w:val="741847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04E194A"/>
    <w:multiLevelType w:val="multilevel"/>
    <w:tmpl w:val="DCA8B1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9E7139"/>
    <w:multiLevelType w:val="hybridMultilevel"/>
    <w:tmpl w:val="DF1482A2"/>
    <w:lvl w:ilvl="0" w:tplc="7BA61F6C">
      <w:start w:val="2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C138181C" w:tentative="1">
      <w:start w:val="1"/>
      <w:numFmt w:val="lowerLetter"/>
      <w:lvlText w:val="%2."/>
      <w:lvlJc w:val="left"/>
      <w:pPr>
        <w:ind w:left="1797" w:hanging="360"/>
      </w:pPr>
    </w:lvl>
    <w:lvl w:ilvl="2" w:tplc="3E70D6CE" w:tentative="1">
      <w:start w:val="1"/>
      <w:numFmt w:val="lowerRoman"/>
      <w:lvlText w:val="%3."/>
      <w:lvlJc w:val="right"/>
      <w:pPr>
        <w:ind w:left="2517" w:hanging="180"/>
      </w:pPr>
    </w:lvl>
    <w:lvl w:ilvl="3" w:tplc="555884DC" w:tentative="1">
      <w:start w:val="1"/>
      <w:numFmt w:val="decimal"/>
      <w:lvlText w:val="%4."/>
      <w:lvlJc w:val="left"/>
      <w:pPr>
        <w:ind w:left="3237" w:hanging="360"/>
      </w:pPr>
    </w:lvl>
    <w:lvl w:ilvl="4" w:tplc="549A0D92" w:tentative="1">
      <w:start w:val="1"/>
      <w:numFmt w:val="lowerLetter"/>
      <w:lvlText w:val="%5."/>
      <w:lvlJc w:val="left"/>
      <w:pPr>
        <w:ind w:left="3957" w:hanging="360"/>
      </w:pPr>
    </w:lvl>
    <w:lvl w:ilvl="5" w:tplc="1A2ED044" w:tentative="1">
      <w:start w:val="1"/>
      <w:numFmt w:val="lowerRoman"/>
      <w:lvlText w:val="%6."/>
      <w:lvlJc w:val="right"/>
      <w:pPr>
        <w:ind w:left="4677" w:hanging="180"/>
      </w:pPr>
    </w:lvl>
    <w:lvl w:ilvl="6" w:tplc="6706B4EA" w:tentative="1">
      <w:start w:val="1"/>
      <w:numFmt w:val="decimal"/>
      <w:lvlText w:val="%7."/>
      <w:lvlJc w:val="left"/>
      <w:pPr>
        <w:ind w:left="5397" w:hanging="360"/>
      </w:pPr>
    </w:lvl>
    <w:lvl w:ilvl="7" w:tplc="E5C2D9D6" w:tentative="1">
      <w:start w:val="1"/>
      <w:numFmt w:val="lowerLetter"/>
      <w:lvlText w:val="%8."/>
      <w:lvlJc w:val="left"/>
      <w:pPr>
        <w:ind w:left="6117" w:hanging="360"/>
      </w:pPr>
    </w:lvl>
    <w:lvl w:ilvl="8" w:tplc="91E0D3C2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61DE5650"/>
    <w:multiLevelType w:val="multilevel"/>
    <w:tmpl w:val="041A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E1727"/>
    <w:multiLevelType w:val="hybridMultilevel"/>
    <w:tmpl w:val="0D90CB1A"/>
    <w:lvl w:ilvl="0" w:tplc="DFA089D2">
      <w:start w:val="1"/>
      <w:numFmt w:val="decimal"/>
      <w:lvlText w:val="%1."/>
      <w:lvlJc w:val="left"/>
      <w:pPr>
        <w:ind w:left="720" w:hanging="360"/>
      </w:pPr>
    </w:lvl>
    <w:lvl w:ilvl="1" w:tplc="CDFCB728" w:tentative="1">
      <w:start w:val="1"/>
      <w:numFmt w:val="lowerLetter"/>
      <w:lvlText w:val="%2."/>
      <w:lvlJc w:val="left"/>
      <w:pPr>
        <w:ind w:left="1440" w:hanging="360"/>
      </w:pPr>
    </w:lvl>
    <w:lvl w:ilvl="2" w:tplc="0A280C38" w:tentative="1">
      <w:start w:val="1"/>
      <w:numFmt w:val="lowerRoman"/>
      <w:lvlText w:val="%3."/>
      <w:lvlJc w:val="right"/>
      <w:pPr>
        <w:ind w:left="2160" w:hanging="180"/>
      </w:pPr>
    </w:lvl>
    <w:lvl w:ilvl="3" w:tplc="33CA3C7A" w:tentative="1">
      <w:start w:val="1"/>
      <w:numFmt w:val="decimal"/>
      <w:lvlText w:val="%4."/>
      <w:lvlJc w:val="left"/>
      <w:pPr>
        <w:ind w:left="2880" w:hanging="360"/>
      </w:pPr>
    </w:lvl>
    <w:lvl w:ilvl="4" w:tplc="9A7020B4" w:tentative="1">
      <w:start w:val="1"/>
      <w:numFmt w:val="lowerLetter"/>
      <w:lvlText w:val="%5."/>
      <w:lvlJc w:val="left"/>
      <w:pPr>
        <w:ind w:left="3600" w:hanging="360"/>
      </w:pPr>
    </w:lvl>
    <w:lvl w:ilvl="5" w:tplc="13D888AE" w:tentative="1">
      <w:start w:val="1"/>
      <w:numFmt w:val="lowerRoman"/>
      <w:lvlText w:val="%6."/>
      <w:lvlJc w:val="right"/>
      <w:pPr>
        <w:ind w:left="4320" w:hanging="180"/>
      </w:pPr>
    </w:lvl>
    <w:lvl w:ilvl="6" w:tplc="17B8478A" w:tentative="1">
      <w:start w:val="1"/>
      <w:numFmt w:val="decimal"/>
      <w:lvlText w:val="%7."/>
      <w:lvlJc w:val="left"/>
      <w:pPr>
        <w:ind w:left="5040" w:hanging="360"/>
      </w:pPr>
    </w:lvl>
    <w:lvl w:ilvl="7" w:tplc="F94C7CF4" w:tentative="1">
      <w:start w:val="1"/>
      <w:numFmt w:val="lowerLetter"/>
      <w:lvlText w:val="%8."/>
      <w:lvlJc w:val="left"/>
      <w:pPr>
        <w:ind w:left="5760" w:hanging="360"/>
      </w:pPr>
    </w:lvl>
    <w:lvl w:ilvl="8" w:tplc="1B6A0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77A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7066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EA5FC0"/>
    <w:multiLevelType w:val="multilevel"/>
    <w:tmpl w:val="1CE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30"/>
  </w:num>
  <w:num w:numId="4">
    <w:abstractNumId w:val="17"/>
  </w:num>
  <w:num w:numId="5">
    <w:abstractNumId w:val="22"/>
  </w:num>
  <w:num w:numId="6">
    <w:abstractNumId w:val="11"/>
  </w:num>
  <w:num w:numId="7">
    <w:abstractNumId w:val="33"/>
  </w:num>
  <w:num w:numId="8">
    <w:abstractNumId w:val="15"/>
  </w:num>
  <w:num w:numId="9">
    <w:abstractNumId w:val="19"/>
  </w:num>
  <w:num w:numId="10">
    <w:abstractNumId w:val="29"/>
  </w:num>
  <w:num w:numId="11">
    <w:abstractNumId w:val="28"/>
  </w:num>
  <w:num w:numId="12">
    <w:abstractNumId w:val="31"/>
  </w:num>
  <w:num w:numId="13">
    <w:abstractNumId w:val="14"/>
  </w:num>
  <w:num w:numId="14">
    <w:abstractNumId w:val="5"/>
  </w:num>
  <w:num w:numId="15">
    <w:abstractNumId w:val="23"/>
  </w:num>
  <w:num w:numId="16">
    <w:abstractNumId w:val="32"/>
  </w:num>
  <w:num w:numId="17">
    <w:abstractNumId w:val="8"/>
  </w:num>
  <w:num w:numId="18">
    <w:abstractNumId w:val="4"/>
  </w:num>
  <w:num w:numId="19">
    <w:abstractNumId w:val="0"/>
  </w:num>
  <w:num w:numId="20">
    <w:abstractNumId w:val="2"/>
  </w:num>
  <w:num w:numId="21">
    <w:abstractNumId w:val="9"/>
  </w:num>
  <w:num w:numId="22">
    <w:abstractNumId w:val="25"/>
  </w:num>
  <w:num w:numId="23">
    <w:abstractNumId w:val="12"/>
  </w:num>
  <w:num w:numId="24">
    <w:abstractNumId w:val="20"/>
  </w:num>
  <w:num w:numId="25">
    <w:abstractNumId w:val="18"/>
  </w:num>
  <w:num w:numId="26">
    <w:abstractNumId w:val="24"/>
  </w:num>
  <w:num w:numId="27">
    <w:abstractNumId w:val="16"/>
  </w:num>
  <w:num w:numId="28">
    <w:abstractNumId w:val="3"/>
  </w:num>
  <w:num w:numId="29">
    <w:abstractNumId w:val="10"/>
  </w:num>
  <w:num w:numId="30">
    <w:abstractNumId w:val="27"/>
  </w:num>
  <w:num w:numId="31">
    <w:abstractNumId w:val="6"/>
  </w:num>
  <w:num w:numId="32">
    <w:abstractNumId w:val="13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097"/>
    <w:rsid w:val="00030A0A"/>
    <w:rsid w:val="0004064B"/>
    <w:rsid w:val="0005444F"/>
    <w:rsid w:val="000603B6"/>
    <w:rsid w:val="00085208"/>
    <w:rsid w:val="00091B86"/>
    <w:rsid w:val="000B1D66"/>
    <w:rsid w:val="000B4DD8"/>
    <w:rsid w:val="000C5097"/>
    <w:rsid w:val="00110FA9"/>
    <w:rsid w:val="00120255"/>
    <w:rsid w:val="0012155E"/>
    <w:rsid w:val="00132AA1"/>
    <w:rsid w:val="00182386"/>
    <w:rsid w:val="00183254"/>
    <w:rsid w:val="0018379F"/>
    <w:rsid w:val="001B0A09"/>
    <w:rsid w:val="001C5BD4"/>
    <w:rsid w:val="001E44CA"/>
    <w:rsid w:val="00244B66"/>
    <w:rsid w:val="002607BD"/>
    <w:rsid w:val="00270505"/>
    <w:rsid w:val="00286364"/>
    <w:rsid w:val="002C121B"/>
    <w:rsid w:val="002C5F17"/>
    <w:rsid w:val="002E59D6"/>
    <w:rsid w:val="003311AE"/>
    <w:rsid w:val="00361276"/>
    <w:rsid w:val="003E6B87"/>
    <w:rsid w:val="00401EB3"/>
    <w:rsid w:val="0040315D"/>
    <w:rsid w:val="00473FB9"/>
    <w:rsid w:val="00476E39"/>
    <w:rsid w:val="004A1834"/>
    <w:rsid w:val="004A4691"/>
    <w:rsid w:val="00547A75"/>
    <w:rsid w:val="005A19C2"/>
    <w:rsid w:val="005B7618"/>
    <w:rsid w:val="00635033"/>
    <w:rsid w:val="0063734D"/>
    <w:rsid w:val="006604E0"/>
    <w:rsid w:val="006C63E3"/>
    <w:rsid w:val="006D40C2"/>
    <w:rsid w:val="007068C6"/>
    <w:rsid w:val="00713D91"/>
    <w:rsid w:val="00721205"/>
    <w:rsid w:val="0072405E"/>
    <w:rsid w:val="00771793"/>
    <w:rsid w:val="007742E1"/>
    <w:rsid w:val="007D1A41"/>
    <w:rsid w:val="007F543D"/>
    <w:rsid w:val="00882E3D"/>
    <w:rsid w:val="008B6785"/>
    <w:rsid w:val="008D2AC0"/>
    <w:rsid w:val="00986A1E"/>
    <w:rsid w:val="009A150C"/>
    <w:rsid w:val="009B2B7A"/>
    <w:rsid w:val="00A26FE5"/>
    <w:rsid w:val="00A84F35"/>
    <w:rsid w:val="00AE059C"/>
    <w:rsid w:val="00B162D2"/>
    <w:rsid w:val="00B574D4"/>
    <w:rsid w:val="00B639FD"/>
    <w:rsid w:val="00B80EAB"/>
    <w:rsid w:val="00B913C5"/>
    <w:rsid w:val="00BE1F92"/>
    <w:rsid w:val="00BE28B5"/>
    <w:rsid w:val="00BE4FB7"/>
    <w:rsid w:val="00BF1F00"/>
    <w:rsid w:val="00BF4A4B"/>
    <w:rsid w:val="00C13F88"/>
    <w:rsid w:val="00C20585"/>
    <w:rsid w:val="00C34F0F"/>
    <w:rsid w:val="00C71F64"/>
    <w:rsid w:val="00C73552"/>
    <w:rsid w:val="00CC22DA"/>
    <w:rsid w:val="00CF3D57"/>
    <w:rsid w:val="00CF6668"/>
    <w:rsid w:val="00D15711"/>
    <w:rsid w:val="00D86653"/>
    <w:rsid w:val="00D868CE"/>
    <w:rsid w:val="00DA26BD"/>
    <w:rsid w:val="00DA3E5F"/>
    <w:rsid w:val="00DB5417"/>
    <w:rsid w:val="00DC375C"/>
    <w:rsid w:val="00E0237D"/>
    <w:rsid w:val="00E11E50"/>
    <w:rsid w:val="00E25914"/>
    <w:rsid w:val="00EB1CC2"/>
    <w:rsid w:val="00EE534B"/>
    <w:rsid w:val="00F033C6"/>
    <w:rsid w:val="00F628B1"/>
    <w:rsid w:val="00F80EC1"/>
    <w:rsid w:val="00F8603B"/>
    <w:rsid w:val="00FB6238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55F52"/>
  <w15:docId w15:val="{D371384E-BFB7-4DBE-8620-1E3DED8D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34D"/>
  </w:style>
  <w:style w:type="paragraph" w:styleId="10">
    <w:name w:val="heading 1"/>
    <w:basedOn w:val="a"/>
    <w:next w:val="a"/>
    <w:link w:val="11"/>
    <w:uiPriority w:val="9"/>
    <w:qFormat/>
    <w:rsid w:val="000C5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060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C5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lid-translation">
    <w:name w:val="tlid-translation"/>
    <w:basedOn w:val="a0"/>
    <w:rsid w:val="00286364"/>
  </w:style>
  <w:style w:type="character" w:customStyle="1" w:styleId="21">
    <w:name w:val="Заголовок 2 Знак"/>
    <w:basedOn w:val="a0"/>
    <w:link w:val="20"/>
    <w:uiPriority w:val="9"/>
    <w:rsid w:val="00060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B913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3C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1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12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255"/>
  </w:style>
  <w:style w:type="paragraph" w:styleId="a9">
    <w:name w:val="footer"/>
    <w:basedOn w:val="a"/>
    <w:link w:val="aa"/>
    <w:uiPriority w:val="99"/>
    <w:unhideWhenUsed/>
    <w:rsid w:val="0012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0255"/>
  </w:style>
  <w:style w:type="paragraph" w:styleId="ab">
    <w:name w:val="List Paragraph"/>
    <w:basedOn w:val="a"/>
    <w:uiPriority w:val="34"/>
    <w:qFormat/>
    <w:rsid w:val="00C73552"/>
    <w:pPr>
      <w:spacing w:before="120" w:after="0" w:line="240" w:lineRule="auto"/>
      <w:ind w:left="720"/>
      <w:contextualSpacing/>
    </w:pPr>
  </w:style>
  <w:style w:type="character" w:customStyle="1" w:styleId="extended-textshort">
    <w:name w:val="extended-text__short"/>
    <w:basedOn w:val="a0"/>
    <w:rsid w:val="00C73552"/>
  </w:style>
  <w:style w:type="paragraph" w:styleId="HTML">
    <w:name w:val="HTML Preformatted"/>
    <w:basedOn w:val="a"/>
    <w:link w:val="HTML0"/>
    <w:uiPriority w:val="99"/>
    <w:unhideWhenUsed/>
    <w:rsid w:val="0005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44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444F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Стиль1"/>
    <w:uiPriority w:val="99"/>
    <w:rsid w:val="00713D91"/>
    <w:pPr>
      <w:numPr>
        <w:numId w:val="19"/>
      </w:numPr>
    </w:pPr>
  </w:style>
  <w:style w:type="numbering" w:customStyle="1" w:styleId="2">
    <w:name w:val="Стиль2"/>
    <w:uiPriority w:val="99"/>
    <w:rsid w:val="00713D91"/>
    <w:pPr>
      <w:numPr>
        <w:numId w:val="25"/>
      </w:numPr>
    </w:pPr>
  </w:style>
  <w:style w:type="paragraph" w:styleId="ac">
    <w:name w:val="TOC Heading"/>
    <w:basedOn w:val="10"/>
    <w:next w:val="a"/>
    <w:uiPriority w:val="39"/>
    <w:semiHidden/>
    <w:unhideWhenUsed/>
    <w:qFormat/>
    <w:rsid w:val="00B574D4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574D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74D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57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400F0-5E72-49BF-A862-3E004364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26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Ерниязов</dc:creator>
  <cp:lastModifiedBy>Тимур Ерниязов</cp:lastModifiedBy>
  <cp:revision>16</cp:revision>
  <dcterms:created xsi:type="dcterms:W3CDTF">2019-12-19T02:21:00Z</dcterms:created>
  <dcterms:modified xsi:type="dcterms:W3CDTF">2020-01-19T22:31:00Z</dcterms:modified>
</cp:coreProperties>
</file>