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  <w:r w:rsidRPr="00853B0C">
        <w:rPr>
          <w:rFonts w:eastAsia="Lucida Sans Unicode"/>
          <w:color w:val="000000"/>
          <w:kern w:val="3"/>
          <w:lang w:eastAsia="zh-CN" w:bidi="hi-IN"/>
        </w:rPr>
        <w:t>Санкт-Петербургский политехнический университет Петра Великого</w:t>
      </w: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  <w:r w:rsidRPr="00853B0C">
        <w:rPr>
          <w:rFonts w:eastAsia="Lucida Sans Unicode"/>
          <w:color w:val="000000"/>
          <w:kern w:val="3"/>
          <w:lang w:eastAsia="zh-CN" w:bidi="hi-IN"/>
        </w:rPr>
        <w:t>Институт компьютерных наук и технологий</w:t>
      </w: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  <w:r w:rsidRPr="00853B0C">
        <w:rPr>
          <w:rFonts w:eastAsia="Lucida Sans Unicode"/>
          <w:color w:val="000000"/>
          <w:kern w:val="3"/>
          <w:lang w:eastAsia="zh-CN" w:bidi="hi-IN"/>
        </w:rPr>
        <w:t>Кафедра компьютерных систем и программных технологий</w:t>
      </w: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9679B2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b/>
          <w:bCs/>
          <w:color w:val="000000"/>
          <w:kern w:val="3"/>
          <w:lang w:eastAsia="zh-CN" w:bidi="hi-IN"/>
        </w:rPr>
      </w:pPr>
      <w:r w:rsidRPr="00853B0C">
        <w:rPr>
          <w:rFonts w:eastAsia="Lucida Sans Unicode"/>
          <w:b/>
          <w:bCs/>
          <w:color w:val="000000"/>
          <w:kern w:val="3"/>
          <w:lang w:eastAsia="zh-CN" w:bidi="hi-IN"/>
        </w:rPr>
        <w:t>Отчет по лабораторной работе №</w:t>
      </w:r>
      <w:r w:rsidR="00A74C11">
        <w:rPr>
          <w:rFonts w:eastAsia="Lucida Sans Unicode"/>
          <w:b/>
          <w:bCs/>
          <w:color w:val="000000"/>
          <w:kern w:val="3"/>
          <w:lang w:eastAsia="zh-CN" w:bidi="hi-IN"/>
        </w:rPr>
        <w:t>11_</w:t>
      </w:r>
      <w:r w:rsidR="007B4492" w:rsidRPr="009679B2">
        <w:rPr>
          <w:rFonts w:eastAsia="Lucida Sans Unicode"/>
          <w:b/>
          <w:bCs/>
          <w:color w:val="000000"/>
          <w:kern w:val="3"/>
          <w:lang w:eastAsia="zh-CN" w:bidi="hi-IN"/>
        </w:rPr>
        <w:t>1</w:t>
      </w: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b/>
          <w:bCs/>
          <w:color w:val="000000"/>
          <w:kern w:val="3"/>
          <w:lang w:eastAsia="zh-CN" w:bidi="hi-IN"/>
        </w:rPr>
      </w:pPr>
      <w:r w:rsidRPr="00853B0C">
        <w:rPr>
          <w:rFonts w:eastAsia="Lucida Sans Unicode"/>
          <w:b/>
          <w:bCs/>
          <w:color w:val="000000"/>
          <w:kern w:val="3"/>
          <w:lang w:eastAsia="zh-CN" w:bidi="hi-IN"/>
        </w:rPr>
        <w:t>Курс: «Проектирование реконфигурируемых гибридных</w:t>
      </w: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b/>
          <w:bCs/>
          <w:color w:val="000000"/>
          <w:kern w:val="3"/>
          <w:lang w:eastAsia="zh-CN" w:bidi="hi-IN"/>
        </w:rPr>
      </w:pPr>
      <w:r w:rsidRPr="00853B0C">
        <w:rPr>
          <w:rFonts w:eastAsia="Lucida Sans Unicode"/>
          <w:b/>
          <w:bCs/>
          <w:color w:val="000000"/>
          <w:kern w:val="3"/>
          <w:lang w:eastAsia="zh-CN" w:bidi="hi-IN"/>
        </w:rPr>
        <w:t>вычислительных систем»</w:t>
      </w:r>
    </w:p>
    <w:p w:rsidR="00853B0C" w:rsidRPr="00EC6343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b/>
          <w:bCs/>
          <w:color w:val="000000"/>
          <w:kern w:val="3"/>
          <w:lang w:eastAsia="zh-CN" w:bidi="hi-IN"/>
        </w:rPr>
      </w:pPr>
      <w:r w:rsidRPr="00EC6343">
        <w:rPr>
          <w:rFonts w:eastAsia="Lucida Sans Unicode"/>
          <w:b/>
          <w:bCs/>
          <w:color w:val="000000"/>
          <w:kern w:val="3"/>
          <w:lang w:eastAsia="zh-CN" w:bidi="hi-IN"/>
        </w:rPr>
        <w:t>Тема: «</w:t>
      </w:r>
      <w:r w:rsidR="00EC6343" w:rsidRPr="00EC6343">
        <w:rPr>
          <w:rFonts w:eastAsia="Arial"/>
          <w:b/>
          <w:lang w:eastAsia="ru-RU"/>
        </w:rPr>
        <w:t xml:space="preserve"> Задержка (</w:t>
      </w:r>
      <w:proofErr w:type="spellStart"/>
      <w:r w:rsidR="00EC6343" w:rsidRPr="00EC6343">
        <w:rPr>
          <w:rFonts w:eastAsia="Lucida Sans Unicode"/>
          <w:b/>
          <w:bCs/>
          <w:color w:val="000000"/>
          <w:kern w:val="3"/>
          <w:lang w:eastAsia="zh-CN" w:bidi="hi-IN"/>
        </w:rPr>
        <w:t>Latency</w:t>
      </w:r>
      <w:proofErr w:type="spellEnd"/>
      <w:r w:rsidR="00EC6343" w:rsidRPr="00EC6343">
        <w:rPr>
          <w:rFonts w:eastAsia="Lucida Sans Unicode"/>
          <w:b/>
          <w:bCs/>
          <w:color w:val="000000"/>
          <w:kern w:val="3"/>
          <w:lang w:eastAsia="zh-CN" w:bidi="hi-IN"/>
        </w:rPr>
        <w:t xml:space="preserve">) </w:t>
      </w:r>
      <w:r w:rsidRPr="00EC6343">
        <w:rPr>
          <w:rFonts w:eastAsia="Lucida Sans Unicode"/>
          <w:b/>
          <w:bCs/>
          <w:color w:val="000000"/>
          <w:kern w:val="3"/>
          <w:lang w:eastAsia="zh-CN" w:bidi="hi-IN"/>
        </w:rPr>
        <w:t>»</w:t>
      </w:r>
    </w:p>
    <w:p w:rsidR="00853B0C" w:rsidRPr="00EC6343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EC6343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EC6343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EC6343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</w:p>
    <w:p w:rsidR="00853B0C" w:rsidRPr="00853B0C" w:rsidRDefault="00853B0C" w:rsidP="00853B0C">
      <w:pPr>
        <w:widowControl w:val="0"/>
        <w:tabs>
          <w:tab w:val="left" w:pos="5217"/>
          <w:tab w:val="left" w:pos="6908"/>
          <w:tab w:val="left" w:pos="7208"/>
        </w:tabs>
        <w:autoSpaceDN w:val="0"/>
        <w:ind w:left="567" w:firstLine="0"/>
        <w:jc w:val="both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>Выполнил студент г</w:t>
      </w:r>
      <w:r w:rsidR="00EC6343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>р. 3540901/81501</w:t>
      </w:r>
      <w:r w:rsidR="00EC6343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</w:r>
      <w:r w:rsidR="00EC6343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</w:r>
      <w:r w:rsidR="00EC6343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  <w:t xml:space="preserve">Селиверстов </w:t>
      </w:r>
      <w:r w:rsidR="00A74C11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>Я</w:t>
      </w: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>.А.</w:t>
      </w:r>
    </w:p>
    <w:p w:rsidR="00853B0C" w:rsidRPr="00FD085C" w:rsidRDefault="00853B0C" w:rsidP="00853B0C">
      <w:pPr>
        <w:widowControl w:val="0"/>
        <w:tabs>
          <w:tab w:val="left" w:pos="5217"/>
          <w:tab w:val="left" w:pos="6908"/>
          <w:tab w:val="left" w:pos="7208"/>
        </w:tabs>
        <w:autoSpaceDN w:val="0"/>
        <w:ind w:left="567" w:firstLine="0"/>
        <w:jc w:val="both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  <w:t>(подпись)</w:t>
      </w:r>
    </w:p>
    <w:p w:rsidR="00EE07CB" w:rsidRPr="00FD085C" w:rsidRDefault="00EE07CB" w:rsidP="00853B0C">
      <w:pPr>
        <w:widowControl w:val="0"/>
        <w:tabs>
          <w:tab w:val="left" w:pos="5217"/>
          <w:tab w:val="left" w:pos="6908"/>
          <w:tab w:val="left" w:pos="7208"/>
        </w:tabs>
        <w:autoSpaceDN w:val="0"/>
        <w:ind w:left="567" w:firstLine="0"/>
        <w:jc w:val="both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</w:p>
    <w:p w:rsidR="00EE07CB" w:rsidRPr="00FD085C" w:rsidRDefault="00EE07CB" w:rsidP="00853B0C">
      <w:pPr>
        <w:widowControl w:val="0"/>
        <w:tabs>
          <w:tab w:val="left" w:pos="5217"/>
          <w:tab w:val="left" w:pos="6908"/>
          <w:tab w:val="left" w:pos="7208"/>
        </w:tabs>
        <w:autoSpaceDN w:val="0"/>
        <w:ind w:left="567" w:firstLine="0"/>
        <w:jc w:val="both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</w:p>
    <w:p w:rsidR="00853B0C" w:rsidRPr="00853B0C" w:rsidRDefault="00853B0C" w:rsidP="00853B0C">
      <w:pPr>
        <w:widowControl w:val="0"/>
        <w:tabs>
          <w:tab w:val="left" w:pos="5217"/>
          <w:tab w:val="left" w:pos="6908"/>
          <w:tab w:val="left" w:pos="7208"/>
        </w:tabs>
        <w:autoSpaceDN w:val="0"/>
        <w:ind w:left="567" w:firstLine="0"/>
        <w:jc w:val="both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 xml:space="preserve">Руководитель </w:t>
      </w: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</w: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</w: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  <w:t>Антонов А.П.</w:t>
      </w:r>
    </w:p>
    <w:p w:rsidR="00853B0C" w:rsidRPr="00853B0C" w:rsidRDefault="00853B0C" w:rsidP="00853B0C">
      <w:pPr>
        <w:widowControl w:val="0"/>
        <w:tabs>
          <w:tab w:val="left" w:pos="5217"/>
          <w:tab w:val="left" w:pos="6908"/>
          <w:tab w:val="left" w:pos="7208"/>
        </w:tabs>
        <w:autoSpaceDN w:val="0"/>
        <w:ind w:left="567" w:firstLine="0"/>
        <w:jc w:val="both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  <w:t>(подпись)</w:t>
      </w:r>
    </w:p>
    <w:p w:rsidR="00853B0C" w:rsidRPr="00853B0C" w:rsidRDefault="00853B0C" w:rsidP="00853B0C">
      <w:pPr>
        <w:widowControl w:val="0"/>
        <w:autoSpaceDN w:val="0"/>
        <w:ind w:left="1139" w:right="566" w:firstLine="0"/>
        <w:jc w:val="right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>“___” ________________2019 г.</w:t>
      </w:r>
    </w:p>
    <w:p w:rsidR="00853B0C" w:rsidRPr="00853B0C" w:rsidRDefault="00853B0C" w:rsidP="00853B0C">
      <w:pPr>
        <w:widowControl w:val="0"/>
        <w:autoSpaceDN w:val="0"/>
        <w:ind w:left="1139"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left="1139"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both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both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  <w:r w:rsidRPr="00853B0C">
        <w:rPr>
          <w:rFonts w:eastAsia="Lucida Sans Unicode"/>
          <w:color w:val="000000"/>
          <w:kern w:val="3"/>
          <w:lang w:eastAsia="zh-CN" w:bidi="hi-IN"/>
        </w:rPr>
        <w:t>Санкт – Петербург</w:t>
      </w:r>
    </w:p>
    <w:p w:rsidR="00853B0C" w:rsidRPr="00853B0C" w:rsidRDefault="00853B0C" w:rsidP="00853B0C">
      <w:pPr>
        <w:suppressAutoHyphens w:val="0"/>
        <w:spacing w:line="240" w:lineRule="auto"/>
        <w:ind w:firstLine="0"/>
        <w:jc w:val="center"/>
        <w:rPr>
          <w:color w:val="000000"/>
          <w:lang w:eastAsia="ru-RU"/>
        </w:rPr>
      </w:pPr>
      <w:r w:rsidRPr="00853B0C">
        <w:rPr>
          <w:color w:val="000000"/>
          <w:lang w:eastAsia="ru-RU"/>
        </w:rPr>
        <w:t>2019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lang w:eastAsia="ar-SA"/>
        </w:rPr>
        <w:id w:val="18012640"/>
        <w:docPartObj>
          <w:docPartGallery w:val="Table of Contents"/>
          <w:docPartUnique/>
        </w:docPartObj>
      </w:sdtPr>
      <w:sdtContent>
        <w:p w:rsidR="006060AF" w:rsidRPr="00EC6343" w:rsidRDefault="00EE07CB">
          <w:pPr>
            <w:pStyle w:val="ab"/>
            <w:rPr>
              <w:rFonts w:ascii="Times New Roman" w:hAnsi="Times New Roman" w:cs="Times New Roman"/>
              <w:color w:val="auto"/>
              <w:lang w:val="en-US"/>
            </w:rPr>
          </w:pPr>
          <w:r w:rsidRPr="00EC6343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EE07CB" w:rsidRPr="00EC6343" w:rsidRDefault="00EE07CB" w:rsidP="00EE07CB">
          <w:pPr>
            <w:rPr>
              <w:lang w:val="en-US" w:eastAsia="en-US"/>
            </w:rPr>
          </w:pPr>
        </w:p>
        <w:p w:rsidR="000714CC" w:rsidRDefault="00B11B63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EC6343">
            <w:fldChar w:fldCharType="begin"/>
          </w:r>
          <w:r w:rsidR="006060AF" w:rsidRPr="00EC6343">
            <w:instrText xml:space="preserve"> TOC \o "1-3" \h \z \u </w:instrText>
          </w:r>
          <w:r w:rsidRPr="00EC6343">
            <w:fldChar w:fldCharType="separate"/>
          </w:r>
          <w:hyperlink w:anchor="_Toc27961061" w:history="1">
            <w:r w:rsidR="000714CC" w:rsidRPr="001925A8">
              <w:rPr>
                <w:rStyle w:val="ac"/>
                <w:noProof/>
              </w:rPr>
              <w:t>1.</w:t>
            </w:r>
            <w:r w:rsidR="000714C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714CC" w:rsidRPr="001925A8">
              <w:rPr>
                <w:rStyle w:val="ac"/>
                <w:noProof/>
                <w:lang w:val="en-US"/>
              </w:rPr>
              <w:t>Задание</w:t>
            </w:r>
            <w:r w:rsidR="000714C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4CC">
              <w:rPr>
                <w:noProof/>
                <w:webHidden/>
              </w:rPr>
              <w:instrText xml:space="preserve"> PAGEREF _Toc27961061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C1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4CC" w:rsidRDefault="00B11B63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7961062" w:history="1">
            <w:r w:rsidR="000714CC" w:rsidRPr="001925A8">
              <w:rPr>
                <w:rStyle w:val="ac"/>
                <w:noProof/>
              </w:rPr>
              <w:t>2.</w:t>
            </w:r>
            <w:r w:rsidR="000714C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714CC" w:rsidRPr="001925A8">
              <w:rPr>
                <w:rStyle w:val="ac"/>
                <w:noProof/>
              </w:rPr>
              <w:t>Исходный код</w:t>
            </w:r>
            <w:r w:rsidR="000714C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4CC">
              <w:rPr>
                <w:noProof/>
                <w:webHidden/>
              </w:rPr>
              <w:instrText xml:space="preserve"> PAGEREF _Toc27961062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C1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4CC" w:rsidRDefault="00B11B63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7961063" w:history="1">
            <w:r w:rsidR="000714CC" w:rsidRPr="001925A8">
              <w:rPr>
                <w:rStyle w:val="ac"/>
                <w:noProof/>
              </w:rPr>
              <w:t>3.</w:t>
            </w:r>
            <w:r w:rsidR="000714C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714CC" w:rsidRPr="001925A8">
              <w:rPr>
                <w:rStyle w:val="ac"/>
                <w:noProof/>
              </w:rPr>
              <w:t>Моделирование</w:t>
            </w:r>
            <w:r w:rsidR="000714C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4CC">
              <w:rPr>
                <w:noProof/>
                <w:webHidden/>
              </w:rPr>
              <w:instrText xml:space="preserve"> PAGEREF _Toc27961063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C1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4CC" w:rsidRDefault="00B11B63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7961064" w:history="1">
            <w:r w:rsidR="000714CC" w:rsidRPr="001925A8">
              <w:rPr>
                <w:rStyle w:val="ac"/>
                <w:noProof/>
              </w:rPr>
              <w:t>4.</w:t>
            </w:r>
            <w:r w:rsidR="000714C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714CC" w:rsidRPr="001925A8">
              <w:rPr>
                <w:rStyle w:val="ac"/>
                <w:noProof/>
              </w:rPr>
              <w:t>Исследование</w:t>
            </w:r>
            <w:r w:rsidR="000714C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4CC">
              <w:rPr>
                <w:noProof/>
                <w:webHidden/>
              </w:rPr>
              <w:instrText xml:space="preserve"> PAGEREF _Toc27961064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C1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4CC" w:rsidRDefault="00B11B63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7961065" w:history="1">
            <w:r w:rsidR="000714CC" w:rsidRPr="001925A8">
              <w:rPr>
                <w:rStyle w:val="ac"/>
                <w:noProof/>
              </w:rPr>
              <w:t>4.1.</w:t>
            </w:r>
            <w:r w:rsidR="000714C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714CC" w:rsidRPr="001925A8">
              <w:rPr>
                <w:rStyle w:val="ac"/>
                <w:noProof/>
              </w:rPr>
              <w:t>Решение 1а</w:t>
            </w:r>
            <w:r w:rsidR="000714C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4CC">
              <w:rPr>
                <w:noProof/>
                <w:webHidden/>
              </w:rPr>
              <w:instrText xml:space="preserve"> PAGEREF _Toc27961065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C1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4CC" w:rsidRDefault="00B11B6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7961066" w:history="1">
            <w:r w:rsidR="000714CC" w:rsidRPr="001925A8">
              <w:rPr>
                <w:rStyle w:val="ac"/>
                <w:noProof/>
              </w:rPr>
              <w:t>4.1.2.Синтез решения 1а</w:t>
            </w:r>
            <w:r w:rsidR="000714C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4CC">
              <w:rPr>
                <w:noProof/>
                <w:webHidden/>
              </w:rPr>
              <w:instrText xml:space="preserve"> PAGEREF _Toc27961066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C1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4CC" w:rsidRDefault="00B11B6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7961067" w:history="1">
            <w:r w:rsidR="000714CC" w:rsidRPr="001925A8">
              <w:rPr>
                <w:rStyle w:val="ac"/>
                <w:noProof/>
              </w:rPr>
              <w:t>4.1.3. C/RTL моделирование</w:t>
            </w:r>
            <w:r w:rsidR="000714C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4CC">
              <w:rPr>
                <w:noProof/>
                <w:webHidden/>
              </w:rPr>
              <w:instrText xml:space="preserve"> PAGEREF _Toc27961067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C1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4CC" w:rsidRDefault="00B11B63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7961068" w:history="1">
            <w:r w:rsidR="000714CC" w:rsidRPr="001925A8">
              <w:rPr>
                <w:rStyle w:val="ac"/>
                <w:noProof/>
              </w:rPr>
              <w:t>4.2.</w:t>
            </w:r>
            <w:r w:rsidR="000714C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714CC" w:rsidRPr="001925A8">
              <w:rPr>
                <w:rStyle w:val="ac"/>
                <w:noProof/>
              </w:rPr>
              <w:t>Решение 2а</w:t>
            </w:r>
            <w:r w:rsidR="000714C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4CC">
              <w:rPr>
                <w:noProof/>
                <w:webHidden/>
              </w:rPr>
              <w:instrText xml:space="preserve"> PAGEREF _Toc27961068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C1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4CC" w:rsidRDefault="00B11B6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7961069" w:history="1">
            <w:r w:rsidR="000714CC" w:rsidRPr="001925A8">
              <w:rPr>
                <w:rStyle w:val="ac"/>
                <w:noProof/>
              </w:rPr>
              <w:t>4.2.2.Синтез решения 2а</w:t>
            </w:r>
            <w:r w:rsidR="000714C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4CC">
              <w:rPr>
                <w:noProof/>
                <w:webHidden/>
              </w:rPr>
              <w:instrText xml:space="preserve"> PAGEREF _Toc27961069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C1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4CC" w:rsidRDefault="00B11B6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7961070" w:history="1">
            <w:r w:rsidR="000714CC" w:rsidRPr="001925A8">
              <w:rPr>
                <w:rStyle w:val="ac"/>
                <w:noProof/>
              </w:rPr>
              <w:t>4.2.3. C/RTL моделирование</w:t>
            </w:r>
            <w:r w:rsidR="000714C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4CC">
              <w:rPr>
                <w:noProof/>
                <w:webHidden/>
              </w:rPr>
              <w:instrText xml:space="preserve"> PAGEREF _Toc27961070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C1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4CC" w:rsidRDefault="00B11B63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7961071" w:history="1">
            <w:r w:rsidR="000714CC" w:rsidRPr="001925A8">
              <w:rPr>
                <w:rStyle w:val="ac"/>
                <w:noProof/>
              </w:rPr>
              <w:t>4.3.</w:t>
            </w:r>
            <w:r w:rsidR="000714C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714CC" w:rsidRPr="001925A8">
              <w:rPr>
                <w:rStyle w:val="ac"/>
                <w:noProof/>
              </w:rPr>
              <w:t>Решение 3а</w:t>
            </w:r>
            <w:r w:rsidR="000714C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4CC">
              <w:rPr>
                <w:noProof/>
                <w:webHidden/>
              </w:rPr>
              <w:instrText xml:space="preserve"> PAGEREF _Toc27961071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C1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4CC" w:rsidRDefault="00B11B6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7961072" w:history="1">
            <w:r w:rsidR="000714CC" w:rsidRPr="001925A8">
              <w:rPr>
                <w:rStyle w:val="ac"/>
                <w:noProof/>
              </w:rPr>
              <w:t>4.3.2.Синтез решения 3а</w:t>
            </w:r>
            <w:r w:rsidR="000714C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4CC">
              <w:rPr>
                <w:noProof/>
                <w:webHidden/>
              </w:rPr>
              <w:instrText xml:space="preserve"> PAGEREF _Toc27961072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C1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4CC" w:rsidRDefault="00B11B6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7961073" w:history="1">
            <w:r w:rsidR="000714CC" w:rsidRPr="001925A8">
              <w:rPr>
                <w:rStyle w:val="ac"/>
                <w:noProof/>
              </w:rPr>
              <w:t>4.3.3. C/RTL моделирование</w:t>
            </w:r>
            <w:r w:rsidR="000714C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4CC">
              <w:rPr>
                <w:noProof/>
                <w:webHidden/>
              </w:rPr>
              <w:instrText xml:space="preserve"> PAGEREF _Toc27961073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C1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4CC" w:rsidRDefault="00B11B63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7961074" w:history="1">
            <w:r w:rsidR="000714CC" w:rsidRPr="001925A8">
              <w:rPr>
                <w:rStyle w:val="ac"/>
                <w:noProof/>
              </w:rPr>
              <w:t>4.4.</w:t>
            </w:r>
            <w:r w:rsidR="000714C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714CC" w:rsidRPr="001925A8">
              <w:rPr>
                <w:rStyle w:val="ac"/>
                <w:noProof/>
              </w:rPr>
              <w:t>Решение 4а</w:t>
            </w:r>
            <w:r w:rsidR="000714C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4CC">
              <w:rPr>
                <w:noProof/>
                <w:webHidden/>
              </w:rPr>
              <w:instrText xml:space="preserve"> PAGEREF _Toc27961074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C1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4CC" w:rsidRDefault="00B11B6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7961075" w:history="1">
            <w:r w:rsidR="000714CC" w:rsidRPr="001925A8">
              <w:rPr>
                <w:rStyle w:val="ac"/>
                <w:noProof/>
              </w:rPr>
              <w:t>4.4.2.Синтез решения 3а</w:t>
            </w:r>
            <w:r w:rsidR="000714C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4CC">
              <w:rPr>
                <w:noProof/>
                <w:webHidden/>
              </w:rPr>
              <w:instrText xml:space="preserve"> PAGEREF _Toc27961075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C1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4CC" w:rsidRDefault="00B11B6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7961076" w:history="1">
            <w:r w:rsidR="000714CC" w:rsidRPr="001925A8">
              <w:rPr>
                <w:rStyle w:val="ac"/>
                <w:noProof/>
              </w:rPr>
              <w:t>4.4.3. C/RTL моделирование</w:t>
            </w:r>
            <w:r w:rsidR="000714C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4CC">
              <w:rPr>
                <w:noProof/>
                <w:webHidden/>
              </w:rPr>
              <w:instrText xml:space="preserve"> PAGEREF _Toc27961076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C11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4CC" w:rsidRDefault="00B11B6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7961077" w:history="1">
            <w:r w:rsidR="000714CC" w:rsidRPr="001925A8">
              <w:rPr>
                <w:rStyle w:val="ac"/>
                <w:noProof/>
              </w:rPr>
              <w:t>Вывод</w:t>
            </w:r>
            <w:r w:rsidR="000714C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4CC">
              <w:rPr>
                <w:noProof/>
                <w:webHidden/>
              </w:rPr>
              <w:instrText xml:space="preserve"> PAGEREF _Toc27961077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C11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0AF" w:rsidRDefault="00B11B63">
          <w:r w:rsidRPr="00EC6343">
            <w:fldChar w:fldCharType="end"/>
          </w:r>
        </w:p>
      </w:sdtContent>
    </w:sdt>
    <w:p w:rsidR="006060AF" w:rsidRDefault="006060AF">
      <w:pPr>
        <w:suppressAutoHyphens w:val="0"/>
        <w:spacing w:after="200" w:line="276" w:lineRule="auto"/>
        <w:ind w:firstLine="0"/>
        <w:rPr>
          <w:rFonts w:eastAsiaTheme="majorEastAsia" w:cstheme="majorBidi"/>
          <w:bCs/>
          <w:sz w:val="36"/>
          <w:lang w:val="en-US"/>
        </w:rPr>
      </w:pPr>
      <w:r>
        <w:rPr>
          <w:lang w:val="en-US"/>
        </w:rPr>
        <w:br w:type="page"/>
      </w:r>
    </w:p>
    <w:p w:rsidR="006F7172" w:rsidRPr="007B4492" w:rsidRDefault="008F1CFD" w:rsidP="00284373">
      <w:pPr>
        <w:pStyle w:val="1"/>
        <w:numPr>
          <w:ilvl w:val="0"/>
          <w:numId w:val="4"/>
        </w:numPr>
        <w:rPr>
          <w:rFonts w:cs="Times New Roman"/>
          <w:sz w:val="28"/>
        </w:rPr>
      </w:pPr>
      <w:bookmarkStart w:id="0" w:name="_Toc27961061"/>
      <w:proofErr w:type="spellStart"/>
      <w:r>
        <w:rPr>
          <w:lang w:val="en-US"/>
        </w:rPr>
        <w:lastRenderedPageBreak/>
        <w:t>Задание</w:t>
      </w:r>
      <w:bookmarkEnd w:id="0"/>
      <w:proofErr w:type="spellEnd"/>
    </w:p>
    <w:p w:rsidR="007B4492" w:rsidRPr="007B4492" w:rsidRDefault="007B4492" w:rsidP="007B449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Создать проект </w:t>
      </w:r>
      <w:r w:rsidRPr="007B4492">
        <w:rPr>
          <w:rFonts w:ascii="Times New Roman" w:hAnsi="Times New Roman" w:cs="Times New Roman"/>
          <w:sz w:val="28"/>
          <w:szCs w:val="28"/>
        </w:rPr>
        <w:t>lab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11_</w:t>
      </w:r>
      <w:r w:rsidRPr="007B4492">
        <w:rPr>
          <w:rFonts w:ascii="Times New Roman" w:hAnsi="Times New Roman" w:cs="Times New Roman"/>
          <w:sz w:val="28"/>
          <w:szCs w:val="28"/>
        </w:rPr>
        <w:t>1</w:t>
      </w:r>
    </w:p>
    <w:p w:rsidR="007B4492" w:rsidRPr="007B4492" w:rsidRDefault="007B4492" w:rsidP="007B449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>Микросхема: xa7a12tcsg325-1q</w:t>
      </w:r>
    </w:p>
    <w:p w:rsidR="007B4492" w:rsidRPr="007B4492" w:rsidRDefault="007B4492" w:rsidP="007B4492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:rsidR="007B4492" w:rsidRPr="007B4492" w:rsidRDefault="007B4492" w:rsidP="007B449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>Создать функцию, содержащую цикл по образцу</w:t>
      </w:r>
    </w:p>
    <w:p w:rsidR="007B4492" w:rsidRPr="007B4492" w:rsidRDefault="007B4492" w:rsidP="007B4492">
      <w:r w:rsidRPr="007B4492">
        <w:rPr>
          <w:noProof/>
          <w:lang w:eastAsia="ru-RU"/>
        </w:rPr>
        <w:drawing>
          <wp:inline distT="0" distB="0" distL="0" distR="0">
            <wp:extent cx="3152775" cy="933450"/>
            <wp:effectExtent l="0" t="0" r="0" b="0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92" w:rsidRPr="007B4492" w:rsidRDefault="007B4492" w:rsidP="007B4492">
      <w:pPr>
        <w:pStyle w:val="a3"/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t>N=16</w:t>
      </w:r>
    </w:p>
    <w:p w:rsidR="007B4492" w:rsidRPr="007B4492" w:rsidRDefault="007B4492" w:rsidP="007B4492">
      <w:pPr>
        <w:pStyle w:val="a3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7B4492" w:rsidRPr="007B4492" w:rsidRDefault="007B4492" w:rsidP="007B449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Создать тест </w:t>
      </w:r>
      <w:r w:rsidRPr="007B4492">
        <w:rPr>
          <w:rFonts w:ascii="Times New Roman" w:hAnsi="Times New Roman" w:cs="Times New Roman"/>
          <w:sz w:val="28"/>
          <w:szCs w:val="28"/>
        </w:rPr>
        <w:t>lab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11_1_</w:t>
      </w:r>
      <w:r w:rsidRPr="007B4492">
        <w:rPr>
          <w:rFonts w:ascii="Times New Roman" w:hAnsi="Times New Roman" w:cs="Times New Roman"/>
          <w:sz w:val="28"/>
          <w:szCs w:val="28"/>
        </w:rPr>
        <w:t>test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7B4492">
        <w:rPr>
          <w:rFonts w:ascii="Times New Roman" w:hAnsi="Times New Roman" w:cs="Times New Roman"/>
          <w:sz w:val="28"/>
          <w:szCs w:val="28"/>
        </w:rPr>
        <w:t>c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 для проверки функции. Осуществить моделирование (с выводом результатов в консоль)</w:t>
      </w:r>
    </w:p>
    <w:p w:rsidR="007B4492" w:rsidRPr="007B4492" w:rsidRDefault="007B4492" w:rsidP="007B449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>Исследование:</w:t>
      </w:r>
    </w:p>
    <w:p w:rsidR="007B4492" w:rsidRPr="007B4492" w:rsidRDefault="007B4492" w:rsidP="007B449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</w:rPr>
        <w:t>Solution_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1а</w:t>
      </w:r>
    </w:p>
    <w:p w:rsidR="007B4492" w:rsidRPr="007B4492" w:rsidRDefault="007B4492" w:rsidP="007B4492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>задать</w:t>
      </w:r>
      <w:r w:rsidRPr="007B4492">
        <w:rPr>
          <w:rFonts w:ascii="Times New Roman" w:hAnsi="Times New Roman" w:cs="Times New Roman"/>
          <w:sz w:val="28"/>
          <w:szCs w:val="28"/>
        </w:rPr>
        <w:t xml:space="preserve">:  clock period 10; </w:t>
      </w:r>
      <w:proofErr w:type="spellStart"/>
      <w:r w:rsidRPr="007B4492">
        <w:rPr>
          <w:rFonts w:ascii="Times New Roman" w:hAnsi="Times New Roman" w:cs="Times New Roman"/>
          <w:sz w:val="28"/>
          <w:szCs w:val="28"/>
        </w:rPr>
        <w:t>clock_uncertainty</w:t>
      </w:r>
      <w:proofErr w:type="spellEnd"/>
      <w:r w:rsidRPr="007B4492">
        <w:rPr>
          <w:rFonts w:ascii="Times New Roman" w:hAnsi="Times New Roman" w:cs="Times New Roman"/>
          <w:sz w:val="28"/>
          <w:szCs w:val="28"/>
        </w:rPr>
        <w:t xml:space="preserve"> 0.1</w:t>
      </w:r>
    </w:p>
    <w:p w:rsidR="007B4492" w:rsidRPr="007B4492" w:rsidRDefault="007B4492" w:rsidP="007B4492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>установить реализацию ПО УМОЛЧАНИЮ</w:t>
      </w:r>
    </w:p>
    <w:p w:rsidR="007B4492" w:rsidRPr="007B4492" w:rsidRDefault="007B4492" w:rsidP="007B4492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осуществить синтез для: </w:t>
      </w:r>
    </w:p>
    <w:p w:rsidR="007B4492" w:rsidRPr="007B4492" w:rsidRDefault="007B4492" w:rsidP="007B4492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>привести в отчете:</w:t>
      </w:r>
    </w:p>
    <w:p w:rsidR="007B4492" w:rsidRPr="007B4492" w:rsidRDefault="007B4492" w:rsidP="007B4492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t>performance estimates=&gt;summary (timing, latency)</w:t>
      </w:r>
    </w:p>
    <w:p w:rsidR="007B4492" w:rsidRPr="007B4492" w:rsidRDefault="007B4492" w:rsidP="007B4492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t xml:space="preserve">utilization estimates=&gt;summary </w:t>
      </w:r>
    </w:p>
    <w:p w:rsidR="007B4492" w:rsidRPr="007B4492" w:rsidRDefault="007B4492" w:rsidP="007B4492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t>performance Profile</w:t>
      </w:r>
    </w:p>
    <w:p w:rsidR="007B4492" w:rsidRPr="007B4492" w:rsidRDefault="007B4492" w:rsidP="007B4492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t>Resource profile</w:t>
      </w:r>
    </w:p>
    <w:p w:rsidR="007B4492" w:rsidRPr="007B4492" w:rsidRDefault="007B4492" w:rsidP="007B4492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t>scheduler viewer (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выполнить</w:t>
      </w:r>
      <w:r w:rsidRPr="007B4492">
        <w:rPr>
          <w:rFonts w:ascii="Times New Roman" w:hAnsi="Times New Roman" w:cs="Times New Roman"/>
          <w:sz w:val="28"/>
          <w:szCs w:val="28"/>
        </w:rPr>
        <w:t xml:space="preserve">  Zoom to Fit)</w:t>
      </w:r>
    </w:p>
    <w:p w:rsidR="007B4492" w:rsidRPr="007B4492" w:rsidRDefault="007B4492" w:rsidP="007B4492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7B4492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7B4492">
        <w:rPr>
          <w:rFonts w:ascii="Times New Roman" w:hAnsi="Times New Roman" w:cs="Times New Roman"/>
          <w:sz w:val="28"/>
          <w:szCs w:val="28"/>
        </w:rPr>
        <w:t>Latency</w:t>
      </w:r>
    </w:p>
    <w:p w:rsidR="007B4492" w:rsidRPr="007B4492" w:rsidRDefault="007B4492" w:rsidP="007B4492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7B4492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7B4492">
        <w:rPr>
          <w:rFonts w:ascii="Times New Roman" w:hAnsi="Times New Roman" w:cs="Times New Roman"/>
          <w:sz w:val="28"/>
          <w:szCs w:val="28"/>
        </w:rPr>
        <w:t>Initiation Interval</w:t>
      </w:r>
    </w:p>
    <w:p w:rsidR="007B4492" w:rsidRPr="007B4492" w:rsidRDefault="007B4492" w:rsidP="007B4492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t>resource viewer (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выполнить</w:t>
      </w:r>
      <w:r w:rsidRPr="007B4492">
        <w:rPr>
          <w:rFonts w:ascii="Times New Roman" w:hAnsi="Times New Roman" w:cs="Times New Roman"/>
          <w:sz w:val="28"/>
          <w:szCs w:val="28"/>
        </w:rPr>
        <w:t xml:space="preserve">  Zoom to Fit)</w:t>
      </w:r>
    </w:p>
    <w:p w:rsidR="007B4492" w:rsidRPr="007B4492" w:rsidRDefault="007B4492" w:rsidP="007B4492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7B4492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7B4492">
        <w:rPr>
          <w:rFonts w:ascii="Times New Roman" w:hAnsi="Times New Roman" w:cs="Times New Roman"/>
          <w:sz w:val="28"/>
          <w:szCs w:val="28"/>
        </w:rPr>
        <w:t>Latency</w:t>
      </w:r>
    </w:p>
    <w:p w:rsidR="007B4492" w:rsidRPr="007B4492" w:rsidRDefault="007B4492" w:rsidP="007B4492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7B4492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7B4492">
        <w:rPr>
          <w:rFonts w:ascii="Times New Roman" w:hAnsi="Times New Roman" w:cs="Times New Roman"/>
          <w:sz w:val="28"/>
          <w:szCs w:val="28"/>
        </w:rPr>
        <w:t>Initiation Interval</w:t>
      </w:r>
    </w:p>
    <w:p w:rsidR="007B4492" w:rsidRPr="007B4492" w:rsidRDefault="007B4492" w:rsidP="007B4492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Выполнить </w:t>
      </w:r>
      <w:proofErr w:type="spellStart"/>
      <w:r w:rsidRPr="007B4492">
        <w:rPr>
          <w:rFonts w:ascii="Times New Roman" w:hAnsi="Times New Roman" w:cs="Times New Roman"/>
          <w:sz w:val="28"/>
          <w:szCs w:val="28"/>
        </w:rPr>
        <w:t>cosimulation</w:t>
      </w:r>
      <w:proofErr w:type="spellEnd"/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и привести временную диаграмму</w:t>
      </w:r>
    </w:p>
    <w:p w:rsidR="007B4492" w:rsidRPr="007B4492" w:rsidRDefault="007B4492" w:rsidP="007B449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</w:rPr>
        <w:t>Solution_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2а</w:t>
      </w:r>
    </w:p>
    <w:p w:rsidR="007B4492" w:rsidRPr="007B4492" w:rsidRDefault="007B4492" w:rsidP="007B4492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>задать</w:t>
      </w:r>
      <w:r w:rsidRPr="007B4492">
        <w:rPr>
          <w:rFonts w:ascii="Times New Roman" w:hAnsi="Times New Roman" w:cs="Times New Roman"/>
          <w:sz w:val="28"/>
          <w:szCs w:val="28"/>
        </w:rPr>
        <w:t xml:space="preserve">:  clock period 10; </w:t>
      </w:r>
      <w:proofErr w:type="spellStart"/>
      <w:r w:rsidRPr="007B4492">
        <w:rPr>
          <w:rFonts w:ascii="Times New Roman" w:hAnsi="Times New Roman" w:cs="Times New Roman"/>
          <w:sz w:val="28"/>
          <w:szCs w:val="28"/>
        </w:rPr>
        <w:t>clock_uncertainty</w:t>
      </w:r>
      <w:proofErr w:type="spellEnd"/>
      <w:r w:rsidRPr="007B4492">
        <w:rPr>
          <w:rFonts w:ascii="Times New Roman" w:hAnsi="Times New Roman" w:cs="Times New Roman"/>
          <w:sz w:val="28"/>
          <w:szCs w:val="28"/>
        </w:rPr>
        <w:t xml:space="preserve"> 0.1</w:t>
      </w:r>
    </w:p>
    <w:p w:rsidR="007B4492" w:rsidRPr="007B4492" w:rsidRDefault="007B4492" w:rsidP="007B4492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установить реализацию </w:t>
      </w:r>
      <w:r w:rsidRPr="007B4492">
        <w:rPr>
          <w:rFonts w:ascii="Times New Roman" w:hAnsi="Times New Roman" w:cs="Times New Roman"/>
          <w:sz w:val="28"/>
          <w:szCs w:val="28"/>
        </w:rPr>
        <w:t>UNROLL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(без опций)</w:t>
      </w:r>
    </w:p>
    <w:p w:rsidR="007B4492" w:rsidRPr="007B4492" w:rsidRDefault="007B4492" w:rsidP="007B4492">
      <w:pPr>
        <w:pStyle w:val="a3"/>
        <w:ind w:left="1440"/>
        <w:rPr>
          <w:rFonts w:ascii="Times New Roman" w:hAnsi="Times New Roman" w:cs="Times New Roman"/>
          <w:sz w:val="28"/>
          <w:szCs w:val="28"/>
          <w:lang w:val="ru-RU"/>
        </w:rPr>
      </w:pPr>
    </w:p>
    <w:p w:rsidR="007B4492" w:rsidRPr="007B4492" w:rsidRDefault="007B4492" w:rsidP="007B4492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осуществить синтез </w:t>
      </w:r>
    </w:p>
    <w:p w:rsidR="007B4492" w:rsidRPr="007B4492" w:rsidRDefault="007B4492" w:rsidP="007B4492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>привести в отчете:</w:t>
      </w:r>
    </w:p>
    <w:p w:rsidR="007B4492" w:rsidRPr="007B4492" w:rsidRDefault="007B4492" w:rsidP="007B4492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t>performance estimates=&gt;summary (timing, latency)</w:t>
      </w:r>
    </w:p>
    <w:p w:rsidR="007B4492" w:rsidRPr="007B4492" w:rsidRDefault="007B4492" w:rsidP="007B4492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t xml:space="preserve">utilization estimates=&gt;summary </w:t>
      </w:r>
    </w:p>
    <w:p w:rsidR="007B4492" w:rsidRPr="007B4492" w:rsidRDefault="007B4492" w:rsidP="007B4492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lastRenderedPageBreak/>
        <w:t>performance Profile</w:t>
      </w:r>
    </w:p>
    <w:p w:rsidR="007B4492" w:rsidRPr="007B4492" w:rsidRDefault="007B4492" w:rsidP="007B4492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t>Resource profile</w:t>
      </w:r>
    </w:p>
    <w:p w:rsidR="007B4492" w:rsidRPr="007B4492" w:rsidRDefault="007B4492" w:rsidP="007B4492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t>scheduler viewer (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выполнить</w:t>
      </w:r>
      <w:r w:rsidRPr="007B4492">
        <w:rPr>
          <w:rFonts w:ascii="Times New Roman" w:hAnsi="Times New Roman" w:cs="Times New Roman"/>
          <w:sz w:val="28"/>
          <w:szCs w:val="28"/>
        </w:rPr>
        <w:t xml:space="preserve">  Zoom to Fit)</w:t>
      </w:r>
    </w:p>
    <w:p w:rsidR="007B4492" w:rsidRPr="007B4492" w:rsidRDefault="007B4492" w:rsidP="007B4492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7B4492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7B4492">
        <w:rPr>
          <w:rFonts w:ascii="Times New Roman" w:hAnsi="Times New Roman" w:cs="Times New Roman"/>
          <w:sz w:val="28"/>
          <w:szCs w:val="28"/>
        </w:rPr>
        <w:t>Latency</w:t>
      </w:r>
    </w:p>
    <w:p w:rsidR="007B4492" w:rsidRPr="007B4492" w:rsidRDefault="007B4492" w:rsidP="007B4492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7B4492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7B4492">
        <w:rPr>
          <w:rFonts w:ascii="Times New Roman" w:hAnsi="Times New Roman" w:cs="Times New Roman"/>
          <w:sz w:val="28"/>
          <w:szCs w:val="28"/>
        </w:rPr>
        <w:t>Initiation Interval</w:t>
      </w:r>
    </w:p>
    <w:p w:rsidR="007B4492" w:rsidRPr="007B4492" w:rsidRDefault="007B4492" w:rsidP="007B4492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t>resource viewer (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выполнить</w:t>
      </w:r>
      <w:r w:rsidRPr="007B4492">
        <w:rPr>
          <w:rFonts w:ascii="Times New Roman" w:hAnsi="Times New Roman" w:cs="Times New Roman"/>
          <w:sz w:val="28"/>
          <w:szCs w:val="28"/>
        </w:rPr>
        <w:t xml:space="preserve">  Zoom to Fit)</w:t>
      </w:r>
    </w:p>
    <w:p w:rsidR="007B4492" w:rsidRPr="007B4492" w:rsidRDefault="007B4492" w:rsidP="007B4492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7B4492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7B4492">
        <w:rPr>
          <w:rFonts w:ascii="Times New Roman" w:hAnsi="Times New Roman" w:cs="Times New Roman"/>
          <w:sz w:val="28"/>
          <w:szCs w:val="28"/>
        </w:rPr>
        <w:t>Latency</w:t>
      </w:r>
    </w:p>
    <w:p w:rsidR="007B4492" w:rsidRPr="007B4492" w:rsidRDefault="007B4492" w:rsidP="007B4492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7B4492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7B4492">
        <w:rPr>
          <w:rFonts w:ascii="Times New Roman" w:hAnsi="Times New Roman" w:cs="Times New Roman"/>
          <w:sz w:val="28"/>
          <w:szCs w:val="28"/>
        </w:rPr>
        <w:t>Initiation Interval</w:t>
      </w:r>
    </w:p>
    <w:p w:rsidR="007B4492" w:rsidRPr="007B4492" w:rsidRDefault="007B4492" w:rsidP="007B4492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Выполнить </w:t>
      </w:r>
      <w:proofErr w:type="spellStart"/>
      <w:r w:rsidRPr="007B4492">
        <w:rPr>
          <w:rFonts w:ascii="Times New Roman" w:hAnsi="Times New Roman" w:cs="Times New Roman"/>
          <w:sz w:val="28"/>
          <w:szCs w:val="28"/>
        </w:rPr>
        <w:t>cosimulation</w:t>
      </w:r>
      <w:proofErr w:type="spellEnd"/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и привести временную диаграмму</w:t>
      </w:r>
    </w:p>
    <w:p w:rsidR="007B4492" w:rsidRPr="007B4492" w:rsidRDefault="007B4492" w:rsidP="007B4492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:rsidR="007B4492" w:rsidRPr="007B4492" w:rsidRDefault="007B4492" w:rsidP="007B449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>Сравнить два решения (</w:t>
      </w:r>
      <w:r w:rsidRPr="007B4492">
        <w:rPr>
          <w:rFonts w:ascii="Times New Roman" w:hAnsi="Times New Roman" w:cs="Times New Roman"/>
          <w:sz w:val="28"/>
          <w:szCs w:val="28"/>
        </w:rPr>
        <w:t>solution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_1</w:t>
      </w:r>
      <w:r w:rsidRPr="007B4492">
        <w:rPr>
          <w:rFonts w:ascii="Times New Roman" w:hAnsi="Times New Roman" w:cs="Times New Roman"/>
          <w:sz w:val="28"/>
          <w:szCs w:val="28"/>
        </w:rPr>
        <w:t>a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7B4492">
        <w:rPr>
          <w:rFonts w:ascii="Times New Roman" w:hAnsi="Times New Roman" w:cs="Times New Roman"/>
          <w:sz w:val="28"/>
          <w:szCs w:val="28"/>
        </w:rPr>
        <w:t>solution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_2</w:t>
      </w:r>
      <w:r w:rsidRPr="007B4492">
        <w:rPr>
          <w:rFonts w:ascii="Times New Roman" w:hAnsi="Times New Roman" w:cs="Times New Roman"/>
          <w:sz w:val="28"/>
          <w:szCs w:val="28"/>
        </w:rPr>
        <w:t>a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) и сделать выводы: зависимость от </w:t>
      </w:r>
      <w:r w:rsidRPr="007B4492">
        <w:rPr>
          <w:rFonts w:ascii="Times New Roman" w:hAnsi="Times New Roman" w:cs="Times New Roman"/>
          <w:sz w:val="28"/>
          <w:szCs w:val="28"/>
        </w:rPr>
        <w:t>UNROLL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; объяснить (посчитать) число циклов </w:t>
      </w:r>
      <w:r w:rsidRPr="007B4492">
        <w:rPr>
          <w:rFonts w:ascii="Times New Roman" w:hAnsi="Times New Roman" w:cs="Times New Roman"/>
          <w:sz w:val="28"/>
          <w:szCs w:val="28"/>
        </w:rPr>
        <w:t>Latency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7B4492">
        <w:rPr>
          <w:rFonts w:ascii="Times New Roman" w:hAnsi="Times New Roman" w:cs="Times New Roman"/>
          <w:sz w:val="28"/>
          <w:szCs w:val="28"/>
        </w:rPr>
        <w:t>II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…</w:t>
      </w:r>
    </w:p>
    <w:p w:rsidR="007B4492" w:rsidRPr="007B4492" w:rsidRDefault="007B4492" w:rsidP="007B4492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:rsidR="007B4492" w:rsidRPr="007B4492" w:rsidRDefault="007B4492" w:rsidP="007B449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</w:rPr>
        <w:t>Solution_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3а</w:t>
      </w:r>
    </w:p>
    <w:p w:rsidR="007B4492" w:rsidRPr="007B4492" w:rsidRDefault="007B4492" w:rsidP="007B4492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>задать</w:t>
      </w:r>
      <w:r w:rsidRPr="007B4492">
        <w:rPr>
          <w:rFonts w:ascii="Times New Roman" w:hAnsi="Times New Roman" w:cs="Times New Roman"/>
          <w:sz w:val="28"/>
          <w:szCs w:val="28"/>
        </w:rPr>
        <w:t xml:space="preserve">:  clock period 10; </w:t>
      </w:r>
      <w:proofErr w:type="spellStart"/>
      <w:r w:rsidRPr="007B4492">
        <w:rPr>
          <w:rFonts w:ascii="Times New Roman" w:hAnsi="Times New Roman" w:cs="Times New Roman"/>
          <w:sz w:val="28"/>
          <w:szCs w:val="28"/>
        </w:rPr>
        <w:t>clock_uncertainty</w:t>
      </w:r>
      <w:proofErr w:type="spellEnd"/>
      <w:r w:rsidRPr="007B4492">
        <w:rPr>
          <w:rFonts w:ascii="Times New Roman" w:hAnsi="Times New Roman" w:cs="Times New Roman"/>
          <w:sz w:val="28"/>
          <w:szCs w:val="28"/>
        </w:rPr>
        <w:t xml:space="preserve"> 0.1</w:t>
      </w:r>
    </w:p>
    <w:p w:rsidR="007B4492" w:rsidRPr="007B4492" w:rsidRDefault="007B4492" w:rsidP="007B4492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установить реализацию </w:t>
      </w:r>
      <w:r w:rsidRPr="007B4492">
        <w:rPr>
          <w:rFonts w:ascii="Times New Roman" w:hAnsi="Times New Roman" w:cs="Times New Roman"/>
          <w:sz w:val="28"/>
          <w:szCs w:val="28"/>
        </w:rPr>
        <w:t>UNROLL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7B4492">
        <w:rPr>
          <w:rFonts w:ascii="Times New Roman" w:hAnsi="Times New Roman" w:cs="Times New Roman"/>
          <w:sz w:val="28"/>
          <w:szCs w:val="28"/>
        </w:rPr>
        <w:t xml:space="preserve">factor 4 + </w:t>
      </w:r>
      <w:r w:rsidRPr="007B4492">
        <w:rPr>
          <w:rStyle w:val="BoldItalic"/>
          <w:rFonts w:ascii="Times New Roman" w:hAnsi="Times New Roman" w:cs="Times New Roman"/>
          <w:sz w:val="28"/>
          <w:szCs w:val="28"/>
        </w:rPr>
        <w:t>exit check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7B4492" w:rsidRPr="007B4492" w:rsidRDefault="007B4492" w:rsidP="007B4492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осуществить синтез </w:t>
      </w:r>
    </w:p>
    <w:p w:rsidR="007B4492" w:rsidRPr="007B4492" w:rsidRDefault="007B4492" w:rsidP="007B4492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>привести в отчете:</w:t>
      </w:r>
    </w:p>
    <w:p w:rsidR="007B4492" w:rsidRPr="007B4492" w:rsidRDefault="007B4492" w:rsidP="007B4492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t>performance estimates=&gt;summary (timing, latency)</w:t>
      </w:r>
    </w:p>
    <w:p w:rsidR="007B4492" w:rsidRPr="007B4492" w:rsidRDefault="007B4492" w:rsidP="007B4492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t xml:space="preserve">utilization estimates=&gt;summary </w:t>
      </w:r>
    </w:p>
    <w:p w:rsidR="007B4492" w:rsidRPr="007B4492" w:rsidRDefault="007B4492" w:rsidP="007B4492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t>performance Profile</w:t>
      </w:r>
    </w:p>
    <w:p w:rsidR="007B4492" w:rsidRPr="007B4492" w:rsidRDefault="007B4492" w:rsidP="007B4492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t>Resource profile</w:t>
      </w:r>
    </w:p>
    <w:p w:rsidR="007B4492" w:rsidRPr="007B4492" w:rsidRDefault="007B4492" w:rsidP="007B4492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t>scheduler viewer (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выполнить</w:t>
      </w:r>
      <w:r w:rsidRPr="007B4492">
        <w:rPr>
          <w:rFonts w:ascii="Times New Roman" w:hAnsi="Times New Roman" w:cs="Times New Roman"/>
          <w:sz w:val="28"/>
          <w:szCs w:val="28"/>
        </w:rPr>
        <w:t xml:space="preserve">  Zoom to Fit)</w:t>
      </w:r>
    </w:p>
    <w:p w:rsidR="007B4492" w:rsidRPr="007B4492" w:rsidRDefault="007B4492" w:rsidP="007B4492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7B4492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7B4492">
        <w:rPr>
          <w:rFonts w:ascii="Times New Roman" w:hAnsi="Times New Roman" w:cs="Times New Roman"/>
          <w:sz w:val="28"/>
          <w:szCs w:val="28"/>
        </w:rPr>
        <w:t>Latency</w:t>
      </w:r>
    </w:p>
    <w:p w:rsidR="007B4492" w:rsidRPr="007B4492" w:rsidRDefault="007B4492" w:rsidP="007B4492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7B4492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7B4492">
        <w:rPr>
          <w:rFonts w:ascii="Times New Roman" w:hAnsi="Times New Roman" w:cs="Times New Roman"/>
          <w:sz w:val="28"/>
          <w:szCs w:val="28"/>
        </w:rPr>
        <w:t>Initiation Interval</w:t>
      </w:r>
    </w:p>
    <w:p w:rsidR="007B4492" w:rsidRPr="007B4492" w:rsidRDefault="007B4492" w:rsidP="007B4492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t>resource viewer (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выполнить</w:t>
      </w:r>
      <w:r w:rsidRPr="007B4492">
        <w:rPr>
          <w:rFonts w:ascii="Times New Roman" w:hAnsi="Times New Roman" w:cs="Times New Roman"/>
          <w:sz w:val="28"/>
          <w:szCs w:val="28"/>
        </w:rPr>
        <w:t xml:space="preserve">  Zoom to Fit)</w:t>
      </w:r>
    </w:p>
    <w:p w:rsidR="007B4492" w:rsidRPr="007B4492" w:rsidRDefault="007B4492" w:rsidP="007B4492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7B4492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7B4492">
        <w:rPr>
          <w:rFonts w:ascii="Times New Roman" w:hAnsi="Times New Roman" w:cs="Times New Roman"/>
          <w:sz w:val="28"/>
          <w:szCs w:val="28"/>
        </w:rPr>
        <w:t>Latency</w:t>
      </w:r>
    </w:p>
    <w:p w:rsidR="007B4492" w:rsidRPr="007B4492" w:rsidRDefault="007B4492" w:rsidP="007B4492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7B4492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7B4492">
        <w:rPr>
          <w:rFonts w:ascii="Times New Roman" w:hAnsi="Times New Roman" w:cs="Times New Roman"/>
          <w:sz w:val="28"/>
          <w:szCs w:val="28"/>
        </w:rPr>
        <w:t>Initiation Interval</w:t>
      </w:r>
    </w:p>
    <w:p w:rsidR="007B4492" w:rsidRPr="007B4492" w:rsidRDefault="007B4492" w:rsidP="007B4492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Выполнить </w:t>
      </w:r>
      <w:proofErr w:type="spellStart"/>
      <w:r w:rsidRPr="007B4492">
        <w:rPr>
          <w:rFonts w:ascii="Times New Roman" w:hAnsi="Times New Roman" w:cs="Times New Roman"/>
          <w:sz w:val="28"/>
          <w:szCs w:val="28"/>
        </w:rPr>
        <w:t>cosimulation</w:t>
      </w:r>
      <w:proofErr w:type="spellEnd"/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и привести временную диаграмму </w:t>
      </w:r>
    </w:p>
    <w:p w:rsidR="007B4492" w:rsidRPr="007B4492" w:rsidRDefault="007B4492" w:rsidP="007B4492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:rsidR="007B4492" w:rsidRPr="007B4492" w:rsidRDefault="007B4492" w:rsidP="007B449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>Сравнить два решения (</w:t>
      </w:r>
      <w:r w:rsidRPr="007B4492">
        <w:rPr>
          <w:rFonts w:ascii="Times New Roman" w:hAnsi="Times New Roman" w:cs="Times New Roman"/>
          <w:sz w:val="28"/>
          <w:szCs w:val="28"/>
        </w:rPr>
        <w:t>solution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_2</w:t>
      </w:r>
      <w:r w:rsidRPr="007B4492">
        <w:rPr>
          <w:rFonts w:ascii="Times New Roman" w:hAnsi="Times New Roman" w:cs="Times New Roman"/>
          <w:sz w:val="28"/>
          <w:szCs w:val="28"/>
        </w:rPr>
        <w:t>a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7B4492">
        <w:rPr>
          <w:rFonts w:ascii="Times New Roman" w:hAnsi="Times New Roman" w:cs="Times New Roman"/>
          <w:sz w:val="28"/>
          <w:szCs w:val="28"/>
        </w:rPr>
        <w:t>solution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_3</w:t>
      </w:r>
      <w:r w:rsidRPr="007B4492">
        <w:rPr>
          <w:rFonts w:ascii="Times New Roman" w:hAnsi="Times New Roman" w:cs="Times New Roman"/>
          <w:sz w:val="28"/>
          <w:szCs w:val="28"/>
        </w:rPr>
        <w:t>a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) и сделать выводы: зависимость от </w:t>
      </w:r>
      <w:r w:rsidRPr="007B4492">
        <w:rPr>
          <w:rFonts w:ascii="Times New Roman" w:hAnsi="Times New Roman" w:cs="Times New Roman"/>
          <w:sz w:val="28"/>
          <w:szCs w:val="28"/>
        </w:rPr>
        <w:t>Unroll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7B4492">
        <w:rPr>
          <w:rFonts w:ascii="Times New Roman" w:hAnsi="Times New Roman" w:cs="Times New Roman"/>
          <w:sz w:val="28"/>
          <w:szCs w:val="28"/>
        </w:rPr>
        <w:t>factor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4 + </w:t>
      </w:r>
      <w:r w:rsidRPr="007B4492">
        <w:rPr>
          <w:rStyle w:val="BoldItalic"/>
          <w:rFonts w:ascii="Times New Roman" w:hAnsi="Times New Roman" w:cs="Times New Roman"/>
          <w:sz w:val="28"/>
          <w:szCs w:val="28"/>
        </w:rPr>
        <w:t>exit</w:t>
      </w:r>
      <w:r w:rsidRPr="007B4492">
        <w:rPr>
          <w:rStyle w:val="BoldItalic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4492">
        <w:rPr>
          <w:rStyle w:val="BoldItalic"/>
          <w:rFonts w:ascii="Times New Roman" w:hAnsi="Times New Roman" w:cs="Times New Roman"/>
          <w:sz w:val="28"/>
          <w:szCs w:val="28"/>
        </w:rPr>
        <w:t>check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)  ; объяснить (посчитать) число циклов </w:t>
      </w:r>
      <w:r w:rsidRPr="007B4492">
        <w:rPr>
          <w:rFonts w:ascii="Times New Roman" w:hAnsi="Times New Roman" w:cs="Times New Roman"/>
          <w:sz w:val="28"/>
          <w:szCs w:val="28"/>
        </w:rPr>
        <w:t>Latency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7B4492">
        <w:rPr>
          <w:rFonts w:ascii="Times New Roman" w:hAnsi="Times New Roman" w:cs="Times New Roman"/>
          <w:sz w:val="28"/>
          <w:szCs w:val="28"/>
        </w:rPr>
        <w:t>II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…</w:t>
      </w:r>
    </w:p>
    <w:p w:rsidR="007B4492" w:rsidRPr="007B4492" w:rsidRDefault="007B4492" w:rsidP="007B4492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:rsidR="007B4492" w:rsidRPr="007B4492" w:rsidRDefault="007B4492" w:rsidP="007B4492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:rsidR="007B4492" w:rsidRPr="007B4492" w:rsidRDefault="007B4492" w:rsidP="007B449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</w:rPr>
        <w:t>Solution_4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а</w:t>
      </w:r>
    </w:p>
    <w:p w:rsidR="007B4492" w:rsidRPr="007B4492" w:rsidRDefault="007B4492" w:rsidP="007B4492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>задать</w:t>
      </w:r>
      <w:r w:rsidRPr="007B4492">
        <w:rPr>
          <w:rFonts w:ascii="Times New Roman" w:hAnsi="Times New Roman" w:cs="Times New Roman"/>
          <w:sz w:val="28"/>
          <w:szCs w:val="28"/>
        </w:rPr>
        <w:t xml:space="preserve">:  clock period 10; </w:t>
      </w:r>
      <w:proofErr w:type="spellStart"/>
      <w:r w:rsidRPr="007B4492">
        <w:rPr>
          <w:rFonts w:ascii="Times New Roman" w:hAnsi="Times New Roman" w:cs="Times New Roman"/>
          <w:sz w:val="28"/>
          <w:szCs w:val="28"/>
        </w:rPr>
        <w:t>clock_uncertainty</w:t>
      </w:r>
      <w:proofErr w:type="spellEnd"/>
      <w:r w:rsidRPr="007B4492">
        <w:rPr>
          <w:rFonts w:ascii="Times New Roman" w:hAnsi="Times New Roman" w:cs="Times New Roman"/>
          <w:sz w:val="28"/>
          <w:szCs w:val="28"/>
        </w:rPr>
        <w:t xml:space="preserve"> 0.1</w:t>
      </w:r>
    </w:p>
    <w:p w:rsidR="007B4492" w:rsidRPr="007B4492" w:rsidRDefault="007B4492" w:rsidP="007B4492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установить реализацию </w:t>
      </w:r>
      <w:r w:rsidRPr="007B4492">
        <w:rPr>
          <w:rFonts w:ascii="Times New Roman" w:hAnsi="Times New Roman" w:cs="Times New Roman"/>
          <w:sz w:val="28"/>
          <w:szCs w:val="28"/>
        </w:rPr>
        <w:t>UNROLL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7B4492">
        <w:rPr>
          <w:rFonts w:ascii="Times New Roman" w:hAnsi="Times New Roman" w:cs="Times New Roman"/>
          <w:sz w:val="28"/>
          <w:szCs w:val="28"/>
        </w:rPr>
        <w:t>factor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4 без </w:t>
      </w:r>
      <w:r w:rsidRPr="007B4492">
        <w:rPr>
          <w:rStyle w:val="BoldItalic"/>
          <w:rFonts w:ascii="Times New Roman" w:hAnsi="Times New Roman" w:cs="Times New Roman"/>
          <w:sz w:val="28"/>
          <w:szCs w:val="28"/>
        </w:rPr>
        <w:t>exit</w:t>
      </w:r>
      <w:r w:rsidRPr="007B4492">
        <w:rPr>
          <w:rStyle w:val="BoldItalic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4492">
        <w:rPr>
          <w:rStyle w:val="BoldItalic"/>
          <w:rFonts w:ascii="Times New Roman" w:hAnsi="Times New Roman" w:cs="Times New Roman"/>
          <w:sz w:val="28"/>
          <w:szCs w:val="28"/>
        </w:rPr>
        <w:t>check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7B4492" w:rsidRPr="007B4492" w:rsidRDefault="007B4492" w:rsidP="007B4492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осуществить синтез </w:t>
      </w:r>
    </w:p>
    <w:p w:rsidR="007B4492" w:rsidRPr="007B4492" w:rsidRDefault="007B4492" w:rsidP="007B4492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привести в отчете:</w:t>
      </w:r>
    </w:p>
    <w:p w:rsidR="007B4492" w:rsidRPr="007B4492" w:rsidRDefault="007B4492" w:rsidP="007B4492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t>performance estimates=&gt;summary (timing, latency)</w:t>
      </w:r>
    </w:p>
    <w:p w:rsidR="007B4492" w:rsidRPr="007B4492" w:rsidRDefault="007B4492" w:rsidP="007B4492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t xml:space="preserve">utilization estimates=&gt;summary </w:t>
      </w:r>
    </w:p>
    <w:p w:rsidR="007B4492" w:rsidRPr="007B4492" w:rsidRDefault="007B4492" w:rsidP="007B4492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t>performance Profile</w:t>
      </w:r>
    </w:p>
    <w:p w:rsidR="007B4492" w:rsidRPr="007B4492" w:rsidRDefault="007B4492" w:rsidP="007B4492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t>Resource profile</w:t>
      </w:r>
    </w:p>
    <w:p w:rsidR="007B4492" w:rsidRPr="007B4492" w:rsidRDefault="007B4492" w:rsidP="007B4492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t>scheduler viewer (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выполнить</w:t>
      </w:r>
      <w:r w:rsidRPr="007B4492">
        <w:rPr>
          <w:rFonts w:ascii="Times New Roman" w:hAnsi="Times New Roman" w:cs="Times New Roman"/>
          <w:sz w:val="28"/>
          <w:szCs w:val="28"/>
        </w:rPr>
        <w:t xml:space="preserve">  Zoom to Fit)</w:t>
      </w:r>
    </w:p>
    <w:p w:rsidR="007B4492" w:rsidRPr="007B4492" w:rsidRDefault="007B4492" w:rsidP="007B4492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7B4492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7B4492">
        <w:rPr>
          <w:rFonts w:ascii="Times New Roman" w:hAnsi="Times New Roman" w:cs="Times New Roman"/>
          <w:sz w:val="28"/>
          <w:szCs w:val="28"/>
        </w:rPr>
        <w:t>Latency</w:t>
      </w:r>
    </w:p>
    <w:p w:rsidR="007B4492" w:rsidRPr="007B4492" w:rsidRDefault="007B4492" w:rsidP="007B4492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7B4492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7B4492">
        <w:rPr>
          <w:rFonts w:ascii="Times New Roman" w:hAnsi="Times New Roman" w:cs="Times New Roman"/>
          <w:sz w:val="28"/>
          <w:szCs w:val="28"/>
        </w:rPr>
        <w:t>Initiation Interval</w:t>
      </w:r>
    </w:p>
    <w:p w:rsidR="007B4492" w:rsidRPr="007B4492" w:rsidRDefault="007B4492" w:rsidP="007B4492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t>resource viewer (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выполнить</w:t>
      </w:r>
      <w:r w:rsidRPr="007B4492">
        <w:rPr>
          <w:rFonts w:ascii="Times New Roman" w:hAnsi="Times New Roman" w:cs="Times New Roman"/>
          <w:sz w:val="28"/>
          <w:szCs w:val="28"/>
        </w:rPr>
        <w:t xml:space="preserve">  Zoom to Fit)</w:t>
      </w:r>
    </w:p>
    <w:p w:rsidR="007B4492" w:rsidRPr="007B4492" w:rsidRDefault="007B4492" w:rsidP="007B4492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7B4492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7B4492">
        <w:rPr>
          <w:rFonts w:ascii="Times New Roman" w:hAnsi="Times New Roman" w:cs="Times New Roman"/>
          <w:sz w:val="28"/>
          <w:szCs w:val="28"/>
        </w:rPr>
        <w:t>Latency</w:t>
      </w:r>
    </w:p>
    <w:p w:rsidR="007B4492" w:rsidRPr="007B4492" w:rsidRDefault="007B4492" w:rsidP="007B4492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7B4492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7B4492">
        <w:rPr>
          <w:rFonts w:ascii="Times New Roman" w:hAnsi="Times New Roman" w:cs="Times New Roman"/>
          <w:sz w:val="28"/>
          <w:szCs w:val="28"/>
        </w:rPr>
        <w:t>Initiation Interval</w:t>
      </w:r>
    </w:p>
    <w:p w:rsidR="007B4492" w:rsidRPr="007B4492" w:rsidRDefault="007B4492" w:rsidP="007B4492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Выполнить </w:t>
      </w:r>
      <w:proofErr w:type="spellStart"/>
      <w:r w:rsidRPr="007B4492">
        <w:rPr>
          <w:rFonts w:ascii="Times New Roman" w:hAnsi="Times New Roman" w:cs="Times New Roman"/>
          <w:sz w:val="28"/>
          <w:szCs w:val="28"/>
        </w:rPr>
        <w:t>cosimulation</w:t>
      </w:r>
      <w:proofErr w:type="spellEnd"/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и привести временную диаграмму </w:t>
      </w:r>
    </w:p>
    <w:p w:rsidR="007B4492" w:rsidRPr="007B4492" w:rsidRDefault="007B4492" w:rsidP="007B4492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:rsidR="007B4492" w:rsidRPr="007B4492" w:rsidRDefault="007B4492" w:rsidP="007B449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>Сравнить два решения (</w:t>
      </w:r>
      <w:r w:rsidRPr="007B4492">
        <w:rPr>
          <w:rFonts w:ascii="Times New Roman" w:hAnsi="Times New Roman" w:cs="Times New Roman"/>
          <w:sz w:val="28"/>
          <w:szCs w:val="28"/>
        </w:rPr>
        <w:t>solution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_3</w:t>
      </w:r>
      <w:r w:rsidRPr="007B4492">
        <w:rPr>
          <w:rFonts w:ascii="Times New Roman" w:hAnsi="Times New Roman" w:cs="Times New Roman"/>
          <w:sz w:val="28"/>
          <w:szCs w:val="28"/>
        </w:rPr>
        <w:t>a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7B4492">
        <w:rPr>
          <w:rFonts w:ascii="Times New Roman" w:hAnsi="Times New Roman" w:cs="Times New Roman"/>
          <w:sz w:val="28"/>
          <w:szCs w:val="28"/>
        </w:rPr>
        <w:t>solution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_4</w:t>
      </w:r>
      <w:r w:rsidRPr="007B4492">
        <w:rPr>
          <w:rFonts w:ascii="Times New Roman" w:hAnsi="Times New Roman" w:cs="Times New Roman"/>
          <w:sz w:val="28"/>
          <w:szCs w:val="28"/>
        </w:rPr>
        <w:t>a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) и сделать выводы: зависимость от </w:t>
      </w:r>
      <w:r w:rsidRPr="007B4492">
        <w:rPr>
          <w:rFonts w:ascii="Times New Roman" w:hAnsi="Times New Roman" w:cs="Times New Roman"/>
          <w:sz w:val="28"/>
          <w:szCs w:val="28"/>
        </w:rPr>
        <w:t>Unroll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7B4492">
        <w:rPr>
          <w:rFonts w:ascii="Times New Roman" w:hAnsi="Times New Roman" w:cs="Times New Roman"/>
          <w:sz w:val="28"/>
          <w:szCs w:val="28"/>
        </w:rPr>
        <w:t>factor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4 без </w:t>
      </w:r>
      <w:r w:rsidRPr="007B4492">
        <w:rPr>
          <w:rStyle w:val="BoldItalic"/>
          <w:rFonts w:ascii="Times New Roman" w:hAnsi="Times New Roman" w:cs="Times New Roman"/>
          <w:sz w:val="28"/>
          <w:szCs w:val="28"/>
        </w:rPr>
        <w:t>exit</w:t>
      </w:r>
      <w:r w:rsidRPr="007B4492">
        <w:rPr>
          <w:rStyle w:val="BoldItalic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4492">
        <w:rPr>
          <w:rStyle w:val="BoldItalic"/>
          <w:rFonts w:ascii="Times New Roman" w:hAnsi="Times New Roman" w:cs="Times New Roman"/>
          <w:sz w:val="28"/>
          <w:szCs w:val="28"/>
        </w:rPr>
        <w:t>check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)  ; объяснить (посчитать) число циклов </w:t>
      </w:r>
      <w:r w:rsidRPr="007B4492">
        <w:rPr>
          <w:rFonts w:ascii="Times New Roman" w:hAnsi="Times New Roman" w:cs="Times New Roman"/>
          <w:sz w:val="28"/>
          <w:szCs w:val="28"/>
        </w:rPr>
        <w:t>Latency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7B4492">
        <w:rPr>
          <w:rFonts w:ascii="Times New Roman" w:hAnsi="Times New Roman" w:cs="Times New Roman"/>
          <w:sz w:val="28"/>
          <w:szCs w:val="28"/>
        </w:rPr>
        <w:t>II</w:t>
      </w:r>
    </w:p>
    <w:p w:rsidR="007B4492" w:rsidRPr="009679B2" w:rsidRDefault="007B4492" w:rsidP="007B4492"/>
    <w:p w:rsidR="007B4492" w:rsidRPr="00854B70" w:rsidRDefault="007B4492" w:rsidP="007B4492">
      <w:pPr>
        <w:pStyle w:val="a3"/>
        <w:rPr>
          <w:lang w:val="ru-RU"/>
        </w:rPr>
      </w:pPr>
    </w:p>
    <w:p w:rsidR="007B4492" w:rsidRDefault="007B4492">
      <w:pPr>
        <w:suppressAutoHyphens w:val="0"/>
        <w:spacing w:after="200" w:line="276" w:lineRule="auto"/>
        <w:ind w:firstLine="0"/>
      </w:pPr>
      <w:r>
        <w:br w:type="page"/>
      </w:r>
    </w:p>
    <w:p w:rsidR="00FD085C" w:rsidRDefault="004671C1" w:rsidP="004671C1">
      <w:pPr>
        <w:pStyle w:val="1"/>
        <w:numPr>
          <w:ilvl w:val="0"/>
          <w:numId w:val="4"/>
        </w:numPr>
      </w:pPr>
      <w:bookmarkStart w:id="1" w:name="_Toc27961062"/>
      <w:r>
        <w:lastRenderedPageBreak/>
        <w:t>Исходный код</w:t>
      </w:r>
      <w:bookmarkEnd w:id="1"/>
    </w:p>
    <w:p w:rsidR="004671C1" w:rsidRPr="004671C1" w:rsidRDefault="004671C1" w:rsidP="004671C1">
      <w:r>
        <w:t xml:space="preserve">Зададим следующий </w:t>
      </w:r>
      <w:r w:rsidRPr="004671C1">
        <w:t>код устройства</w:t>
      </w:r>
      <w:r>
        <w:t xml:space="preserve">: </w:t>
      </w:r>
    </w:p>
    <w:p w:rsidR="00FD085C" w:rsidRDefault="007B4492" w:rsidP="00FD085C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3556664" cy="1520969"/>
            <wp:effectExtent l="19050" t="0" r="5686" b="0"/>
            <wp:docPr id="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009" cy="1521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1C1" w:rsidRPr="004671C1" w:rsidRDefault="004671C1" w:rsidP="004671C1">
      <w:pPr>
        <w:ind w:firstLine="567"/>
      </w:pPr>
      <w:r>
        <w:t>Заголовочный файл определим как:</w:t>
      </w:r>
    </w:p>
    <w:p w:rsidR="00FD085C" w:rsidRDefault="004671C1" w:rsidP="00FD085C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940416" cy="150126"/>
            <wp:effectExtent l="1905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416" cy="150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1C1" w:rsidRDefault="004671C1" w:rsidP="00C33773">
      <w:pPr>
        <w:ind w:firstLine="567"/>
      </w:pPr>
      <w:r>
        <w:t xml:space="preserve">Код теста </w:t>
      </w:r>
      <w:r w:rsidRPr="004671C1">
        <w:t>для проверки функции</w:t>
      </w:r>
      <w:r>
        <w:t xml:space="preserve"> имеет вид:</w:t>
      </w:r>
    </w:p>
    <w:p w:rsidR="004671C1" w:rsidRDefault="007B4492" w:rsidP="00FD085C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36615" cy="5377180"/>
            <wp:effectExtent l="19050" t="0" r="6985" b="0"/>
            <wp:docPr id="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377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773" w:rsidRDefault="00C33773">
      <w:pPr>
        <w:suppressAutoHyphens w:val="0"/>
        <w:spacing w:after="200" w:line="276" w:lineRule="auto"/>
        <w:ind w:firstLine="0"/>
      </w:pPr>
      <w:r>
        <w:br w:type="page"/>
      </w:r>
    </w:p>
    <w:p w:rsidR="00FD085C" w:rsidRDefault="00C33773" w:rsidP="00D3274E">
      <w:pPr>
        <w:ind w:firstLine="567"/>
      </w:pPr>
      <w:proofErr w:type="spellStart"/>
      <w:r>
        <w:lastRenderedPageBreak/>
        <w:t>Скрипт</w:t>
      </w:r>
      <w:proofErr w:type="spellEnd"/>
      <w:r>
        <w:t xml:space="preserve"> </w:t>
      </w:r>
      <w:r w:rsidRPr="00C33773">
        <w:t xml:space="preserve">для </w:t>
      </w:r>
      <w:r>
        <w:t>запуска программы с консоли имеет вид:</w:t>
      </w:r>
    </w:p>
    <w:p w:rsidR="00FD085C" w:rsidRDefault="007B4492" w:rsidP="00D3274E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36615" cy="5036185"/>
            <wp:effectExtent l="19050" t="0" r="6985" b="0"/>
            <wp:docPr id="2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036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74E" w:rsidRDefault="00D3274E">
      <w:pPr>
        <w:suppressAutoHyphens w:val="0"/>
        <w:spacing w:after="200" w:line="276" w:lineRule="auto"/>
        <w:ind w:firstLine="0"/>
      </w:pPr>
      <w:r>
        <w:br w:type="page"/>
      </w:r>
    </w:p>
    <w:p w:rsidR="00D3274E" w:rsidRDefault="00D3274E" w:rsidP="00D3274E">
      <w:pPr>
        <w:pStyle w:val="1"/>
        <w:numPr>
          <w:ilvl w:val="0"/>
          <w:numId w:val="4"/>
        </w:numPr>
      </w:pPr>
      <w:bookmarkStart w:id="2" w:name="_Toc27961063"/>
      <w:r>
        <w:lastRenderedPageBreak/>
        <w:t>Моделирование</w:t>
      </w:r>
      <w:bookmarkEnd w:id="2"/>
    </w:p>
    <w:p w:rsidR="009836D4" w:rsidRPr="009836D4" w:rsidRDefault="009836D4" w:rsidP="009836D4">
      <w:r>
        <w:t>Р</w:t>
      </w:r>
      <w:r w:rsidRPr="009836D4">
        <w:t>езультат</w:t>
      </w:r>
      <w:r>
        <w:t>ы</w:t>
      </w:r>
      <w:r w:rsidRPr="009836D4">
        <w:t xml:space="preserve"> моделирования</w:t>
      </w:r>
      <w:r>
        <w:t>, подтверждающие</w:t>
      </w:r>
      <w:r w:rsidRPr="009836D4">
        <w:t xml:space="preserve"> </w:t>
      </w:r>
      <w:r>
        <w:t>корректность работы устройства, имеют вид:</w:t>
      </w:r>
    </w:p>
    <w:p w:rsidR="00D3274E" w:rsidRDefault="007B4492" w:rsidP="00D3274E">
      <w:r>
        <w:rPr>
          <w:noProof/>
          <w:lang w:eastAsia="ru-RU"/>
        </w:rPr>
        <w:drawing>
          <wp:inline distT="0" distB="0" distL="0" distR="0">
            <wp:extent cx="5936615" cy="4585335"/>
            <wp:effectExtent l="19050" t="0" r="6985" b="0"/>
            <wp:docPr id="2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585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546" w:rsidRDefault="00947546">
      <w:pPr>
        <w:suppressAutoHyphens w:val="0"/>
        <w:spacing w:after="200" w:line="276" w:lineRule="auto"/>
        <w:ind w:firstLine="0"/>
      </w:pPr>
      <w:r>
        <w:br w:type="page"/>
      </w:r>
    </w:p>
    <w:p w:rsidR="009836D4" w:rsidRDefault="00947546" w:rsidP="00947546">
      <w:pPr>
        <w:pStyle w:val="1"/>
        <w:numPr>
          <w:ilvl w:val="0"/>
          <w:numId w:val="4"/>
        </w:numPr>
      </w:pPr>
      <w:bookmarkStart w:id="3" w:name="_Toc27961064"/>
      <w:r>
        <w:lastRenderedPageBreak/>
        <w:t>Исследование</w:t>
      </w:r>
      <w:bookmarkEnd w:id="3"/>
    </w:p>
    <w:p w:rsidR="00947546" w:rsidRDefault="00947546" w:rsidP="00947546">
      <w:pPr>
        <w:pStyle w:val="1"/>
        <w:numPr>
          <w:ilvl w:val="1"/>
          <w:numId w:val="4"/>
        </w:numPr>
      </w:pPr>
      <w:bookmarkStart w:id="4" w:name="_Toc27961065"/>
      <w:r>
        <w:t>Решение 1а</w:t>
      </w:r>
      <w:bookmarkEnd w:id="4"/>
    </w:p>
    <w:p w:rsidR="00947546" w:rsidRDefault="00947546" w:rsidP="00947546">
      <w:r>
        <w:t>В соответствие с планом лабораторной работы устанавливаем</w:t>
      </w:r>
      <w:r w:rsidRPr="00947546">
        <w:t xml:space="preserve">: </w:t>
      </w:r>
    </w:p>
    <w:p w:rsidR="00947546" w:rsidRPr="00947546" w:rsidRDefault="00947546" w:rsidP="0094754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947546">
        <w:rPr>
          <w:rFonts w:ascii="Times New Roman" w:hAnsi="Times New Roman" w:cs="Times New Roman"/>
          <w:sz w:val="28"/>
          <w:szCs w:val="28"/>
        </w:rPr>
        <w:t xml:space="preserve">clock period = 10; </w:t>
      </w:r>
    </w:p>
    <w:p w:rsidR="00947546" w:rsidRPr="00947546" w:rsidRDefault="00947546" w:rsidP="0094754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clock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47546">
        <w:rPr>
          <w:rFonts w:ascii="Times New Roman" w:hAnsi="Times New Roman" w:cs="Times New Roman"/>
          <w:sz w:val="28"/>
          <w:szCs w:val="28"/>
        </w:rPr>
        <w:t xml:space="preserve">uncertainty  = </w:t>
      </w:r>
      <w:r>
        <w:rPr>
          <w:rFonts w:ascii="Times New Roman" w:hAnsi="Times New Roman" w:cs="Times New Roman"/>
          <w:sz w:val="28"/>
          <w:szCs w:val="28"/>
        </w:rPr>
        <w:t>0.1;</w:t>
      </w:r>
    </w:p>
    <w:p w:rsidR="00947546" w:rsidRPr="00947546" w:rsidRDefault="00947546" w:rsidP="0094754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47546">
        <w:rPr>
          <w:rFonts w:ascii="Times New Roman" w:hAnsi="Times New Roman" w:cs="Times New Roman"/>
          <w:sz w:val="28"/>
          <w:szCs w:val="28"/>
        </w:rPr>
        <w:t>реализаци</w:t>
      </w: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947546">
        <w:rPr>
          <w:rFonts w:ascii="Times New Roman" w:hAnsi="Times New Roman" w:cs="Times New Roman"/>
          <w:sz w:val="28"/>
          <w:szCs w:val="28"/>
        </w:rPr>
        <w:t xml:space="preserve"> ПО УМОЛЧАНИЮ</w:t>
      </w:r>
    </w:p>
    <w:p w:rsidR="00947546" w:rsidRDefault="00947546" w:rsidP="00947546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007CF0" w:rsidRDefault="00007CF0" w:rsidP="00947546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Директивы данного решения имеют вид:</w:t>
      </w:r>
    </w:p>
    <w:p w:rsidR="00007CF0" w:rsidRDefault="00605B7C" w:rsidP="00605B7C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1632329" cy="1883139"/>
            <wp:effectExtent l="19050" t="0" r="5971" b="0"/>
            <wp:docPr id="2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407" cy="1883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CF0" w:rsidRDefault="00007CF0" w:rsidP="00007CF0">
      <w:pPr>
        <w:pStyle w:val="1"/>
      </w:pPr>
      <w:bookmarkStart w:id="5" w:name="_Toc27961066"/>
      <w:r>
        <w:t>4.1.2.Синтез решения 1а</w:t>
      </w:r>
      <w:bookmarkEnd w:id="5"/>
    </w:p>
    <w:p w:rsidR="00007CF0" w:rsidRPr="00007CF0" w:rsidRDefault="00007CF0" w:rsidP="00007CF0">
      <w:r>
        <w:t xml:space="preserve"> Результаты оценки производительности имеют вид</w:t>
      </w:r>
      <w:r w:rsidRPr="00007CF0">
        <w:t>:</w:t>
      </w:r>
    </w:p>
    <w:p w:rsidR="00007CF0" w:rsidRDefault="00605B7C" w:rsidP="00007CF0">
      <w:r>
        <w:rPr>
          <w:noProof/>
          <w:lang w:eastAsia="ru-RU"/>
        </w:rPr>
        <w:drawing>
          <wp:inline distT="0" distB="0" distL="0" distR="0">
            <wp:extent cx="2877788" cy="2388358"/>
            <wp:effectExtent l="19050" t="0" r="0" b="0"/>
            <wp:docPr id="2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181" cy="2388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CF0" w:rsidRPr="00007CF0" w:rsidRDefault="00007CF0" w:rsidP="00B77442">
      <w:pPr>
        <w:ind w:firstLine="0"/>
        <w:jc w:val="both"/>
      </w:pPr>
      <w:r>
        <w:t xml:space="preserve">По данным результатам </w:t>
      </w:r>
      <w:r w:rsidR="00B77442">
        <w:t xml:space="preserve">синтеза </w:t>
      </w:r>
      <w:r>
        <w:t xml:space="preserve">можно сделать вывод, что </w:t>
      </w:r>
      <w:r w:rsidRPr="00007CF0">
        <w:t>оценк</w:t>
      </w:r>
      <w:r w:rsidR="00B77442">
        <w:t xml:space="preserve">а </w:t>
      </w:r>
      <w:r w:rsidRPr="00007CF0">
        <w:t>производительности видно устройств</w:t>
      </w:r>
      <w:r w:rsidR="00B77442">
        <w:t>а соответствует заданным крите</w:t>
      </w:r>
      <w:r w:rsidRPr="00007CF0">
        <w:t>риям.</w:t>
      </w:r>
    </w:p>
    <w:p w:rsidR="00B77442" w:rsidRDefault="00B77442">
      <w:pPr>
        <w:suppressAutoHyphens w:val="0"/>
        <w:spacing w:after="200" w:line="276" w:lineRule="auto"/>
        <w:ind w:firstLine="0"/>
      </w:pPr>
      <w:r>
        <w:br w:type="page"/>
      </w:r>
    </w:p>
    <w:p w:rsidR="00007CF0" w:rsidRDefault="00B77442" w:rsidP="00007CF0">
      <w:r w:rsidRPr="00B77442">
        <w:lastRenderedPageBreak/>
        <w:t>Оценка использования</w:t>
      </w:r>
      <w:r>
        <w:t xml:space="preserve"> имеет вид:</w:t>
      </w:r>
    </w:p>
    <w:p w:rsidR="00B77442" w:rsidRPr="00007CF0" w:rsidRDefault="00605B7C" w:rsidP="00605B7C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4116222" cy="3273957"/>
            <wp:effectExtent l="19050" t="0" r="0" b="0"/>
            <wp:docPr id="2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991" cy="3273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CF0" w:rsidRDefault="00B77442" w:rsidP="00947546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B77442">
        <w:rPr>
          <w:rFonts w:ascii="Times New Roman" w:hAnsi="Times New Roman" w:cs="Times New Roman"/>
          <w:sz w:val="28"/>
          <w:szCs w:val="28"/>
          <w:lang w:val="ru-RU"/>
        </w:rPr>
        <w:t>Профиль производительности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77442">
        <w:rPr>
          <w:rFonts w:ascii="Times New Roman" w:hAnsi="Times New Roman" w:cs="Times New Roman"/>
          <w:sz w:val="28"/>
          <w:szCs w:val="28"/>
          <w:lang w:val="ru-RU"/>
        </w:rPr>
        <w:t>имеет вид:</w:t>
      </w:r>
    </w:p>
    <w:p w:rsidR="00B77442" w:rsidRDefault="00605B7C" w:rsidP="00947546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36615" cy="887095"/>
            <wp:effectExtent l="19050" t="0" r="6985" b="0"/>
            <wp:docPr id="2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8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442" w:rsidRDefault="00B77442" w:rsidP="00947546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Данные п</w:t>
      </w:r>
      <w:r w:rsidRPr="00B77442">
        <w:rPr>
          <w:rFonts w:ascii="Times New Roman" w:hAnsi="Times New Roman" w:cs="Times New Roman"/>
          <w:sz w:val="28"/>
          <w:szCs w:val="28"/>
          <w:lang w:val="ru-RU"/>
        </w:rPr>
        <w:t>ланировщик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77442">
        <w:rPr>
          <w:rFonts w:ascii="Times New Roman" w:hAnsi="Times New Roman" w:cs="Times New Roman"/>
          <w:sz w:val="28"/>
          <w:szCs w:val="28"/>
          <w:lang w:val="ru-RU"/>
        </w:rPr>
        <w:t xml:space="preserve"> просмотра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77442">
        <w:rPr>
          <w:rFonts w:ascii="Times New Roman" w:hAnsi="Times New Roman" w:cs="Times New Roman"/>
          <w:sz w:val="28"/>
          <w:szCs w:val="28"/>
          <w:lang w:val="ru-RU"/>
        </w:rPr>
        <w:t>имеет вид:</w:t>
      </w:r>
    </w:p>
    <w:p w:rsidR="00B77442" w:rsidRDefault="00605B7C" w:rsidP="00947546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36615" cy="1978660"/>
            <wp:effectExtent l="19050" t="0" r="6985" b="0"/>
            <wp:docPr id="3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7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B7C" w:rsidRDefault="00605B7C">
      <w:pPr>
        <w:suppressAutoHyphens w:val="0"/>
        <w:spacing w:after="200" w:line="276" w:lineRule="auto"/>
        <w:ind w:firstLine="0"/>
        <w:rPr>
          <w:rFonts w:eastAsiaTheme="minorHAnsi"/>
          <w:lang w:eastAsia="en-US"/>
        </w:rPr>
      </w:pPr>
      <w:r>
        <w:br w:type="page"/>
      </w:r>
    </w:p>
    <w:p w:rsidR="00B77442" w:rsidRDefault="00B77442" w:rsidP="00947546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Данные обзора</w:t>
      </w:r>
      <w:r w:rsidRPr="00B77442">
        <w:rPr>
          <w:rFonts w:ascii="Times New Roman" w:hAnsi="Times New Roman" w:cs="Times New Roman"/>
          <w:sz w:val="28"/>
          <w:szCs w:val="28"/>
          <w:lang w:val="ru-RU"/>
        </w:rPr>
        <w:t xml:space="preserve"> ресурсов имеет вид:</w:t>
      </w:r>
    </w:p>
    <w:p w:rsidR="00B77442" w:rsidRDefault="00605B7C" w:rsidP="00947546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36615" cy="4135120"/>
            <wp:effectExtent l="19050" t="0" r="6985" b="0"/>
            <wp:docPr id="3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3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442" w:rsidRDefault="00B77442">
      <w:pPr>
        <w:suppressAutoHyphens w:val="0"/>
        <w:spacing w:after="200" w:line="276" w:lineRule="auto"/>
        <w:ind w:firstLine="0"/>
        <w:rPr>
          <w:rFonts w:eastAsiaTheme="minorHAnsi"/>
          <w:lang w:eastAsia="en-US"/>
        </w:rPr>
      </w:pPr>
      <w:r>
        <w:br w:type="page"/>
      </w:r>
    </w:p>
    <w:p w:rsidR="00B77442" w:rsidRDefault="00B77442" w:rsidP="00B77442">
      <w:pPr>
        <w:pStyle w:val="1"/>
      </w:pPr>
      <w:bookmarkStart w:id="6" w:name="_Toc27961067"/>
      <w:r>
        <w:lastRenderedPageBreak/>
        <w:t xml:space="preserve">4.1.3. </w:t>
      </w:r>
      <w:r w:rsidRPr="00B77442">
        <w:t>C/RTL моделирование</w:t>
      </w:r>
      <w:bookmarkEnd w:id="6"/>
    </w:p>
    <w:p w:rsidR="00B77442" w:rsidRDefault="00B77442" w:rsidP="00B77442">
      <w:r w:rsidRPr="00B77442">
        <w:t>Временная диаграмма</w:t>
      </w:r>
      <w:r>
        <w:t xml:space="preserve"> результатов</w:t>
      </w:r>
      <w:r w:rsidRPr="00B77442">
        <w:t xml:space="preserve"> C/RTL</w:t>
      </w:r>
      <w:r>
        <w:t xml:space="preserve"> моделирования имеет вид:</w:t>
      </w:r>
    </w:p>
    <w:p w:rsidR="00B77442" w:rsidRDefault="00605B7C" w:rsidP="00B77442">
      <w:r>
        <w:rPr>
          <w:noProof/>
          <w:lang w:eastAsia="ru-RU"/>
        </w:rPr>
        <w:drawing>
          <wp:inline distT="0" distB="0" distL="0" distR="0">
            <wp:extent cx="5936615" cy="2811145"/>
            <wp:effectExtent l="19050" t="0" r="6985" b="0"/>
            <wp:docPr id="3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1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B7C" w:rsidRDefault="00605B7C" w:rsidP="00605B7C">
      <w:pPr>
        <w:spacing w:line="262" w:lineRule="auto"/>
        <w:ind w:firstLine="351"/>
        <w:jc w:val="both"/>
        <w:rPr>
          <w:rFonts w:eastAsia="Arial"/>
        </w:rPr>
      </w:pPr>
      <w:r w:rsidRPr="00096505">
        <w:rPr>
          <w:rFonts w:eastAsia="Arial"/>
        </w:rPr>
        <w:t>По результатам временной диаг</w:t>
      </w:r>
      <w:r>
        <w:rPr>
          <w:rFonts w:eastAsia="Arial"/>
        </w:rPr>
        <w:t>раммы можно сделать вывод, что</w:t>
      </w:r>
      <w:r w:rsidRPr="00605B7C">
        <w:rPr>
          <w:rFonts w:eastAsia="Arial"/>
        </w:rPr>
        <w:t xml:space="preserve"> выполнение одного цикла требует 2 такта (всего 16 циклов) и 1 такт для инициализации, </w:t>
      </w:r>
      <w:r w:rsidRPr="00096505">
        <w:rPr>
          <w:rFonts w:eastAsia="Arial"/>
        </w:rPr>
        <w:t xml:space="preserve">таким образом, </w:t>
      </w:r>
      <w:r>
        <w:rPr>
          <w:rFonts w:eastAsia="Arial"/>
        </w:rPr>
        <w:t xml:space="preserve"> </w:t>
      </w:r>
      <w:proofErr w:type="spellStart"/>
      <w:r w:rsidRPr="00096505">
        <w:rPr>
          <w:rFonts w:eastAsia="Arial"/>
          <w:i/>
        </w:rPr>
        <w:t>Latency</w:t>
      </w:r>
      <w:proofErr w:type="spellEnd"/>
      <w:r w:rsidRPr="00096505">
        <w:rPr>
          <w:rFonts w:eastAsia="Arial"/>
          <w:i/>
        </w:rPr>
        <w:t xml:space="preserve"> </w:t>
      </w:r>
      <w:r>
        <w:rPr>
          <w:rFonts w:eastAsia="Arial"/>
        </w:rPr>
        <w:t>= 16*2 + 1 = 33</w:t>
      </w:r>
      <w:r w:rsidRPr="00605B7C">
        <w:rPr>
          <w:rFonts w:eastAsia="Arial"/>
        </w:rPr>
        <w:t xml:space="preserve">. По умолчанию интерфейсы реализованы как </w:t>
      </w:r>
      <w:proofErr w:type="spellStart"/>
      <w:r w:rsidRPr="00605B7C">
        <w:rPr>
          <w:rFonts w:eastAsia="Arial"/>
        </w:rPr>
        <w:t>ap_memory</w:t>
      </w:r>
      <w:proofErr w:type="spellEnd"/>
      <w:r w:rsidRPr="00605B7C">
        <w:rPr>
          <w:rFonts w:eastAsia="Arial"/>
        </w:rPr>
        <w:t>.</w:t>
      </w:r>
    </w:p>
    <w:p w:rsidR="00605B7C" w:rsidRDefault="00605B7C">
      <w:pPr>
        <w:suppressAutoHyphens w:val="0"/>
        <w:spacing w:after="200" w:line="276" w:lineRule="auto"/>
        <w:ind w:firstLine="0"/>
        <w:rPr>
          <w:rFonts w:eastAsia="Arial"/>
        </w:rPr>
      </w:pPr>
      <w:r>
        <w:rPr>
          <w:rFonts w:eastAsia="Arial"/>
        </w:rPr>
        <w:br w:type="page"/>
      </w:r>
    </w:p>
    <w:p w:rsidR="00096505" w:rsidRDefault="00096505" w:rsidP="00096505">
      <w:pPr>
        <w:pStyle w:val="1"/>
        <w:numPr>
          <w:ilvl w:val="1"/>
          <w:numId w:val="4"/>
        </w:numPr>
      </w:pPr>
      <w:bookmarkStart w:id="7" w:name="_Toc27961068"/>
      <w:r>
        <w:lastRenderedPageBreak/>
        <w:t>Решение 2а</w:t>
      </w:r>
      <w:bookmarkEnd w:id="7"/>
    </w:p>
    <w:p w:rsidR="00096505" w:rsidRDefault="00096505" w:rsidP="00096505">
      <w:r>
        <w:t>В соответствие с планом лабораторной работы устанавливаем</w:t>
      </w:r>
      <w:r w:rsidRPr="00947546">
        <w:t xml:space="preserve">: </w:t>
      </w:r>
    </w:p>
    <w:p w:rsidR="00096505" w:rsidRPr="00096505" w:rsidRDefault="00096505" w:rsidP="00096505">
      <w:pPr>
        <w:pStyle w:val="a3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 xml:space="preserve">clock period 10; </w:t>
      </w:r>
    </w:p>
    <w:p w:rsidR="00096505" w:rsidRPr="00605B7C" w:rsidRDefault="00096505" w:rsidP="00096505">
      <w:pPr>
        <w:pStyle w:val="a3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33773">
        <w:rPr>
          <w:rFonts w:ascii="Times New Roman" w:hAnsi="Times New Roman" w:cs="Times New Roman"/>
          <w:sz w:val="28"/>
          <w:szCs w:val="28"/>
        </w:rPr>
        <w:t>clock_uncertainty</w:t>
      </w:r>
      <w:proofErr w:type="spellEnd"/>
      <w:r w:rsidRPr="00C33773">
        <w:rPr>
          <w:rFonts w:ascii="Times New Roman" w:hAnsi="Times New Roman" w:cs="Times New Roman"/>
          <w:sz w:val="28"/>
          <w:szCs w:val="28"/>
        </w:rPr>
        <w:t xml:space="preserve"> 0.1</w:t>
      </w:r>
    </w:p>
    <w:p w:rsidR="00605B7C" w:rsidRPr="00605B7C" w:rsidRDefault="00605B7C" w:rsidP="00605B7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05B7C">
        <w:rPr>
          <w:rFonts w:ascii="Times New Roman" w:hAnsi="Times New Roman" w:cs="Times New Roman"/>
          <w:sz w:val="28"/>
          <w:szCs w:val="28"/>
          <w:lang w:val="ru-RU"/>
        </w:rPr>
        <w:t xml:space="preserve">установить реализацию </w:t>
      </w:r>
      <w:r w:rsidRPr="00605B7C">
        <w:rPr>
          <w:rFonts w:ascii="Times New Roman" w:hAnsi="Times New Roman" w:cs="Times New Roman"/>
          <w:sz w:val="28"/>
          <w:szCs w:val="28"/>
        </w:rPr>
        <w:t>UNROLL</w:t>
      </w:r>
      <w:r w:rsidRPr="00605B7C">
        <w:rPr>
          <w:rFonts w:ascii="Times New Roman" w:hAnsi="Times New Roman" w:cs="Times New Roman"/>
          <w:sz w:val="28"/>
          <w:szCs w:val="28"/>
          <w:lang w:val="ru-RU"/>
        </w:rPr>
        <w:t xml:space="preserve"> (без опций)</w:t>
      </w:r>
    </w:p>
    <w:p w:rsidR="00605B7C" w:rsidRPr="00605B7C" w:rsidRDefault="00605B7C" w:rsidP="00096505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:rsidR="00096505" w:rsidRDefault="00096505" w:rsidP="00605B7C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Директивы данного решения имеют вид:</w:t>
      </w:r>
    </w:p>
    <w:p w:rsidR="00096505" w:rsidRDefault="00605B7C" w:rsidP="00B77442">
      <w:r>
        <w:rPr>
          <w:noProof/>
          <w:lang w:eastAsia="ru-RU"/>
        </w:rPr>
        <w:drawing>
          <wp:inline distT="0" distB="0" distL="0" distR="0">
            <wp:extent cx="2609850" cy="2143805"/>
            <wp:effectExtent l="19050" t="0" r="0" b="0"/>
            <wp:docPr id="3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143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505" w:rsidRDefault="00096505">
      <w:pPr>
        <w:suppressAutoHyphens w:val="0"/>
        <w:spacing w:after="200" w:line="276" w:lineRule="auto"/>
        <w:ind w:firstLine="0"/>
      </w:pPr>
      <w:r>
        <w:br w:type="page"/>
      </w:r>
    </w:p>
    <w:p w:rsidR="004A3957" w:rsidRDefault="004A3957" w:rsidP="004A3957">
      <w:pPr>
        <w:pStyle w:val="1"/>
      </w:pPr>
      <w:bookmarkStart w:id="8" w:name="_Toc27961069"/>
      <w:r>
        <w:lastRenderedPageBreak/>
        <w:t>4.</w:t>
      </w:r>
      <w:r w:rsidRPr="009679B2">
        <w:t>2</w:t>
      </w:r>
      <w:r>
        <w:t xml:space="preserve">.2.Синтез решения </w:t>
      </w:r>
      <w:r w:rsidRPr="009679B2">
        <w:t>2</w:t>
      </w:r>
      <w:r>
        <w:t>а</w:t>
      </w:r>
      <w:bookmarkEnd w:id="8"/>
    </w:p>
    <w:p w:rsidR="004A3957" w:rsidRPr="00007CF0" w:rsidRDefault="004A3957" w:rsidP="004A3957">
      <w:r>
        <w:t xml:space="preserve"> Результаты оценки производительности имеют вид</w:t>
      </w:r>
      <w:r w:rsidRPr="00007CF0">
        <w:t>:</w:t>
      </w:r>
    </w:p>
    <w:p w:rsidR="004A3957" w:rsidRDefault="004A3957" w:rsidP="004A3957">
      <w:r>
        <w:rPr>
          <w:noProof/>
          <w:lang w:eastAsia="ru-RU"/>
        </w:rPr>
        <w:drawing>
          <wp:inline distT="0" distB="0" distL="0" distR="0">
            <wp:extent cx="3019425" cy="2530070"/>
            <wp:effectExtent l="19050" t="0" r="9525" b="0"/>
            <wp:docPr id="4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029" cy="2532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957" w:rsidRPr="00007CF0" w:rsidRDefault="004A3957" w:rsidP="004A3957">
      <w:pPr>
        <w:ind w:firstLine="0"/>
        <w:jc w:val="both"/>
      </w:pPr>
      <w:r>
        <w:t xml:space="preserve">По данным результатам синтеза можно сделать вывод, что </w:t>
      </w:r>
      <w:r w:rsidRPr="00007CF0">
        <w:t>оценк</w:t>
      </w:r>
      <w:r>
        <w:t xml:space="preserve">а </w:t>
      </w:r>
      <w:r w:rsidRPr="00007CF0">
        <w:t>производительности видно устройств</w:t>
      </w:r>
      <w:r>
        <w:t>а соответствует заданным крите</w:t>
      </w:r>
      <w:r w:rsidRPr="00007CF0">
        <w:t>риям.</w:t>
      </w:r>
    </w:p>
    <w:p w:rsidR="004A3957" w:rsidRDefault="004A3957" w:rsidP="004A3957">
      <w:pPr>
        <w:suppressAutoHyphens w:val="0"/>
        <w:spacing w:after="200" w:line="276" w:lineRule="auto"/>
        <w:ind w:firstLine="0"/>
      </w:pPr>
      <w:r>
        <w:br w:type="page"/>
      </w:r>
    </w:p>
    <w:p w:rsidR="004A3957" w:rsidRDefault="004A3957" w:rsidP="004A3957">
      <w:r w:rsidRPr="00B77442">
        <w:lastRenderedPageBreak/>
        <w:t>Оценка использования</w:t>
      </w:r>
      <w:r>
        <w:t xml:space="preserve"> имеет вид:</w:t>
      </w:r>
    </w:p>
    <w:p w:rsidR="004A3957" w:rsidRPr="00007CF0" w:rsidRDefault="004A3957" w:rsidP="004A3957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3905250" cy="3116690"/>
            <wp:effectExtent l="19050" t="0" r="0" b="0"/>
            <wp:docPr id="4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11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957" w:rsidRDefault="004A3957" w:rsidP="004A3957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B77442">
        <w:rPr>
          <w:rFonts w:ascii="Times New Roman" w:hAnsi="Times New Roman" w:cs="Times New Roman"/>
          <w:sz w:val="28"/>
          <w:szCs w:val="28"/>
          <w:lang w:val="ru-RU"/>
        </w:rPr>
        <w:t>Профиль производительности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77442">
        <w:rPr>
          <w:rFonts w:ascii="Times New Roman" w:hAnsi="Times New Roman" w:cs="Times New Roman"/>
          <w:sz w:val="28"/>
          <w:szCs w:val="28"/>
          <w:lang w:val="ru-RU"/>
        </w:rPr>
        <w:t>имеет вид:</w:t>
      </w:r>
    </w:p>
    <w:p w:rsidR="004A3957" w:rsidRDefault="004A3957" w:rsidP="004A3957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34075" cy="666750"/>
            <wp:effectExtent l="19050" t="0" r="9525" b="0"/>
            <wp:docPr id="4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957" w:rsidRDefault="004A3957" w:rsidP="004A3957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Данные п</w:t>
      </w:r>
      <w:r w:rsidRPr="00B77442">
        <w:rPr>
          <w:rFonts w:ascii="Times New Roman" w:hAnsi="Times New Roman" w:cs="Times New Roman"/>
          <w:sz w:val="28"/>
          <w:szCs w:val="28"/>
          <w:lang w:val="ru-RU"/>
        </w:rPr>
        <w:t>ланировщик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77442">
        <w:rPr>
          <w:rFonts w:ascii="Times New Roman" w:hAnsi="Times New Roman" w:cs="Times New Roman"/>
          <w:sz w:val="28"/>
          <w:szCs w:val="28"/>
          <w:lang w:val="ru-RU"/>
        </w:rPr>
        <w:t xml:space="preserve"> просмотра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77442">
        <w:rPr>
          <w:rFonts w:ascii="Times New Roman" w:hAnsi="Times New Roman" w:cs="Times New Roman"/>
          <w:sz w:val="28"/>
          <w:szCs w:val="28"/>
          <w:lang w:val="ru-RU"/>
        </w:rPr>
        <w:t>имеет вид:</w:t>
      </w:r>
    </w:p>
    <w:p w:rsidR="004A3957" w:rsidRDefault="004A3957" w:rsidP="004A3957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019550" cy="3890718"/>
            <wp:effectExtent l="19050" t="0" r="0" b="0"/>
            <wp:docPr id="4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40" cy="3891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957" w:rsidRDefault="004A3957" w:rsidP="004A3957">
      <w:pPr>
        <w:suppressAutoHyphens w:val="0"/>
        <w:spacing w:after="200" w:line="276" w:lineRule="auto"/>
        <w:ind w:firstLine="0"/>
        <w:rPr>
          <w:rFonts w:eastAsiaTheme="minorHAnsi"/>
          <w:lang w:eastAsia="en-US"/>
        </w:rPr>
      </w:pPr>
      <w:r>
        <w:br w:type="page"/>
      </w:r>
    </w:p>
    <w:p w:rsidR="004A3957" w:rsidRDefault="004A3957" w:rsidP="004A3957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Данные обзора</w:t>
      </w:r>
      <w:r w:rsidRPr="00B77442">
        <w:rPr>
          <w:rFonts w:ascii="Times New Roman" w:hAnsi="Times New Roman" w:cs="Times New Roman"/>
          <w:sz w:val="28"/>
          <w:szCs w:val="28"/>
          <w:lang w:val="ru-RU"/>
        </w:rPr>
        <w:t xml:space="preserve"> ресурсов имеет вид:</w:t>
      </w:r>
    </w:p>
    <w:p w:rsidR="004A3957" w:rsidRDefault="004A3957" w:rsidP="004A3957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34075" cy="2695575"/>
            <wp:effectExtent l="19050" t="0" r="9525" b="0"/>
            <wp:docPr id="4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957" w:rsidRDefault="004A3957" w:rsidP="004A3957">
      <w:pPr>
        <w:suppressAutoHyphens w:val="0"/>
        <w:spacing w:after="200" w:line="276" w:lineRule="auto"/>
        <w:ind w:firstLine="0"/>
        <w:rPr>
          <w:rFonts w:eastAsiaTheme="minorHAnsi"/>
          <w:lang w:eastAsia="en-US"/>
        </w:rPr>
      </w:pPr>
      <w:r>
        <w:br w:type="page"/>
      </w:r>
    </w:p>
    <w:p w:rsidR="004A3957" w:rsidRDefault="004A3957" w:rsidP="004A3957">
      <w:pPr>
        <w:pStyle w:val="1"/>
      </w:pPr>
      <w:bookmarkStart w:id="9" w:name="_Toc27961070"/>
      <w:r>
        <w:lastRenderedPageBreak/>
        <w:t>4.</w:t>
      </w:r>
      <w:r w:rsidR="00ED1EFE">
        <w:t>2</w:t>
      </w:r>
      <w:r>
        <w:t xml:space="preserve">.3. </w:t>
      </w:r>
      <w:r w:rsidRPr="00B77442">
        <w:t>C/RTL моделирование</w:t>
      </w:r>
      <w:bookmarkEnd w:id="9"/>
    </w:p>
    <w:p w:rsidR="004A3957" w:rsidRDefault="004A3957" w:rsidP="004A3957">
      <w:r w:rsidRPr="00B77442">
        <w:t>Временная диаграмма</w:t>
      </w:r>
      <w:r>
        <w:t xml:space="preserve"> результатов</w:t>
      </w:r>
      <w:r w:rsidRPr="00B77442">
        <w:t xml:space="preserve"> C/RTL</w:t>
      </w:r>
      <w:r>
        <w:t xml:space="preserve"> моделирования имеет вид:</w:t>
      </w:r>
    </w:p>
    <w:p w:rsidR="004A3957" w:rsidRDefault="004A3957" w:rsidP="004A3957">
      <w:r>
        <w:rPr>
          <w:noProof/>
          <w:lang w:eastAsia="ru-RU"/>
        </w:rPr>
        <w:drawing>
          <wp:inline distT="0" distB="0" distL="0" distR="0">
            <wp:extent cx="5934075" cy="3305175"/>
            <wp:effectExtent l="19050" t="0" r="9525" b="0"/>
            <wp:docPr id="4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957" w:rsidRPr="004A3957" w:rsidRDefault="004A3957" w:rsidP="004A3957">
      <w:pPr>
        <w:spacing w:line="281" w:lineRule="auto"/>
        <w:ind w:left="6" w:firstLine="351"/>
        <w:jc w:val="both"/>
        <w:rPr>
          <w:rFonts w:eastAsia="Arial"/>
        </w:rPr>
      </w:pPr>
      <w:r w:rsidRPr="004A3957">
        <w:rPr>
          <w:rFonts w:eastAsia="Arial"/>
        </w:rPr>
        <w:t>При примене</w:t>
      </w:r>
      <w:r>
        <w:rPr>
          <w:rFonts w:eastAsia="Arial"/>
        </w:rPr>
        <w:t>нии директивы UNROLL</w:t>
      </w:r>
      <w:r w:rsidRPr="004A3957">
        <w:rPr>
          <w:rFonts w:eastAsia="Arial"/>
        </w:rPr>
        <w:t xml:space="preserve"> </w:t>
      </w:r>
      <w:r>
        <w:rPr>
          <w:rFonts w:eastAsia="Arial"/>
        </w:rPr>
        <w:t>уменьши</w:t>
      </w:r>
      <w:r w:rsidRPr="004A3957">
        <w:rPr>
          <w:rFonts w:eastAsia="Arial"/>
        </w:rPr>
        <w:t xml:space="preserve">лось значение </w:t>
      </w:r>
      <w:r>
        <w:rPr>
          <w:rFonts w:eastAsia="Arial"/>
        </w:rPr>
        <w:t>Задержки</w:t>
      </w:r>
      <w:r w:rsidRPr="004A3957">
        <w:rPr>
          <w:rFonts w:eastAsia="Arial"/>
        </w:rPr>
        <w:t xml:space="preserve"> с 33 до 8</w:t>
      </w:r>
      <w:r>
        <w:rPr>
          <w:rFonts w:eastAsia="Arial"/>
        </w:rPr>
        <w:t>,</w:t>
      </w:r>
      <w:r w:rsidRPr="004A3957">
        <w:rPr>
          <w:rFonts w:eastAsia="Arial"/>
        </w:rPr>
        <w:t xml:space="preserve"> </w:t>
      </w:r>
      <w:r>
        <w:rPr>
          <w:rFonts w:eastAsia="Arial"/>
        </w:rPr>
        <w:t>потому</w:t>
      </w:r>
      <w:r w:rsidRPr="004A3957">
        <w:rPr>
          <w:rFonts w:eastAsia="Arial"/>
        </w:rPr>
        <w:t xml:space="preserve">, что в предыдущем решении в проекте применялся один блок памяти для каждого массива, </w:t>
      </w:r>
      <w:r>
        <w:rPr>
          <w:rFonts w:eastAsia="Arial"/>
        </w:rPr>
        <w:t>а в этом</w:t>
      </w:r>
      <w:r w:rsidRPr="004A3957">
        <w:rPr>
          <w:rFonts w:eastAsia="Arial"/>
        </w:rPr>
        <w:t xml:space="preserve"> для каждого массива используется 2 блока памяти</w:t>
      </w:r>
      <w:r>
        <w:rPr>
          <w:rFonts w:eastAsia="Arial"/>
        </w:rPr>
        <w:t>,</w:t>
      </w:r>
      <w:r w:rsidRPr="004A3957">
        <w:rPr>
          <w:rFonts w:eastAsia="Arial"/>
        </w:rPr>
        <w:t xml:space="preserve"> что позволяет читать одновременно по 2 значения. </w:t>
      </w:r>
      <w:r>
        <w:rPr>
          <w:rFonts w:eastAsia="Arial"/>
        </w:rPr>
        <w:t>Так как</w:t>
      </w:r>
      <w:r w:rsidRPr="004A3957">
        <w:rPr>
          <w:rFonts w:eastAsia="Arial"/>
        </w:rPr>
        <w:t xml:space="preserve"> в цикле 16 итераций и читается по 2 знач</w:t>
      </w:r>
      <w:r>
        <w:rPr>
          <w:rFonts w:eastAsia="Arial"/>
        </w:rPr>
        <w:t>ения</w:t>
      </w:r>
      <w:r w:rsidRPr="004A3957">
        <w:rPr>
          <w:rFonts w:eastAsia="Arial"/>
        </w:rPr>
        <w:t xml:space="preserve"> одновременно</w:t>
      </w:r>
      <w:r>
        <w:rPr>
          <w:rFonts w:eastAsia="Arial"/>
        </w:rPr>
        <w:t>, количество цик</w:t>
      </w:r>
      <w:r w:rsidRPr="004A3957">
        <w:rPr>
          <w:rFonts w:eastAsia="Arial"/>
        </w:rPr>
        <w:t xml:space="preserve">лов уменьшается в 2 раза. </w:t>
      </w:r>
      <w:r w:rsidR="00A84C98">
        <w:rPr>
          <w:rFonts w:eastAsia="Arial"/>
        </w:rPr>
        <w:t xml:space="preserve">Так как </w:t>
      </w:r>
      <w:r w:rsidRPr="004A3957">
        <w:rPr>
          <w:rFonts w:eastAsia="Arial"/>
        </w:rPr>
        <w:t xml:space="preserve"> мы </w:t>
      </w:r>
      <w:r>
        <w:rPr>
          <w:rFonts w:eastAsia="Arial"/>
        </w:rPr>
        <w:t>«</w:t>
      </w:r>
      <w:r w:rsidRPr="004A3957">
        <w:rPr>
          <w:rFonts w:eastAsia="Arial"/>
        </w:rPr>
        <w:t>развернули</w:t>
      </w:r>
      <w:r>
        <w:rPr>
          <w:rFonts w:eastAsia="Arial"/>
        </w:rPr>
        <w:t>»</w:t>
      </w:r>
      <w:r w:rsidRPr="004A3957">
        <w:rPr>
          <w:rFonts w:eastAsia="Arial"/>
        </w:rPr>
        <w:t xml:space="preserve"> оставшиеся 8 циклов в один каскад последовательн</w:t>
      </w:r>
      <w:r w:rsidR="00A84C98">
        <w:rPr>
          <w:rFonts w:eastAsia="Arial"/>
        </w:rPr>
        <w:t>ых чтений/записи то</w:t>
      </w:r>
      <w:r w:rsidRPr="004A3957">
        <w:rPr>
          <w:rFonts w:eastAsia="Arial"/>
        </w:rPr>
        <w:t xml:space="preserve"> результирующее значения </w:t>
      </w:r>
      <w:r w:rsidR="00A84C98">
        <w:rPr>
          <w:rFonts w:eastAsia="Arial"/>
        </w:rPr>
        <w:t>Задержки</w:t>
      </w:r>
      <w:r w:rsidRPr="004A3957">
        <w:rPr>
          <w:rFonts w:eastAsia="Arial"/>
        </w:rPr>
        <w:t xml:space="preserve"> стало 8.</w:t>
      </w:r>
    </w:p>
    <w:p w:rsidR="004A3957" w:rsidRPr="004A3957" w:rsidRDefault="004A3957" w:rsidP="004A3957">
      <w:pPr>
        <w:suppressAutoHyphens w:val="0"/>
        <w:spacing w:after="200" w:line="276" w:lineRule="auto"/>
        <w:ind w:firstLine="0"/>
        <w:rPr>
          <w:rFonts w:eastAsia="Arial"/>
        </w:rPr>
      </w:pPr>
    </w:p>
    <w:p w:rsidR="004A3957" w:rsidRDefault="004A3957" w:rsidP="004A3957">
      <w:pPr>
        <w:suppressAutoHyphens w:val="0"/>
        <w:spacing w:after="200" w:line="276" w:lineRule="auto"/>
        <w:ind w:firstLine="0"/>
        <w:rPr>
          <w:rFonts w:eastAsia="Arial"/>
        </w:rPr>
      </w:pPr>
      <w:r>
        <w:rPr>
          <w:rFonts w:eastAsia="Arial"/>
        </w:rPr>
        <w:br w:type="page"/>
      </w:r>
    </w:p>
    <w:p w:rsidR="00A609F3" w:rsidRDefault="00A609F3" w:rsidP="00A609F3">
      <w:pPr>
        <w:pStyle w:val="1"/>
        <w:numPr>
          <w:ilvl w:val="1"/>
          <w:numId w:val="4"/>
        </w:numPr>
      </w:pPr>
      <w:bookmarkStart w:id="10" w:name="_Toc27961071"/>
      <w:r>
        <w:lastRenderedPageBreak/>
        <w:t>Решение 3а</w:t>
      </w:r>
      <w:bookmarkEnd w:id="10"/>
    </w:p>
    <w:p w:rsidR="00A609F3" w:rsidRDefault="00A609F3" w:rsidP="00A609F3">
      <w:r>
        <w:t>В соответствие с планом лабораторной работы устанавливаем</w:t>
      </w:r>
      <w:r w:rsidRPr="00947546">
        <w:t xml:space="preserve">: </w:t>
      </w:r>
    </w:p>
    <w:p w:rsidR="00C804E5" w:rsidRPr="007B4492" w:rsidRDefault="00C804E5" w:rsidP="00C804E5">
      <w:pPr>
        <w:pStyle w:val="a3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>задать</w:t>
      </w:r>
      <w:r w:rsidRPr="007B4492">
        <w:rPr>
          <w:rFonts w:ascii="Times New Roman" w:hAnsi="Times New Roman" w:cs="Times New Roman"/>
          <w:sz w:val="28"/>
          <w:szCs w:val="28"/>
        </w:rPr>
        <w:t xml:space="preserve">:  clock period 10; </w:t>
      </w:r>
      <w:proofErr w:type="spellStart"/>
      <w:r w:rsidRPr="007B4492">
        <w:rPr>
          <w:rFonts w:ascii="Times New Roman" w:hAnsi="Times New Roman" w:cs="Times New Roman"/>
          <w:sz w:val="28"/>
          <w:szCs w:val="28"/>
        </w:rPr>
        <w:t>clock_uncertainty</w:t>
      </w:r>
      <w:proofErr w:type="spellEnd"/>
      <w:r w:rsidRPr="007B4492">
        <w:rPr>
          <w:rFonts w:ascii="Times New Roman" w:hAnsi="Times New Roman" w:cs="Times New Roman"/>
          <w:sz w:val="28"/>
          <w:szCs w:val="28"/>
        </w:rPr>
        <w:t xml:space="preserve"> 0.1</w:t>
      </w:r>
    </w:p>
    <w:p w:rsidR="00A609F3" w:rsidRPr="00C804E5" w:rsidRDefault="00C804E5" w:rsidP="00C804E5">
      <w:pPr>
        <w:pStyle w:val="a3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установить реализацию </w:t>
      </w:r>
      <w:r w:rsidRPr="007B4492">
        <w:rPr>
          <w:rFonts w:ascii="Times New Roman" w:hAnsi="Times New Roman" w:cs="Times New Roman"/>
          <w:sz w:val="28"/>
          <w:szCs w:val="28"/>
        </w:rPr>
        <w:t>UNROLL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7B4492">
        <w:rPr>
          <w:rFonts w:ascii="Times New Roman" w:hAnsi="Times New Roman" w:cs="Times New Roman"/>
          <w:sz w:val="28"/>
          <w:szCs w:val="28"/>
        </w:rPr>
        <w:t xml:space="preserve">factor 4 + </w:t>
      </w:r>
      <w:r w:rsidRPr="007B4492">
        <w:rPr>
          <w:rStyle w:val="BoldItalic"/>
          <w:rFonts w:ascii="Times New Roman" w:hAnsi="Times New Roman" w:cs="Times New Roman"/>
          <w:sz w:val="28"/>
          <w:szCs w:val="28"/>
        </w:rPr>
        <w:t>exit check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C804E5" w:rsidRDefault="00C804E5" w:rsidP="00A609F3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A609F3" w:rsidRDefault="00A609F3" w:rsidP="00A609F3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Директивы данного решения имеют вид:</w:t>
      </w:r>
    </w:p>
    <w:p w:rsidR="00A609F3" w:rsidRDefault="00C804E5" w:rsidP="00A609F3">
      <w:r>
        <w:rPr>
          <w:noProof/>
          <w:lang w:eastAsia="ru-RU"/>
        </w:rPr>
        <w:drawing>
          <wp:inline distT="0" distB="0" distL="0" distR="0">
            <wp:extent cx="2419350" cy="1394136"/>
            <wp:effectExtent l="19050" t="0" r="0" b="0"/>
            <wp:docPr id="4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394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4E5" w:rsidRDefault="00C804E5" w:rsidP="00C804E5">
      <w:pPr>
        <w:pStyle w:val="1"/>
      </w:pPr>
      <w:bookmarkStart w:id="11" w:name="_Toc27961072"/>
      <w:r>
        <w:t>4.3.2.Синтез решения 3а</w:t>
      </w:r>
      <w:bookmarkEnd w:id="11"/>
    </w:p>
    <w:p w:rsidR="00C804E5" w:rsidRPr="00007CF0" w:rsidRDefault="00C804E5" w:rsidP="00C804E5">
      <w:r>
        <w:t xml:space="preserve"> Результаты оценки производительности имеют вид</w:t>
      </w:r>
      <w:r w:rsidRPr="00007CF0">
        <w:t>:</w:t>
      </w:r>
    </w:p>
    <w:p w:rsidR="00C804E5" w:rsidRDefault="00C804E5" w:rsidP="00C804E5">
      <w:r>
        <w:rPr>
          <w:noProof/>
          <w:lang w:eastAsia="ru-RU"/>
        </w:rPr>
        <w:drawing>
          <wp:inline distT="0" distB="0" distL="0" distR="0">
            <wp:extent cx="3286125" cy="2705910"/>
            <wp:effectExtent l="19050" t="0" r="9525" b="0"/>
            <wp:docPr id="5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705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4E5" w:rsidRPr="00007CF0" w:rsidRDefault="00C804E5" w:rsidP="00C804E5">
      <w:pPr>
        <w:ind w:firstLine="0"/>
        <w:jc w:val="both"/>
      </w:pPr>
      <w:r>
        <w:t xml:space="preserve">По данным результатам синтеза можно сделать вывод, что </w:t>
      </w:r>
      <w:r w:rsidRPr="00007CF0">
        <w:t>оценк</w:t>
      </w:r>
      <w:r>
        <w:t xml:space="preserve">а </w:t>
      </w:r>
      <w:r w:rsidRPr="00007CF0">
        <w:t>производительности видно устройств</w:t>
      </w:r>
      <w:r>
        <w:t>а соответствует заданным крите</w:t>
      </w:r>
      <w:r w:rsidRPr="00007CF0">
        <w:t>риям.</w:t>
      </w:r>
    </w:p>
    <w:p w:rsidR="00C804E5" w:rsidRDefault="00C804E5" w:rsidP="00C804E5">
      <w:pPr>
        <w:suppressAutoHyphens w:val="0"/>
        <w:spacing w:after="200" w:line="276" w:lineRule="auto"/>
        <w:ind w:firstLine="0"/>
      </w:pPr>
      <w:r>
        <w:br w:type="page"/>
      </w:r>
    </w:p>
    <w:p w:rsidR="00C804E5" w:rsidRDefault="00C804E5" w:rsidP="00C804E5">
      <w:r w:rsidRPr="00B77442">
        <w:lastRenderedPageBreak/>
        <w:t>Оценка использования</w:t>
      </w:r>
      <w:r>
        <w:t xml:space="preserve"> имеет вид:</w:t>
      </w:r>
    </w:p>
    <w:p w:rsidR="00C804E5" w:rsidRPr="00007CF0" w:rsidRDefault="00C804E5" w:rsidP="00C804E5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3924300" cy="3124322"/>
            <wp:effectExtent l="19050" t="0" r="0" b="0"/>
            <wp:docPr id="5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124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4E5" w:rsidRDefault="00C804E5" w:rsidP="00C804E5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B77442">
        <w:rPr>
          <w:rFonts w:ascii="Times New Roman" w:hAnsi="Times New Roman" w:cs="Times New Roman"/>
          <w:sz w:val="28"/>
          <w:szCs w:val="28"/>
          <w:lang w:val="ru-RU"/>
        </w:rPr>
        <w:t>Профиль производительности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77442">
        <w:rPr>
          <w:rFonts w:ascii="Times New Roman" w:hAnsi="Times New Roman" w:cs="Times New Roman"/>
          <w:sz w:val="28"/>
          <w:szCs w:val="28"/>
          <w:lang w:val="ru-RU"/>
        </w:rPr>
        <w:t>имеет вид:</w:t>
      </w:r>
    </w:p>
    <w:p w:rsidR="00C804E5" w:rsidRDefault="00C804E5" w:rsidP="00C804E5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34075" cy="885825"/>
            <wp:effectExtent l="19050" t="0" r="9525" b="0"/>
            <wp:docPr id="5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4E5" w:rsidRDefault="00C804E5" w:rsidP="00C804E5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Данные п</w:t>
      </w:r>
      <w:r w:rsidRPr="00B77442">
        <w:rPr>
          <w:rFonts w:ascii="Times New Roman" w:hAnsi="Times New Roman" w:cs="Times New Roman"/>
          <w:sz w:val="28"/>
          <w:szCs w:val="28"/>
          <w:lang w:val="ru-RU"/>
        </w:rPr>
        <w:t>ланировщик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77442">
        <w:rPr>
          <w:rFonts w:ascii="Times New Roman" w:hAnsi="Times New Roman" w:cs="Times New Roman"/>
          <w:sz w:val="28"/>
          <w:szCs w:val="28"/>
          <w:lang w:val="ru-RU"/>
        </w:rPr>
        <w:t xml:space="preserve"> просмотра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77442">
        <w:rPr>
          <w:rFonts w:ascii="Times New Roman" w:hAnsi="Times New Roman" w:cs="Times New Roman"/>
          <w:sz w:val="28"/>
          <w:szCs w:val="28"/>
          <w:lang w:val="ru-RU"/>
        </w:rPr>
        <w:t>имеет вид:</w:t>
      </w:r>
    </w:p>
    <w:p w:rsidR="00C804E5" w:rsidRDefault="00C804E5" w:rsidP="00C804E5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626382" cy="4010025"/>
            <wp:effectExtent l="19050" t="0" r="2768" b="0"/>
            <wp:docPr id="56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382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4E5" w:rsidRDefault="00C804E5" w:rsidP="00C804E5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C804E5" w:rsidRDefault="00C804E5" w:rsidP="00C804E5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Данные обзора</w:t>
      </w:r>
      <w:r w:rsidRPr="00B77442">
        <w:rPr>
          <w:rFonts w:ascii="Times New Roman" w:hAnsi="Times New Roman" w:cs="Times New Roman"/>
          <w:sz w:val="28"/>
          <w:szCs w:val="28"/>
          <w:lang w:val="ru-RU"/>
        </w:rPr>
        <w:t xml:space="preserve"> ресурсов имеет вид:</w:t>
      </w:r>
    </w:p>
    <w:p w:rsidR="00C804E5" w:rsidRDefault="00C804E5" w:rsidP="00C804E5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34075" cy="5619750"/>
            <wp:effectExtent l="19050" t="0" r="9525" b="0"/>
            <wp:docPr id="5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1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4E5" w:rsidRDefault="00C804E5" w:rsidP="00C804E5">
      <w:pPr>
        <w:suppressAutoHyphens w:val="0"/>
        <w:spacing w:after="200" w:line="276" w:lineRule="auto"/>
        <w:ind w:firstLine="0"/>
        <w:rPr>
          <w:rFonts w:eastAsiaTheme="minorHAnsi"/>
          <w:lang w:eastAsia="en-US"/>
        </w:rPr>
      </w:pPr>
      <w:r>
        <w:br w:type="page"/>
      </w:r>
    </w:p>
    <w:p w:rsidR="00C804E5" w:rsidRDefault="00C804E5" w:rsidP="00C804E5">
      <w:pPr>
        <w:pStyle w:val="1"/>
      </w:pPr>
      <w:bookmarkStart w:id="12" w:name="_Toc27961073"/>
      <w:r>
        <w:lastRenderedPageBreak/>
        <w:t xml:space="preserve">4.3.3. </w:t>
      </w:r>
      <w:r w:rsidRPr="00B77442">
        <w:t>C/RTL моделирование</w:t>
      </w:r>
      <w:bookmarkEnd w:id="12"/>
    </w:p>
    <w:p w:rsidR="00C804E5" w:rsidRDefault="00C804E5" w:rsidP="00C804E5">
      <w:r w:rsidRPr="00B77442">
        <w:t>Временная диаграмма</w:t>
      </w:r>
      <w:r>
        <w:t xml:space="preserve"> результатов</w:t>
      </w:r>
      <w:r w:rsidRPr="00B77442">
        <w:t xml:space="preserve"> C/RTL</w:t>
      </w:r>
      <w:r>
        <w:t xml:space="preserve"> моделирования имеет вид:</w:t>
      </w:r>
    </w:p>
    <w:p w:rsidR="00C804E5" w:rsidRDefault="00C804E5" w:rsidP="00C804E5">
      <w:r>
        <w:rPr>
          <w:noProof/>
          <w:lang w:eastAsia="ru-RU"/>
        </w:rPr>
        <w:drawing>
          <wp:inline distT="0" distB="0" distL="0" distR="0">
            <wp:extent cx="5934075" cy="3248025"/>
            <wp:effectExtent l="19050" t="0" r="9525" b="0"/>
            <wp:docPr id="58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4E5" w:rsidRDefault="00C804E5" w:rsidP="00C804E5">
      <w:pPr>
        <w:spacing w:line="281" w:lineRule="auto"/>
        <w:ind w:left="6" w:firstLine="351"/>
        <w:jc w:val="both"/>
        <w:rPr>
          <w:rFonts w:eastAsia="Arial"/>
        </w:rPr>
      </w:pPr>
      <w:r>
        <w:rPr>
          <w:rFonts w:eastAsia="Arial"/>
        </w:rPr>
        <w:t xml:space="preserve">В </w:t>
      </w:r>
      <w:r w:rsidRPr="00C804E5">
        <w:rPr>
          <w:rFonts w:eastAsia="Arial"/>
        </w:rPr>
        <w:t xml:space="preserve">данном случае использовался параметр </w:t>
      </w:r>
      <w:proofErr w:type="spellStart"/>
      <w:r w:rsidRPr="00C804E5">
        <w:rPr>
          <w:rFonts w:eastAsia="Arial"/>
        </w:rPr>
        <w:t>factor</w:t>
      </w:r>
      <w:proofErr w:type="spellEnd"/>
      <w:r w:rsidRPr="00C804E5">
        <w:rPr>
          <w:rFonts w:eastAsia="Arial"/>
        </w:rPr>
        <w:t xml:space="preserve"> 4, таким образом,</w:t>
      </w:r>
      <w:r>
        <w:rPr>
          <w:rFonts w:eastAsia="Arial"/>
        </w:rPr>
        <w:t xml:space="preserve"> в проекте был син</w:t>
      </w:r>
      <w:r w:rsidRPr="00C804E5">
        <w:rPr>
          <w:rFonts w:eastAsia="Arial"/>
        </w:rPr>
        <w:t xml:space="preserve">тезирован цикл на 4 итерации в каждом по 4 чтения/записи который требует 3 такта на выполнение + 1 подготовительный такт – </w:t>
      </w:r>
      <w:r>
        <w:rPr>
          <w:rFonts w:eastAsia="Arial"/>
        </w:rPr>
        <w:t>Задержка</w:t>
      </w:r>
      <w:r w:rsidRPr="00C804E5">
        <w:rPr>
          <w:rFonts w:eastAsia="Arial"/>
        </w:rPr>
        <w:t xml:space="preserve"> = 4*3 + 1 = 13, II = </w:t>
      </w:r>
      <w:r>
        <w:rPr>
          <w:rFonts w:eastAsia="Arial"/>
        </w:rPr>
        <w:t>Задержка</w:t>
      </w:r>
      <w:r w:rsidRPr="00C804E5">
        <w:rPr>
          <w:rFonts w:eastAsia="Arial"/>
        </w:rPr>
        <w:t xml:space="preserve"> + 1 = 14.</w:t>
      </w:r>
    </w:p>
    <w:p w:rsidR="00C804E5" w:rsidRDefault="00C804E5">
      <w:pPr>
        <w:suppressAutoHyphens w:val="0"/>
        <w:spacing w:after="200" w:line="276" w:lineRule="auto"/>
        <w:ind w:firstLine="0"/>
        <w:rPr>
          <w:rFonts w:eastAsia="Arial"/>
        </w:rPr>
      </w:pPr>
      <w:r>
        <w:rPr>
          <w:rFonts w:eastAsia="Arial"/>
        </w:rPr>
        <w:br w:type="page"/>
      </w:r>
    </w:p>
    <w:p w:rsidR="00A609F3" w:rsidRDefault="00A609F3" w:rsidP="00A609F3">
      <w:pPr>
        <w:pStyle w:val="1"/>
        <w:numPr>
          <w:ilvl w:val="1"/>
          <w:numId w:val="4"/>
        </w:numPr>
      </w:pPr>
      <w:bookmarkStart w:id="13" w:name="_Toc27961074"/>
      <w:r>
        <w:lastRenderedPageBreak/>
        <w:t>Решение 4а</w:t>
      </w:r>
      <w:bookmarkEnd w:id="13"/>
    </w:p>
    <w:p w:rsidR="00A609F3" w:rsidRDefault="00A609F3" w:rsidP="00A609F3">
      <w:r>
        <w:t>В соответствие с планом лабораторной работы устанавливаем</w:t>
      </w:r>
      <w:r w:rsidRPr="00947546">
        <w:t xml:space="preserve">: </w:t>
      </w:r>
    </w:p>
    <w:p w:rsidR="00E524EC" w:rsidRPr="00E524EC" w:rsidRDefault="00E524EC" w:rsidP="00E524E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t xml:space="preserve">clock period 10; </w:t>
      </w:r>
    </w:p>
    <w:p w:rsidR="00E524EC" w:rsidRPr="007B4492" w:rsidRDefault="00E524EC" w:rsidP="00E524E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clock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4492">
        <w:rPr>
          <w:rFonts w:ascii="Times New Roman" w:hAnsi="Times New Roman" w:cs="Times New Roman"/>
          <w:sz w:val="28"/>
          <w:szCs w:val="28"/>
        </w:rPr>
        <w:t>uncertainty 0.1</w:t>
      </w:r>
    </w:p>
    <w:p w:rsidR="00E524EC" w:rsidRPr="007B4492" w:rsidRDefault="00E524EC" w:rsidP="00E524E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установить реализацию </w:t>
      </w:r>
      <w:r w:rsidRPr="007B4492">
        <w:rPr>
          <w:rFonts w:ascii="Times New Roman" w:hAnsi="Times New Roman" w:cs="Times New Roman"/>
          <w:sz w:val="28"/>
          <w:szCs w:val="28"/>
        </w:rPr>
        <w:t>UNROLL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7B4492">
        <w:rPr>
          <w:rFonts w:ascii="Times New Roman" w:hAnsi="Times New Roman" w:cs="Times New Roman"/>
          <w:sz w:val="28"/>
          <w:szCs w:val="28"/>
        </w:rPr>
        <w:t>factor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4 без </w:t>
      </w:r>
      <w:r w:rsidRPr="007B4492">
        <w:rPr>
          <w:rStyle w:val="BoldItalic"/>
          <w:rFonts w:ascii="Times New Roman" w:hAnsi="Times New Roman" w:cs="Times New Roman"/>
          <w:sz w:val="28"/>
          <w:szCs w:val="28"/>
        </w:rPr>
        <w:t>exit</w:t>
      </w:r>
      <w:r w:rsidRPr="007B4492">
        <w:rPr>
          <w:rStyle w:val="BoldItalic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4492">
        <w:rPr>
          <w:rStyle w:val="BoldItalic"/>
          <w:rFonts w:ascii="Times New Roman" w:hAnsi="Times New Roman" w:cs="Times New Roman"/>
          <w:sz w:val="28"/>
          <w:szCs w:val="28"/>
        </w:rPr>
        <w:t>check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A609F3" w:rsidRDefault="00A609F3" w:rsidP="00A609F3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A609F3" w:rsidRDefault="00A609F3" w:rsidP="00A609F3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Директивы данного решения имеют вид:</w:t>
      </w:r>
    </w:p>
    <w:p w:rsidR="00096505" w:rsidRDefault="00C804E5" w:rsidP="00E524EC">
      <w:r>
        <w:rPr>
          <w:noProof/>
          <w:lang w:eastAsia="ru-RU"/>
        </w:rPr>
        <w:drawing>
          <wp:inline distT="0" distB="0" distL="0" distR="0">
            <wp:extent cx="4838700" cy="1941693"/>
            <wp:effectExtent l="19050" t="0" r="0" b="0"/>
            <wp:docPr id="59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934" cy="1942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4EC" w:rsidRDefault="00E524EC" w:rsidP="00E524EC">
      <w:pPr>
        <w:pStyle w:val="1"/>
      </w:pPr>
      <w:bookmarkStart w:id="14" w:name="_Toc27961075"/>
      <w:r>
        <w:t>4.4.2.Синтез решения 3а</w:t>
      </w:r>
      <w:bookmarkEnd w:id="14"/>
    </w:p>
    <w:p w:rsidR="00E524EC" w:rsidRPr="00007CF0" w:rsidRDefault="00E524EC" w:rsidP="00E524EC">
      <w:r>
        <w:t>Результаты оценки производительности имеют вид</w:t>
      </w:r>
      <w:r w:rsidRPr="00007CF0">
        <w:t>:</w:t>
      </w:r>
    </w:p>
    <w:p w:rsidR="00E524EC" w:rsidRDefault="00E524EC" w:rsidP="00E524EC">
      <w:r>
        <w:rPr>
          <w:noProof/>
          <w:lang w:eastAsia="ru-RU"/>
        </w:rPr>
        <w:drawing>
          <wp:inline distT="0" distB="0" distL="0" distR="0">
            <wp:extent cx="3190875" cy="2668453"/>
            <wp:effectExtent l="19050" t="0" r="9525" b="0"/>
            <wp:docPr id="6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05" cy="266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4EC" w:rsidRPr="00007CF0" w:rsidRDefault="00E524EC" w:rsidP="00E524EC">
      <w:pPr>
        <w:ind w:firstLine="0"/>
        <w:jc w:val="both"/>
      </w:pPr>
      <w:r>
        <w:t xml:space="preserve">По данным результатам синтеза можно сделать вывод, что </w:t>
      </w:r>
      <w:r w:rsidRPr="00007CF0">
        <w:t>оценк</w:t>
      </w:r>
      <w:r>
        <w:t xml:space="preserve">а </w:t>
      </w:r>
      <w:r w:rsidRPr="00007CF0">
        <w:t>производительности видно устройств</w:t>
      </w:r>
      <w:r>
        <w:t>а соответствует заданным крите</w:t>
      </w:r>
      <w:r w:rsidRPr="00007CF0">
        <w:t>риям.</w:t>
      </w:r>
    </w:p>
    <w:p w:rsidR="00E524EC" w:rsidRDefault="00E524EC" w:rsidP="00E524EC">
      <w:pPr>
        <w:suppressAutoHyphens w:val="0"/>
        <w:spacing w:after="200" w:line="276" w:lineRule="auto"/>
        <w:ind w:firstLine="0"/>
      </w:pPr>
      <w:r>
        <w:br w:type="page"/>
      </w:r>
    </w:p>
    <w:p w:rsidR="00E524EC" w:rsidRDefault="00E524EC" w:rsidP="00E524EC">
      <w:r w:rsidRPr="00B77442">
        <w:lastRenderedPageBreak/>
        <w:t>Оценка использования</w:t>
      </w:r>
      <w:r>
        <w:t xml:space="preserve"> имеет вид:</w:t>
      </w:r>
    </w:p>
    <w:p w:rsidR="00E524EC" w:rsidRPr="00007CF0" w:rsidRDefault="00E524EC" w:rsidP="00E524EC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4048125" cy="3217740"/>
            <wp:effectExtent l="19050" t="0" r="9525" b="0"/>
            <wp:docPr id="67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3217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4EC" w:rsidRDefault="00E524EC" w:rsidP="00E524EC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B77442">
        <w:rPr>
          <w:rFonts w:ascii="Times New Roman" w:hAnsi="Times New Roman" w:cs="Times New Roman"/>
          <w:sz w:val="28"/>
          <w:szCs w:val="28"/>
          <w:lang w:val="ru-RU"/>
        </w:rPr>
        <w:t>Профиль производительности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77442">
        <w:rPr>
          <w:rFonts w:ascii="Times New Roman" w:hAnsi="Times New Roman" w:cs="Times New Roman"/>
          <w:sz w:val="28"/>
          <w:szCs w:val="28"/>
          <w:lang w:val="ru-RU"/>
        </w:rPr>
        <w:t>имеет вид:</w:t>
      </w:r>
    </w:p>
    <w:p w:rsidR="00E524EC" w:rsidRDefault="00E524EC" w:rsidP="00E524EC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24550" cy="885825"/>
            <wp:effectExtent l="19050" t="0" r="0" b="0"/>
            <wp:docPr id="68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4EC" w:rsidRDefault="00E524EC" w:rsidP="00E524EC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Данные п</w:t>
      </w:r>
      <w:r w:rsidRPr="00B77442">
        <w:rPr>
          <w:rFonts w:ascii="Times New Roman" w:hAnsi="Times New Roman" w:cs="Times New Roman"/>
          <w:sz w:val="28"/>
          <w:szCs w:val="28"/>
          <w:lang w:val="ru-RU"/>
        </w:rPr>
        <w:t>ланировщик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77442">
        <w:rPr>
          <w:rFonts w:ascii="Times New Roman" w:hAnsi="Times New Roman" w:cs="Times New Roman"/>
          <w:sz w:val="28"/>
          <w:szCs w:val="28"/>
          <w:lang w:val="ru-RU"/>
        </w:rPr>
        <w:t xml:space="preserve"> просмотра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77442">
        <w:rPr>
          <w:rFonts w:ascii="Times New Roman" w:hAnsi="Times New Roman" w:cs="Times New Roman"/>
          <w:sz w:val="28"/>
          <w:szCs w:val="28"/>
          <w:lang w:val="ru-RU"/>
        </w:rPr>
        <w:t>имеет вид:</w:t>
      </w:r>
    </w:p>
    <w:p w:rsidR="00E524EC" w:rsidRDefault="00E524EC" w:rsidP="00E524EC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733800" cy="4019550"/>
            <wp:effectExtent l="19050" t="0" r="0" b="0"/>
            <wp:docPr id="69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80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4EC" w:rsidRDefault="00E524EC" w:rsidP="00E524EC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Данные обзора</w:t>
      </w:r>
      <w:r w:rsidRPr="00B77442">
        <w:rPr>
          <w:rFonts w:ascii="Times New Roman" w:hAnsi="Times New Roman" w:cs="Times New Roman"/>
          <w:sz w:val="28"/>
          <w:szCs w:val="28"/>
          <w:lang w:val="ru-RU"/>
        </w:rPr>
        <w:t xml:space="preserve"> ресурсов имеет вид:</w:t>
      </w:r>
    </w:p>
    <w:p w:rsidR="00E524EC" w:rsidRDefault="00E524EC" w:rsidP="00E524EC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819775" cy="5642286"/>
            <wp:effectExtent l="19050" t="0" r="9525" b="0"/>
            <wp:docPr id="70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5642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4EC" w:rsidRDefault="00E524EC" w:rsidP="00E524EC">
      <w:pPr>
        <w:suppressAutoHyphens w:val="0"/>
        <w:spacing w:after="200" w:line="276" w:lineRule="auto"/>
        <w:ind w:firstLine="0"/>
        <w:rPr>
          <w:rFonts w:eastAsiaTheme="minorHAnsi"/>
          <w:lang w:eastAsia="en-US"/>
        </w:rPr>
      </w:pPr>
      <w:r>
        <w:br w:type="page"/>
      </w:r>
    </w:p>
    <w:p w:rsidR="00E524EC" w:rsidRDefault="00E524EC" w:rsidP="00E524EC">
      <w:pPr>
        <w:pStyle w:val="1"/>
      </w:pPr>
      <w:bookmarkStart w:id="15" w:name="_Toc27961076"/>
      <w:r>
        <w:lastRenderedPageBreak/>
        <w:t>4.</w:t>
      </w:r>
      <w:r w:rsidR="009679B2">
        <w:t>4</w:t>
      </w:r>
      <w:r>
        <w:t xml:space="preserve">.3. </w:t>
      </w:r>
      <w:r w:rsidRPr="00B77442">
        <w:t>C/RTL моделирование</w:t>
      </w:r>
      <w:bookmarkEnd w:id="15"/>
    </w:p>
    <w:p w:rsidR="00E524EC" w:rsidRDefault="00E524EC" w:rsidP="00E524EC">
      <w:r w:rsidRPr="00B77442">
        <w:t>Временная диаграмма</w:t>
      </w:r>
      <w:r>
        <w:t xml:space="preserve"> результатов</w:t>
      </w:r>
      <w:r w:rsidRPr="00B77442">
        <w:t xml:space="preserve"> C/RTL</w:t>
      </w:r>
      <w:r>
        <w:t xml:space="preserve"> моделирования имеет вид:</w:t>
      </w:r>
    </w:p>
    <w:p w:rsidR="00E524EC" w:rsidRDefault="00E524EC" w:rsidP="00E524EC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43600" cy="3305175"/>
            <wp:effectExtent l="19050" t="0" r="0" b="0"/>
            <wp:docPr id="71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4EC" w:rsidRDefault="00E524EC" w:rsidP="00E524EC">
      <w:pPr>
        <w:suppressAutoHyphens w:val="0"/>
        <w:spacing w:after="200" w:line="276" w:lineRule="auto"/>
        <w:ind w:firstLine="0"/>
        <w:rPr>
          <w:rFonts w:eastAsia="Arial"/>
        </w:rPr>
      </w:pPr>
      <w:r w:rsidRPr="00E524EC">
        <w:rPr>
          <w:rFonts w:eastAsia="Arial"/>
        </w:rPr>
        <w:t>Данное решение полностью совпадает с предыдущим.</w:t>
      </w:r>
    </w:p>
    <w:p w:rsidR="00E524EC" w:rsidRDefault="00E524EC" w:rsidP="00E524EC">
      <w:pPr>
        <w:suppressAutoHyphens w:val="0"/>
        <w:spacing w:after="200" w:line="276" w:lineRule="auto"/>
        <w:ind w:firstLine="0"/>
        <w:rPr>
          <w:rFonts w:eastAsia="Arial"/>
        </w:rPr>
      </w:pPr>
      <w:r>
        <w:rPr>
          <w:rFonts w:eastAsia="Arial"/>
        </w:rPr>
        <w:br w:type="page"/>
      </w:r>
    </w:p>
    <w:p w:rsidR="00E524EC" w:rsidRDefault="00E524EC" w:rsidP="00E524EC">
      <w:pPr>
        <w:pStyle w:val="1"/>
      </w:pPr>
      <w:bookmarkStart w:id="16" w:name="_Toc27961077"/>
      <w:r>
        <w:lastRenderedPageBreak/>
        <w:t>Вывод</w:t>
      </w:r>
      <w:bookmarkEnd w:id="16"/>
    </w:p>
    <w:p w:rsidR="00E524EC" w:rsidRDefault="00E524EC" w:rsidP="00E524EC">
      <w:pPr>
        <w:spacing w:line="240" w:lineRule="auto"/>
        <w:ind w:firstLine="357"/>
        <w:jc w:val="both"/>
      </w:pPr>
      <w:r>
        <w:t xml:space="preserve">C помощью директивы UNROLL можно «развернуть» цикл для получения конвейера, однако, чем больше «глубина» такого конвейера, тем больше количество затраченных ресурсов. Для управления глубиной конвейера используется параметр </w:t>
      </w:r>
      <w:proofErr w:type="spellStart"/>
      <w:r>
        <w:t>factor</w:t>
      </w:r>
      <w:proofErr w:type="spellEnd"/>
      <w:r>
        <w:t xml:space="preserve"> что позволяет балансировать между пропускной способностью и требуемыми ресурсами.</w:t>
      </w:r>
    </w:p>
    <w:p w:rsidR="00E524EC" w:rsidRDefault="00E524EC" w:rsidP="00E524EC">
      <w:pPr>
        <w:spacing w:line="240" w:lineRule="auto"/>
        <w:ind w:firstLine="357"/>
      </w:pPr>
      <w:r>
        <w:t xml:space="preserve"> </w:t>
      </w:r>
    </w:p>
    <w:p w:rsidR="00E524EC" w:rsidRPr="00096505" w:rsidRDefault="00E524EC" w:rsidP="00E524EC"/>
    <w:sectPr w:rsidR="00E524EC" w:rsidRPr="00096505" w:rsidSect="00864BAC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55515" w:rsidRDefault="00955515" w:rsidP="00864BAC">
      <w:pPr>
        <w:spacing w:line="240" w:lineRule="auto"/>
      </w:pPr>
      <w:r>
        <w:separator/>
      </w:r>
    </w:p>
  </w:endnote>
  <w:endnote w:type="continuationSeparator" w:id="0">
    <w:p w:rsidR="00955515" w:rsidRDefault="00955515" w:rsidP="00864BAC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739869"/>
      <w:docPartObj>
        <w:docPartGallery w:val="Page Numbers (Bottom of Page)"/>
        <w:docPartUnique/>
      </w:docPartObj>
    </w:sdtPr>
    <w:sdtContent>
      <w:p w:rsidR="00096505" w:rsidRDefault="00B11B63">
        <w:pPr>
          <w:pStyle w:val="a6"/>
        </w:pPr>
        <w:fldSimple w:instr=" PAGE   \* MERGEFORMAT ">
          <w:r w:rsidR="00A74C11">
            <w:rPr>
              <w:noProof/>
            </w:rPr>
            <w:t>2</w:t>
          </w:r>
        </w:fldSimple>
      </w:p>
    </w:sdtContent>
  </w:sdt>
  <w:p w:rsidR="00096505" w:rsidRDefault="00096505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55515" w:rsidRDefault="00955515" w:rsidP="00864BAC">
      <w:pPr>
        <w:spacing w:line="240" w:lineRule="auto"/>
      </w:pPr>
      <w:r>
        <w:separator/>
      </w:r>
    </w:p>
  </w:footnote>
  <w:footnote w:type="continuationSeparator" w:id="0">
    <w:p w:rsidR="00955515" w:rsidRDefault="00955515" w:rsidP="00864BA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BE2308"/>
    <w:multiLevelType w:val="hybridMultilevel"/>
    <w:tmpl w:val="281C0B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A216CD"/>
    <w:multiLevelType w:val="multilevel"/>
    <w:tmpl w:val="303A9F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2">
    <w:nsid w:val="274427DF"/>
    <w:multiLevelType w:val="hybridMultilevel"/>
    <w:tmpl w:val="69240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9563B2"/>
    <w:multiLevelType w:val="hybridMultilevel"/>
    <w:tmpl w:val="2C18FBA6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983ECD"/>
    <w:multiLevelType w:val="hybridMultilevel"/>
    <w:tmpl w:val="831C6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C777E74"/>
    <w:multiLevelType w:val="hybridMultilevel"/>
    <w:tmpl w:val="17A0C1F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D8F0B42"/>
    <w:multiLevelType w:val="hybridMultilevel"/>
    <w:tmpl w:val="D98C4C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72E27FA"/>
    <w:multiLevelType w:val="hybridMultilevel"/>
    <w:tmpl w:val="EF866B88"/>
    <w:lvl w:ilvl="0" w:tplc="B886713C">
      <w:start w:val="1"/>
      <w:numFmt w:val="bullet"/>
      <w:pStyle w:val="Step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76794D2A"/>
    <w:multiLevelType w:val="multilevel"/>
    <w:tmpl w:val="303A9F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9">
    <w:nsid w:val="7A670DFD"/>
    <w:multiLevelType w:val="hybridMultilevel"/>
    <w:tmpl w:val="AECE867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8"/>
  </w:num>
  <w:num w:numId="5">
    <w:abstractNumId w:val="3"/>
  </w:num>
  <w:num w:numId="6">
    <w:abstractNumId w:val="9"/>
  </w:num>
  <w:num w:numId="7">
    <w:abstractNumId w:val="0"/>
  </w:num>
  <w:num w:numId="8">
    <w:abstractNumId w:val="2"/>
  </w:num>
  <w:num w:numId="9">
    <w:abstractNumId w:val="1"/>
  </w:num>
  <w:num w:numId="1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B205E"/>
    <w:rsid w:val="00007CF0"/>
    <w:rsid w:val="00015DBA"/>
    <w:rsid w:val="000563EF"/>
    <w:rsid w:val="000705BF"/>
    <w:rsid w:val="000714CC"/>
    <w:rsid w:val="00071556"/>
    <w:rsid w:val="00090316"/>
    <w:rsid w:val="00096505"/>
    <w:rsid w:val="000A3D5A"/>
    <w:rsid w:val="000A7EF5"/>
    <w:rsid w:val="000B6E68"/>
    <w:rsid w:val="000E135C"/>
    <w:rsid w:val="00112BCB"/>
    <w:rsid w:val="001213D3"/>
    <w:rsid w:val="00124552"/>
    <w:rsid w:val="00131726"/>
    <w:rsid w:val="00134A02"/>
    <w:rsid w:val="00157179"/>
    <w:rsid w:val="001C167D"/>
    <w:rsid w:val="002256C3"/>
    <w:rsid w:val="0024732B"/>
    <w:rsid w:val="00277931"/>
    <w:rsid w:val="00284373"/>
    <w:rsid w:val="00286194"/>
    <w:rsid w:val="002B5381"/>
    <w:rsid w:val="002E0602"/>
    <w:rsid w:val="00306433"/>
    <w:rsid w:val="00310D38"/>
    <w:rsid w:val="00325355"/>
    <w:rsid w:val="00336259"/>
    <w:rsid w:val="00357C22"/>
    <w:rsid w:val="0038753F"/>
    <w:rsid w:val="003C68C0"/>
    <w:rsid w:val="00404F0D"/>
    <w:rsid w:val="00420702"/>
    <w:rsid w:val="004530D4"/>
    <w:rsid w:val="004671C1"/>
    <w:rsid w:val="00480CA9"/>
    <w:rsid w:val="0049334C"/>
    <w:rsid w:val="004A3957"/>
    <w:rsid w:val="004A6B94"/>
    <w:rsid w:val="004B18AE"/>
    <w:rsid w:val="004E0B26"/>
    <w:rsid w:val="004E3E75"/>
    <w:rsid w:val="004F7CA5"/>
    <w:rsid w:val="00530633"/>
    <w:rsid w:val="0053069B"/>
    <w:rsid w:val="00555445"/>
    <w:rsid w:val="005568F8"/>
    <w:rsid w:val="00574ECA"/>
    <w:rsid w:val="005A375C"/>
    <w:rsid w:val="005F45CF"/>
    <w:rsid w:val="00605B7C"/>
    <w:rsid w:val="006060AF"/>
    <w:rsid w:val="00611F91"/>
    <w:rsid w:val="00650B58"/>
    <w:rsid w:val="00661A01"/>
    <w:rsid w:val="00677909"/>
    <w:rsid w:val="00682740"/>
    <w:rsid w:val="006A0016"/>
    <w:rsid w:val="006B063E"/>
    <w:rsid w:val="006F3AD6"/>
    <w:rsid w:val="006F7172"/>
    <w:rsid w:val="00714C02"/>
    <w:rsid w:val="0072536B"/>
    <w:rsid w:val="007452E2"/>
    <w:rsid w:val="00775BAE"/>
    <w:rsid w:val="00780D95"/>
    <w:rsid w:val="00795312"/>
    <w:rsid w:val="00797B11"/>
    <w:rsid w:val="007A1935"/>
    <w:rsid w:val="007B2426"/>
    <w:rsid w:val="007B4492"/>
    <w:rsid w:val="007D49E8"/>
    <w:rsid w:val="007F4DE8"/>
    <w:rsid w:val="00817ECC"/>
    <w:rsid w:val="008341F3"/>
    <w:rsid w:val="00853B0C"/>
    <w:rsid w:val="00864BAC"/>
    <w:rsid w:val="00897DB5"/>
    <w:rsid w:val="008B24BB"/>
    <w:rsid w:val="008E4BE4"/>
    <w:rsid w:val="008E6DD1"/>
    <w:rsid w:val="008F1CFD"/>
    <w:rsid w:val="009252B1"/>
    <w:rsid w:val="00930319"/>
    <w:rsid w:val="00945641"/>
    <w:rsid w:val="00945DB5"/>
    <w:rsid w:val="00946A2C"/>
    <w:rsid w:val="00947546"/>
    <w:rsid w:val="0095033E"/>
    <w:rsid w:val="00955515"/>
    <w:rsid w:val="0095725D"/>
    <w:rsid w:val="00961D5F"/>
    <w:rsid w:val="009679B2"/>
    <w:rsid w:val="009836D4"/>
    <w:rsid w:val="009A18FA"/>
    <w:rsid w:val="009D001B"/>
    <w:rsid w:val="009D1353"/>
    <w:rsid w:val="00A52BB8"/>
    <w:rsid w:val="00A609F3"/>
    <w:rsid w:val="00A74C11"/>
    <w:rsid w:val="00A84C98"/>
    <w:rsid w:val="00B0575F"/>
    <w:rsid w:val="00B11B63"/>
    <w:rsid w:val="00B17D8B"/>
    <w:rsid w:val="00B2330A"/>
    <w:rsid w:val="00B40BB3"/>
    <w:rsid w:val="00B77442"/>
    <w:rsid w:val="00B85A68"/>
    <w:rsid w:val="00BA2B79"/>
    <w:rsid w:val="00BB205E"/>
    <w:rsid w:val="00BD67B4"/>
    <w:rsid w:val="00C1679C"/>
    <w:rsid w:val="00C33773"/>
    <w:rsid w:val="00C34B95"/>
    <w:rsid w:val="00C41849"/>
    <w:rsid w:val="00C46F4A"/>
    <w:rsid w:val="00C804E5"/>
    <w:rsid w:val="00D3274E"/>
    <w:rsid w:val="00D32F05"/>
    <w:rsid w:val="00D74E04"/>
    <w:rsid w:val="00D8658A"/>
    <w:rsid w:val="00DA52B3"/>
    <w:rsid w:val="00DA5814"/>
    <w:rsid w:val="00DB22EB"/>
    <w:rsid w:val="00DF5327"/>
    <w:rsid w:val="00E524EC"/>
    <w:rsid w:val="00E82386"/>
    <w:rsid w:val="00E84F05"/>
    <w:rsid w:val="00EA1C18"/>
    <w:rsid w:val="00EA682C"/>
    <w:rsid w:val="00EC6343"/>
    <w:rsid w:val="00ED02CA"/>
    <w:rsid w:val="00ED1EFE"/>
    <w:rsid w:val="00ED7191"/>
    <w:rsid w:val="00EE07CB"/>
    <w:rsid w:val="00F028C4"/>
    <w:rsid w:val="00F03B4A"/>
    <w:rsid w:val="00F818D5"/>
    <w:rsid w:val="00F93D08"/>
    <w:rsid w:val="00FB2F99"/>
    <w:rsid w:val="00FC1550"/>
    <w:rsid w:val="00FD08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205E"/>
    <w:pPr>
      <w:suppressAutoHyphens/>
      <w:spacing w:after="0" w:line="360" w:lineRule="auto"/>
      <w:ind w:firstLine="360"/>
    </w:pPr>
    <w:rPr>
      <w:rFonts w:eastAsia="Times New Roman" w:cs="Times New Roman"/>
      <w:sz w:val="28"/>
      <w:szCs w:val="28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8F1CFD"/>
    <w:pPr>
      <w:keepNext/>
      <w:keepLines/>
      <w:spacing w:before="480"/>
      <w:outlineLvl w:val="0"/>
    </w:pPr>
    <w:rPr>
      <w:rFonts w:eastAsiaTheme="majorEastAsia" w:cstheme="majorBidi"/>
      <w:bCs/>
      <w:sz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8F1CFD"/>
    <w:pPr>
      <w:keepNext/>
      <w:keepLines/>
      <w:spacing w:before="200"/>
      <w:outlineLvl w:val="1"/>
    </w:pPr>
    <w:rPr>
      <w:rFonts w:eastAsiaTheme="majorEastAsia" w:cstheme="majorBidi"/>
      <w:bCs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BB205E"/>
    <w:pPr>
      <w:widowControl w:val="0"/>
      <w:suppressAutoHyphens/>
      <w:autoSpaceDN w:val="0"/>
      <w:spacing w:after="0" w:line="240" w:lineRule="auto"/>
      <w:textAlignment w:val="baseline"/>
    </w:pPr>
    <w:rPr>
      <w:rFonts w:eastAsia="SimSun" w:cs="Mangal"/>
      <w:kern w:val="3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8F1CFD"/>
    <w:rPr>
      <w:rFonts w:eastAsiaTheme="majorEastAsia" w:cstheme="majorBidi"/>
      <w:bCs/>
      <w:sz w:val="36"/>
      <w:szCs w:val="28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8F1CFD"/>
    <w:rPr>
      <w:rFonts w:eastAsiaTheme="majorEastAsia" w:cstheme="majorBidi"/>
      <w:bCs/>
      <w:sz w:val="32"/>
      <w:szCs w:val="26"/>
      <w:lang w:eastAsia="ar-SA"/>
    </w:rPr>
  </w:style>
  <w:style w:type="paragraph" w:styleId="a3">
    <w:name w:val="List Paragraph"/>
    <w:basedOn w:val="a"/>
    <w:uiPriority w:val="34"/>
    <w:qFormat/>
    <w:rsid w:val="008F1CFD"/>
    <w:pPr>
      <w:suppressAutoHyphens w:val="0"/>
      <w:spacing w:after="160" w:line="259" w:lineRule="auto"/>
      <w:ind w:left="720" w:firstLine="0"/>
      <w:contextualSpacing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styleId="a4">
    <w:name w:val="header"/>
    <w:basedOn w:val="a"/>
    <w:link w:val="a5"/>
    <w:uiPriority w:val="99"/>
    <w:semiHidden/>
    <w:unhideWhenUsed/>
    <w:rsid w:val="00864BAC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864BAC"/>
    <w:rPr>
      <w:rFonts w:eastAsia="Times New Roman" w:cs="Times New Roman"/>
      <w:sz w:val="28"/>
      <w:szCs w:val="28"/>
      <w:lang w:eastAsia="ar-SA"/>
    </w:rPr>
  </w:style>
  <w:style w:type="paragraph" w:styleId="a6">
    <w:name w:val="footer"/>
    <w:basedOn w:val="a"/>
    <w:link w:val="a7"/>
    <w:uiPriority w:val="99"/>
    <w:unhideWhenUsed/>
    <w:rsid w:val="00864BAC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64BAC"/>
    <w:rPr>
      <w:rFonts w:eastAsia="Times New Roman" w:cs="Times New Roman"/>
      <w:sz w:val="28"/>
      <w:szCs w:val="28"/>
      <w:lang w:eastAsia="ar-SA"/>
    </w:rPr>
  </w:style>
  <w:style w:type="paragraph" w:styleId="a8">
    <w:name w:val="Balloon Text"/>
    <w:basedOn w:val="a"/>
    <w:link w:val="a9"/>
    <w:uiPriority w:val="99"/>
    <w:semiHidden/>
    <w:unhideWhenUsed/>
    <w:rsid w:val="004F7CA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4F7CA5"/>
    <w:rPr>
      <w:rFonts w:ascii="Tahoma" w:eastAsia="Times New Roman" w:hAnsi="Tahoma" w:cs="Tahoma"/>
      <w:sz w:val="16"/>
      <w:szCs w:val="16"/>
      <w:lang w:eastAsia="ar-SA"/>
    </w:rPr>
  </w:style>
  <w:style w:type="paragraph" w:styleId="aa">
    <w:name w:val="caption"/>
    <w:basedOn w:val="a"/>
    <w:next w:val="a"/>
    <w:uiPriority w:val="35"/>
    <w:unhideWhenUsed/>
    <w:qFormat/>
    <w:rsid w:val="004F7CA5"/>
    <w:pPr>
      <w:spacing w:after="200" w:line="240" w:lineRule="auto"/>
    </w:pPr>
    <w:rPr>
      <w:bCs/>
      <w:sz w:val="24"/>
      <w:szCs w:val="18"/>
    </w:rPr>
  </w:style>
  <w:style w:type="paragraph" w:customStyle="1" w:styleId="StepBullet">
    <w:name w:val="Step Bullet"/>
    <w:basedOn w:val="a"/>
    <w:rsid w:val="004E0B26"/>
    <w:pPr>
      <w:numPr>
        <w:numId w:val="2"/>
      </w:numPr>
      <w:tabs>
        <w:tab w:val="left" w:pos="1080"/>
      </w:tabs>
      <w:spacing w:before="60" w:line="240" w:lineRule="auto"/>
      <w:ind w:left="1080"/>
    </w:pPr>
    <w:rPr>
      <w:rFonts w:ascii="Segoe UI" w:hAnsi="Segoe UI"/>
      <w:sz w:val="22"/>
      <w:szCs w:val="20"/>
      <w:lang w:val="en-US"/>
    </w:rPr>
  </w:style>
  <w:style w:type="character" w:customStyle="1" w:styleId="Monospace">
    <w:name w:val="Monospace"/>
    <w:basedOn w:val="a0"/>
    <w:rsid w:val="004E0B26"/>
    <w:rPr>
      <w:rFonts w:ascii="Courier New" w:hAnsi="Courier New"/>
    </w:rPr>
  </w:style>
  <w:style w:type="paragraph" w:styleId="ab">
    <w:name w:val="TOC Heading"/>
    <w:basedOn w:val="1"/>
    <w:next w:val="a"/>
    <w:uiPriority w:val="39"/>
    <w:semiHidden/>
    <w:unhideWhenUsed/>
    <w:qFormat/>
    <w:rsid w:val="006060AF"/>
    <w:pPr>
      <w:suppressAutoHyphens w:val="0"/>
      <w:spacing w:line="276" w:lineRule="auto"/>
      <w:ind w:firstLine="0"/>
      <w:outlineLvl w:val="9"/>
    </w:pPr>
    <w:rPr>
      <w:rFonts w:asciiTheme="majorHAnsi" w:hAnsiTheme="majorHAnsi"/>
      <w:b/>
      <w:color w:val="365F91" w:themeColor="accent1" w:themeShade="BF"/>
      <w:sz w:val="28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6060A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060AF"/>
    <w:pPr>
      <w:spacing w:after="100"/>
      <w:ind w:left="280"/>
    </w:pPr>
  </w:style>
  <w:style w:type="character" w:styleId="ac">
    <w:name w:val="Hyperlink"/>
    <w:basedOn w:val="a0"/>
    <w:uiPriority w:val="99"/>
    <w:unhideWhenUsed/>
    <w:rsid w:val="006060AF"/>
    <w:rPr>
      <w:color w:val="0000FF" w:themeColor="hyperlink"/>
      <w:u w:val="single"/>
    </w:rPr>
  </w:style>
  <w:style w:type="paragraph" w:customStyle="1" w:styleId="Default">
    <w:name w:val="Default"/>
    <w:rsid w:val="00404F0D"/>
    <w:pPr>
      <w:autoSpaceDE w:val="0"/>
      <w:autoSpaceDN w:val="0"/>
      <w:adjustRightInd w:val="0"/>
      <w:spacing w:after="0" w:line="240" w:lineRule="auto"/>
    </w:pPr>
    <w:rPr>
      <w:rFonts w:cs="Times New Roman"/>
      <w:color w:val="000000"/>
      <w:szCs w:val="24"/>
    </w:rPr>
  </w:style>
  <w:style w:type="table" w:styleId="ad">
    <w:name w:val="Table Grid"/>
    <w:basedOn w:val="a1"/>
    <w:uiPriority w:val="59"/>
    <w:rsid w:val="0028437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Body Text"/>
    <w:basedOn w:val="a"/>
    <w:link w:val="af"/>
    <w:rsid w:val="00FD085C"/>
    <w:pPr>
      <w:keepNext/>
      <w:keepLines/>
      <w:suppressAutoHyphens w:val="0"/>
      <w:spacing w:before="120" w:after="120" w:line="240" w:lineRule="auto"/>
      <w:ind w:firstLine="0"/>
    </w:pPr>
    <w:rPr>
      <w:rFonts w:ascii="Segoe UI" w:hAnsi="Segoe UI"/>
      <w:sz w:val="24"/>
      <w:szCs w:val="20"/>
      <w:lang w:val="en-US" w:eastAsia="en-US"/>
    </w:rPr>
  </w:style>
  <w:style w:type="character" w:customStyle="1" w:styleId="af">
    <w:name w:val="Основной текст Знак"/>
    <w:basedOn w:val="a0"/>
    <w:link w:val="ae"/>
    <w:rsid w:val="00FD085C"/>
    <w:rPr>
      <w:rFonts w:ascii="Segoe UI" w:eastAsia="Times New Roman" w:hAnsi="Segoe UI" w:cs="Times New Roman"/>
      <w:szCs w:val="20"/>
      <w:lang w:val="en-US"/>
    </w:rPr>
  </w:style>
  <w:style w:type="character" w:customStyle="1" w:styleId="BoldItalic">
    <w:name w:val="Bold Italic"/>
    <w:basedOn w:val="a0"/>
    <w:uiPriority w:val="1"/>
    <w:qFormat/>
    <w:rsid w:val="007B4492"/>
    <w:rPr>
      <w:b/>
      <w:i/>
      <w:spacing w:val="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38C6DCB-92D5-4540-977E-B2FC679C91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1357</Words>
  <Characters>7740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Леонид</dc:creator>
  <cp:lastModifiedBy>Святослав</cp:lastModifiedBy>
  <cp:revision>3</cp:revision>
  <cp:lastPrinted>2020-01-04T20:01:00Z</cp:lastPrinted>
  <dcterms:created xsi:type="dcterms:W3CDTF">2019-12-23T14:55:00Z</dcterms:created>
  <dcterms:modified xsi:type="dcterms:W3CDTF">2020-01-04T20:02:00Z</dcterms:modified>
</cp:coreProperties>
</file>