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D6485E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9_1</w:t>
      </w:r>
    </w:p>
    <w:p w:rsidR="00EC4AB2" w:rsidRPr="00445F14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EC4AB2" w:rsidRPr="00EC4AB2" w:rsidRDefault="00EC4AB2" w:rsidP="00EC4AB2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proofErr w:type="spellStart"/>
      <w:r w:rsidRPr="00EC4AB2">
        <w:rPr>
          <w:rFonts w:cs="Times New Roman"/>
          <w:b/>
          <w:bCs/>
          <w:color w:val="000000" w:themeColor="text1"/>
          <w:szCs w:val="28"/>
          <w:lang w:val="en-US"/>
        </w:rPr>
        <w:t>Тема</w:t>
      </w:r>
      <w:proofErr w:type="spellEnd"/>
      <w:r w:rsidRPr="00EC4AB2">
        <w:rPr>
          <w:rFonts w:cs="Times New Roman"/>
          <w:b/>
          <w:bCs/>
          <w:color w:val="000000" w:themeColor="text1"/>
          <w:szCs w:val="28"/>
          <w:lang w:val="en-US"/>
        </w:rPr>
        <w:t>: Optimizing array structures</w:t>
      </w:r>
    </w:p>
    <w:p w:rsidR="00EC4AB2" w:rsidRPr="00EC4AB2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EC4AB2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EC4AB2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752C0B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EC4AB2" w:rsidRPr="00445F14" w:rsidRDefault="00EC4AB2" w:rsidP="00EC4AB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C4AB2" w:rsidRPr="00445F14" w:rsidRDefault="00EC4AB2" w:rsidP="00EC4AB2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rPr>
          <w:rFonts w:cs="Times New Roman"/>
          <w:color w:val="000000" w:themeColor="text1"/>
          <w:szCs w:val="28"/>
        </w:rPr>
      </w:pPr>
    </w:p>
    <w:p w:rsidR="00EC4AB2" w:rsidRPr="00445F14" w:rsidRDefault="00EC4AB2" w:rsidP="00EC4AB2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EC4AB2" w:rsidRPr="00445F14" w:rsidRDefault="00EC4AB2" w:rsidP="00EC4AB2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3562791"/>
        <w:docPartObj>
          <w:docPartGallery w:val="Table of Contents"/>
          <w:docPartUnique/>
        </w:docPartObj>
      </w:sdtPr>
      <w:sdtContent>
        <w:p w:rsidR="000968F5" w:rsidRDefault="005275BF">
          <w:pPr>
            <w:pStyle w:val="af0"/>
            <w:rPr>
              <w:color w:val="auto"/>
            </w:rPr>
          </w:pPr>
          <w:r w:rsidRPr="005275BF">
            <w:rPr>
              <w:color w:val="auto"/>
              <w:sz w:val="36"/>
              <w:szCs w:val="36"/>
            </w:rPr>
            <w:t>ОГЛАВЛЕНИЕ</w:t>
          </w:r>
        </w:p>
        <w:p w:rsidR="005275BF" w:rsidRPr="005275BF" w:rsidRDefault="005275BF" w:rsidP="005275BF">
          <w:pPr>
            <w:rPr>
              <w:lang w:eastAsia="en-US"/>
            </w:rPr>
          </w:pPr>
        </w:p>
        <w:p w:rsidR="00A108EA" w:rsidRDefault="00FD12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968F5">
            <w:instrText xml:space="preserve"> TOC \o "1-3" \h \z \u </w:instrText>
          </w:r>
          <w:r>
            <w:fldChar w:fldCharType="separate"/>
          </w:r>
          <w:hyperlink w:anchor="_Toc27955563" w:history="1">
            <w:r w:rsidR="00A108EA" w:rsidRPr="002A1A02">
              <w:rPr>
                <w:rStyle w:val="af1"/>
                <w:b/>
                <w:noProof/>
                <w:lang w:val="en-US"/>
              </w:rPr>
              <w:t>1. Задание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4" w:history="1">
            <w:r w:rsidR="00A108EA" w:rsidRPr="002A1A02">
              <w:rPr>
                <w:rStyle w:val="af1"/>
                <w:noProof/>
              </w:rPr>
              <w:t>1.1 Код программы и теста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5" w:history="1">
            <w:r w:rsidR="00A108EA" w:rsidRPr="002A1A02">
              <w:rPr>
                <w:rStyle w:val="af1"/>
                <w:noProof/>
              </w:rPr>
              <w:t>Задание</w:t>
            </w:r>
            <w:r w:rsidR="00A108EA" w:rsidRPr="002A1A02">
              <w:rPr>
                <w:rStyle w:val="af1"/>
                <w:noProof/>
                <w:lang w:val="en-US"/>
              </w:rPr>
              <w:t>: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6" w:history="1">
            <w:r w:rsidR="00A108EA" w:rsidRPr="002A1A02">
              <w:rPr>
                <w:rStyle w:val="af1"/>
                <w:b/>
                <w:noProof/>
              </w:rPr>
              <w:t>2</w:t>
            </w:r>
            <w:r w:rsidR="00A108EA" w:rsidRPr="002A1A02">
              <w:rPr>
                <w:rStyle w:val="af1"/>
                <w:b/>
                <w:noProof/>
                <w:lang w:val="en-US"/>
              </w:rPr>
              <w:t>.</w:t>
            </w:r>
            <w:r w:rsidR="00A108EA" w:rsidRPr="002A1A02">
              <w:rPr>
                <w:rStyle w:val="af1"/>
                <w:b/>
                <w:noProof/>
              </w:rPr>
              <w:t>Р</w:t>
            </w:r>
            <w:r w:rsidR="00A108EA" w:rsidRPr="002A1A02">
              <w:rPr>
                <w:rStyle w:val="af1"/>
                <w:b/>
                <w:noProof/>
                <w:lang w:val="en-US"/>
              </w:rPr>
              <w:t>ешение</w:t>
            </w:r>
            <w:r w:rsidR="00A108EA" w:rsidRPr="002A1A02">
              <w:rPr>
                <w:rStyle w:val="af1"/>
                <w:b/>
                <w:noProof/>
              </w:rPr>
              <w:t xml:space="preserve"> №1.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7" w:history="1">
            <w:r w:rsidR="00A108EA" w:rsidRPr="002A1A02">
              <w:rPr>
                <w:rStyle w:val="af1"/>
                <w:noProof/>
              </w:rPr>
              <w:t>2.1. Синтез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8" w:history="1">
            <w:r w:rsidR="00A108EA" w:rsidRPr="002A1A02">
              <w:rPr>
                <w:rStyle w:val="af1"/>
                <w:b/>
                <w:noProof/>
              </w:rPr>
              <w:t>3. Второе решение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69" w:history="1">
            <w:r w:rsidR="00A108EA" w:rsidRPr="002A1A02">
              <w:rPr>
                <w:rStyle w:val="af1"/>
                <w:noProof/>
              </w:rPr>
              <w:t>3.1.Директива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0" w:history="1">
            <w:r w:rsidR="00A108EA" w:rsidRPr="002A1A02">
              <w:rPr>
                <w:rStyle w:val="af1"/>
                <w:noProof/>
              </w:rPr>
              <w:t>3.2 Синтез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1" w:history="1">
            <w:r w:rsidR="00A108EA" w:rsidRPr="002A1A02">
              <w:rPr>
                <w:rStyle w:val="af1"/>
                <w:noProof/>
                <w:lang w:eastAsia="en-US"/>
              </w:rPr>
              <w:t>3.3. Вывод логов.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2" w:history="1">
            <w:r w:rsidR="00A108EA" w:rsidRPr="002A1A02">
              <w:rPr>
                <w:rStyle w:val="af1"/>
                <w:b/>
                <w:noProof/>
              </w:rPr>
              <w:t>4. Решение №3.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3" w:history="1">
            <w:r w:rsidR="00A108EA" w:rsidRPr="002A1A02">
              <w:rPr>
                <w:rStyle w:val="af1"/>
                <w:noProof/>
              </w:rPr>
              <w:t>4.1 Параметры третьего решения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4" w:history="1">
            <w:r w:rsidR="00A108EA" w:rsidRPr="002A1A02">
              <w:rPr>
                <w:rStyle w:val="af1"/>
                <w:noProof/>
              </w:rPr>
              <w:t>4.2 Синтез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8EA" w:rsidRDefault="00FD12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5575" w:history="1">
            <w:r w:rsidR="00A108EA" w:rsidRPr="002A1A02">
              <w:rPr>
                <w:rStyle w:val="af1"/>
                <w:b/>
                <w:noProof/>
              </w:rPr>
              <w:t>5. Вывод</w:t>
            </w:r>
            <w:r w:rsidR="00A108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08EA">
              <w:rPr>
                <w:noProof/>
                <w:webHidden/>
              </w:rPr>
              <w:instrText xml:space="preserve"> PAGEREF _Toc27955575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8E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8F5" w:rsidRDefault="00FD1261">
          <w:r>
            <w:fldChar w:fldCharType="end"/>
          </w:r>
        </w:p>
      </w:sdtContent>
    </w:sdt>
    <w:p w:rsidR="00B62A02" w:rsidRDefault="00B62A02"/>
    <w:p w:rsidR="00B62A02" w:rsidRDefault="00B62A02">
      <w:pPr>
        <w:suppressAutoHyphens w:val="0"/>
        <w:spacing w:after="200" w:line="276" w:lineRule="auto"/>
        <w:ind w:firstLine="0"/>
      </w:pPr>
      <w:r>
        <w:br w:type="page"/>
      </w:r>
    </w:p>
    <w:p w:rsidR="006F7172" w:rsidRDefault="00B62A02" w:rsidP="00EC4AB2">
      <w:pPr>
        <w:pStyle w:val="1"/>
        <w:jc w:val="center"/>
        <w:rPr>
          <w:b/>
        </w:rPr>
      </w:pPr>
      <w:bookmarkStart w:id="1" w:name="_Toc27955563"/>
      <w:r w:rsidRPr="00EC4AB2">
        <w:rPr>
          <w:b/>
          <w:lang w:val="en-US"/>
        </w:rPr>
        <w:lastRenderedPageBreak/>
        <w:t xml:space="preserve">1. </w:t>
      </w:r>
      <w:proofErr w:type="spellStart"/>
      <w:r w:rsidRPr="00EC4AB2">
        <w:rPr>
          <w:b/>
          <w:lang w:val="en-US"/>
        </w:rPr>
        <w:t>Задание</w:t>
      </w:r>
      <w:bookmarkEnd w:id="1"/>
      <w:proofErr w:type="spellEnd"/>
    </w:p>
    <w:p w:rsidR="00EC4AB2" w:rsidRDefault="00EC4AB2" w:rsidP="00EC4AB2">
      <w:pPr>
        <w:pStyle w:val="1"/>
      </w:pPr>
      <w:bookmarkStart w:id="2" w:name="_Toc27955564"/>
      <w:r>
        <w:t>1.1 Код программы и теста</w:t>
      </w:r>
      <w:bookmarkEnd w:id="2"/>
    </w:p>
    <w:tbl>
      <w:tblPr>
        <w:tblStyle w:val="af2"/>
        <w:tblW w:w="0" w:type="auto"/>
        <w:tblLook w:val="04A0"/>
      </w:tblPr>
      <w:tblGrid>
        <w:gridCol w:w="9571"/>
      </w:tblGrid>
      <w:tr w:rsidR="00EC4AB2" w:rsidTr="00EC4AB2">
        <w:tc>
          <w:tcPr>
            <w:tcW w:w="9571" w:type="dxa"/>
          </w:tcPr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dct.h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void dct_1d(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[DCT_SIZE],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dst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unsigned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k, n;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const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dct_coeff_table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 =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"dct_coeff_table.txt"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DCT_Outer_Loop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(k = 0; k &lt; DCT_SIZE; k++)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DCT_Inner_Loop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for(n = 0,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n &lt; DCT_SIZE; n++)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coeff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dct_coeff_table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[k][n];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src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[n] *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coeff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dst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[k] = DESCALE(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, CONST_BITS);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void dct_2d(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[DCT_SIZE][DCT_SIZE],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out_block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[DCT_SIZE][DCT_SIZE],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col_inbuf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[DCT_SIZE][DCT_SIZE];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unsigned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, j;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DCT rows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Row_DCT_Loop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dct_1d(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Transpose data in order to re-use 1D DCT code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Xpose_Row_Outer_Loop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(j = 0; j &lt; DCT_SIZE; j++)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Xpose_Row_Inner_Loop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col_inbuf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[j][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row_outbuf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DCT columns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Col_DCT_Loop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dct_1d(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col_inbuf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Transpose data back into natural order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Xpose_Col_Outer_Loop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(j = 0; j &lt; DCT_SIZE; j++)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Xpose_Col_Inner_Loop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for(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out_block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[j][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col_outbuf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read_data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(short input[N], short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r, c;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RD_Loop_Row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(r = 0; r &lt; DCT_SIZE; r++)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RD_Loop_Col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(c = 0; c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c++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[r][c] = input[r * DCT_SIZE + c];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write_data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(short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[DCT_SIZE][DCT_SIZE], short output[N])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r, c;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WR_Loop_Row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for (r = 0; r &lt; DCT_SIZE; r++) 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WR_Loop_Col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(c = 0; c &lt; DCT_SIZE;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c++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output[r * DCT_SIZE + c] =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[r][c];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}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(short input[N], short output[N])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short buf_2d_in[DCT_SIZE][DCT_SIZE];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short buf_2d_out[DCT_SIZE][DCT_SIZE];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Read input data. Fill the internal buffer.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read_data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(input, buf_2d_in);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dct_2d(buf_2d_in, buf_2d_out);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// Write out the results.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write_data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(buf_2d_out, output);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C4AB2" w:rsidRPr="00752C0B" w:rsidTr="00EC4AB2">
        <w:tc>
          <w:tcPr>
            <w:tcW w:w="9571" w:type="dxa"/>
          </w:tcPr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ifndef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__DCT_H__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__DCT_H__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DW 16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N 1024/DW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NUM_TRANS 16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typedef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short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dct_data_t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DCT_SIZE 8    /* defines the input matrix as 8x8 */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CONST_BITS  13</w:t>
            </w:r>
          </w:p>
          <w:p w:rsidR="00EC4AB2" w:rsidRPr="00752C0B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#define DESCALE(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x,n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)  (((x) + (1 &lt;&lt; ((n)-1))) &gt;&gt; n)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dct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(short input[N], short output[N]);</w:t>
            </w:r>
          </w:p>
          <w:p w:rsidR="00EC4AB2" w:rsidRPr="00EC4AB2" w:rsidRDefault="00EC4AB2" w:rsidP="00EC4AB2">
            <w:pPr>
              <w:spacing w:line="240" w:lineRule="auto"/>
              <w:ind w:firstLine="0"/>
              <w:rPr>
                <w:lang w:val="en-US"/>
              </w:rPr>
            </w:pPr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spellStart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>endif</w:t>
            </w:r>
            <w:proofErr w:type="spellEnd"/>
            <w:r w:rsidRPr="00EC4AB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__DCT_H__ not defined</w:t>
            </w:r>
          </w:p>
        </w:tc>
      </w:tr>
    </w:tbl>
    <w:p w:rsidR="00EC4AB2" w:rsidRPr="00752C0B" w:rsidRDefault="00EC4AB2" w:rsidP="00EC4AB2">
      <w:pPr>
        <w:rPr>
          <w:lang w:val="en-US"/>
        </w:rPr>
      </w:pPr>
    </w:p>
    <w:p w:rsidR="00EC4AB2" w:rsidRPr="00752C0B" w:rsidRDefault="00EC4AB2" w:rsidP="00EC4AB2">
      <w:pPr>
        <w:rPr>
          <w:lang w:val="en-US"/>
        </w:rPr>
      </w:pPr>
    </w:p>
    <w:p w:rsidR="00EC4AB2" w:rsidRPr="00EC4AB2" w:rsidRDefault="00EC4AB2" w:rsidP="00EC4AB2">
      <w:pPr>
        <w:pStyle w:val="21"/>
        <w:rPr>
          <w:lang w:val="en-US"/>
        </w:rPr>
      </w:pPr>
      <w:bookmarkStart w:id="3" w:name="_Toc27955565"/>
      <w:r>
        <w:lastRenderedPageBreak/>
        <w:t>Задание</w:t>
      </w:r>
      <w:r>
        <w:rPr>
          <w:lang w:val="en-US"/>
        </w:rPr>
        <w:t>:</w:t>
      </w:r>
      <w:bookmarkEnd w:id="3"/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Launch the </w:t>
      </w:r>
      <w:proofErr w:type="spellStart"/>
      <w:r w:rsidRPr="00EC4AB2">
        <w:rPr>
          <w:rFonts w:ascii="Times New Roman" w:hAnsi="Times New Roman"/>
        </w:rPr>
        <w:t>Vivado</w:t>
      </w:r>
      <w:proofErr w:type="spellEnd"/>
      <w:r w:rsidRPr="00EC4AB2">
        <w:rPr>
          <w:rFonts w:ascii="Times New Roman" w:hAnsi="Times New Roman"/>
        </w:rPr>
        <w:t>® HLS tool.</w:t>
      </w:r>
    </w:p>
    <w:p w:rsidR="0000714D" w:rsidRPr="00EC4AB2" w:rsidRDefault="0000714D" w:rsidP="0000714D">
      <w:pPr>
        <w:rPr>
          <w:rStyle w:val="a4"/>
          <w:lang w:val="en-US"/>
        </w:rPr>
      </w:pPr>
      <w:r w:rsidRPr="00EC4AB2">
        <w:rPr>
          <w:lang w:val="en-US"/>
        </w:rPr>
        <w:t xml:space="preserve">Open the provided </w:t>
      </w:r>
      <w:proofErr w:type="spellStart"/>
      <w:r w:rsidRPr="00EC4AB2">
        <w:rPr>
          <w:rStyle w:val="SpecialBold"/>
          <w:lang w:val="en-US"/>
        </w:rPr>
        <w:t>dct_prj</w:t>
      </w:r>
      <w:proofErr w:type="spellEnd"/>
      <w:r w:rsidRPr="00EC4AB2">
        <w:rPr>
          <w:lang w:val="en-US"/>
        </w:rPr>
        <w:t xml:space="preserve"> </w:t>
      </w:r>
      <w:proofErr w:type="spellStart"/>
      <w:r w:rsidRPr="00EC4AB2">
        <w:rPr>
          <w:lang w:val="en-US"/>
        </w:rPr>
        <w:t>Vivado</w:t>
      </w:r>
      <w:proofErr w:type="spellEnd"/>
      <w:r w:rsidRPr="00EC4AB2">
        <w:rPr>
          <w:lang w:val="en-US"/>
        </w:rPr>
        <w:t xml:space="preserve"> HLS tool project located at: </w:t>
      </w:r>
      <w:r w:rsidRPr="00EC4AB2">
        <w:rPr>
          <w:rStyle w:val="a4"/>
          <w:lang w:val="en-US"/>
        </w:rPr>
        <w:t>C:\training\optimize_array_performance\demo\dct_prj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Access and review the source files (</w:t>
      </w:r>
      <w:proofErr w:type="spellStart"/>
      <w:r w:rsidRPr="00EC4AB2">
        <w:rPr>
          <w:rStyle w:val="a4"/>
          <w:rFonts w:ascii="Times New Roman" w:hAnsi="Times New Roman"/>
        </w:rPr>
        <w:t>dct.c</w:t>
      </w:r>
      <w:proofErr w:type="spellEnd"/>
      <w:r w:rsidRPr="00EC4AB2">
        <w:rPr>
          <w:rFonts w:ascii="Times New Roman" w:hAnsi="Times New Roman"/>
        </w:rPr>
        <w:t xml:space="preserve"> and </w:t>
      </w:r>
      <w:proofErr w:type="spellStart"/>
      <w:r w:rsidRPr="00EC4AB2">
        <w:rPr>
          <w:rStyle w:val="a4"/>
          <w:rFonts w:ascii="Times New Roman" w:hAnsi="Times New Roman"/>
        </w:rPr>
        <w:t>dct.h</w:t>
      </w:r>
      <w:proofErr w:type="spellEnd"/>
      <w:r w:rsidRPr="00EC4AB2">
        <w:rPr>
          <w:rFonts w:ascii="Times New Roman" w:hAnsi="Times New Roman"/>
        </w:rPr>
        <w:t>) from the Explorer pane.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>Run C synthesis.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Review the Synthesis report.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Create a new solution named </w:t>
      </w:r>
      <w:r w:rsidRPr="00EC4AB2">
        <w:rPr>
          <w:rStyle w:val="a4"/>
          <w:rFonts w:ascii="Times New Roman" w:hAnsi="Times New Roman"/>
        </w:rPr>
        <w:t xml:space="preserve">solution2 </w:t>
      </w:r>
      <w:r w:rsidRPr="00EC4AB2">
        <w:rPr>
          <w:rFonts w:ascii="Times New Roman" w:hAnsi="Times New Roman"/>
        </w:rPr>
        <w:t xml:space="preserve">(select </w:t>
      </w:r>
      <w:r w:rsidRPr="00EC4AB2">
        <w:rPr>
          <w:rStyle w:val="SpecialBold"/>
          <w:rFonts w:ascii="Times New Roman" w:hAnsi="Times New Roman"/>
        </w:rPr>
        <w:t>Project</w:t>
      </w:r>
      <w:r w:rsidRPr="00EC4AB2">
        <w:rPr>
          <w:rFonts w:ascii="Times New Roman" w:hAnsi="Times New Roman"/>
        </w:rPr>
        <w:t xml:space="preserve"> &gt; </w:t>
      </w:r>
      <w:r w:rsidRPr="00EC4AB2">
        <w:rPr>
          <w:rStyle w:val="SpecialBold"/>
          <w:rFonts w:ascii="Times New Roman" w:hAnsi="Times New Roman"/>
        </w:rPr>
        <w:t>New Solution</w:t>
      </w:r>
      <w:r w:rsidRPr="00EC4AB2">
        <w:rPr>
          <w:rFonts w:ascii="Times New Roman" w:hAnsi="Times New Roman"/>
        </w:rPr>
        <w:t>).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Accept the default settings and click </w:t>
      </w:r>
      <w:r w:rsidRPr="00EC4AB2">
        <w:rPr>
          <w:rStyle w:val="SpecialBold"/>
          <w:rFonts w:ascii="Times New Roman" w:hAnsi="Times New Roman"/>
        </w:rPr>
        <w:t>Finish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Apply the </w:t>
      </w:r>
      <w:r w:rsidRPr="00EC4AB2">
        <w:rPr>
          <w:rStyle w:val="SpecialBold"/>
          <w:rFonts w:ascii="Times New Roman" w:hAnsi="Times New Roman"/>
        </w:rPr>
        <w:t>PIPELINE</w:t>
      </w:r>
      <w:r w:rsidRPr="00EC4AB2">
        <w:rPr>
          <w:rFonts w:ascii="Times New Roman" w:hAnsi="Times New Roman"/>
        </w:rPr>
        <w:t xml:space="preserve"> directive on </w:t>
      </w:r>
      <w:proofErr w:type="spellStart"/>
      <w:r w:rsidRPr="00EC4AB2">
        <w:rPr>
          <w:rStyle w:val="a4"/>
          <w:rFonts w:ascii="Times New Roman" w:hAnsi="Times New Roman"/>
        </w:rPr>
        <w:t>DCT_Outer_Loop</w:t>
      </w:r>
      <w:proofErr w:type="spellEnd"/>
      <w:r w:rsidRPr="00EC4AB2">
        <w:rPr>
          <w:rFonts w:ascii="Times New Roman" w:hAnsi="Times New Roman"/>
        </w:rPr>
        <w:t xml:space="preserve"> of the </w:t>
      </w:r>
      <w:r w:rsidRPr="00EC4AB2">
        <w:rPr>
          <w:rStyle w:val="a4"/>
          <w:rFonts w:ascii="Times New Roman" w:hAnsi="Times New Roman"/>
        </w:rPr>
        <w:t>dct_1d</w:t>
      </w:r>
      <w:r w:rsidRPr="00EC4AB2">
        <w:rPr>
          <w:rFonts w:ascii="Times New Roman" w:hAnsi="Times New Roman"/>
        </w:rPr>
        <w:t xml:space="preserve"> function (shown below).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Similarly, apply the </w:t>
      </w:r>
      <w:r w:rsidRPr="00EC4AB2">
        <w:rPr>
          <w:rStyle w:val="SpecialBold"/>
          <w:rFonts w:ascii="Times New Roman" w:hAnsi="Times New Roman"/>
        </w:rPr>
        <w:t>PIPELINE</w:t>
      </w:r>
      <w:r w:rsidRPr="00EC4AB2">
        <w:rPr>
          <w:rFonts w:ascii="Times New Roman" w:hAnsi="Times New Roman"/>
        </w:rPr>
        <w:t xml:space="preserve"> directive to the following loops:</w:t>
      </w:r>
    </w:p>
    <w:p w:rsidR="0000714D" w:rsidRPr="00EC4AB2" w:rsidRDefault="0000714D" w:rsidP="0000714D">
      <w:pPr>
        <w:pStyle w:val="2"/>
        <w:tabs>
          <w:tab w:val="clear" w:pos="643"/>
        </w:tabs>
        <w:suppressAutoHyphens w:val="0"/>
        <w:spacing w:before="60" w:after="60" w:line="240" w:lineRule="auto"/>
        <w:ind w:left="700"/>
        <w:contextualSpacing w:val="0"/>
        <w:rPr>
          <w:lang w:val="en-US"/>
        </w:rPr>
      </w:pPr>
      <w:proofErr w:type="spellStart"/>
      <w:r w:rsidRPr="00EC4AB2">
        <w:rPr>
          <w:rStyle w:val="a4"/>
          <w:lang w:val="en-US"/>
        </w:rPr>
        <w:t>Xpose_Row_Inner_Loop</w:t>
      </w:r>
      <w:proofErr w:type="spellEnd"/>
      <w:r w:rsidRPr="00EC4AB2">
        <w:rPr>
          <w:lang w:val="en-US"/>
        </w:rPr>
        <w:t xml:space="preserve"> of the </w:t>
      </w:r>
      <w:r w:rsidRPr="00EC4AB2">
        <w:rPr>
          <w:rStyle w:val="a4"/>
          <w:lang w:val="en-US"/>
        </w:rPr>
        <w:t xml:space="preserve">dct_2d </w:t>
      </w:r>
      <w:r w:rsidRPr="00EC4AB2">
        <w:rPr>
          <w:lang w:val="en-US"/>
        </w:rPr>
        <w:t>function</w:t>
      </w:r>
    </w:p>
    <w:p w:rsidR="0000714D" w:rsidRPr="00EC4AB2" w:rsidRDefault="0000714D" w:rsidP="0000714D">
      <w:pPr>
        <w:pStyle w:val="2"/>
        <w:tabs>
          <w:tab w:val="clear" w:pos="643"/>
        </w:tabs>
        <w:suppressAutoHyphens w:val="0"/>
        <w:spacing w:before="60" w:after="60" w:line="240" w:lineRule="auto"/>
        <w:ind w:left="700"/>
        <w:contextualSpacing w:val="0"/>
        <w:rPr>
          <w:lang w:val="en-US"/>
        </w:rPr>
      </w:pPr>
      <w:proofErr w:type="spellStart"/>
      <w:r w:rsidRPr="00EC4AB2">
        <w:rPr>
          <w:rStyle w:val="a4"/>
          <w:lang w:val="en-US"/>
        </w:rPr>
        <w:t>Xpose_Col_Inner_Loop</w:t>
      </w:r>
      <w:proofErr w:type="spellEnd"/>
      <w:r w:rsidRPr="00EC4AB2">
        <w:rPr>
          <w:lang w:val="en-US"/>
        </w:rPr>
        <w:t xml:space="preserve"> of the </w:t>
      </w:r>
      <w:r w:rsidRPr="00EC4AB2">
        <w:rPr>
          <w:rStyle w:val="a4"/>
          <w:lang w:val="en-US"/>
        </w:rPr>
        <w:t xml:space="preserve">dct_2d </w:t>
      </w:r>
      <w:r w:rsidRPr="00EC4AB2">
        <w:rPr>
          <w:lang w:val="en-US"/>
        </w:rPr>
        <w:t>function</w:t>
      </w:r>
    </w:p>
    <w:p w:rsidR="0000714D" w:rsidRPr="00EC4AB2" w:rsidRDefault="0000714D" w:rsidP="0000714D">
      <w:pPr>
        <w:pStyle w:val="2"/>
        <w:tabs>
          <w:tab w:val="clear" w:pos="643"/>
        </w:tabs>
        <w:suppressAutoHyphens w:val="0"/>
        <w:spacing w:before="60" w:after="60" w:line="240" w:lineRule="auto"/>
        <w:ind w:left="700"/>
        <w:contextualSpacing w:val="0"/>
        <w:rPr>
          <w:lang w:val="en-US"/>
        </w:rPr>
      </w:pPr>
      <w:proofErr w:type="spellStart"/>
      <w:r w:rsidRPr="00EC4AB2">
        <w:rPr>
          <w:rStyle w:val="a4"/>
          <w:lang w:val="en-US"/>
        </w:rPr>
        <w:t>RD_Loop_Col</w:t>
      </w:r>
      <w:proofErr w:type="spellEnd"/>
      <w:r w:rsidRPr="00EC4AB2">
        <w:rPr>
          <w:lang w:val="en-US"/>
        </w:rPr>
        <w:t xml:space="preserve"> of the </w:t>
      </w:r>
      <w:proofErr w:type="spellStart"/>
      <w:r w:rsidRPr="00EC4AB2">
        <w:rPr>
          <w:rStyle w:val="a4"/>
          <w:lang w:val="en-US"/>
        </w:rPr>
        <w:t>read_data</w:t>
      </w:r>
      <w:proofErr w:type="spellEnd"/>
      <w:r w:rsidRPr="00EC4AB2">
        <w:rPr>
          <w:rStyle w:val="a4"/>
          <w:lang w:val="en-US"/>
        </w:rPr>
        <w:t xml:space="preserve"> </w:t>
      </w:r>
      <w:r w:rsidRPr="00EC4AB2">
        <w:rPr>
          <w:lang w:val="en-US"/>
        </w:rPr>
        <w:t>function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proofErr w:type="spellStart"/>
      <w:r w:rsidRPr="00EC4AB2">
        <w:rPr>
          <w:rStyle w:val="a4"/>
          <w:rFonts w:ascii="Times New Roman" w:hAnsi="Times New Roman"/>
        </w:rPr>
        <w:t>WR_Loop_Col</w:t>
      </w:r>
      <w:proofErr w:type="spellEnd"/>
      <w:r w:rsidRPr="00EC4AB2">
        <w:rPr>
          <w:rFonts w:ascii="Times New Roman" w:hAnsi="Times New Roman"/>
        </w:rPr>
        <w:t xml:space="preserve"> of the </w:t>
      </w:r>
      <w:proofErr w:type="spellStart"/>
      <w:r w:rsidRPr="00EC4AB2">
        <w:rPr>
          <w:rStyle w:val="a4"/>
          <w:rFonts w:ascii="Times New Roman" w:hAnsi="Times New Roman"/>
        </w:rPr>
        <w:t>write_data</w:t>
      </w:r>
      <w:proofErr w:type="spellEnd"/>
      <w:r w:rsidRPr="00EC4AB2">
        <w:rPr>
          <w:rStyle w:val="a4"/>
          <w:rFonts w:ascii="Times New Roman" w:hAnsi="Times New Roman"/>
        </w:rPr>
        <w:t xml:space="preserve"> </w:t>
      </w:r>
      <w:r w:rsidRPr="00EC4AB2">
        <w:rPr>
          <w:rFonts w:ascii="Times New Roman" w:hAnsi="Times New Roman"/>
        </w:rPr>
        <w:t>function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Compare the results of two solutions (</w:t>
      </w:r>
      <w:r w:rsidRPr="00EC4AB2">
        <w:rPr>
          <w:rStyle w:val="a4"/>
          <w:rFonts w:ascii="Times New Roman" w:hAnsi="Times New Roman"/>
        </w:rPr>
        <w:t xml:space="preserve">solution1 </w:t>
      </w:r>
      <w:r w:rsidRPr="00EC4AB2">
        <w:rPr>
          <w:rFonts w:ascii="Times New Roman" w:hAnsi="Times New Roman"/>
        </w:rPr>
        <w:t xml:space="preserve">and </w:t>
      </w:r>
      <w:r w:rsidRPr="00EC4AB2">
        <w:rPr>
          <w:rStyle w:val="a4"/>
          <w:rFonts w:ascii="Times New Roman" w:hAnsi="Times New Roman"/>
        </w:rPr>
        <w:t>solution2</w:t>
      </w:r>
      <w:r w:rsidRPr="00EC4AB2">
        <w:rPr>
          <w:rFonts w:ascii="Times New Roman" w:hAnsi="Times New Roman"/>
        </w:rPr>
        <w:t>).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What is the worst-case latency of the design?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Go to the Utilization Estimates section and note the number of DSP48E and block RAMs used to implement </w:t>
      </w:r>
      <w:r w:rsidRPr="00EC4AB2">
        <w:rPr>
          <w:rStyle w:val="a4"/>
          <w:rFonts w:ascii="Times New Roman" w:hAnsi="Times New Roman"/>
        </w:rPr>
        <w:t>solution2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Select the </w:t>
      </w:r>
      <w:r w:rsidRPr="00EC4AB2">
        <w:rPr>
          <w:rStyle w:val="SpecialBold"/>
          <w:rFonts w:ascii="Times New Roman" w:hAnsi="Times New Roman"/>
        </w:rPr>
        <w:t>Console</w:t>
      </w:r>
      <w:r w:rsidRPr="00EC4AB2">
        <w:rPr>
          <w:rFonts w:ascii="Times New Roman" w:hAnsi="Times New Roman"/>
        </w:rPr>
        <w:t xml:space="preserve"> tab and review the synthesis information.</w:t>
      </w:r>
    </w:p>
    <w:p w:rsidR="0000714D" w:rsidRPr="00EC4AB2" w:rsidRDefault="0000714D" w:rsidP="0000714D">
      <w:pPr>
        <w:pStyle w:val="a"/>
        <w:rPr>
          <w:rFonts w:ascii="Times New Roman" w:hAnsi="Times New Roman"/>
        </w:rPr>
      </w:pPr>
      <w:r w:rsidRPr="00EC4AB2">
        <w:rPr>
          <w:rFonts w:ascii="Times New Roman" w:hAnsi="Times New Roman"/>
        </w:rPr>
        <w:t xml:space="preserve">Create a new solution named </w:t>
      </w:r>
      <w:r w:rsidRPr="00EC4AB2">
        <w:rPr>
          <w:rStyle w:val="a4"/>
          <w:rFonts w:ascii="Times New Roman" w:hAnsi="Times New Roman"/>
        </w:rPr>
        <w:t>solution3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Accept the default settings and click </w:t>
      </w:r>
      <w:r w:rsidRPr="00EC4AB2">
        <w:rPr>
          <w:rStyle w:val="SpecialBold"/>
          <w:rFonts w:ascii="Times New Roman" w:hAnsi="Times New Roman"/>
        </w:rPr>
        <w:t>Finish</w:t>
      </w:r>
      <w:r w:rsidRPr="00EC4AB2">
        <w:rPr>
          <w:rFonts w:ascii="Times New Roman" w:hAnsi="Times New Roman"/>
        </w:rPr>
        <w:t>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Apply the </w:t>
      </w:r>
      <w:r w:rsidRPr="00EC4AB2">
        <w:rPr>
          <w:rStyle w:val="SpecialBold"/>
          <w:rFonts w:ascii="Times New Roman" w:hAnsi="Times New Roman"/>
        </w:rPr>
        <w:t>ARRAY_PARTITION</w:t>
      </w:r>
      <w:r w:rsidRPr="00EC4AB2">
        <w:rPr>
          <w:rFonts w:ascii="Times New Roman" w:hAnsi="Times New Roman"/>
        </w:rPr>
        <w:t xml:space="preserve"> directive to </w:t>
      </w:r>
      <w:r w:rsidRPr="00EC4AB2">
        <w:rPr>
          <w:rStyle w:val="a4"/>
          <w:rFonts w:ascii="Times New Roman" w:hAnsi="Times New Roman"/>
        </w:rPr>
        <w:t>buf_2d_in</w:t>
      </w:r>
      <w:r w:rsidRPr="00EC4AB2">
        <w:rPr>
          <w:rFonts w:ascii="Times New Roman" w:hAnsi="Times New Roman"/>
        </w:rPr>
        <w:t xml:space="preserve"> of the </w:t>
      </w:r>
      <w:proofErr w:type="spellStart"/>
      <w:r w:rsidRPr="00EC4AB2">
        <w:rPr>
          <w:rStyle w:val="a4"/>
          <w:rFonts w:ascii="Times New Roman" w:hAnsi="Times New Roman"/>
        </w:rPr>
        <w:t>dct</w:t>
      </w:r>
      <w:proofErr w:type="spellEnd"/>
      <w:r w:rsidRPr="00EC4AB2">
        <w:rPr>
          <w:rFonts w:ascii="Times New Roman" w:hAnsi="Times New Roman"/>
        </w:rPr>
        <w:t xml:space="preserve"> function as shown in the figure below.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 xml:space="preserve">Similarly, apply the </w:t>
      </w:r>
      <w:r w:rsidRPr="00EC4AB2">
        <w:rPr>
          <w:rStyle w:val="SpecialBold"/>
          <w:rFonts w:ascii="Times New Roman" w:hAnsi="Times New Roman"/>
        </w:rPr>
        <w:t>ARRAY_PARTITION</w:t>
      </w:r>
      <w:r w:rsidRPr="00EC4AB2">
        <w:rPr>
          <w:rFonts w:ascii="Times New Roman" w:hAnsi="Times New Roman"/>
        </w:rPr>
        <w:t xml:space="preserve"> directive </w:t>
      </w:r>
      <w:proofErr w:type="spellStart"/>
      <w:r w:rsidRPr="00EC4AB2">
        <w:rPr>
          <w:rStyle w:val="a4"/>
          <w:rFonts w:ascii="Times New Roman" w:hAnsi="Times New Roman"/>
        </w:rPr>
        <w:t>col_inbuf</w:t>
      </w:r>
      <w:proofErr w:type="spellEnd"/>
      <w:r w:rsidRPr="00EC4AB2">
        <w:rPr>
          <w:rFonts w:ascii="Times New Roman" w:hAnsi="Times New Roman"/>
        </w:rPr>
        <w:t xml:space="preserve"> of the </w:t>
      </w:r>
      <w:r w:rsidRPr="00EC4AB2">
        <w:rPr>
          <w:rStyle w:val="a4"/>
          <w:rFonts w:ascii="Times New Roman" w:hAnsi="Times New Roman"/>
        </w:rPr>
        <w:t>dct_2d</w:t>
      </w:r>
      <w:r w:rsidRPr="00EC4AB2">
        <w:rPr>
          <w:rStyle w:val="SpecialBold"/>
          <w:rFonts w:ascii="Times New Roman" w:hAnsi="Times New Roman"/>
        </w:rPr>
        <w:t xml:space="preserve"> </w:t>
      </w:r>
      <w:r w:rsidRPr="00EC4AB2">
        <w:rPr>
          <w:rFonts w:ascii="Times New Roman" w:hAnsi="Times New Roman"/>
        </w:rPr>
        <w:t>function.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Run C synthesis.</w:t>
      </w:r>
    </w:p>
    <w:p w:rsidR="0000714D" w:rsidRPr="00EC4AB2" w:rsidRDefault="0000714D" w:rsidP="0000714D">
      <w:pPr>
        <w:pStyle w:val="a"/>
        <w:rPr>
          <w:rFonts w:ascii="Times New Roman" w:hAnsi="Times New Roman"/>
          <w:i/>
        </w:rPr>
      </w:pPr>
      <w:r w:rsidRPr="00EC4AB2">
        <w:rPr>
          <w:rFonts w:ascii="Times New Roman" w:hAnsi="Times New Roman"/>
        </w:rPr>
        <w:t>Compare the results of the two solutions (</w:t>
      </w:r>
      <w:r w:rsidRPr="00EC4AB2">
        <w:rPr>
          <w:rStyle w:val="a4"/>
          <w:rFonts w:ascii="Times New Roman" w:hAnsi="Times New Roman"/>
        </w:rPr>
        <w:t xml:space="preserve">solution2 </w:t>
      </w:r>
      <w:r w:rsidRPr="00EC4AB2">
        <w:rPr>
          <w:rFonts w:ascii="Times New Roman" w:hAnsi="Times New Roman"/>
        </w:rPr>
        <w:t xml:space="preserve">and </w:t>
      </w:r>
      <w:r w:rsidRPr="00EC4AB2">
        <w:rPr>
          <w:rStyle w:val="a4"/>
          <w:rFonts w:ascii="Times New Roman" w:hAnsi="Times New Roman"/>
        </w:rPr>
        <w:t>solution3</w:t>
      </w:r>
      <w:r w:rsidRPr="00EC4AB2">
        <w:rPr>
          <w:rFonts w:ascii="Times New Roman" w:hAnsi="Times New Roman"/>
        </w:rPr>
        <w:t>).</w:t>
      </w:r>
    </w:p>
    <w:p w:rsidR="0000714D" w:rsidRPr="00EC4AB2" w:rsidRDefault="0000714D">
      <w:pPr>
        <w:suppressAutoHyphens w:val="0"/>
        <w:spacing w:after="200" w:line="276" w:lineRule="auto"/>
        <w:ind w:firstLine="0"/>
        <w:rPr>
          <w:i/>
          <w:sz w:val="26"/>
          <w:szCs w:val="22"/>
          <w:lang w:val="en-US" w:eastAsia="en-US"/>
        </w:rPr>
      </w:pPr>
      <w:r w:rsidRPr="00EC4AB2">
        <w:rPr>
          <w:i/>
          <w:lang w:val="en-US"/>
        </w:rPr>
        <w:br w:type="page"/>
      </w:r>
    </w:p>
    <w:p w:rsidR="0000714D" w:rsidRDefault="000C74ED" w:rsidP="00EC4AB2">
      <w:pPr>
        <w:pStyle w:val="1"/>
        <w:jc w:val="center"/>
        <w:rPr>
          <w:rStyle w:val="a4"/>
          <w:b/>
          <w:i w:val="0"/>
        </w:rPr>
      </w:pPr>
      <w:bookmarkStart w:id="4" w:name="_Toc27955566"/>
      <w:r w:rsidRPr="00EC4AB2">
        <w:rPr>
          <w:rStyle w:val="a4"/>
          <w:b/>
          <w:i w:val="0"/>
        </w:rPr>
        <w:lastRenderedPageBreak/>
        <w:t>2</w:t>
      </w:r>
      <w:r w:rsidR="00046730" w:rsidRPr="00752C0B">
        <w:rPr>
          <w:rStyle w:val="a4"/>
          <w:b/>
          <w:i w:val="0"/>
        </w:rPr>
        <w:t>.</w:t>
      </w:r>
      <w:r w:rsidR="00EC4AB2" w:rsidRPr="00EC4AB2">
        <w:rPr>
          <w:rStyle w:val="a4"/>
          <w:b/>
          <w:i w:val="0"/>
        </w:rPr>
        <w:t>Р</w:t>
      </w:r>
      <w:r w:rsidR="00046730" w:rsidRPr="00752C0B">
        <w:rPr>
          <w:rStyle w:val="a4"/>
          <w:b/>
          <w:i w:val="0"/>
        </w:rPr>
        <w:t>ешение</w:t>
      </w:r>
      <w:r w:rsidR="00EC4AB2" w:rsidRPr="00EC4AB2">
        <w:rPr>
          <w:rStyle w:val="a4"/>
          <w:b/>
          <w:i w:val="0"/>
        </w:rPr>
        <w:t xml:space="preserve"> №1.</w:t>
      </w:r>
      <w:bookmarkEnd w:id="4"/>
    </w:p>
    <w:p w:rsidR="00EC4AB2" w:rsidRDefault="00EC4AB2" w:rsidP="00EC4AB2">
      <w:pPr>
        <w:pStyle w:val="21"/>
      </w:pPr>
      <w:bookmarkStart w:id="5" w:name="_Toc27955567"/>
      <w:r>
        <w:t>2.1. Синтез</w:t>
      </w:r>
      <w:bookmarkEnd w:id="5"/>
      <w:r>
        <w:t xml:space="preserve"> </w:t>
      </w:r>
    </w:p>
    <w:p w:rsidR="00EC4AB2" w:rsidRPr="00A4057B" w:rsidRDefault="00EC4AB2" w:rsidP="00EC4AB2">
      <w:pPr>
        <w:spacing w:line="240" w:lineRule="auto"/>
        <w:ind w:firstLine="357"/>
      </w:pPr>
      <w:r w:rsidRPr="00A4057B">
        <w:t>Результаты синтеза с оценкой производительности и используемых ресурсов представлены на рисунках 2.</w:t>
      </w:r>
      <w:r>
        <w:t>1</w:t>
      </w:r>
      <w:r w:rsidRPr="00A4057B">
        <w:t xml:space="preserve"> и 2.</w:t>
      </w:r>
      <w:r>
        <w:t>2</w:t>
      </w:r>
      <w:r w:rsidRPr="00A4057B">
        <w:t xml:space="preserve"> соответственно</w:t>
      </w:r>
      <w:r w:rsidR="00EB161E">
        <w:t>.</w:t>
      </w:r>
    </w:p>
    <w:p w:rsidR="00EC4AB2" w:rsidRPr="00EC4AB2" w:rsidRDefault="00EC4AB2" w:rsidP="00EC4AB2"/>
    <w:p w:rsidR="000C74ED" w:rsidRPr="00EC4AB2" w:rsidRDefault="000C74ED" w:rsidP="00EC4AB2">
      <w:pPr>
        <w:keepNext/>
        <w:jc w:val="center"/>
      </w:pPr>
      <w:r w:rsidRPr="00EC4AB2">
        <w:rPr>
          <w:noProof/>
          <w:lang w:eastAsia="ru-RU"/>
        </w:rPr>
        <w:drawing>
          <wp:inline distT="0" distB="0" distL="0" distR="0">
            <wp:extent cx="3333750" cy="2209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4ED" w:rsidRDefault="00EC4AB2" w:rsidP="00EC4AB2">
      <w:pPr>
        <w:pStyle w:val="a9"/>
        <w:jc w:val="center"/>
        <w:rPr>
          <w:sz w:val="28"/>
          <w:szCs w:val="28"/>
        </w:rPr>
      </w:pPr>
      <w:r w:rsidRPr="00EC4AB2">
        <w:rPr>
          <w:sz w:val="28"/>
          <w:szCs w:val="28"/>
        </w:rPr>
        <w:t>Рисунок 2.</w:t>
      </w:r>
      <w:r w:rsidR="00EB161E">
        <w:rPr>
          <w:sz w:val="28"/>
          <w:szCs w:val="28"/>
        </w:rPr>
        <w:t>1</w:t>
      </w:r>
      <w:r w:rsidR="000C74ED" w:rsidRPr="00EC4AB2">
        <w:rPr>
          <w:sz w:val="28"/>
          <w:szCs w:val="28"/>
        </w:rPr>
        <w:t>. Отчет о синтезе</w:t>
      </w:r>
    </w:p>
    <w:p w:rsidR="00EB161E" w:rsidRDefault="00EB161E" w:rsidP="00EB161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19300" cy="20288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61E" w:rsidRDefault="00EB161E" w:rsidP="00EB161E">
      <w:pPr>
        <w:pStyle w:val="a9"/>
        <w:jc w:val="center"/>
        <w:rPr>
          <w:sz w:val="28"/>
          <w:szCs w:val="28"/>
        </w:rPr>
      </w:pPr>
      <w:r w:rsidRPr="00EC4AB2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EC4AB2">
        <w:rPr>
          <w:sz w:val="28"/>
          <w:szCs w:val="28"/>
        </w:rPr>
        <w:t>. Отчет о</w:t>
      </w:r>
      <w:r>
        <w:rPr>
          <w:sz w:val="28"/>
          <w:szCs w:val="28"/>
        </w:rPr>
        <w:t>б</w:t>
      </w:r>
      <w:r w:rsidRPr="00EC4AB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 ресурсах</w:t>
      </w:r>
    </w:p>
    <w:p w:rsidR="005275BF" w:rsidRDefault="00EB161E" w:rsidP="00EB161E">
      <w:r>
        <w:t xml:space="preserve">Величина </w:t>
      </w:r>
      <w:r>
        <w:rPr>
          <w:lang w:val="en-US"/>
        </w:rPr>
        <w:t>Latency</w:t>
      </w:r>
      <w:r w:rsidRPr="00EB161E">
        <w:t xml:space="preserve"> </w:t>
      </w:r>
      <w:r>
        <w:t xml:space="preserve">составила 4215. </w:t>
      </w:r>
    </w:p>
    <w:p w:rsidR="005275BF" w:rsidRPr="005275BF" w:rsidRDefault="005275BF" w:rsidP="00EB161E">
      <w:r>
        <w:t>К</w:t>
      </w:r>
      <w:r w:rsidR="00EB161E">
        <w:t xml:space="preserve">оличество ресурсов </w:t>
      </w:r>
      <w:r>
        <w:t xml:space="preserve">в проекте составило </w:t>
      </w:r>
      <w:r w:rsidRPr="005275BF">
        <w:t xml:space="preserve">5 </w:t>
      </w:r>
      <w:r>
        <w:t xml:space="preserve">блоков </w:t>
      </w:r>
      <w:r>
        <w:rPr>
          <w:lang w:val="en-US"/>
        </w:rPr>
        <w:t>BRAM</w:t>
      </w:r>
      <w:r w:rsidRPr="005275BF">
        <w:t>_18</w:t>
      </w:r>
      <w:r>
        <w:rPr>
          <w:lang w:val="en-US"/>
        </w:rPr>
        <w:t>K</w:t>
      </w:r>
      <w:r>
        <w:t xml:space="preserve"> и один блок </w:t>
      </w:r>
      <w:r>
        <w:rPr>
          <w:lang w:val="en-US"/>
        </w:rPr>
        <w:t>DSP</w:t>
      </w:r>
      <w:r w:rsidRPr="005275BF">
        <w:t>48</w:t>
      </w:r>
      <w:r>
        <w:rPr>
          <w:lang w:val="en-US"/>
        </w:rPr>
        <w:t>E</w:t>
      </w:r>
      <w:r w:rsidRPr="005275BF">
        <w:t>.</w:t>
      </w:r>
    </w:p>
    <w:p w:rsidR="00EB161E" w:rsidRPr="005275BF" w:rsidRDefault="005275BF" w:rsidP="00EB161E">
      <w:r w:rsidRPr="005275BF">
        <w:t xml:space="preserve"> </w:t>
      </w:r>
    </w:p>
    <w:p w:rsidR="00EB161E" w:rsidRDefault="00EB161E" w:rsidP="00EB161E">
      <w:pPr>
        <w:jc w:val="center"/>
      </w:pPr>
    </w:p>
    <w:p w:rsidR="00EB161E" w:rsidRDefault="00EB161E" w:rsidP="00EB161E">
      <w:pPr>
        <w:jc w:val="center"/>
      </w:pPr>
    </w:p>
    <w:p w:rsidR="00EB161E" w:rsidRDefault="00EB161E" w:rsidP="00EB161E">
      <w:pPr>
        <w:jc w:val="center"/>
      </w:pPr>
    </w:p>
    <w:p w:rsidR="00EB161E" w:rsidRPr="00EB161E" w:rsidRDefault="00EB161E" w:rsidP="00EB161E">
      <w:pPr>
        <w:jc w:val="center"/>
      </w:pPr>
    </w:p>
    <w:p w:rsidR="009B7F09" w:rsidRPr="005275BF" w:rsidRDefault="009B7F09" w:rsidP="005275BF">
      <w:pPr>
        <w:pStyle w:val="1"/>
        <w:jc w:val="center"/>
        <w:rPr>
          <w:b/>
        </w:rPr>
      </w:pPr>
      <w:bookmarkStart w:id="6" w:name="_Toc27955568"/>
      <w:r w:rsidRPr="005275BF">
        <w:rPr>
          <w:b/>
        </w:rPr>
        <w:lastRenderedPageBreak/>
        <w:t>3. Второе решение</w:t>
      </w:r>
      <w:bookmarkEnd w:id="6"/>
    </w:p>
    <w:p w:rsidR="00EB161E" w:rsidRDefault="00EB161E" w:rsidP="00EB161E">
      <w:pPr>
        <w:pStyle w:val="21"/>
        <w:ind w:firstLine="0"/>
      </w:pPr>
      <w:bookmarkStart w:id="7" w:name="_Toc27955569"/>
      <w:r>
        <w:t>3.1.Директива</w:t>
      </w:r>
      <w:bookmarkEnd w:id="7"/>
      <w:r>
        <w:t xml:space="preserve"> </w:t>
      </w:r>
    </w:p>
    <w:p w:rsidR="009B7F09" w:rsidRPr="00EB161E" w:rsidRDefault="00EB161E" w:rsidP="00EB161E">
      <w:r w:rsidRPr="00EB161E">
        <w:t>Пропишем директиву PIPELINE, рисунок 3.1.</w:t>
      </w:r>
    </w:p>
    <w:p w:rsidR="00B026FC" w:rsidRPr="00EB161E" w:rsidRDefault="00B026FC" w:rsidP="00EB161E">
      <w:pPr>
        <w:keepNext/>
        <w:jc w:val="center"/>
      </w:pPr>
      <w:r w:rsidRPr="00EB161E">
        <w:rPr>
          <w:noProof/>
          <w:lang w:eastAsia="ru-RU"/>
        </w:rPr>
        <w:drawing>
          <wp:inline distT="0" distB="0" distL="0" distR="0">
            <wp:extent cx="2181225" cy="5648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601" w:rsidRPr="00EB161E" w:rsidRDefault="00B026FC" w:rsidP="00EB161E">
      <w:pPr>
        <w:pStyle w:val="a9"/>
        <w:jc w:val="center"/>
        <w:rPr>
          <w:sz w:val="28"/>
          <w:szCs w:val="28"/>
        </w:rPr>
      </w:pPr>
      <w:r w:rsidRPr="00EB161E">
        <w:rPr>
          <w:sz w:val="28"/>
          <w:szCs w:val="28"/>
        </w:rPr>
        <w:t>Рисунок 3</w:t>
      </w:r>
      <w:r w:rsidR="00EB161E">
        <w:rPr>
          <w:sz w:val="28"/>
          <w:szCs w:val="28"/>
        </w:rPr>
        <w:t>.1</w:t>
      </w:r>
      <w:r w:rsidRPr="00EB161E">
        <w:rPr>
          <w:sz w:val="28"/>
          <w:szCs w:val="28"/>
        </w:rPr>
        <w:t>. Параметры второго решения</w:t>
      </w:r>
    </w:p>
    <w:p w:rsidR="00422601" w:rsidRDefault="00422601" w:rsidP="00422601">
      <w:pPr>
        <w:rPr>
          <w:sz w:val="24"/>
          <w:szCs w:val="18"/>
        </w:rPr>
      </w:pPr>
      <w:r>
        <w:br w:type="page"/>
      </w:r>
    </w:p>
    <w:p w:rsidR="00B026FC" w:rsidRDefault="00422601" w:rsidP="00422601">
      <w:pPr>
        <w:pStyle w:val="21"/>
      </w:pPr>
      <w:bookmarkStart w:id="8" w:name="_Toc27955570"/>
      <w:r>
        <w:lastRenderedPageBreak/>
        <w:t>3.2 Синтез</w:t>
      </w:r>
      <w:bookmarkEnd w:id="8"/>
    </w:p>
    <w:p w:rsidR="00EB161E" w:rsidRPr="002F007B" w:rsidRDefault="00EB161E" w:rsidP="00EB161E">
      <w:pPr>
        <w:spacing w:line="240" w:lineRule="auto"/>
        <w:ind w:firstLine="357"/>
      </w:pPr>
      <w:r w:rsidRPr="002F007B">
        <w:t xml:space="preserve">Результаты синтеза с оценкой производительности и </w:t>
      </w:r>
      <w:r>
        <w:t xml:space="preserve">сравнительном анализе </w:t>
      </w:r>
      <w:r w:rsidRPr="002F007B">
        <w:t>используемых ресурсов</w:t>
      </w:r>
      <w:r>
        <w:t xml:space="preserve"> первого и второго решения</w:t>
      </w:r>
      <w:r w:rsidRPr="002F007B">
        <w:t xml:space="preserve"> представлены на рисунках</w:t>
      </w:r>
      <w:r>
        <w:t xml:space="preserve"> 3.2</w:t>
      </w:r>
      <w:r w:rsidRPr="002F007B">
        <w:t xml:space="preserve"> и</w:t>
      </w:r>
      <w:r>
        <w:t xml:space="preserve"> 3.3 </w:t>
      </w:r>
      <w:r w:rsidRPr="002F007B">
        <w:t>соответственно.</w:t>
      </w:r>
    </w:p>
    <w:p w:rsidR="00EB161E" w:rsidRPr="00EB161E" w:rsidRDefault="00EB161E" w:rsidP="00EB161E"/>
    <w:p w:rsidR="00422601" w:rsidRPr="00EB161E" w:rsidRDefault="00422601" w:rsidP="00EB161E">
      <w:pPr>
        <w:keepNext/>
        <w:jc w:val="center"/>
      </w:pPr>
      <w:r w:rsidRPr="00EB161E">
        <w:rPr>
          <w:noProof/>
          <w:lang w:eastAsia="ru-RU"/>
        </w:rPr>
        <w:drawing>
          <wp:inline distT="0" distB="0" distL="0" distR="0">
            <wp:extent cx="2829560" cy="219138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149" w:rsidRPr="00EB161E" w:rsidRDefault="00422601" w:rsidP="00EB161E">
      <w:pPr>
        <w:pStyle w:val="a9"/>
        <w:jc w:val="center"/>
        <w:rPr>
          <w:sz w:val="28"/>
          <w:szCs w:val="28"/>
        </w:rPr>
      </w:pPr>
      <w:r w:rsidRPr="00EB161E">
        <w:rPr>
          <w:sz w:val="28"/>
          <w:szCs w:val="28"/>
        </w:rPr>
        <w:t>Рисунок 3</w:t>
      </w:r>
      <w:r w:rsidR="00EB161E" w:rsidRPr="00EB161E">
        <w:rPr>
          <w:sz w:val="28"/>
          <w:szCs w:val="28"/>
        </w:rPr>
        <w:t>.</w:t>
      </w:r>
      <w:r w:rsidR="00FD1261" w:rsidRPr="00EB161E">
        <w:rPr>
          <w:sz w:val="28"/>
          <w:szCs w:val="28"/>
        </w:rPr>
        <w:fldChar w:fldCharType="begin"/>
      </w:r>
      <w:r w:rsidR="00C704B9" w:rsidRPr="00EB161E">
        <w:rPr>
          <w:sz w:val="28"/>
          <w:szCs w:val="28"/>
        </w:rPr>
        <w:instrText xml:space="preserve"> SEQ Рисунок \* ARABIC </w:instrText>
      </w:r>
      <w:r w:rsidR="00FD1261" w:rsidRPr="00EB161E">
        <w:rPr>
          <w:sz w:val="28"/>
          <w:szCs w:val="28"/>
        </w:rPr>
        <w:fldChar w:fldCharType="separate"/>
      </w:r>
      <w:r w:rsidR="003123C2" w:rsidRPr="00EB161E">
        <w:rPr>
          <w:noProof/>
          <w:sz w:val="28"/>
          <w:szCs w:val="28"/>
        </w:rPr>
        <w:t>2</w:t>
      </w:r>
      <w:r w:rsidR="00FD1261" w:rsidRPr="00EB161E">
        <w:rPr>
          <w:sz w:val="28"/>
          <w:szCs w:val="28"/>
        </w:rPr>
        <w:fldChar w:fldCharType="end"/>
      </w:r>
      <w:r w:rsidRPr="00EB161E">
        <w:rPr>
          <w:sz w:val="28"/>
          <w:szCs w:val="28"/>
        </w:rPr>
        <w:t>. Отчет о синтезе</w:t>
      </w:r>
    </w:p>
    <w:p w:rsidR="00AB46CC" w:rsidRPr="00752C0B" w:rsidRDefault="00EB161E" w:rsidP="00AB46CC">
      <w:r>
        <w:t xml:space="preserve">Величина </w:t>
      </w:r>
      <w:r>
        <w:rPr>
          <w:lang w:val="en-US"/>
        </w:rPr>
        <w:t>Latency</w:t>
      </w:r>
      <w:r w:rsidRPr="00752C0B">
        <w:t xml:space="preserve"> </w:t>
      </w:r>
      <w:r>
        <w:t xml:space="preserve">составила 899. </w:t>
      </w:r>
      <w:r w:rsidRPr="00752C0B">
        <w:t xml:space="preserve"> </w:t>
      </w:r>
    </w:p>
    <w:p w:rsidR="00857CFF" w:rsidRPr="00EB161E" w:rsidRDefault="00857CFF" w:rsidP="00EB161E">
      <w:pPr>
        <w:keepNext/>
        <w:jc w:val="center"/>
      </w:pPr>
      <w:r w:rsidRPr="00EB161E">
        <w:rPr>
          <w:noProof/>
          <w:lang w:eastAsia="ru-RU"/>
        </w:rPr>
        <w:drawing>
          <wp:inline distT="0" distB="0" distL="0" distR="0">
            <wp:extent cx="2682875" cy="382143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30" w:rsidRPr="00EB161E" w:rsidRDefault="00857CFF" w:rsidP="00EB161E">
      <w:pPr>
        <w:pStyle w:val="a9"/>
        <w:jc w:val="center"/>
        <w:rPr>
          <w:sz w:val="28"/>
          <w:szCs w:val="28"/>
        </w:rPr>
      </w:pPr>
      <w:r w:rsidRPr="00EB161E">
        <w:rPr>
          <w:sz w:val="28"/>
          <w:szCs w:val="28"/>
        </w:rPr>
        <w:t xml:space="preserve">Рисунок </w:t>
      </w:r>
      <w:r w:rsidR="00FD1261" w:rsidRPr="00EB161E">
        <w:rPr>
          <w:sz w:val="28"/>
          <w:szCs w:val="28"/>
        </w:rPr>
        <w:fldChar w:fldCharType="begin"/>
      </w:r>
      <w:r w:rsidR="00C704B9" w:rsidRPr="00EB161E">
        <w:rPr>
          <w:sz w:val="28"/>
          <w:szCs w:val="28"/>
        </w:rPr>
        <w:instrText xml:space="preserve"> SEQ Рисунок \* ARABIC </w:instrText>
      </w:r>
      <w:r w:rsidR="00FD1261" w:rsidRPr="00EB161E">
        <w:rPr>
          <w:sz w:val="28"/>
          <w:szCs w:val="28"/>
        </w:rPr>
        <w:fldChar w:fldCharType="separate"/>
      </w:r>
      <w:r w:rsidR="003123C2" w:rsidRPr="00EB161E">
        <w:rPr>
          <w:noProof/>
          <w:sz w:val="28"/>
          <w:szCs w:val="28"/>
        </w:rPr>
        <w:t>3</w:t>
      </w:r>
      <w:r w:rsidR="00FD1261" w:rsidRPr="00EB161E">
        <w:rPr>
          <w:sz w:val="28"/>
          <w:szCs w:val="28"/>
        </w:rPr>
        <w:fldChar w:fldCharType="end"/>
      </w:r>
      <w:r w:rsidR="00EB161E">
        <w:rPr>
          <w:sz w:val="28"/>
          <w:szCs w:val="28"/>
        </w:rPr>
        <w:t>.</w:t>
      </w:r>
      <w:r w:rsidRPr="00EB161E">
        <w:rPr>
          <w:sz w:val="28"/>
          <w:szCs w:val="28"/>
        </w:rPr>
        <w:t>3. Сравнительный отчет первого и второго решений</w:t>
      </w:r>
    </w:p>
    <w:p w:rsidR="00857CFF" w:rsidRPr="00752C0B" w:rsidRDefault="00EB161E" w:rsidP="00ED170C">
      <w:pPr>
        <w:rPr>
          <w:lang w:eastAsia="en-US"/>
        </w:rPr>
      </w:pPr>
      <w:r>
        <w:rPr>
          <w:lang w:eastAsia="en-US"/>
        </w:rPr>
        <w:t>В</w:t>
      </w:r>
      <w:r w:rsidR="00857CFF">
        <w:rPr>
          <w:lang w:eastAsia="en-US"/>
        </w:rPr>
        <w:t xml:space="preserve"> проекте используется 5 блоков BRAM и 8 блоков DSP</w:t>
      </w:r>
      <w:r w:rsidR="005275BF" w:rsidRPr="005275BF">
        <w:rPr>
          <w:lang w:eastAsia="en-US"/>
        </w:rPr>
        <w:t>.</w:t>
      </w:r>
    </w:p>
    <w:p w:rsidR="005275BF" w:rsidRPr="00752C0B" w:rsidRDefault="005275BF" w:rsidP="00ED170C">
      <w:pPr>
        <w:rPr>
          <w:lang w:eastAsia="en-US"/>
        </w:rPr>
      </w:pPr>
    </w:p>
    <w:p w:rsidR="005275BF" w:rsidRPr="005275BF" w:rsidRDefault="005275BF" w:rsidP="005275BF">
      <w:pPr>
        <w:pStyle w:val="21"/>
        <w:jc w:val="center"/>
        <w:rPr>
          <w:lang w:eastAsia="en-US"/>
        </w:rPr>
      </w:pPr>
      <w:bookmarkStart w:id="9" w:name="_Toc27955571"/>
      <w:r>
        <w:rPr>
          <w:lang w:eastAsia="en-US"/>
        </w:rPr>
        <w:lastRenderedPageBreak/>
        <w:t>3.3. Вывод логов.</w:t>
      </w:r>
      <w:bookmarkEnd w:id="9"/>
    </w:p>
    <w:p w:rsidR="000D7B92" w:rsidRPr="005275BF" w:rsidRDefault="000D7B92" w:rsidP="005275BF">
      <w:pPr>
        <w:keepNext/>
        <w:jc w:val="center"/>
      </w:pPr>
      <w:r w:rsidRPr="005275BF">
        <w:rPr>
          <w:noProof/>
          <w:lang w:eastAsia="ru-RU"/>
        </w:rPr>
        <w:drawing>
          <wp:inline distT="0" distB="0" distL="0" distR="0">
            <wp:extent cx="5940425" cy="309365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0C" w:rsidRPr="005275BF" w:rsidRDefault="000D7B92" w:rsidP="005275BF">
      <w:pPr>
        <w:pStyle w:val="a9"/>
        <w:jc w:val="center"/>
        <w:rPr>
          <w:sz w:val="28"/>
          <w:szCs w:val="28"/>
        </w:rPr>
      </w:pPr>
      <w:r w:rsidRPr="005275BF">
        <w:rPr>
          <w:sz w:val="28"/>
          <w:szCs w:val="28"/>
        </w:rPr>
        <w:t>Рисунок 3</w:t>
      </w:r>
      <w:r w:rsidR="005275BF" w:rsidRPr="00752C0B">
        <w:rPr>
          <w:sz w:val="28"/>
          <w:szCs w:val="28"/>
        </w:rPr>
        <w:t>.4</w:t>
      </w:r>
      <w:r w:rsidRPr="005275BF">
        <w:rPr>
          <w:sz w:val="28"/>
          <w:szCs w:val="28"/>
        </w:rPr>
        <w:t xml:space="preserve">. Окно </w:t>
      </w:r>
      <w:r w:rsidRPr="005275BF">
        <w:rPr>
          <w:sz w:val="28"/>
          <w:szCs w:val="28"/>
          <w:lang w:val="en-US"/>
        </w:rPr>
        <w:t>Console</w:t>
      </w:r>
    </w:p>
    <w:p w:rsidR="00105DBA" w:rsidRDefault="00105DBA" w:rsidP="005275BF">
      <w:pPr>
        <w:spacing w:line="240" w:lineRule="auto"/>
        <w:ind w:firstLine="357"/>
        <w:rPr>
          <w:rStyle w:val="a4"/>
          <w:i w:val="0"/>
        </w:rPr>
      </w:pPr>
      <w:r w:rsidRPr="00105DBA">
        <w:rPr>
          <w:lang w:eastAsia="en-US"/>
        </w:rPr>
        <w:t xml:space="preserve">Как видно из сообщения, не удалось достичь требуемого значения </w:t>
      </w:r>
      <w:proofErr w:type="spellStart"/>
      <w:r w:rsidRPr="00105DBA">
        <w:rPr>
          <w:lang w:eastAsia="en-US"/>
        </w:rPr>
        <w:t>Initiation</w:t>
      </w:r>
      <w:proofErr w:type="spellEnd"/>
      <w:r w:rsidRPr="00105DBA">
        <w:rPr>
          <w:lang w:eastAsia="en-US"/>
        </w:rPr>
        <w:t xml:space="preserve"> </w:t>
      </w:r>
      <w:proofErr w:type="spellStart"/>
      <w:r w:rsidRPr="00105DBA">
        <w:rPr>
          <w:lang w:eastAsia="en-US"/>
        </w:rPr>
        <w:t>interval</w:t>
      </w:r>
      <w:proofErr w:type="spellEnd"/>
      <w:r w:rsidRPr="00105DBA">
        <w:rPr>
          <w:lang w:eastAsia="en-US"/>
        </w:rPr>
        <w:t xml:space="preserve"> для </w:t>
      </w:r>
      <w:proofErr w:type="spellStart"/>
      <w:r w:rsidRPr="00105DBA">
        <w:rPr>
          <w:rStyle w:val="a4"/>
          <w:i w:val="0"/>
        </w:rPr>
        <w:t>DCT_Outer_Loop</w:t>
      </w:r>
      <w:proofErr w:type="spellEnd"/>
      <w:r w:rsidRPr="00105DBA">
        <w:rPr>
          <w:rStyle w:val="a4"/>
          <w:i w:val="0"/>
        </w:rPr>
        <w:t xml:space="preserve"> в</w:t>
      </w:r>
      <w:bookmarkStart w:id="10" w:name="_GoBack"/>
      <w:bookmarkEnd w:id="10"/>
      <w:r w:rsidRPr="00105DBA">
        <w:rPr>
          <w:rStyle w:val="a4"/>
          <w:i w:val="0"/>
        </w:rPr>
        <w:t xml:space="preserve"> связи с нехваткой</w:t>
      </w:r>
      <w:r>
        <w:rPr>
          <w:rStyle w:val="a4"/>
          <w:i w:val="0"/>
        </w:rPr>
        <w:t xml:space="preserve"> портов памяти. </w:t>
      </w:r>
      <w:r w:rsidRPr="00105DBA">
        <w:rPr>
          <w:rStyle w:val="a4"/>
          <w:i w:val="0"/>
        </w:rPr>
        <w:t xml:space="preserve">Для </w:t>
      </w:r>
      <w:r>
        <w:rPr>
          <w:rStyle w:val="a4"/>
          <w:i w:val="0"/>
        </w:rPr>
        <w:t>достижения требуемой пропускной способности нужно</w:t>
      </w:r>
      <w:r w:rsidRPr="00105DBA">
        <w:rPr>
          <w:rStyle w:val="a4"/>
          <w:i w:val="0"/>
        </w:rPr>
        <w:t xml:space="preserve"> разбить массивы </w:t>
      </w:r>
      <w:proofErr w:type="spellStart"/>
      <w:r w:rsidRPr="00105DBA">
        <w:rPr>
          <w:rStyle w:val="a4"/>
          <w:i w:val="0"/>
        </w:rPr>
        <w:t>col_inbuf</w:t>
      </w:r>
      <w:proofErr w:type="spellEnd"/>
      <w:r w:rsidRPr="00105DBA">
        <w:t xml:space="preserve"> и </w:t>
      </w:r>
      <w:proofErr w:type="spellStart"/>
      <w:r w:rsidRPr="00105DBA">
        <w:rPr>
          <w:rStyle w:val="a4"/>
          <w:i w:val="0"/>
        </w:rPr>
        <w:t>in_block</w:t>
      </w:r>
      <w:proofErr w:type="spellEnd"/>
      <w:r w:rsidRPr="00105DBA">
        <w:rPr>
          <w:rStyle w:val="a4"/>
          <w:i w:val="0"/>
        </w:rPr>
        <w:t>.</w:t>
      </w: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5275BF" w:rsidRDefault="005275BF" w:rsidP="005275BF">
      <w:pPr>
        <w:spacing w:line="240" w:lineRule="auto"/>
        <w:ind w:firstLine="357"/>
        <w:rPr>
          <w:rStyle w:val="a4"/>
          <w:i w:val="0"/>
        </w:rPr>
      </w:pPr>
    </w:p>
    <w:p w:rsidR="00957135" w:rsidRPr="005275BF" w:rsidRDefault="005275BF" w:rsidP="005275BF">
      <w:pPr>
        <w:pStyle w:val="1"/>
        <w:jc w:val="center"/>
        <w:rPr>
          <w:rStyle w:val="a4"/>
          <w:b/>
          <w:i w:val="0"/>
        </w:rPr>
      </w:pPr>
      <w:bookmarkStart w:id="11" w:name="_Toc27955572"/>
      <w:r w:rsidRPr="005275BF">
        <w:rPr>
          <w:rStyle w:val="a4"/>
          <w:b/>
          <w:i w:val="0"/>
        </w:rPr>
        <w:lastRenderedPageBreak/>
        <w:t>4. Р</w:t>
      </w:r>
      <w:r w:rsidR="00957135" w:rsidRPr="005275BF">
        <w:rPr>
          <w:rStyle w:val="a4"/>
          <w:b/>
          <w:i w:val="0"/>
        </w:rPr>
        <w:t>ешение</w:t>
      </w:r>
      <w:r w:rsidRPr="005275BF">
        <w:rPr>
          <w:rStyle w:val="a4"/>
          <w:b/>
          <w:i w:val="0"/>
        </w:rPr>
        <w:t xml:space="preserve"> №3.</w:t>
      </w:r>
      <w:bookmarkEnd w:id="11"/>
    </w:p>
    <w:p w:rsidR="003C1FC4" w:rsidRDefault="003C1FC4" w:rsidP="003C1FC4">
      <w:pPr>
        <w:pStyle w:val="21"/>
      </w:pPr>
      <w:bookmarkStart w:id="12" w:name="_Toc27955573"/>
      <w:r>
        <w:t>4.1 Параметры третьего решения</w:t>
      </w:r>
      <w:bookmarkEnd w:id="12"/>
    </w:p>
    <w:p w:rsidR="005275BF" w:rsidRPr="00934F5A" w:rsidRDefault="005275BF" w:rsidP="005275BF">
      <w:pPr>
        <w:spacing w:line="240" w:lineRule="auto"/>
        <w:ind w:firstLine="357"/>
      </w:pPr>
      <w:r w:rsidRPr="00934F5A">
        <w:t xml:space="preserve">Пропишем </w:t>
      </w:r>
      <w:r>
        <w:t xml:space="preserve">соответствующие </w:t>
      </w:r>
      <w:r w:rsidRPr="00934F5A">
        <w:t>директив</w:t>
      </w:r>
      <w:r>
        <w:t>ы</w:t>
      </w:r>
      <w:r w:rsidRPr="00934F5A">
        <w:t>, рисунок 4.1.</w:t>
      </w:r>
    </w:p>
    <w:p w:rsidR="005275BF" w:rsidRPr="005275BF" w:rsidRDefault="005275BF" w:rsidP="005275BF"/>
    <w:p w:rsidR="00396223" w:rsidRPr="005275BF" w:rsidRDefault="00396223" w:rsidP="005275BF">
      <w:pPr>
        <w:keepNext/>
        <w:jc w:val="center"/>
      </w:pPr>
      <w:r w:rsidRPr="005275BF">
        <w:rPr>
          <w:noProof/>
          <w:lang w:eastAsia="ru-RU"/>
        </w:rPr>
        <w:drawing>
          <wp:inline distT="0" distB="0" distL="0" distR="0">
            <wp:extent cx="4000500" cy="51244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FC4" w:rsidRPr="005275BF" w:rsidRDefault="005275BF" w:rsidP="005275BF">
      <w:pPr>
        <w:pStyle w:val="a9"/>
        <w:jc w:val="center"/>
        <w:rPr>
          <w:sz w:val="28"/>
          <w:szCs w:val="28"/>
        </w:rPr>
      </w:pPr>
      <w:r w:rsidRPr="005275BF">
        <w:rPr>
          <w:sz w:val="28"/>
          <w:szCs w:val="28"/>
        </w:rPr>
        <w:t>Рисунок 4.1</w:t>
      </w:r>
      <w:r w:rsidR="00396223" w:rsidRPr="005275BF">
        <w:rPr>
          <w:sz w:val="28"/>
          <w:szCs w:val="28"/>
        </w:rPr>
        <w:t>. Параметры третьего решения</w:t>
      </w:r>
    </w:p>
    <w:p w:rsidR="003123C2" w:rsidRDefault="003123C2">
      <w:pPr>
        <w:suppressAutoHyphens w:val="0"/>
        <w:spacing w:after="200" w:line="276" w:lineRule="auto"/>
        <w:ind w:firstLine="0"/>
      </w:pPr>
      <w:r>
        <w:br w:type="page"/>
      </w:r>
    </w:p>
    <w:p w:rsidR="003123C2" w:rsidRDefault="003123C2" w:rsidP="003123C2">
      <w:pPr>
        <w:pStyle w:val="21"/>
      </w:pPr>
      <w:bookmarkStart w:id="13" w:name="_Toc27955574"/>
      <w:r>
        <w:lastRenderedPageBreak/>
        <w:t>4.2 Синтез</w:t>
      </w:r>
      <w:bookmarkEnd w:id="13"/>
    </w:p>
    <w:p w:rsidR="005275BF" w:rsidRPr="002F007B" w:rsidRDefault="005275BF" w:rsidP="005275BF">
      <w:pPr>
        <w:spacing w:line="240" w:lineRule="auto"/>
        <w:ind w:firstLine="357"/>
      </w:pPr>
      <w:r w:rsidRPr="002F007B">
        <w:t>Результаты</w:t>
      </w:r>
      <w:r>
        <w:t xml:space="preserve"> сравнительного анализа результатов </w:t>
      </w:r>
      <w:r w:rsidRPr="002F007B">
        <w:t xml:space="preserve">синтеза </w:t>
      </w:r>
      <w:r>
        <w:t>третьего решения с первым и вторым и сравнительными</w:t>
      </w:r>
      <w:r w:rsidRPr="002F007B">
        <w:t xml:space="preserve"> оценк</w:t>
      </w:r>
      <w:r>
        <w:t>ами</w:t>
      </w:r>
      <w:r w:rsidRPr="002F007B">
        <w:t xml:space="preserve"> производительности и используемых р</w:t>
      </w:r>
      <w:r>
        <w:t>есурсов представлены на рисунках 4.2</w:t>
      </w:r>
      <w:r w:rsidRPr="002F007B">
        <w:t>.</w:t>
      </w:r>
    </w:p>
    <w:p w:rsidR="005275BF" w:rsidRPr="005275BF" w:rsidRDefault="005275BF" w:rsidP="005275BF"/>
    <w:p w:rsidR="003123C2" w:rsidRPr="005275BF" w:rsidRDefault="0084571A" w:rsidP="005275BF">
      <w:pPr>
        <w:keepNext/>
        <w:jc w:val="center"/>
      </w:pPr>
      <w:r w:rsidRPr="005275BF">
        <w:rPr>
          <w:noProof/>
          <w:lang w:eastAsia="ru-RU"/>
        </w:rPr>
        <w:drawing>
          <wp:inline distT="0" distB="0" distL="0" distR="0">
            <wp:extent cx="3600450" cy="3838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23" w:rsidRDefault="005275BF" w:rsidP="005275BF">
      <w:pPr>
        <w:pStyle w:val="a9"/>
        <w:jc w:val="center"/>
        <w:rPr>
          <w:sz w:val="28"/>
          <w:szCs w:val="28"/>
        </w:rPr>
      </w:pPr>
      <w:r w:rsidRPr="005275BF">
        <w:rPr>
          <w:sz w:val="28"/>
          <w:szCs w:val="28"/>
        </w:rPr>
        <w:t>Рисунок 4.</w:t>
      </w:r>
      <w:r w:rsidR="003123C2" w:rsidRPr="005275BF">
        <w:rPr>
          <w:sz w:val="28"/>
          <w:szCs w:val="28"/>
        </w:rPr>
        <w:t>2. Сравнительный отчет трех решений</w:t>
      </w:r>
    </w:p>
    <w:p w:rsidR="005275BF" w:rsidRPr="00752C0B" w:rsidRDefault="005275BF" w:rsidP="005275BF">
      <w:proofErr w:type="gramStart"/>
      <w:r>
        <w:rPr>
          <w:lang w:val="en-US"/>
        </w:rPr>
        <w:t>Latency</w:t>
      </w:r>
      <w:r w:rsidRPr="005275BF">
        <w:t xml:space="preserve"> </w:t>
      </w:r>
      <w:r>
        <w:t>в третьем решении достигла наименьшей величины из трех решений и составила 531.</w:t>
      </w:r>
      <w:proofErr w:type="gramEnd"/>
      <w:r>
        <w:t xml:space="preserve"> </w:t>
      </w:r>
    </w:p>
    <w:p w:rsidR="005275BF" w:rsidRPr="005275BF" w:rsidRDefault="005275BF" w:rsidP="005275BF">
      <w:pPr>
        <w:rPr>
          <w:lang w:eastAsia="en-US"/>
        </w:rPr>
      </w:pPr>
      <w:r>
        <w:rPr>
          <w:lang w:eastAsia="en-US"/>
        </w:rPr>
        <w:t xml:space="preserve">В проекте используется </w:t>
      </w:r>
      <w:r w:rsidRPr="00A108EA">
        <w:rPr>
          <w:lang w:eastAsia="en-US"/>
        </w:rPr>
        <w:t>3</w:t>
      </w:r>
      <w:r>
        <w:rPr>
          <w:lang w:eastAsia="en-US"/>
        </w:rPr>
        <w:t xml:space="preserve"> блока BRAM и 8 блоков DSP</w:t>
      </w:r>
      <w:r w:rsidRPr="005275BF">
        <w:rPr>
          <w:lang w:eastAsia="en-US"/>
        </w:rPr>
        <w:t>.</w:t>
      </w:r>
    </w:p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Default="005275BF" w:rsidP="005275BF"/>
    <w:p w:rsidR="005275BF" w:rsidRPr="005275BF" w:rsidRDefault="005275BF" w:rsidP="005275BF"/>
    <w:p w:rsidR="00857CFF" w:rsidRDefault="003123C2" w:rsidP="005275BF">
      <w:pPr>
        <w:pStyle w:val="1"/>
        <w:jc w:val="center"/>
        <w:rPr>
          <w:b/>
        </w:rPr>
      </w:pPr>
      <w:bookmarkStart w:id="14" w:name="_Toc27955575"/>
      <w:r w:rsidRPr="005275BF">
        <w:rPr>
          <w:b/>
        </w:rPr>
        <w:lastRenderedPageBreak/>
        <w:t>5. Вывод</w:t>
      </w:r>
      <w:bookmarkEnd w:id="14"/>
    </w:p>
    <w:p w:rsidR="00A108EA" w:rsidRPr="00A108EA" w:rsidRDefault="00A108EA" w:rsidP="00A108EA"/>
    <w:p w:rsidR="0084571A" w:rsidRPr="002E156E" w:rsidRDefault="0084571A" w:rsidP="0084571A">
      <w:pPr>
        <w:jc w:val="both"/>
        <w:rPr>
          <w:lang w:eastAsia="en-US"/>
        </w:rPr>
      </w:pPr>
      <w:r>
        <w:rPr>
          <w:lang w:eastAsia="en-US"/>
        </w:rPr>
        <w:t xml:space="preserve">Значение </w:t>
      </w:r>
      <w:proofErr w:type="spellStart"/>
      <w:r>
        <w:rPr>
          <w:lang w:eastAsia="en-US"/>
        </w:rPr>
        <w:t>Latency</w:t>
      </w:r>
      <w:proofErr w:type="spellEnd"/>
      <w:r w:rsidRPr="002E156E">
        <w:rPr>
          <w:lang w:eastAsia="en-US"/>
        </w:rPr>
        <w:t xml:space="preserve"> </w:t>
      </w:r>
      <w:r>
        <w:rPr>
          <w:lang w:eastAsia="en-US"/>
        </w:rPr>
        <w:t xml:space="preserve">уменьшилось с 4215 до 531 при использовании директивы для разбиения </w:t>
      </w:r>
      <w:proofErr w:type="gramStart"/>
      <w:r>
        <w:rPr>
          <w:lang w:eastAsia="en-US"/>
        </w:rPr>
        <w:t>массивов</w:t>
      </w:r>
      <w:proofErr w:type="gramEnd"/>
      <w:r>
        <w:rPr>
          <w:lang w:eastAsia="en-US"/>
        </w:rPr>
        <w:t xml:space="preserve"> что поспособствовало  успешному применению директивы PIPELINE и повышению пропускной способности проекта.</w:t>
      </w:r>
    </w:p>
    <w:p w:rsidR="0084571A" w:rsidRPr="00B1159D" w:rsidRDefault="0084571A" w:rsidP="0084571A">
      <w:pPr>
        <w:pStyle w:val="AllowPageBreak"/>
        <w:rPr>
          <w:lang w:val="ru-RU"/>
        </w:rPr>
      </w:pPr>
    </w:p>
    <w:p w:rsidR="0084571A" w:rsidRPr="00B1159D" w:rsidRDefault="0084571A" w:rsidP="0084571A">
      <w:pPr>
        <w:pStyle w:val="AllowPageBreak"/>
        <w:rPr>
          <w:lang w:val="ru-RU"/>
        </w:rPr>
      </w:pPr>
    </w:p>
    <w:p w:rsidR="003123C2" w:rsidRPr="003123C2" w:rsidRDefault="003123C2" w:rsidP="003123C2"/>
    <w:sectPr w:rsidR="003123C2" w:rsidRPr="003123C2" w:rsidSect="0042260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440" w:rsidRDefault="006E5440" w:rsidP="00422601">
      <w:pPr>
        <w:spacing w:line="240" w:lineRule="auto"/>
      </w:pPr>
      <w:r>
        <w:separator/>
      </w:r>
    </w:p>
  </w:endnote>
  <w:endnote w:type="continuationSeparator" w:id="0">
    <w:p w:rsidR="006E5440" w:rsidRDefault="006E5440" w:rsidP="00422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62790"/>
      <w:docPartObj>
        <w:docPartGallery w:val="Page Numbers (Bottom of Page)"/>
        <w:docPartUnique/>
      </w:docPartObj>
    </w:sdtPr>
    <w:sdtContent>
      <w:p w:rsidR="005275BF" w:rsidRDefault="00FD1261">
        <w:pPr>
          <w:pStyle w:val="ae"/>
          <w:jc w:val="center"/>
        </w:pPr>
        <w:fldSimple w:instr=" PAGE   \* MERGEFORMAT ">
          <w:r w:rsidR="00752C0B">
            <w:rPr>
              <w:noProof/>
            </w:rPr>
            <w:t>12</w:t>
          </w:r>
        </w:fldSimple>
      </w:p>
    </w:sdtContent>
  </w:sdt>
  <w:p w:rsidR="005275BF" w:rsidRDefault="005275B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440" w:rsidRDefault="006E5440" w:rsidP="00422601">
      <w:pPr>
        <w:spacing w:line="240" w:lineRule="auto"/>
      </w:pPr>
      <w:r>
        <w:separator/>
      </w:r>
    </w:p>
  </w:footnote>
  <w:footnote w:type="continuationSeparator" w:id="0">
    <w:p w:rsidR="006E5440" w:rsidRDefault="006E5440" w:rsidP="00422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6C21CB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FE2D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4514E1B"/>
    <w:multiLevelType w:val="hybridMultilevel"/>
    <w:tmpl w:val="417823A0"/>
    <w:lvl w:ilvl="0" w:tplc="240E875C">
      <w:start w:val="1"/>
      <w:numFmt w:val="decimal"/>
      <w:pStyle w:val="StepHeading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95391"/>
    <w:multiLevelType w:val="hybridMultilevel"/>
    <w:tmpl w:val="8FC27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307E8"/>
    <w:multiLevelType w:val="hybridMultilevel"/>
    <w:tmpl w:val="77D6CA6C"/>
    <w:lvl w:ilvl="0" w:tplc="CDD638E0">
      <w:start w:val="1"/>
      <w:numFmt w:val="bullet"/>
      <w:pStyle w:val="HeadingProcedure"/>
      <w:lvlText w:val=""/>
      <w:lvlJc w:val="left"/>
      <w:pPr>
        <w:tabs>
          <w:tab w:val="num" w:pos="357"/>
        </w:tabs>
        <w:ind w:left="357" w:hanging="357"/>
      </w:pPr>
      <w:rPr>
        <w:rFonts w:ascii="Webdings" w:hAnsi="Webdings" w:hint="default"/>
        <w:b w:val="0"/>
        <w:i w:val="0"/>
        <w:color w:val="003366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236C0C"/>
    <w:multiLevelType w:val="hybridMultilevel"/>
    <w:tmpl w:val="A3AED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3755AB"/>
    <w:multiLevelType w:val="singleLevel"/>
    <w:tmpl w:val="FBB4DC4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</w:abstractNum>
  <w:abstractNum w:abstractNumId="7">
    <w:nsid w:val="7F827F09"/>
    <w:multiLevelType w:val="singleLevel"/>
    <w:tmpl w:val="EF84584C"/>
    <w:lvl w:ilvl="0">
      <w:start w:val="1"/>
      <w:numFmt w:val="decimal"/>
      <w:pStyle w:val="20"/>
      <w:lvlText w:val="%1."/>
      <w:lvlJc w:val="left"/>
      <w:pPr>
        <w:tabs>
          <w:tab w:val="num" w:pos="680"/>
        </w:tabs>
        <w:ind w:left="680" w:hanging="340"/>
      </w:pPr>
      <w:rPr>
        <w:rFonts w:ascii="Gill Sans MT" w:hAnsi="Gill Sans MT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451"/>
    <w:rsid w:val="0000714D"/>
    <w:rsid w:val="00046730"/>
    <w:rsid w:val="000968F5"/>
    <w:rsid w:val="000C74ED"/>
    <w:rsid w:val="000D7B92"/>
    <w:rsid w:val="00105DBA"/>
    <w:rsid w:val="003123C2"/>
    <w:rsid w:val="00396223"/>
    <w:rsid w:val="003C1FC4"/>
    <w:rsid w:val="00422601"/>
    <w:rsid w:val="005275BF"/>
    <w:rsid w:val="00562EC8"/>
    <w:rsid w:val="006549EA"/>
    <w:rsid w:val="006B009B"/>
    <w:rsid w:val="006E5440"/>
    <w:rsid w:val="006F7172"/>
    <w:rsid w:val="00752C0B"/>
    <w:rsid w:val="0084571A"/>
    <w:rsid w:val="00857CFF"/>
    <w:rsid w:val="00957135"/>
    <w:rsid w:val="009B7F09"/>
    <w:rsid w:val="00A108EA"/>
    <w:rsid w:val="00A64451"/>
    <w:rsid w:val="00AB46CC"/>
    <w:rsid w:val="00B026FC"/>
    <w:rsid w:val="00B62A02"/>
    <w:rsid w:val="00C704B9"/>
    <w:rsid w:val="00CA1C28"/>
    <w:rsid w:val="00CF1A26"/>
    <w:rsid w:val="00EA1149"/>
    <w:rsid w:val="00EA55C2"/>
    <w:rsid w:val="00EB161E"/>
    <w:rsid w:val="00EC4AB2"/>
    <w:rsid w:val="00ED170C"/>
    <w:rsid w:val="00F67B30"/>
    <w:rsid w:val="00FD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445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B62A02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1">
    <w:name w:val="heading 2"/>
    <w:basedOn w:val="a0"/>
    <w:next w:val="a0"/>
    <w:link w:val="22"/>
    <w:uiPriority w:val="9"/>
    <w:unhideWhenUsed/>
    <w:qFormat/>
    <w:rsid w:val="00B62A02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A6445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B62A02"/>
    <w:rPr>
      <w:rFonts w:eastAsiaTheme="majorEastAsia" w:cstheme="majorBidi"/>
      <w:bCs/>
      <w:sz w:val="36"/>
      <w:szCs w:val="28"/>
      <w:lang w:eastAsia="ar-SA"/>
    </w:rPr>
  </w:style>
  <w:style w:type="character" w:customStyle="1" w:styleId="22">
    <w:name w:val="Заголовок 2 Знак"/>
    <w:basedOn w:val="a1"/>
    <w:link w:val="21"/>
    <w:uiPriority w:val="9"/>
    <w:rsid w:val="00B62A02"/>
    <w:rPr>
      <w:rFonts w:eastAsiaTheme="majorEastAsia" w:cstheme="majorBidi"/>
      <w:bCs/>
      <w:sz w:val="32"/>
      <w:szCs w:val="26"/>
      <w:lang w:eastAsia="ar-SA"/>
    </w:rPr>
  </w:style>
  <w:style w:type="character" w:styleId="a4">
    <w:name w:val="Emphasis"/>
    <w:basedOn w:val="a1"/>
    <w:qFormat/>
    <w:rsid w:val="0000714D"/>
    <w:rPr>
      <w:i/>
    </w:rPr>
  </w:style>
  <w:style w:type="paragraph" w:styleId="a">
    <w:name w:val="List Bullet"/>
    <w:basedOn w:val="a5"/>
    <w:rsid w:val="0000714D"/>
    <w:pPr>
      <w:numPr>
        <w:numId w:val="1"/>
      </w:numPr>
      <w:suppressAutoHyphens w:val="0"/>
      <w:spacing w:before="120" w:line="240" w:lineRule="auto"/>
      <w:contextualSpacing w:val="0"/>
    </w:pPr>
    <w:rPr>
      <w:rFonts w:ascii="Segoe UI" w:hAnsi="Segoe UI"/>
      <w:sz w:val="26"/>
      <w:szCs w:val="22"/>
      <w:lang w:val="en-US" w:eastAsia="en-US"/>
    </w:rPr>
  </w:style>
  <w:style w:type="character" w:customStyle="1" w:styleId="SpecialBold">
    <w:name w:val="Special Bold"/>
    <w:basedOn w:val="a1"/>
    <w:rsid w:val="0000714D"/>
    <w:rPr>
      <w:b/>
      <w:spacing w:val="0"/>
    </w:rPr>
  </w:style>
  <w:style w:type="paragraph" w:styleId="a5">
    <w:name w:val="List"/>
    <w:basedOn w:val="a0"/>
    <w:uiPriority w:val="99"/>
    <w:semiHidden/>
    <w:unhideWhenUsed/>
    <w:rsid w:val="0000714D"/>
    <w:pPr>
      <w:ind w:left="283" w:hanging="283"/>
      <w:contextualSpacing/>
    </w:pPr>
  </w:style>
  <w:style w:type="paragraph" w:styleId="a6">
    <w:name w:val="List Paragraph"/>
    <w:basedOn w:val="a0"/>
    <w:uiPriority w:val="34"/>
    <w:qFormat/>
    <w:rsid w:val="0000714D"/>
    <w:pPr>
      <w:ind w:left="720"/>
      <w:contextualSpacing/>
    </w:pPr>
  </w:style>
  <w:style w:type="paragraph" w:customStyle="1" w:styleId="StepHeading">
    <w:name w:val="Step Heading"/>
    <w:next w:val="a0"/>
    <w:rsid w:val="0000714D"/>
    <w:pPr>
      <w:keepNext/>
      <w:keepLines/>
      <w:numPr>
        <w:numId w:val="4"/>
      </w:numPr>
      <w:pBdr>
        <w:bottom w:val="single" w:sz="4" w:space="1" w:color="EE3424"/>
      </w:pBdr>
      <w:tabs>
        <w:tab w:val="left" w:pos="0"/>
      </w:tabs>
      <w:spacing w:before="100" w:beforeAutospacing="1" w:after="0" w:line="240" w:lineRule="auto"/>
      <w:ind w:left="0" w:firstLine="0"/>
      <w:contextualSpacing/>
    </w:pPr>
    <w:rPr>
      <w:rFonts w:ascii="Segoe UI" w:eastAsia="Times New Roman" w:hAnsi="Segoe UI" w:cs="Times New Roman"/>
      <w:b/>
      <w:sz w:val="28"/>
      <w:szCs w:val="28"/>
      <w:lang w:val="en-US" w:eastAsia="ar-SA"/>
    </w:rPr>
  </w:style>
  <w:style w:type="paragraph" w:customStyle="1" w:styleId="HeadingProcedure">
    <w:name w:val="Heading Procedure"/>
    <w:basedOn w:val="a0"/>
    <w:next w:val="a0"/>
    <w:rsid w:val="0000714D"/>
    <w:pPr>
      <w:keepNext/>
      <w:numPr>
        <w:numId w:val="5"/>
      </w:numPr>
      <w:tabs>
        <w:tab w:val="left" w:pos="0"/>
      </w:tabs>
      <w:suppressAutoHyphens w:val="0"/>
      <w:spacing w:before="120" w:after="60" w:line="240" w:lineRule="auto"/>
    </w:pPr>
    <w:rPr>
      <w:rFonts w:ascii="Franklin Gothic Book" w:hAnsi="Franklin Gothic Book"/>
      <w:b/>
      <w:i/>
      <w:color w:val="003366"/>
      <w:sz w:val="22"/>
      <w:szCs w:val="20"/>
      <w:lang w:val="en-AU" w:eastAsia="en-US"/>
    </w:rPr>
  </w:style>
  <w:style w:type="paragraph" w:styleId="2">
    <w:name w:val="List Bullet 2"/>
    <w:basedOn w:val="a0"/>
    <w:uiPriority w:val="99"/>
    <w:semiHidden/>
    <w:unhideWhenUsed/>
    <w:rsid w:val="0000714D"/>
    <w:pPr>
      <w:numPr>
        <w:numId w:val="6"/>
      </w:numPr>
      <w:contextualSpacing/>
    </w:pPr>
  </w:style>
  <w:style w:type="paragraph" w:styleId="20">
    <w:name w:val="List Number 2"/>
    <w:basedOn w:val="23"/>
    <w:rsid w:val="0000714D"/>
    <w:pPr>
      <w:numPr>
        <w:numId w:val="7"/>
      </w:numPr>
      <w:suppressAutoHyphens w:val="0"/>
      <w:spacing w:before="60" w:after="60" w:line="240" w:lineRule="auto"/>
      <w:contextualSpacing w:val="0"/>
    </w:pPr>
    <w:rPr>
      <w:rFonts w:ascii="Segoe UI" w:hAnsi="Segoe UI"/>
      <w:sz w:val="26"/>
      <w:szCs w:val="20"/>
      <w:lang w:val="en-US" w:eastAsia="en-US"/>
    </w:rPr>
  </w:style>
  <w:style w:type="paragraph" w:styleId="23">
    <w:name w:val="List 2"/>
    <w:basedOn w:val="a0"/>
    <w:uiPriority w:val="99"/>
    <w:semiHidden/>
    <w:unhideWhenUsed/>
    <w:rsid w:val="0000714D"/>
    <w:pPr>
      <w:ind w:left="566" w:hanging="283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C74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C74ED"/>
    <w:rPr>
      <w:rFonts w:ascii="Tahoma" w:eastAsia="Times New Roman" w:hAnsi="Tahoma" w:cs="Tahoma"/>
      <w:sz w:val="16"/>
      <w:szCs w:val="16"/>
      <w:lang w:eastAsia="ar-SA"/>
    </w:rPr>
  </w:style>
  <w:style w:type="paragraph" w:styleId="a9">
    <w:name w:val="caption"/>
    <w:basedOn w:val="a0"/>
    <w:next w:val="a0"/>
    <w:uiPriority w:val="35"/>
    <w:unhideWhenUsed/>
    <w:qFormat/>
    <w:rsid w:val="000C74ED"/>
    <w:pPr>
      <w:spacing w:after="200" w:line="240" w:lineRule="auto"/>
    </w:pPr>
    <w:rPr>
      <w:bCs/>
      <w:sz w:val="24"/>
      <w:szCs w:val="18"/>
    </w:rPr>
  </w:style>
  <w:style w:type="paragraph" w:styleId="aa">
    <w:name w:val="Body Text"/>
    <w:basedOn w:val="a0"/>
    <w:link w:val="ab"/>
    <w:rsid w:val="00AB46CC"/>
    <w:pPr>
      <w:suppressAutoHyphens w:val="0"/>
      <w:spacing w:before="120" w:after="120" w:line="240" w:lineRule="auto"/>
      <w:ind w:firstLine="0"/>
    </w:pPr>
    <w:rPr>
      <w:rFonts w:ascii="Segoe UI" w:hAnsi="Segoe UI"/>
      <w:sz w:val="22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AB46CC"/>
    <w:rPr>
      <w:rFonts w:ascii="Segoe UI" w:eastAsia="Times New Roman" w:hAnsi="Segoe UI" w:cs="Times New Roman"/>
      <w:sz w:val="22"/>
      <w:szCs w:val="20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422601"/>
    <w:rPr>
      <w:rFonts w:eastAsia="Times New Roman" w:cs="Times New Roman"/>
      <w:sz w:val="28"/>
      <w:szCs w:val="28"/>
      <w:lang w:eastAsia="ar-SA"/>
    </w:rPr>
  </w:style>
  <w:style w:type="paragraph" w:styleId="ae">
    <w:name w:val="footer"/>
    <w:basedOn w:val="a0"/>
    <w:link w:val="af"/>
    <w:uiPriority w:val="99"/>
    <w:unhideWhenUsed/>
    <w:rsid w:val="0042260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22601"/>
    <w:rPr>
      <w:rFonts w:eastAsia="Times New Roman" w:cs="Times New Roman"/>
      <w:sz w:val="28"/>
      <w:szCs w:val="28"/>
      <w:lang w:eastAsia="ar-SA"/>
    </w:rPr>
  </w:style>
  <w:style w:type="paragraph" w:customStyle="1" w:styleId="AllowPageBreak">
    <w:name w:val="AllowPageBreak"/>
    <w:rsid w:val="0084571A"/>
    <w:pPr>
      <w:widowControl w:val="0"/>
      <w:spacing w:after="0" w:line="240" w:lineRule="auto"/>
    </w:pPr>
    <w:rPr>
      <w:rFonts w:eastAsia="Times New Roman" w:cs="Times New Roman"/>
      <w:noProof/>
      <w:sz w:val="2"/>
      <w:szCs w:val="20"/>
      <w:lang w:val="en-AU"/>
    </w:rPr>
  </w:style>
  <w:style w:type="paragraph" w:styleId="af0">
    <w:name w:val="TOC Heading"/>
    <w:basedOn w:val="1"/>
    <w:next w:val="a0"/>
    <w:uiPriority w:val="39"/>
    <w:semiHidden/>
    <w:unhideWhenUsed/>
    <w:qFormat/>
    <w:rsid w:val="000968F5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0968F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0968F5"/>
    <w:pPr>
      <w:spacing w:after="100"/>
      <w:ind w:left="280"/>
    </w:pPr>
  </w:style>
  <w:style w:type="character" w:styleId="af1">
    <w:name w:val="Hyperlink"/>
    <w:basedOn w:val="a1"/>
    <w:uiPriority w:val="99"/>
    <w:unhideWhenUsed/>
    <w:rsid w:val="000968F5"/>
    <w:rPr>
      <w:color w:val="0000FF" w:themeColor="hyperlink"/>
      <w:u w:val="single"/>
    </w:rPr>
  </w:style>
  <w:style w:type="paragraph" w:customStyle="1" w:styleId="Textbody">
    <w:name w:val="Text body"/>
    <w:basedOn w:val="a0"/>
    <w:rsid w:val="00EC4AB2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table" w:styleId="af2">
    <w:name w:val="Table Grid"/>
    <w:basedOn w:val="a2"/>
    <w:uiPriority w:val="59"/>
    <w:rsid w:val="00EC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4A9FE-FE31-40C9-83FA-8E43EFF2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Users</cp:lastModifiedBy>
  <cp:revision>26</cp:revision>
  <dcterms:created xsi:type="dcterms:W3CDTF">2019-11-05T15:36:00Z</dcterms:created>
  <dcterms:modified xsi:type="dcterms:W3CDTF">2019-12-22T22:08:00Z</dcterms:modified>
</cp:coreProperties>
</file>