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38B1B" w14:textId="77777777" w:rsidR="00E411CB" w:rsidRPr="00A12303" w:rsidRDefault="00E411CB" w:rsidP="00E411CB">
      <w:pPr>
        <w:spacing w:after="0" w:line="276" w:lineRule="auto"/>
        <w:jc w:val="center"/>
        <w:rPr>
          <w:rFonts w:eastAsia="Times New Roman" w:cs="Times New Roman"/>
          <w:sz w:val="28"/>
          <w:szCs w:val="32"/>
          <w:lang w:eastAsia="ru-RU"/>
        </w:rPr>
      </w:pPr>
      <w:bookmarkStart w:id="0" w:name="_Hlk42262316"/>
      <w:bookmarkEnd w:id="0"/>
      <w:r w:rsidRPr="00A12303">
        <w:rPr>
          <w:rFonts w:eastAsia="Times New Roman" w:cs="Times New Roman"/>
          <w:sz w:val="28"/>
          <w:szCs w:val="32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032C9235" w14:textId="77777777" w:rsidR="00E411CB" w:rsidRDefault="00E411CB" w:rsidP="00E411CB">
      <w:pPr>
        <w:spacing w:after="0" w:line="276" w:lineRule="auto"/>
        <w:jc w:val="center"/>
        <w:rPr>
          <w:rFonts w:eastAsia="Times New Roman" w:cs="Times New Roman"/>
          <w:b/>
          <w:sz w:val="28"/>
          <w:szCs w:val="32"/>
          <w:lang w:eastAsia="ru-RU"/>
        </w:rPr>
      </w:pPr>
      <w:r w:rsidRPr="00A12303">
        <w:rPr>
          <w:rFonts w:eastAsia="Times New Roman" w:cs="Times New Roman"/>
          <w:b/>
          <w:sz w:val="28"/>
          <w:szCs w:val="32"/>
          <w:lang w:eastAsia="ru-RU"/>
        </w:rPr>
        <w:t>«САНКТ-ПЕТЕРБУРГСКИЙ ПОЛИТЕХНИЧЕСКИЙ УНИВЕРСИТЕТ ПЕТРА ВЕЛИКОГО»</w:t>
      </w:r>
    </w:p>
    <w:p w14:paraId="5FF1B76B" w14:textId="77777777" w:rsidR="00E411CB" w:rsidRPr="00A12303" w:rsidRDefault="00E411CB" w:rsidP="00E411CB">
      <w:pPr>
        <w:spacing w:after="0" w:line="276" w:lineRule="auto"/>
        <w:jc w:val="center"/>
        <w:rPr>
          <w:rFonts w:eastAsia="Times New Roman" w:cs="Times New Roman"/>
          <w:b/>
          <w:sz w:val="28"/>
          <w:szCs w:val="32"/>
          <w:lang w:eastAsia="ru-RU"/>
        </w:rPr>
      </w:pPr>
    </w:p>
    <w:p w14:paraId="57167E9B" w14:textId="77777777" w:rsidR="00E411CB" w:rsidRPr="00A12303" w:rsidRDefault="00E411CB" w:rsidP="00E411CB">
      <w:pPr>
        <w:spacing w:after="0" w:line="360" w:lineRule="auto"/>
        <w:jc w:val="center"/>
        <w:rPr>
          <w:rFonts w:eastAsia="Times New Roman" w:cs="Times New Roman"/>
          <w:sz w:val="28"/>
          <w:szCs w:val="32"/>
          <w:lang w:eastAsia="ru-RU"/>
        </w:rPr>
      </w:pPr>
      <w:r w:rsidRPr="00A12303">
        <w:rPr>
          <w:rFonts w:eastAsia="Times New Roman" w:cs="Times New Roman"/>
          <w:sz w:val="28"/>
          <w:szCs w:val="32"/>
          <w:lang w:eastAsia="ru-RU"/>
        </w:rPr>
        <w:t>Институт компьютерных наук и технологий</w:t>
      </w:r>
    </w:p>
    <w:p w14:paraId="1503DF05" w14:textId="77777777" w:rsidR="00E411CB" w:rsidRPr="00A12303" w:rsidRDefault="00E411CB" w:rsidP="00E411CB">
      <w:pPr>
        <w:spacing w:after="0" w:line="360" w:lineRule="auto"/>
        <w:jc w:val="center"/>
        <w:rPr>
          <w:rFonts w:eastAsia="Times New Roman" w:cs="Times New Roman"/>
          <w:sz w:val="28"/>
          <w:szCs w:val="32"/>
          <w:lang w:eastAsia="ru-RU"/>
        </w:rPr>
      </w:pPr>
      <w:r w:rsidRPr="00A12303">
        <w:rPr>
          <w:rFonts w:eastAsia="Times New Roman" w:cs="Times New Roman"/>
          <w:sz w:val="28"/>
          <w:szCs w:val="32"/>
          <w:lang w:eastAsia="ru-RU"/>
        </w:rPr>
        <w:t>Высшая школа интеллектуальных систем и суперкомпьютерных технологий</w:t>
      </w:r>
    </w:p>
    <w:p w14:paraId="508F8D12" w14:textId="77777777" w:rsidR="00E411CB" w:rsidRPr="00A12303" w:rsidRDefault="00E411CB" w:rsidP="00E411CB">
      <w:pPr>
        <w:spacing w:after="0" w:line="360" w:lineRule="auto"/>
        <w:rPr>
          <w:rFonts w:eastAsia="Times New Roman" w:cs="Times New Roman"/>
          <w:sz w:val="28"/>
          <w:szCs w:val="32"/>
          <w:lang w:eastAsia="ru-RU"/>
        </w:rPr>
      </w:pPr>
    </w:p>
    <w:p w14:paraId="2E23C59B" w14:textId="48268BFC" w:rsidR="00E411CB" w:rsidRDefault="00E411CB" w:rsidP="00E411CB">
      <w:pPr>
        <w:spacing w:after="0" w:line="360" w:lineRule="auto"/>
        <w:rPr>
          <w:rFonts w:eastAsia="Times New Roman" w:cs="Times New Roman"/>
          <w:sz w:val="28"/>
          <w:szCs w:val="32"/>
          <w:lang w:eastAsia="ru-RU"/>
        </w:rPr>
      </w:pPr>
    </w:p>
    <w:p w14:paraId="09D50DEE" w14:textId="77777777" w:rsidR="00E411CB" w:rsidRPr="00A12303" w:rsidRDefault="00E411CB" w:rsidP="00E411CB">
      <w:pPr>
        <w:spacing w:after="0" w:line="360" w:lineRule="auto"/>
        <w:rPr>
          <w:rFonts w:eastAsia="Times New Roman" w:cs="Times New Roman"/>
          <w:sz w:val="28"/>
          <w:szCs w:val="32"/>
          <w:lang w:eastAsia="ru-RU"/>
        </w:rPr>
      </w:pPr>
    </w:p>
    <w:p w14:paraId="2D608B86" w14:textId="77777777" w:rsidR="00E411CB" w:rsidRPr="00A12303" w:rsidRDefault="00E411CB" w:rsidP="00E411CB">
      <w:pPr>
        <w:spacing w:after="0" w:line="360" w:lineRule="auto"/>
        <w:jc w:val="center"/>
        <w:rPr>
          <w:rFonts w:eastAsia="Times New Roman" w:cs="Times New Roman"/>
          <w:b/>
          <w:sz w:val="28"/>
          <w:szCs w:val="32"/>
          <w:lang w:eastAsia="ru-RU"/>
        </w:rPr>
      </w:pPr>
      <w:r w:rsidRPr="00A12303">
        <w:rPr>
          <w:rFonts w:eastAsia="Times New Roman" w:cs="Times New Roman"/>
          <w:sz w:val="28"/>
          <w:szCs w:val="32"/>
          <w:lang w:eastAsia="ru-RU"/>
        </w:rPr>
        <w:t>Дисциплина «Гибридные интеллектуальные системы и мягкие вычисления»</w:t>
      </w:r>
    </w:p>
    <w:p w14:paraId="6BD560B4" w14:textId="77777777" w:rsidR="00E411CB" w:rsidRDefault="00E411CB" w:rsidP="00E411CB">
      <w:pPr>
        <w:spacing w:after="0" w:line="360" w:lineRule="auto"/>
        <w:rPr>
          <w:rFonts w:eastAsia="Times New Roman" w:cs="Times New Roman"/>
          <w:b/>
          <w:sz w:val="28"/>
          <w:szCs w:val="32"/>
          <w:lang w:eastAsia="ru-RU"/>
        </w:rPr>
      </w:pPr>
    </w:p>
    <w:p w14:paraId="73EBCF1A" w14:textId="77777777" w:rsidR="00E411CB" w:rsidRPr="00A12303" w:rsidRDefault="00E411CB" w:rsidP="00E411CB">
      <w:pPr>
        <w:spacing w:after="0" w:line="360" w:lineRule="auto"/>
        <w:rPr>
          <w:rFonts w:eastAsia="Times New Roman" w:cs="Times New Roman"/>
          <w:b/>
          <w:sz w:val="28"/>
          <w:szCs w:val="32"/>
          <w:lang w:eastAsia="ru-RU"/>
        </w:rPr>
      </w:pPr>
    </w:p>
    <w:p w14:paraId="38750012" w14:textId="77777777" w:rsidR="00E411CB" w:rsidRPr="00A12303" w:rsidRDefault="00E411CB" w:rsidP="00E411CB">
      <w:pPr>
        <w:jc w:val="center"/>
        <w:rPr>
          <w:b/>
          <w:bCs/>
          <w:sz w:val="28"/>
          <w:szCs w:val="24"/>
        </w:rPr>
      </w:pPr>
      <w:bookmarkStart w:id="1" w:name="_Toc52742143"/>
      <w:r w:rsidRPr="00A12303">
        <w:rPr>
          <w:b/>
          <w:bCs/>
          <w:sz w:val="28"/>
          <w:szCs w:val="24"/>
        </w:rPr>
        <w:t>ОТЧЕТ</w:t>
      </w:r>
      <w:bookmarkEnd w:id="1"/>
    </w:p>
    <w:p w14:paraId="7B909478" w14:textId="5241B683" w:rsidR="00E411CB" w:rsidRPr="00A12303" w:rsidRDefault="00E411CB" w:rsidP="00E411CB">
      <w:pPr>
        <w:spacing w:after="0" w:line="360" w:lineRule="auto"/>
        <w:jc w:val="center"/>
        <w:rPr>
          <w:rFonts w:eastAsia="Times New Roman" w:cs="Times New Roman"/>
          <w:b/>
          <w:bCs/>
          <w:sz w:val="28"/>
          <w:szCs w:val="32"/>
          <w:lang w:eastAsia="ru-RU"/>
        </w:rPr>
      </w:pPr>
      <w:r w:rsidRPr="00A12303">
        <w:rPr>
          <w:rFonts w:eastAsia="Times New Roman" w:cs="Times New Roman"/>
          <w:b/>
          <w:bCs/>
          <w:sz w:val="28"/>
          <w:szCs w:val="32"/>
          <w:lang w:eastAsia="ru-RU"/>
        </w:rPr>
        <w:t>Лабораторная работа №</w:t>
      </w:r>
      <w:r>
        <w:rPr>
          <w:rFonts w:eastAsia="Times New Roman" w:cs="Times New Roman"/>
          <w:b/>
          <w:bCs/>
          <w:sz w:val="28"/>
          <w:szCs w:val="32"/>
          <w:lang w:eastAsia="ru-RU"/>
        </w:rPr>
        <w:t>2</w:t>
      </w:r>
    </w:p>
    <w:p w14:paraId="749CA8F1" w14:textId="77777777" w:rsidR="00E411CB" w:rsidRPr="00A12303" w:rsidRDefault="00E411CB" w:rsidP="00E411CB">
      <w:pPr>
        <w:spacing w:after="0" w:line="360" w:lineRule="auto"/>
        <w:jc w:val="center"/>
        <w:rPr>
          <w:rFonts w:eastAsia="Times New Roman" w:cs="Times New Roman"/>
          <w:sz w:val="28"/>
          <w:szCs w:val="32"/>
          <w:lang w:eastAsia="ru-RU"/>
        </w:rPr>
      </w:pPr>
      <w:r w:rsidRPr="00A12303">
        <w:rPr>
          <w:rFonts w:eastAsia="Times New Roman" w:cs="Times New Roman"/>
          <w:sz w:val="28"/>
          <w:szCs w:val="32"/>
          <w:lang w:eastAsia="ru-RU"/>
        </w:rPr>
        <w:t>на тему</w:t>
      </w:r>
      <w:r>
        <w:rPr>
          <w:rFonts w:eastAsia="Times New Roman" w:cs="Times New Roman"/>
          <w:sz w:val="28"/>
          <w:szCs w:val="32"/>
          <w:lang w:eastAsia="ru-RU"/>
        </w:rPr>
        <w:t>:</w:t>
      </w:r>
    </w:p>
    <w:p w14:paraId="51D65735" w14:textId="20A4E29E" w:rsidR="00E411CB" w:rsidRPr="00E411CB" w:rsidRDefault="00E411CB" w:rsidP="005D3E74">
      <w:pPr>
        <w:spacing w:after="0" w:line="360" w:lineRule="auto"/>
        <w:jc w:val="center"/>
        <w:rPr>
          <w:rFonts w:eastAsia="Times New Roman" w:cs="Times New Roman"/>
          <w:sz w:val="28"/>
          <w:szCs w:val="32"/>
          <w:lang w:eastAsia="ru-RU"/>
        </w:rPr>
      </w:pPr>
      <w:r w:rsidRPr="00A12303">
        <w:rPr>
          <w:rFonts w:eastAsia="Times New Roman" w:cs="Times New Roman"/>
          <w:sz w:val="28"/>
          <w:szCs w:val="32"/>
          <w:lang w:eastAsia="ru-RU"/>
        </w:rPr>
        <w:t>«</w:t>
      </w:r>
      <w:r w:rsidR="005D3E74" w:rsidRPr="005D3E74">
        <w:rPr>
          <w:rFonts w:eastAsia="Times New Roman" w:cs="Times New Roman"/>
          <w:sz w:val="28"/>
          <w:szCs w:val="32"/>
          <w:lang w:eastAsia="ru-RU"/>
        </w:rPr>
        <w:t>Адаптивная нейро-нечеткая система</w:t>
      </w:r>
      <w:r w:rsidR="005D3E74">
        <w:rPr>
          <w:rFonts w:eastAsia="Times New Roman" w:cs="Times New Roman"/>
          <w:sz w:val="28"/>
          <w:szCs w:val="32"/>
          <w:lang w:eastAsia="ru-RU"/>
        </w:rPr>
        <w:t xml:space="preserve"> </w:t>
      </w:r>
      <w:r w:rsidR="005D3E74" w:rsidRPr="005D3E74">
        <w:rPr>
          <w:rFonts w:eastAsia="Times New Roman" w:cs="Times New Roman"/>
          <w:sz w:val="28"/>
          <w:szCs w:val="32"/>
          <w:lang w:eastAsia="ru-RU"/>
        </w:rPr>
        <w:t>оценки рисков информационной</w:t>
      </w:r>
      <w:r w:rsidR="005D3E74">
        <w:rPr>
          <w:rFonts w:eastAsia="Times New Roman" w:cs="Times New Roman"/>
          <w:sz w:val="28"/>
          <w:szCs w:val="32"/>
          <w:lang w:eastAsia="ru-RU"/>
        </w:rPr>
        <w:t xml:space="preserve"> </w:t>
      </w:r>
      <w:r w:rsidR="005D3E74" w:rsidRPr="005D3E74">
        <w:rPr>
          <w:rFonts w:eastAsia="Times New Roman" w:cs="Times New Roman"/>
          <w:sz w:val="28"/>
          <w:szCs w:val="32"/>
          <w:lang w:eastAsia="ru-RU"/>
        </w:rPr>
        <w:t>безопасности организации</w:t>
      </w:r>
      <w:r w:rsidRPr="00A12303">
        <w:rPr>
          <w:rFonts w:eastAsia="Times New Roman" w:cs="Times New Roman"/>
          <w:sz w:val="28"/>
          <w:szCs w:val="32"/>
          <w:lang w:eastAsia="ru-RU"/>
        </w:rPr>
        <w:t>»</w:t>
      </w:r>
    </w:p>
    <w:p w14:paraId="516BC20E" w14:textId="77777777" w:rsidR="00E411CB" w:rsidRPr="00A12303" w:rsidRDefault="00E411CB" w:rsidP="00E411CB">
      <w:pPr>
        <w:spacing w:after="0" w:line="360" w:lineRule="auto"/>
        <w:rPr>
          <w:rFonts w:eastAsia="Times New Roman" w:cs="Times New Roman"/>
          <w:b/>
          <w:sz w:val="28"/>
          <w:szCs w:val="32"/>
          <w:lang w:eastAsia="ru-RU"/>
        </w:rPr>
      </w:pPr>
    </w:p>
    <w:p w14:paraId="26DC8065" w14:textId="2E0064AF" w:rsidR="00E411CB" w:rsidRDefault="00E411CB" w:rsidP="00E411CB">
      <w:pPr>
        <w:spacing w:after="0" w:line="360" w:lineRule="auto"/>
        <w:rPr>
          <w:rFonts w:eastAsia="Times New Roman" w:cs="Times New Roman"/>
          <w:b/>
          <w:sz w:val="28"/>
          <w:szCs w:val="32"/>
          <w:lang w:eastAsia="ru-RU"/>
        </w:rPr>
      </w:pPr>
    </w:p>
    <w:p w14:paraId="60235FFE" w14:textId="77777777" w:rsidR="00E411CB" w:rsidRPr="00A12303" w:rsidRDefault="00E411CB" w:rsidP="00E411CB">
      <w:pPr>
        <w:spacing w:after="0" w:line="360" w:lineRule="auto"/>
        <w:rPr>
          <w:rFonts w:eastAsia="Times New Roman" w:cs="Times New Roman"/>
          <w:b/>
          <w:sz w:val="28"/>
          <w:szCs w:val="32"/>
          <w:lang w:eastAsia="ru-RU"/>
        </w:rPr>
      </w:pPr>
    </w:p>
    <w:p w14:paraId="74366AFF" w14:textId="77777777" w:rsidR="00E411CB" w:rsidRPr="00A12303" w:rsidRDefault="00E411CB" w:rsidP="00E411CB">
      <w:pPr>
        <w:spacing w:after="0" w:line="360" w:lineRule="auto"/>
        <w:jc w:val="righ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A12303">
        <w:rPr>
          <w:rFonts w:eastAsia="Times New Roman" w:cs="Times New Roman"/>
          <w:color w:val="000000"/>
          <w:sz w:val="28"/>
          <w:szCs w:val="28"/>
          <w:lang w:eastAsia="ru-RU"/>
        </w:rPr>
        <w:t>Выполнил:</w:t>
      </w:r>
    </w:p>
    <w:p w14:paraId="66B39D57" w14:textId="77777777" w:rsidR="00E411CB" w:rsidRPr="00A12303" w:rsidRDefault="00E411CB" w:rsidP="00E411CB">
      <w:pPr>
        <w:spacing w:after="0" w:line="360" w:lineRule="auto"/>
        <w:jc w:val="righ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A12303">
        <w:rPr>
          <w:rFonts w:eastAsia="Times New Roman" w:cs="Times New Roman"/>
          <w:color w:val="000000"/>
          <w:sz w:val="28"/>
          <w:szCs w:val="28"/>
          <w:lang w:eastAsia="ru-RU"/>
        </w:rPr>
        <w:t>студент группы 3540901/02001</w:t>
      </w:r>
    </w:p>
    <w:p w14:paraId="13A7F13E" w14:textId="77777777" w:rsidR="00E411CB" w:rsidRPr="00A12303" w:rsidRDefault="00E411CB" w:rsidP="00E411CB">
      <w:pPr>
        <w:spacing w:after="0" w:line="360" w:lineRule="auto"/>
        <w:jc w:val="righ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A12303">
        <w:rPr>
          <w:rFonts w:eastAsia="Times New Roman" w:cs="Times New Roman"/>
          <w:color w:val="000000"/>
          <w:sz w:val="28"/>
          <w:szCs w:val="28"/>
          <w:lang w:eastAsia="ru-RU"/>
        </w:rPr>
        <w:t>Бараев Дамир Рашидович</w:t>
      </w:r>
    </w:p>
    <w:p w14:paraId="2CDE9ACF" w14:textId="77777777" w:rsidR="00E411CB" w:rsidRPr="00A12303" w:rsidRDefault="00E411CB" w:rsidP="00E411CB">
      <w:pPr>
        <w:spacing w:after="0" w:line="360" w:lineRule="auto"/>
        <w:jc w:val="righ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A12303">
        <w:rPr>
          <w:rFonts w:eastAsia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7D4E14" wp14:editId="372948A8">
                <wp:simplePos x="0" y="0"/>
                <wp:positionH relativeFrom="column">
                  <wp:posOffset>5020945</wp:posOffset>
                </wp:positionH>
                <wp:positionV relativeFrom="paragraph">
                  <wp:posOffset>1440815</wp:posOffset>
                </wp:positionV>
                <wp:extent cx="2376170" cy="398145"/>
                <wp:effectExtent l="0" t="2540" r="0" b="0"/>
                <wp:wrapNone/>
                <wp:docPr id="2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6170" cy="398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559FD3" w14:textId="77777777" w:rsidR="00E411CB" w:rsidRDefault="00E411CB" w:rsidP="00E411CB">
                            <w:r>
                              <w:t>(подпись)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97D4E1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95.35pt;margin-top:113.45pt;width:187.1pt;height:31.35pt;z-index:2516602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" filled="f" stroked="f">
                <v:textbox style="mso-fit-shape-to-text:t">
                  <w:txbxContent>
                    <w:p w14:paraId="50559FD3" w14:textId="77777777" w:rsidR="00E411CB" w:rsidRDefault="00E411CB" w:rsidP="00E411CB">
                      <w:r>
                        <w:t>(подпись)</w:t>
                      </w:r>
                    </w:p>
                  </w:txbxContent>
                </v:textbox>
              </v:shape>
            </w:pict>
          </mc:Fallback>
        </mc:AlternateContent>
      </w:r>
      <w:r w:rsidRPr="00A12303">
        <w:rPr>
          <w:rFonts w:eastAsia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D52461" wp14:editId="1CE184CB">
                <wp:simplePos x="0" y="0"/>
                <wp:positionH relativeFrom="column">
                  <wp:posOffset>5020945</wp:posOffset>
                </wp:positionH>
                <wp:positionV relativeFrom="paragraph">
                  <wp:posOffset>212090</wp:posOffset>
                </wp:positionV>
                <wp:extent cx="2376170" cy="398145"/>
                <wp:effectExtent l="0" t="2540" r="0" b="0"/>
                <wp:wrapNone/>
                <wp:docPr id="22" name="Надпись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6170" cy="398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E13678" w14:textId="77777777" w:rsidR="00E411CB" w:rsidRDefault="00E411CB" w:rsidP="00E411CB">
                            <w:r>
                              <w:t>(подпись)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D52461" id="Надпись 22" o:spid="_x0000_s1027" type="#_x0000_t202" style="position:absolute;left:0;text-align:left;margin-left:395.35pt;margin-top:16.7pt;width:187.1pt;height:31.3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" filled="f" stroked="f">
                <v:textbox style="mso-fit-shape-to-text:t">
                  <w:txbxContent>
                    <w:p w14:paraId="7FE13678" w14:textId="77777777" w:rsidR="00E411CB" w:rsidRDefault="00E411CB" w:rsidP="00E411CB">
                      <w:r>
                        <w:t>(подпись)</w:t>
                      </w:r>
                    </w:p>
                  </w:txbxContent>
                </v:textbox>
              </v:shape>
            </w:pict>
          </mc:Fallback>
        </mc:AlternateContent>
      </w:r>
      <w:r w:rsidRPr="00A12303">
        <w:rPr>
          <w:rFonts w:eastAsia="Times New Roman" w:cs="Times New Roman"/>
          <w:color w:val="000000"/>
          <w:sz w:val="28"/>
          <w:szCs w:val="28"/>
          <w:lang w:eastAsia="ru-RU"/>
        </w:rPr>
        <w:t>«__» __________ 2021г., __________</w:t>
      </w:r>
    </w:p>
    <w:p w14:paraId="72E5D562" w14:textId="77777777" w:rsidR="00E411CB" w:rsidRPr="00A12303" w:rsidRDefault="00E411CB" w:rsidP="00E411CB">
      <w:pPr>
        <w:spacing w:after="0" w:line="360" w:lineRule="auto"/>
        <w:jc w:val="right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7637F6CD" w14:textId="77777777" w:rsidR="00E411CB" w:rsidRPr="00A12303" w:rsidRDefault="00E411CB" w:rsidP="00E411CB">
      <w:pPr>
        <w:spacing w:after="0" w:line="360" w:lineRule="auto"/>
        <w:jc w:val="righ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A12303">
        <w:rPr>
          <w:rFonts w:eastAsia="Times New Roman" w:cs="Times New Roman"/>
          <w:color w:val="000000"/>
          <w:sz w:val="28"/>
          <w:szCs w:val="28"/>
          <w:lang w:eastAsia="ru-RU"/>
        </w:rPr>
        <w:t>Проверила:</w:t>
      </w:r>
    </w:p>
    <w:p w14:paraId="5C040D62" w14:textId="77777777" w:rsidR="00E411CB" w:rsidRPr="00A12303" w:rsidRDefault="00E411CB" w:rsidP="00E411CB">
      <w:pPr>
        <w:spacing w:after="0" w:line="360" w:lineRule="auto"/>
        <w:jc w:val="righ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A12303">
        <w:rPr>
          <w:rFonts w:eastAsia="Times New Roman" w:cs="Times New Roman"/>
          <w:color w:val="000000"/>
          <w:sz w:val="28"/>
          <w:szCs w:val="28"/>
          <w:lang w:eastAsia="ru-RU"/>
        </w:rPr>
        <w:t>Бендерская Елена Николаевна</w:t>
      </w:r>
    </w:p>
    <w:p w14:paraId="22824CA2" w14:textId="77777777" w:rsidR="00E411CB" w:rsidRPr="00A12303" w:rsidRDefault="00E411CB" w:rsidP="00E411CB">
      <w:pPr>
        <w:spacing w:after="0" w:line="360" w:lineRule="auto"/>
        <w:jc w:val="righ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A12303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«__» __________ 2021г., __________</w:t>
      </w:r>
    </w:p>
    <w:p w14:paraId="75DF65B9" w14:textId="77777777" w:rsidR="00E411CB" w:rsidRPr="00A12303" w:rsidRDefault="00E411CB" w:rsidP="00E411CB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74C9868D" w14:textId="723BB68C" w:rsidR="00E411CB" w:rsidRPr="00E411CB" w:rsidRDefault="00E411CB" w:rsidP="00E411CB">
      <w:pPr>
        <w:pStyle w:val="a3"/>
        <w:jc w:val="center"/>
        <w:rPr>
          <w:rFonts w:ascii="Times New Roman" w:eastAsia="Times New Roman" w:hAnsi="Times New Roman" w:cs="Times New Roman"/>
          <w:color w:val="auto"/>
          <w:sz w:val="28"/>
        </w:rPr>
      </w:pPr>
      <w:r w:rsidRPr="00E411CB">
        <w:rPr>
          <w:rFonts w:ascii="Times New Roman" w:eastAsia="Times New Roman" w:hAnsi="Times New Roman" w:cs="Times New Roman"/>
          <w:color w:val="auto"/>
          <w:sz w:val="28"/>
        </w:rPr>
        <w:t>Санкт-Петербург 2021</w:t>
      </w:r>
    </w:p>
    <w:p w14:paraId="77D70547" w14:textId="0EF26EB4" w:rsidR="00E411CB" w:rsidRDefault="00E411CB" w:rsidP="00E411CB">
      <w:pPr>
        <w:rPr>
          <w:lang w:eastAsia="ru-RU"/>
        </w:rPr>
      </w:pPr>
    </w:p>
    <w:p w14:paraId="058DB740" w14:textId="77777777" w:rsidR="00E411CB" w:rsidRPr="00E411CB" w:rsidRDefault="00E411CB" w:rsidP="00E411CB">
      <w:pPr>
        <w:rPr>
          <w:lang w:eastAsia="ru-RU"/>
        </w:r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48302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DD3A40" w14:textId="7CA58418" w:rsidR="00BB2C63" w:rsidRDefault="00BB2C63" w:rsidP="00E411CB">
          <w:pPr>
            <w:pStyle w:val="a3"/>
          </w:pPr>
          <w:r>
            <w:t>Оглавление</w:t>
          </w:r>
        </w:p>
        <w:p w14:paraId="71F0A88D" w14:textId="12A864E9" w:rsidR="00F639FE" w:rsidRDefault="00BB2C63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68133072" w:history="1">
            <w:r w:rsidR="00F639FE" w:rsidRPr="00E65D7D">
              <w:rPr>
                <w:rStyle w:val="aa"/>
                <w:noProof/>
              </w:rPr>
              <w:t>1.</w:t>
            </w:r>
            <w:r w:rsidR="00F639F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639FE" w:rsidRPr="00E65D7D">
              <w:rPr>
                <w:rStyle w:val="aa"/>
                <w:noProof/>
              </w:rPr>
              <w:t>Постановка задачи, связанной с рассматриваемой системы</w:t>
            </w:r>
            <w:r w:rsidR="00F639FE">
              <w:rPr>
                <w:noProof/>
                <w:webHidden/>
              </w:rPr>
              <w:tab/>
            </w:r>
            <w:r w:rsidR="00F639FE">
              <w:rPr>
                <w:noProof/>
                <w:webHidden/>
              </w:rPr>
              <w:fldChar w:fldCharType="begin"/>
            </w:r>
            <w:r w:rsidR="00F639FE">
              <w:rPr>
                <w:noProof/>
                <w:webHidden/>
              </w:rPr>
              <w:instrText xml:space="preserve"> PAGEREF _Toc68133072 \h </w:instrText>
            </w:r>
            <w:r w:rsidR="00F639FE">
              <w:rPr>
                <w:noProof/>
                <w:webHidden/>
              </w:rPr>
            </w:r>
            <w:r w:rsidR="00F639FE">
              <w:rPr>
                <w:noProof/>
                <w:webHidden/>
              </w:rPr>
              <w:fldChar w:fldCharType="separate"/>
            </w:r>
            <w:r w:rsidR="00F639FE">
              <w:rPr>
                <w:noProof/>
                <w:webHidden/>
              </w:rPr>
              <w:t>3</w:t>
            </w:r>
            <w:r w:rsidR="00F639FE">
              <w:rPr>
                <w:noProof/>
                <w:webHidden/>
              </w:rPr>
              <w:fldChar w:fldCharType="end"/>
            </w:r>
          </w:hyperlink>
        </w:p>
        <w:p w14:paraId="387F14D2" w14:textId="4780783B" w:rsidR="00F639FE" w:rsidRDefault="00D62ED8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133073" w:history="1">
            <w:r w:rsidR="00F639FE" w:rsidRPr="00E65D7D">
              <w:rPr>
                <w:rStyle w:val="aa"/>
                <w:noProof/>
              </w:rPr>
              <w:t>2.</w:t>
            </w:r>
            <w:r w:rsidR="00F639F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639FE" w:rsidRPr="00E65D7D">
              <w:rPr>
                <w:rStyle w:val="aa"/>
                <w:noProof/>
              </w:rPr>
              <w:t>Описание теоретической базы рассматриваемой системы.</w:t>
            </w:r>
            <w:r w:rsidR="00F639FE">
              <w:rPr>
                <w:noProof/>
                <w:webHidden/>
              </w:rPr>
              <w:tab/>
            </w:r>
            <w:r w:rsidR="00F639FE">
              <w:rPr>
                <w:noProof/>
                <w:webHidden/>
              </w:rPr>
              <w:fldChar w:fldCharType="begin"/>
            </w:r>
            <w:r w:rsidR="00F639FE">
              <w:rPr>
                <w:noProof/>
                <w:webHidden/>
              </w:rPr>
              <w:instrText xml:space="preserve"> PAGEREF _Toc68133073 \h </w:instrText>
            </w:r>
            <w:r w:rsidR="00F639FE">
              <w:rPr>
                <w:noProof/>
                <w:webHidden/>
              </w:rPr>
            </w:r>
            <w:r w:rsidR="00F639FE">
              <w:rPr>
                <w:noProof/>
                <w:webHidden/>
              </w:rPr>
              <w:fldChar w:fldCharType="separate"/>
            </w:r>
            <w:r w:rsidR="00F639FE">
              <w:rPr>
                <w:noProof/>
                <w:webHidden/>
              </w:rPr>
              <w:t>3</w:t>
            </w:r>
            <w:r w:rsidR="00F639FE">
              <w:rPr>
                <w:noProof/>
                <w:webHidden/>
              </w:rPr>
              <w:fldChar w:fldCharType="end"/>
            </w:r>
          </w:hyperlink>
        </w:p>
        <w:p w14:paraId="7E4E8FD5" w14:textId="57F76288" w:rsidR="00F639FE" w:rsidRDefault="00D62ED8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133074" w:history="1">
            <w:r w:rsidR="00F639FE" w:rsidRPr="00E65D7D">
              <w:rPr>
                <w:rStyle w:val="aa"/>
                <w:noProof/>
              </w:rPr>
              <w:t>2.1.</w:t>
            </w:r>
            <w:r w:rsidR="00F639F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639FE" w:rsidRPr="00E65D7D">
              <w:rPr>
                <w:rStyle w:val="aa"/>
                <w:noProof/>
              </w:rPr>
              <w:t>Нечеткая логика</w:t>
            </w:r>
            <w:r w:rsidR="00F639FE">
              <w:rPr>
                <w:noProof/>
                <w:webHidden/>
              </w:rPr>
              <w:tab/>
            </w:r>
            <w:r w:rsidR="00F639FE">
              <w:rPr>
                <w:noProof/>
                <w:webHidden/>
              </w:rPr>
              <w:fldChar w:fldCharType="begin"/>
            </w:r>
            <w:r w:rsidR="00F639FE">
              <w:rPr>
                <w:noProof/>
                <w:webHidden/>
              </w:rPr>
              <w:instrText xml:space="preserve"> PAGEREF _Toc68133074 \h </w:instrText>
            </w:r>
            <w:r w:rsidR="00F639FE">
              <w:rPr>
                <w:noProof/>
                <w:webHidden/>
              </w:rPr>
            </w:r>
            <w:r w:rsidR="00F639FE">
              <w:rPr>
                <w:noProof/>
                <w:webHidden/>
              </w:rPr>
              <w:fldChar w:fldCharType="separate"/>
            </w:r>
            <w:r w:rsidR="00F639FE">
              <w:rPr>
                <w:noProof/>
                <w:webHidden/>
              </w:rPr>
              <w:t>3</w:t>
            </w:r>
            <w:r w:rsidR="00F639FE">
              <w:rPr>
                <w:noProof/>
                <w:webHidden/>
              </w:rPr>
              <w:fldChar w:fldCharType="end"/>
            </w:r>
          </w:hyperlink>
        </w:p>
        <w:p w14:paraId="26F0CC86" w14:textId="395BFA72" w:rsidR="00F639FE" w:rsidRDefault="00D62ED8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133075" w:history="1">
            <w:r w:rsidR="00F639FE" w:rsidRPr="00E65D7D">
              <w:rPr>
                <w:rStyle w:val="aa"/>
                <w:noProof/>
              </w:rPr>
              <w:t>2.2.</w:t>
            </w:r>
            <w:r w:rsidR="00F639F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639FE" w:rsidRPr="00E65D7D">
              <w:rPr>
                <w:rStyle w:val="aa"/>
                <w:noProof/>
              </w:rPr>
              <w:t>Базовая архитектура нечеткой логической системы</w:t>
            </w:r>
            <w:r w:rsidR="00F639FE">
              <w:rPr>
                <w:noProof/>
                <w:webHidden/>
              </w:rPr>
              <w:tab/>
            </w:r>
            <w:r w:rsidR="00F639FE">
              <w:rPr>
                <w:noProof/>
                <w:webHidden/>
              </w:rPr>
              <w:fldChar w:fldCharType="begin"/>
            </w:r>
            <w:r w:rsidR="00F639FE">
              <w:rPr>
                <w:noProof/>
                <w:webHidden/>
              </w:rPr>
              <w:instrText xml:space="preserve"> PAGEREF _Toc68133075 \h </w:instrText>
            </w:r>
            <w:r w:rsidR="00F639FE">
              <w:rPr>
                <w:noProof/>
                <w:webHidden/>
              </w:rPr>
            </w:r>
            <w:r w:rsidR="00F639FE">
              <w:rPr>
                <w:noProof/>
                <w:webHidden/>
              </w:rPr>
              <w:fldChar w:fldCharType="separate"/>
            </w:r>
            <w:r w:rsidR="00F639FE">
              <w:rPr>
                <w:noProof/>
                <w:webHidden/>
              </w:rPr>
              <w:t>6</w:t>
            </w:r>
            <w:r w:rsidR="00F639FE">
              <w:rPr>
                <w:noProof/>
                <w:webHidden/>
              </w:rPr>
              <w:fldChar w:fldCharType="end"/>
            </w:r>
          </w:hyperlink>
        </w:p>
        <w:p w14:paraId="7EE30B1D" w14:textId="3D7E997D" w:rsidR="00F639FE" w:rsidRDefault="00D62ED8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133080" w:history="1">
            <w:r w:rsidR="00F639FE" w:rsidRPr="00E65D7D">
              <w:rPr>
                <w:rStyle w:val="aa"/>
                <w:noProof/>
              </w:rPr>
              <w:t>2.3.</w:t>
            </w:r>
            <w:r w:rsidR="00F639F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639FE" w:rsidRPr="00E65D7D">
              <w:rPr>
                <w:rStyle w:val="aa"/>
                <w:noProof/>
              </w:rPr>
              <w:t>Адаптивная нейро-нечеткая система вывода (ANFIS)</w:t>
            </w:r>
            <w:r w:rsidR="00F639FE">
              <w:rPr>
                <w:noProof/>
                <w:webHidden/>
              </w:rPr>
              <w:tab/>
            </w:r>
            <w:r w:rsidR="00F639FE">
              <w:rPr>
                <w:noProof/>
                <w:webHidden/>
              </w:rPr>
              <w:fldChar w:fldCharType="begin"/>
            </w:r>
            <w:r w:rsidR="00F639FE">
              <w:rPr>
                <w:noProof/>
                <w:webHidden/>
              </w:rPr>
              <w:instrText xml:space="preserve"> PAGEREF _Toc68133080 \h </w:instrText>
            </w:r>
            <w:r w:rsidR="00F639FE">
              <w:rPr>
                <w:noProof/>
                <w:webHidden/>
              </w:rPr>
            </w:r>
            <w:r w:rsidR="00F639FE">
              <w:rPr>
                <w:noProof/>
                <w:webHidden/>
              </w:rPr>
              <w:fldChar w:fldCharType="separate"/>
            </w:r>
            <w:r w:rsidR="00F639FE">
              <w:rPr>
                <w:noProof/>
                <w:webHidden/>
              </w:rPr>
              <w:t>7</w:t>
            </w:r>
            <w:r w:rsidR="00F639FE">
              <w:rPr>
                <w:noProof/>
                <w:webHidden/>
              </w:rPr>
              <w:fldChar w:fldCharType="end"/>
            </w:r>
          </w:hyperlink>
        </w:p>
        <w:p w14:paraId="672E60F4" w14:textId="18257C02" w:rsidR="00F639FE" w:rsidRDefault="00D62ED8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133081" w:history="1">
            <w:r w:rsidR="00F639FE" w:rsidRPr="00E65D7D">
              <w:rPr>
                <w:rStyle w:val="aa"/>
                <w:noProof/>
              </w:rPr>
              <w:t>3.</w:t>
            </w:r>
            <w:r w:rsidR="00F639F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639FE" w:rsidRPr="00E65D7D">
              <w:rPr>
                <w:rStyle w:val="aa"/>
                <w:noProof/>
              </w:rPr>
              <w:t>Моделирование алгоритма ANFIS в среде MatLab</w:t>
            </w:r>
            <w:r w:rsidR="00F639FE">
              <w:rPr>
                <w:noProof/>
                <w:webHidden/>
              </w:rPr>
              <w:tab/>
            </w:r>
            <w:r w:rsidR="00F639FE">
              <w:rPr>
                <w:noProof/>
                <w:webHidden/>
              </w:rPr>
              <w:fldChar w:fldCharType="begin"/>
            </w:r>
            <w:r w:rsidR="00F639FE">
              <w:rPr>
                <w:noProof/>
                <w:webHidden/>
              </w:rPr>
              <w:instrText xml:space="preserve"> PAGEREF _Toc68133081 \h </w:instrText>
            </w:r>
            <w:r w:rsidR="00F639FE">
              <w:rPr>
                <w:noProof/>
                <w:webHidden/>
              </w:rPr>
            </w:r>
            <w:r w:rsidR="00F639FE">
              <w:rPr>
                <w:noProof/>
                <w:webHidden/>
              </w:rPr>
              <w:fldChar w:fldCharType="separate"/>
            </w:r>
            <w:r w:rsidR="00F639FE">
              <w:rPr>
                <w:noProof/>
                <w:webHidden/>
              </w:rPr>
              <w:t>7</w:t>
            </w:r>
            <w:r w:rsidR="00F639FE">
              <w:rPr>
                <w:noProof/>
                <w:webHidden/>
              </w:rPr>
              <w:fldChar w:fldCharType="end"/>
            </w:r>
          </w:hyperlink>
        </w:p>
        <w:p w14:paraId="794A4F92" w14:textId="4A39CC25" w:rsidR="00F639FE" w:rsidRDefault="00D62ED8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133082" w:history="1">
            <w:r w:rsidR="00F639FE" w:rsidRPr="00E65D7D">
              <w:rPr>
                <w:rStyle w:val="aa"/>
                <w:noProof/>
              </w:rPr>
              <w:t>3.1.</w:t>
            </w:r>
            <w:r w:rsidR="00F639F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639FE" w:rsidRPr="00E65D7D">
              <w:rPr>
                <w:rStyle w:val="aa"/>
                <w:noProof/>
              </w:rPr>
              <w:t>Метод быстрейшего спуска</w:t>
            </w:r>
            <w:r w:rsidR="00F639FE">
              <w:rPr>
                <w:noProof/>
                <w:webHidden/>
              </w:rPr>
              <w:tab/>
            </w:r>
            <w:r w:rsidR="00F639FE">
              <w:rPr>
                <w:noProof/>
                <w:webHidden/>
              </w:rPr>
              <w:fldChar w:fldCharType="begin"/>
            </w:r>
            <w:r w:rsidR="00F639FE">
              <w:rPr>
                <w:noProof/>
                <w:webHidden/>
              </w:rPr>
              <w:instrText xml:space="preserve"> PAGEREF _Toc68133082 \h </w:instrText>
            </w:r>
            <w:r w:rsidR="00F639FE">
              <w:rPr>
                <w:noProof/>
                <w:webHidden/>
              </w:rPr>
            </w:r>
            <w:r w:rsidR="00F639FE">
              <w:rPr>
                <w:noProof/>
                <w:webHidden/>
              </w:rPr>
              <w:fldChar w:fldCharType="separate"/>
            </w:r>
            <w:r w:rsidR="00F639FE">
              <w:rPr>
                <w:noProof/>
                <w:webHidden/>
              </w:rPr>
              <w:t>11</w:t>
            </w:r>
            <w:r w:rsidR="00F639FE">
              <w:rPr>
                <w:noProof/>
                <w:webHidden/>
              </w:rPr>
              <w:fldChar w:fldCharType="end"/>
            </w:r>
          </w:hyperlink>
        </w:p>
        <w:p w14:paraId="32DB9990" w14:textId="6FA85459" w:rsidR="00F639FE" w:rsidRDefault="00D62ED8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133083" w:history="1">
            <w:r w:rsidR="00F639FE" w:rsidRPr="00E65D7D">
              <w:rPr>
                <w:rStyle w:val="aa"/>
                <w:noProof/>
              </w:rPr>
              <w:t>3.2.</w:t>
            </w:r>
            <w:r w:rsidR="00F639F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639FE" w:rsidRPr="00E65D7D">
              <w:rPr>
                <w:rStyle w:val="aa"/>
                <w:noProof/>
              </w:rPr>
              <w:t>Гибридный метод</w:t>
            </w:r>
            <w:r w:rsidR="00F639FE">
              <w:rPr>
                <w:noProof/>
                <w:webHidden/>
              </w:rPr>
              <w:tab/>
            </w:r>
            <w:r w:rsidR="00F639FE">
              <w:rPr>
                <w:noProof/>
                <w:webHidden/>
              </w:rPr>
              <w:fldChar w:fldCharType="begin"/>
            </w:r>
            <w:r w:rsidR="00F639FE">
              <w:rPr>
                <w:noProof/>
                <w:webHidden/>
              </w:rPr>
              <w:instrText xml:space="preserve"> PAGEREF _Toc68133083 \h </w:instrText>
            </w:r>
            <w:r w:rsidR="00F639FE">
              <w:rPr>
                <w:noProof/>
                <w:webHidden/>
              </w:rPr>
            </w:r>
            <w:r w:rsidR="00F639FE">
              <w:rPr>
                <w:noProof/>
                <w:webHidden/>
              </w:rPr>
              <w:fldChar w:fldCharType="separate"/>
            </w:r>
            <w:r w:rsidR="00F639FE">
              <w:rPr>
                <w:noProof/>
                <w:webHidden/>
              </w:rPr>
              <w:t>12</w:t>
            </w:r>
            <w:r w:rsidR="00F639FE">
              <w:rPr>
                <w:noProof/>
                <w:webHidden/>
              </w:rPr>
              <w:fldChar w:fldCharType="end"/>
            </w:r>
          </w:hyperlink>
        </w:p>
        <w:p w14:paraId="2D9EF72A" w14:textId="5DC5C58B" w:rsidR="00F639FE" w:rsidRDefault="00D62ED8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133084" w:history="1">
            <w:r w:rsidR="00F639FE" w:rsidRPr="00E65D7D">
              <w:rPr>
                <w:rStyle w:val="aa"/>
                <w:noProof/>
              </w:rPr>
              <w:t>4.</w:t>
            </w:r>
            <w:r w:rsidR="00F639F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639FE" w:rsidRPr="00E65D7D">
              <w:rPr>
                <w:rStyle w:val="aa"/>
                <w:noProof/>
              </w:rPr>
              <w:t>Вывод</w:t>
            </w:r>
            <w:r w:rsidR="00F639FE">
              <w:rPr>
                <w:noProof/>
                <w:webHidden/>
              </w:rPr>
              <w:tab/>
            </w:r>
            <w:r w:rsidR="00F639FE">
              <w:rPr>
                <w:noProof/>
                <w:webHidden/>
              </w:rPr>
              <w:fldChar w:fldCharType="begin"/>
            </w:r>
            <w:r w:rsidR="00F639FE">
              <w:rPr>
                <w:noProof/>
                <w:webHidden/>
              </w:rPr>
              <w:instrText xml:space="preserve"> PAGEREF _Toc68133084 \h </w:instrText>
            </w:r>
            <w:r w:rsidR="00F639FE">
              <w:rPr>
                <w:noProof/>
                <w:webHidden/>
              </w:rPr>
            </w:r>
            <w:r w:rsidR="00F639FE">
              <w:rPr>
                <w:noProof/>
                <w:webHidden/>
              </w:rPr>
              <w:fldChar w:fldCharType="separate"/>
            </w:r>
            <w:r w:rsidR="00F639FE">
              <w:rPr>
                <w:noProof/>
                <w:webHidden/>
              </w:rPr>
              <w:t>14</w:t>
            </w:r>
            <w:r w:rsidR="00F639FE">
              <w:rPr>
                <w:noProof/>
                <w:webHidden/>
              </w:rPr>
              <w:fldChar w:fldCharType="end"/>
            </w:r>
          </w:hyperlink>
        </w:p>
        <w:p w14:paraId="467CD588" w14:textId="59BD4CA5" w:rsidR="00F639FE" w:rsidRDefault="00D62ED8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133085" w:history="1">
            <w:r w:rsidR="00F639FE" w:rsidRPr="00E65D7D">
              <w:rPr>
                <w:rStyle w:val="aa"/>
                <w:noProof/>
              </w:rPr>
              <w:t>5.</w:t>
            </w:r>
            <w:r w:rsidR="00F639F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639FE" w:rsidRPr="00E65D7D">
              <w:rPr>
                <w:rStyle w:val="aa"/>
                <w:noProof/>
              </w:rPr>
              <w:t>СПИСОК ИСПОЛЬЗУЕМЫХ ИСТОЧНИКОВ</w:t>
            </w:r>
            <w:r w:rsidR="00F639FE">
              <w:rPr>
                <w:noProof/>
                <w:webHidden/>
              </w:rPr>
              <w:tab/>
            </w:r>
            <w:r w:rsidR="00F639FE">
              <w:rPr>
                <w:noProof/>
                <w:webHidden/>
              </w:rPr>
              <w:fldChar w:fldCharType="begin"/>
            </w:r>
            <w:r w:rsidR="00F639FE">
              <w:rPr>
                <w:noProof/>
                <w:webHidden/>
              </w:rPr>
              <w:instrText xml:space="preserve"> PAGEREF _Toc68133085 \h </w:instrText>
            </w:r>
            <w:r w:rsidR="00F639FE">
              <w:rPr>
                <w:noProof/>
                <w:webHidden/>
              </w:rPr>
            </w:r>
            <w:r w:rsidR="00F639FE">
              <w:rPr>
                <w:noProof/>
                <w:webHidden/>
              </w:rPr>
              <w:fldChar w:fldCharType="separate"/>
            </w:r>
            <w:r w:rsidR="00F639FE">
              <w:rPr>
                <w:noProof/>
                <w:webHidden/>
              </w:rPr>
              <w:t>15</w:t>
            </w:r>
            <w:r w:rsidR="00F639FE">
              <w:rPr>
                <w:noProof/>
                <w:webHidden/>
              </w:rPr>
              <w:fldChar w:fldCharType="end"/>
            </w:r>
          </w:hyperlink>
        </w:p>
        <w:p w14:paraId="0858092B" w14:textId="3E18A2FD" w:rsidR="00BB2C63" w:rsidRDefault="00BB2C63">
          <w:r>
            <w:rPr>
              <w:b/>
              <w:bCs/>
            </w:rPr>
            <w:fldChar w:fldCharType="end"/>
          </w:r>
        </w:p>
      </w:sdtContent>
    </w:sdt>
    <w:p w14:paraId="34645C63" w14:textId="77777777" w:rsidR="00BB2C63" w:rsidRDefault="00BB2C63">
      <w:pPr>
        <w:jc w:val="left"/>
      </w:pPr>
      <w:r>
        <w:br w:type="page"/>
      </w:r>
    </w:p>
    <w:p w14:paraId="5E51C63C" w14:textId="77777777" w:rsidR="00BB2C63" w:rsidRDefault="00BB2C63" w:rsidP="00677960">
      <w:pPr>
        <w:pStyle w:val="14"/>
      </w:pPr>
      <w:bookmarkStart w:id="2" w:name="_Toc68133072"/>
      <w:r>
        <w:lastRenderedPageBreak/>
        <w:t>Постановка задачи, связанной с рассматриваемой системы</w:t>
      </w:r>
      <w:bookmarkEnd w:id="2"/>
    </w:p>
    <w:p w14:paraId="3EFCE7E6" w14:textId="5768F51F" w:rsidR="00E77A26" w:rsidRDefault="005D3E74" w:rsidP="00E77A26">
      <w:pPr>
        <w:spacing w:after="0"/>
        <w:ind w:firstLine="426"/>
        <w:jc w:val="left"/>
        <w:rPr>
          <w:lang w:eastAsia="ru-RU"/>
        </w:rPr>
      </w:pPr>
      <w:r w:rsidRPr="005D3E74">
        <w:rPr>
          <w:lang w:eastAsia="ru-RU"/>
        </w:rPr>
        <w:t xml:space="preserve">В статье обосновывается важность применения оценки рисков при реализации системы обеспечения информационной безопасности. Рассматриваются наиболее распространенные методики оценки риска и предлагается использовать для этих целей теорию нечеткой логики. Рассматриваются наиболее распространенные методы оптимизации параметров нечетких моделей и обосновываются преимущества применения методов, основанных на использовании нейро-нечетких сетей (ННС). Описывается процесс преобразования элементов нечеткой модели, таких как блок </w:t>
      </w:r>
      <w:proofErr w:type="spellStart"/>
      <w:r w:rsidRPr="005D3E74">
        <w:rPr>
          <w:lang w:eastAsia="ru-RU"/>
        </w:rPr>
        <w:t>фаззификации</w:t>
      </w:r>
      <w:proofErr w:type="spellEnd"/>
      <w:r w:rsidRPr="005D3E74">
        <w:rPr>
          <w:lang w:eastAsia="ru-RU"/>
        </w:rPr>
        <w:t xml:space="preserve">, блок базы правил и блок </w:t>
      </w:r>
      <w:proofErr w:type="spellStart"/>
      <w:r w:rsidRPr="005D3E74">
        <w:rPr>
          <w:lang w:eastAsia="ru-RU"/>
        </w:rPr>
        <w:t>дефаззификации</w:t>
      </w:r>
      <w:proofErr w:type="spellEnd"/>
      <w:r w:rsidRPr="005D3E74">
        <w:rPr>
          <w:lang w:eastAsia="ru-RU"/>
        </w:rPr>
        <w:t xml:space="preserve"> во фрагменты нейронной сети. Результатом данного процесса является нейро-нечеткая сеть, соответствующая нечеткой модели</w:t>
      </w:r>
      <w:r w:rsidR="00E77A26">
        <w:rPr>
          <w:lang w:eastAsia="ru-RU"/>
        </w:rPr>
        <w:t>.</w:t>
      </w:r>
    </w:p>
    <w:p w14:paraId="5C37B825" w14:textId="5C484421" w:rsidR="00455968" w:rsidRPr="005D3E74" w:rsidRDefault="00BB2C63" w:rsidP="00E411CB">
      <w:pPr>
        <w:ind w:firstLine="426"/>
        <w:jc w:val="left"/>
        <w:rPr>
          <w:lang w:eastAsia="ru-RU"/>
        </w:rPr>
      </w:pPr>
      <w:r w:rsidRPr="008247C4">
        <w:rPr>
          <w:lang w:eastAsia="ru-RU"/>
        </w:rPr>
        <w:t>В</w:t>
      </w:r>
      <w:r w:rsidRPr="00A52828">
        <w:rPr>
          <w:lang w:eastAsia="ru-RU"/>
        </w:rPr>
        <w:t xml:space="preserve"> статье представлен контроль хаотической цепочки с помощью искусственной нейронной сети (ANN).</w:t>
      </w:r>
      <w:r w:rsidRPr="008247C4">
        <w:rPr>
          <w:lang w:eastAsia="ru-RU"/>
        </w:rPr>
        <w:t xml:space="preserve"> К</w:t>
      </w:r>
      <w:r>
        <w:rPr>
          <w:lang w:eastAsia="ru-RU"/>
        </w:rPr>
        <w:t>онтро</w:t>
      </w:r>
      <w:r w:rsidRPr="00A52828">
        <w:rPr>
          <w:lang w:eastAsia="ru-RU"/>
        </w:rPr>
        <w:t>л</w:t>
      </w:r>
      <w:r>
        <w:rPr>
          <w:lang w:eastAsia="ru-RU"/>
        </w:rPr>
        <w:t xml:space="preserve">ь </w:t>
      </w:r>
      <w:r w:rsidRPr="00A52828">
        <w:rPr>
          <w:lang w:eastAsia="ru-RU"/>
        </w:rPr>
        <w:t>и синхронизация двух одинаковых хаотических цепочек поставок, которые имеют</w:t>
      </w:r>
      <w:r w:rsidRPr="008247C4">
        <w:rPr>
          <w:lang w:eastAsia="ru-RU"/>
        </w:rPr>
        <w:t xml:space="preserve"> </w:t>
      </w:r>
      <w:r w:rsidRPr="00A52828">
        <w:rPr>
          <w:lang w:eastAsia="ru-RU"/>
        </w:rPr>
        <w:t>различные начальные условия с использованием адаптивной системы нейро-нечеткого вывода (ANFIS).</w:t>
      </w:r>
      <w:r w:rsidR="005D3E74" w:rsidRPr="00A52828">
        <w:rPr>
          <w:lang w:eastAsia="ru-RU"/>
        </w:rPr>
        <w:t xml:space="preserve"> </w:t>
      </w:r>
      <w:r w:rsidRPr="00A52828">
        <w:rPr>
          <w:lang w:eastAsia="ru-RU"/>
        </w:rPr>
        <w:t>Контроллеры ANN и ANFIS проходят обучение в соответствии с моделью. Тем самым</w:t>
      </w:r>
      <w:r w:rsidRPr="008247C4">
        <w:rPr>
          <w:lang w:eastAsia="ru-RU"/>
        </w:rPr>
        <w:t xml:space="preserve"> </w:t>
      </w:r>
      <w:r w:rsidRPr="00A52828">
        <w:rPr>
          <w:lang w:eastAsia="ru-RU"/>
        </w:rPr>
        <w:t>Преимущества классических и интеллектуальных методов управления объединены.</w:t>
      </w:r>
    </w:p>
    <w:p w14:paraId="60A057BB" w14:textId="77777777" w:rsidR="00BB2C63" w:rsidRDefault="00BB2C63" w:rsidP="00677960">
      <w:pPr>
        <w:pStyle w:val="14"/>
      </w:pPr>
      <w:bookmarkStart w:id="3" w:name="_Toc68133073"/>
      <w:r w:rsidRPr="00BB2C63">
        <w:t>Описание теоретической базы рассматриваемой системы.</w:t>
      </w:r>
      <w:bookmarkEnd w:id="3"/>
    </w:p>
    <w:p w14:paraId="34254E1B" w14:textId="77777777" w:rsidR="00BB2C63" w:rsidRPr="00851771" w:rsidRDefault="00BB2C63" w:rsidP="00655C97">
      <w:pPr>
        <w:pStyle w:val="2"/>
        <w:spacing w:after="240"/>
      </w:pPr>
      <w:bookmarkStart w:id="4" w:name="_Toc68133074"/>
      <w:r>
        <w:t>Нечеткая логика</w:t>
      </w:r>
      <w:bookmarkEnd w:id="4"/>
    </w:p>
    <w:p w14:paraId="1900CBC6" w14:textId="77777777" w:rsidR="00155607" w:rsidRDefault="00BB2C63" w:rsidP="00155607">
      <w:pPr>
        <w:ind w:firstLine="426"/>
        <w:jc w:val="left"/>
      </w:pPr>
      <w:r w:rsidRPr="00851771">
        <w:t xml:space="preserve">Нечёткая логика (англ. </w:t>
      </w:r>
      <w:proofErr w:type="spellStart"/>
      <w:r w:rsidRPr="00851771">
        <w:t>fuzzy</w:t>
      </w:r>
      <w:proofErr w:type="spellEnd"/>
      <w:r w:rsidRPr="00851771">
        <w:t xml:space="preserve"> </w:t>
      </w:r>
      <w:proofErr w:type="spellStart"/>
      <w:r w:rsidRPr="00851771">
        <w:t>logic</w:t>
      </w:r>
      <w:proofErr w:type="spellEnd"/>
      <w:r w:rsidRPr="00851771">
        <w:t xml:space="preserve">) — раздел математики, являющийся обобщением классической логики и теории множеств, базирующийся на понятии нечёткого множества, впервые введённого </w:t>
      </w:r>
      <w:proofErr w:type="spellStart"/>
      <w:r w:rsidRPr="00851771">
        <w:t>Лотфи</w:t>
      </w:r>
      <w:proofErr w:type="spellEnd"/>
      <w:r w:rsidRPr="00851771">
        <w:t xml:space="preserve"> Заде в 1965 году как объекта с функцией принадлежности элемента к множеству, принимающей любые значения в интервале [0, 1], а не только 0 или 1.</w:t>
      </w:r>
    </w:p>
    <w:p w14:paraId="7F9A4E54" w14:textId="1418DDC7" w:rsidR="00655C97" w:rsidRDefault="00655C97" w:rsidP="00155607">
      <w:pPr>
        <w:ind w:firstLine="426"/>
        <w:jc w:val="left"/>
      </w:pPr>
      <w:bookmarkStart w:id="5" w:name="_Hlk68170192"/>
      <w:r>
        <w:t>В</w:t>
      </w:r>
      <w:r w:rsidRPr="00655C97">
        <w:t>недрение информационных технологий и вычислительных средств в производство и управление современными предприятиями является эффективным инструментом, способствующим повышению производительности труда. Однако ИТ-инфраструктура предприятия зачастую приобретает неструктурированный характер, что приводит к неконтролируемому росту уязвимостей и рисков информационной безопасности (ИБ) предприятия в целом. Информационная безопасность – это «защищенность информации и поддерживающей инфраструктуры от случайных или преднамеренных воздействий естественного или искусственного характера, которые могут нанести неприемлемый ущерб»</w:t>
      </w:r>
      <w:r w:rsidR="00433396">
        <w:t>.</w:t>
      </w:r>
    </w:p>
    <w:p w14:paraId="7BE9F496" w14:textId="7B3356BC" w:rsidR="00433396" w:rsidRDefault="00433396" w:rsidP="00155607">
      <w:pPr>
        <w:ind w:firstLine="426"/>
      </w:pPr>
      <w:r>
        <w:t xml:space="preserve">Предложенная нечеткая продукционная модель (НПМ) включает семь входных лингвистических переменных (рисунок </w:t>
      </w:r>
      <w:r w:rsidR="009D1D46">
        <w:t>1</w:t>
      </w:r>
      <w:r>
        <w:t xml:space="preserve">), характеризующих факторы риска, четыре выходных лингвистических переменных (рисунок </w:t>
      </w:r>
      <w:r w:rsidR="009D1D46">
        <w:t>2</w:t>
      </w:r>
      <w:r>
        <w:t xml:space="preserve">), характеризующих риски различных областей информационной безопасности, а также четыре базы правил (рисунок </w:t>
      </w:r>
      <w:r w:rsidR="009D1D46">
        <w:t>3</w:t>
      </w:r>
      <w:r>
        <w:t>).</w:t>
      </w:r>
    </w:p>
    <w:bookmarkEnd w:id="5"/>
    <w:p w14:paraId="0236C8FD" w14:textId="77777777" w:rsidR="00655C97" w:rsidRDefault="00655C97" w:rsidP="00655C97">
      <w:pPr>
        <w:keepNext/>
        <w:jc w:val="left"/>
      </w:pPr>
      <w:r>
        <w:rPr>
          <w:noProof/>
        </w:rPr>
        <w:lastRenderedPageBreak/>
        <w:drawing>
          <wp:inline distT="0" distB="0" distL="0" distR="0" wp14:anchorId="190F3B9D" wp14:editId="774C5A72">
            <wp:extent cx="5940425" cy="467042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24B81" w14:textId="2E5DACB3" w:rsidR="00655C97" w:rsidRDefault="00655C97" w:rsidP="00655C97">
      <w:pPr>
        <w:pStyle w:val="a4"/>
        <w:jc w:val="center"/>
        <w:rPr>
          <w:color w:val="auto"/>
          <w:sz w:val="24"/>
          <w:szCs w:val="24"/>
        </w:rPr>
      </w:pPr>
      <w:r w:rsidRPr="00655C97">
        <w:rPr>
          <w:color w:val="auto"/>
          <w:sz w:val="24"/>
          <w:szCs w:val="24"/>
        </w:rPr>
        <w:t xml:space="preserve">Рисунок </w:t>
      </w:r>
      <w:r w:rsidRPr="00655C97">
        <w:rPr>
          <w:color w:val="auto"/>
          <w:sz w:val="24"/>
          <w:szCs w:val="24"/>
        </w:rPr>
        <w:fldChar w:fldCharType="begin"/>
      </w:r>
      <w:r w:rsidRPr="00655C97">
        <w:rPr>
          <w:color w:val="auto"/>
          <w:sz w:val="24"/>
          <w:szCs w:val="24"/>
        </w:rPr>
        <w:instrText xml:space="preserve"> SEQ Рисунок \* ARABIC </w:instrText>
      </w:r>
      <w:r w:rsidRPr="00655C97">
        <w:rPr>
          <w:color w:val="auto"/>
          <w:sz w:val="24"/>
          <w:szCs w:val="24"/>
        </w:rPr>
        <w:fldChar w:fldCharType="separate"/>
      </w:r>
      <w:r w:rsidR="00C86DB9">
        <w:rPr>
          <w:noProof/>
          <w:color w:val="auto"/>
          <w:sz w:val="24"/>
          <w:szCs w:val="24"/>
        </w:rPr>
        <w:t>1</w:t>
      </w:r>
      <w:r w:rsidRPr="00655C97">
        <w:rPr>
          <w:color w:val="auto"/>
          <w:sz w:val="24"/>
          <w:szCs w:val="24"/>
        </w:rPr>
        <w:fldChar w:fldCharType="end"/>
      </w:r>
      <w:r w:rsidRPr="00655C97">
        <w:rPr>
          <w:color w:val="auto"/>
          <w:sz w:val="24"/>
          <w:szCs w:val="24"/>
        </w:rPr>
        <w:t xml:space="preserve"> - Факторы риска информационной безопасности организации</w:t>
      </w:r>
    </w:p>
    <w:p w14:paraId="7AC56E0A" w14:textId="77777777" w:rsidR="00655C97" w:rsidRDefault="00655C97" w:rsidP="00655C97">
      <w:pPr>
        <w:keepNext/>
      </w:pPr>
      <w:r>
        <w:rPr>
          <w:noProof/>
        </w:rPr>
        <w:drawing>
          <wp:inline distT="0" distB="0" distL="0" distR="0" wp14:anchorId="5B16ABC9" wp14:editId="6F9E5039">
            <wp:extent cx="5940425" cy="1952625"/>
            <wp:effectExtent l="0" t="0" r="317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8CE1C" w14:textId="4D54903B" w:rsidR="00655C97" w:rsidRDefault="00655C97" w:rsidP="00655C97">
      <w:pPr>
        <w:pStyle w:val="a4"/>
        <w:jc w:val="center"/>
        <w:rPr>
          <w:color w:val="auto"/>
          <w:sz w:val="24"/>
          <w:szCs w:val="24"/>
        </w:rPr>
      </w:pPr>
      <w:r w:rsidRPr="00655C97">
        <w:rPr>
          <w:color w:val="auto"/>
          <w:sz w:val="24"/>
          <w:szCs w:val="24"/>
        </w:rPr>
        <w:t xml:space="preserve">Рисунок </w:t>
      </w:r>
      <w:r w:rsidRPr="00655C97">
        <w:rPr>
          <w:color w:val="auto"/>
          <w:sz w:val="24"/>
          <w:szCs w:val="24"/>
        </w:rPr>
        <w:fldChar w:fldCharType="begin"/>
      </w:r>
      <w:r w:rsidRPr="00655C97">
        <w:rPr>
          <w:color w:val="auto"/>
          <w:sz w:val="24"/>
          <w:szCs w:val="24"/>
        </w:rPr>
        <w:instrText xml:space="preserve"> SEQ Рисунок \* ARABIC </w:instrText>
      </w:r>
      <w:r w:rsidRPr="00655C97">
        <w:rPr>
          <w:color w:val="auto"/>
          <w:sz w:val="24"/>
          <w:szCs w:val="24"/>
        </w:rPr>
        <w:fldChar w:fldCharType="separate"/>
      </w:r>
      <w:r w:rsidR="00C86DB9">
        <w:rPr>
          <w:noProof/>
          <w:color w:val="auto"/>
          <w:sz w:val="24"/>
          <w:szCs w:val="24"/>
        </w:rPr>
        <w:t>2</w:t>
      </w:r>
      <w:r w:rsidRPr="00655C97">
        <w:rPr>
          <w:color w:val="auto"/>
          <w:sz w:val="24"/>
          <w:szCs w:val="24"/>
        </w:rPr>
        <w:fldChar w:fldCharType="end"/>
      </w:r>
      <w:r w:rsidRPr="00655C97">
        <w:rPr>
          <w:color w:val="auto"/>
          <w:sz w:val="24"/>
          <w:szCs w:val="24"/>
        </w:rPr>
        <w:t xml:space="preserve"> - Показатели риска информационной безопасности организации</w:t>
      </w:r>
    </w:p>
    <w:p w14:paraId="78FF4CA2" w14:textId="4062D2E8" w:rsidR="00AC6E92" w:rsidRDefault="00AC6E92" w:rsidP="00AC6E92">
      <w:pPr>
        <w:ind w:firstLine="708"/>
      </w:pPr>
      <w:bookmarkStart w:id="6" w:name="_Hlk68170341"/>
      <w:r>
        <w:t xml:space="preserve">Чтобы построить нечеткую модель, необходимо определить все ее эле менты: базу правил, число и тип функций принадлежности для каждой переменной модели, параметры функций принадлежности, логические операторы и </w:t>
      </w:r>
      <w:proofErr w:type="gramStart"/>
      <w:r>
        <w:t>т.п.</w:t>
      </w:r>
      <w:proofErr w:type="gramEnd"/>
      <w:r>
        <w:t xml:space="preserve"> Структура нечеткой продукционной модели оценки рисков ИБ организации приведена на</w:t>
      </w:r>
      <w:r w:rsidRPr="00AC6E92">
        <w:t xml:space="preserve"> </w:t>
      </w:r>
      <w:r>
        <w:t xml:space="preserve">рисунке </w:t>
      </w:r>
      <w:r w:rsidR="009D1D46">
        <w:t>3</w:t>
      </w:r>
      <w:r>
        <w:t>.</w:t>
      </w:r>
    </w:p>
    <w:bookmarkEnd w:id="6"/>
    <w:p w14:paraId="6F0959A6" w14:textId="77777777" w:rsidR="00AC6E92" w:rsidRDefault="00AC6E92" w:rsidP="00AC6E9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785A51C" wp14:editId="6D1C0986">
            <wp:extent cx="3657600" cy="26479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03366" w14:textId="293F5E8A" w:rsidR="00AC6E92" w:rsidRPr="00155607" w:rsidRDefault="00AC6E92" w:rsidP="00AC6E92">
      <w:pPr>
        <w:pStyle w:val="a4"/>
        <w:jc w:val="center"/>
        <w:rPr>
          <w:color w:val="auto"/>
          <w:sz w:val="24"/>
          <w:szCs w:val="24"/>
        </w:rPr>
      </w:pPr>
      <w:r w:rsidRPr="00AC6E92">
        <w:rPr>
          <w:color w:val="auto"/>
          <w:sz w:val="24"/>
          <w:szCs w:val="24"/>
        </w:rPr>
        <w:t xml:space="preserve">Рисунок </w:t>
      </w:r>
      <w:r w:rsidRPr="00AC6E92">
        <w:rPr>
          <w:color w:val="auto"/>
          <w:sz w:val="24"/>
          <w:szCs w:val="24"/>
        </w:rPr>
        <w:fldChar w:fldCharType="begin"/>
      </w:r>
      <w:r w:rsidRPr="00AC6E92">
        <w:rPr>
          <w:color w:val="auto"/>
          <w:sz w:val="24"/>
          <w:szCs w:val="24"/>
        </w:rPr>
        <w:instrText xml:space="preserve"> SEQ Рисунок \* ARABIC </w:instrText>
      </w:r>
      <w:r w:rsidRPr="00AC6E92">
        <w:rPr>
          <w:color w:val="auto"/>
          <w:sz w:val="24"/>
          <w:szCs w:val="24"/>
        </w:rPr>
        <w:fldChar w:fldCharType="separate"/>
      </w:r>
      <w:r w:rsidR="00C86DB9">
        <w:rPr>
          <w:noProof/>
          <w:color w:val="auto"/>
          <w:sz w:val="24"/>
          <w:szCs w:val="24"/>
        </w:rPr>
        <w:t>3</w:t>
      </w:r>
      <w:r w:rsidRPr="00AC6E92">
        <w:rPr>
          <w:color w:val="auto"/>
          <w:sz w:val="24"/>
          <w:szCs w:val="24"/>
        </w:rPr>
        <w:fldChar w:fldCharType="end"/>
      </w:r>
      <w:r w:rsidRPr="00155607">
        <w:rPr>
          <w:color w:val="auto"/>
          <w:sz w:val="24"/>
          <w:szCs w:val="24"/>
        </w:rPr>
        <w:t xml:space="preserve"> - Структура нечеткой продукционной модели</w:t>
      </w:r>
    </w:p>
    <w:p w14:paraId="06D214D9" w14:textId="59DF9920" w:rsidR="00155607" w:rsidRDefault="00155607" w:rsidP="00155607">
      <w:pPr>
        <w:ind w:firstLine="360"/>
      </w:pPr>
      <w:r>
        <w:t xml:space="preserve">Построенная модель основана на экспертных знаниях о моделируемой системе обеспечения информационной безопасности (СОИБ). Получение информации о системе проводилось с привлечением эксперта предметной области, после чего выполнялось преобразование полученной информации в нечеткую модель. Такой метод является эффективным в том случае, если эксперт владеет всей полнотой знаний о СОИБ. На практике знания экспертов часто являются недостаточно полными и точными, а иногда даже содержат противоречия. Следовательно, необходимо, чтобы модель была основана на объективной информации о системе, в качестве которой могут выступать данные о результатах измерений значений входов и выходов системы. Данные обстоятельства предопределяют актуальность разработки нечеткой самонастраивающейся модели оценки рисков СОИБ. Под настройкой нечеткой модели, прежде всего, понимается процесс определения параметров функций принадлежности входных и выходных лингвистических переменных, при которых минимизируется ошибка выходов модели по отношению к наблюдаемой моделируемой системе. Для настройки модели, </w:t>
      </w:r>
      <w:proofErr w:type="gramStart"/>
      <w:r>
        <w:t>т.е.</w:t>
      </w:r>
      <w:proofErr w:type="gramEnd"/>
      <w:r>
        <w:t xml:space="preserve"> оптимизации ее параметров, чаще всего применяются следующие методы:</w:t>
      </w:r>
    </w:p>
    <w:p w14:paraId="054A4D26" w14:textId="71391E72" w:rsidR="00155607" w:rsidRDefault="00155607" w:rsidP="00155607">
      <w:pPr>
        <w:pStyle w:val="a9"/>
        <w:numPr>
          <w:ilvl w:val="0"/>
          <w:numId w:val="12"/>
        </w:numPr>
      </w:pPr>
      <w:r>
        <w:t xml:space="preserve">методы, основанные на использовании </w:t>
      </w:r>
      <w:proofErr w:type="spellStart"/>
      <w:r>
        <w:t>нейронечетких</w:t>
      </w:r>
      <w:proofErr w:type="spellEnd"/>
      <w:r>
        <w:t xml:space="preserve"> сетей;</w:t>
      </w:r>
    </w:p>
    <w:p w14:paraId="5C348AF4" w14:textId="77777777" w:rsidR="00155607" w:rsidRDefault="00155607" w:rsidP="00155607">
      <w:pPr>
        <w:pStyle w:val="a9"/>
        <w:numPr>
          <w:ilvl w:val="0"/>
          <w:numId w:val="12"/>
        </w:numPr>
      </w:pPr>
      <w:r>
        <w:t>поисковые методы;</w:t>
      </w:r>
    </w:p>
    <w:p w14:paraId="3751E43C" w14:textId="01A0308A" w:rsidR="00155607" w:rsidRPr="00155607" w:rsidRDefault="00155607" w:rsidP="00155607">
      <w:pPr>
        <w:pStyle w:val="a9"/>
        <w:numPr>
          <w:ilvl w:val="0"/>
          <w:numId w:val="12"/>
        </w:numPr>
      </w:pPr>
      <w:r>
        <w:t>методы, основанные на кластеризации</w:t>
      </w:r>
      <w:r>
        <w:rPr>
          <w:lang w:val="en-US"/>
        </w:rPr>
        <w:t>.</w:t>
      </w:r>
    </w:p>
    <w:p w14:paraId="7972BCC6" w14:textId="77777777" w:rsidR="00155607" w:rsidRPr="00155607" w:rsidRDefault="00155607" w:rsidP="00155607">
      <w:pPr>
        <w:pStyle w:val="a9"/>
      </w:pPr>
    </w:p>
    <w:p w14:paraId="3E9905A4" w14:textId="0F7A29AA" w:rsidR="00155607" w:rsidRDefault="00155607" w:rsidP="00155607">
      <w:pPr>
        <w:pStyle w:val="a9"/>
        <w:spacing w:before="240"/>
        <w:ind w:left="0" w:firstLine="360"/>
      </w:pPr>
      <w:r>
        <w:t>Методы первой группы связаны с преобразованием нечеткой модели в нейро-нечеткую сеть (ННС) и применением для настройки параметров модели методов обучения сети, основанных на измерениях входных и выходных данных системы. Методы второй группы представляют собой методы прямого поиска оптимальных параметров нечеткой модели. Процесс поиска может быть как упорядоченным, так и неупорядоченным (метод проб и ошибок). Наиболее часто используемым методом упорядоченного поиска является метод, основанный на применении генетических алгоритмов. Методы, основанные на кластеризации, сочетают настройку параметров модели и ее структуризацию. Они применяются для построения самоорганизующихся нечетких моделей, которые самостоятельно определяют свои существенные входные параметры, задают оптимальное число нечетких множеств для входных и выходных лингвистических переменных и устанавливают форму и число правил.</w:t>
      </w:r>
    </w:p>
    <w:p w14:paraId="0FFD4BCE" w14:textId="77777777" w:rsidR="00155607" w:rsidRDefault="00155607" w:rsidP="00155607">
      <w:pPr>
        <w:pStyle w:val="a9"/>
        <w:spacing w:before="240"/>
        <w:ind w:left="0"/>
      </w:pPr>
      <w:r>
        <w:t xml:space="preserve">В настоящее время наиболее изученными являются методы первой группы, которые позволяют: </w:t>
      </w:r>
    </w:p>
    <w:p w14:paraId="235377CD" w14:textId="77777777" w:rsidR="00155607" w:rsidRDefault="00155607" w:rsidP="00155607">
      <w:pPr>
        <w:pStyle w:val="a9"/>
        <w:numPr>
          <w:ilvl w:val="0"/>
          <w:numId w:val="13"/>
        </w:numPr>
        <w:spacing w:before="240"/>
      </w:pPr>
      <w:r>
        <w:lastRenderedPageBreak/>
        <w:t>обеспечить возможность оптимизации (настройки) параметров функций принадлежности лингвистических переменных на основе измерений входных и выходных зависимостей реальной системы;</w:t>
      </w:r>
    </w:p>
    <w:p w14:paraId="2818E844" w14:textId="77777777" w:rsidR="00155607" w:rsidRDefault="00155607" w:rsidP="00155607">
      <w:pPr>
        <w:pStyle w:val="a9"/>
        <w:numPr>
          <w:ilvl w:val="0"/>
          <w:numId w:val="13"/>
        </w:numPr>
        <w:spacing w:before="240"/>
      </w:pPr>
      <w:r>
        <w:t>корректировать нечеткие модели, которые недостаточно точно сформированы экспертами;</w:t>
      </w:r>
    </w:p>
    <w:p w14:paraId="52378E2C" w14:textId="77777777" w:rsidR="00155607" w:rsidRDefault="00155607" w:rsidP="00155607">
      <w:pPr>
        <w:pStyle w:val="a9"/>
        <w:numPr>
          <w:ilvl w:val="0"/>
          <w:numId w:val="13"/>
        </w:numPr>
        <w:spacing w:before="240"/>
      </w:pPr>
      <w:r>
        <w:t xml:space="preserve">расширять формируемые экспертами нечеткие модели на области исследуемой системы, о которых знания экспертов ограничены. </w:t>
      </w:r>
    </w:p>
    <w:p w14:paraId="0DD4C62C" w14:textId="2C8F9ACF" w:rsidR="00155607" w:rsidRDefault="00155607" w:rsidP="00155607">
      <w:pPr>
        <w:spacing w:before="240"/>
      </w:pPr>
      <w:r>
        <w:t>Перечисленные особенности объясняют целесообразность применения методов, основанных на использовании нейро-нечетких сетей, для настройки нечеткой модели оценки рисков информационной безопасности организации.</w:t>
      </w:r>
    </w:p>
    <w:p w14:paraId="63342DB1" w14:textId="77777777" w:rsidR="00155607" w:rsidRDefault="00155607" w:rsidP="00155607">
      <w:pPr>
        <w:pStyle w:val="2"/>
        <w:spacing w:after="240"/>
      </w:pPr>
      <w:bookmarkStart w:id="7" w:name="_Toc68133075"/>
      <w:r w:rsidRPr="00BB2C63">
        <w:t>Базовая архитектура нечеткой логической системы</w:t>
      </w:r>
      <w:bookmarkEnd w:id="7"/>
    </w:p>
    <w:p w14:paraId="63C9D6BC" w14:textId="77777777" w:rsidR="00155607" w:rsidRDefault="00155607" w:rsidP="00155607">
      <w:pPr>
        <w:keepNext/>
      </w:pPr>
      <w:r>
        <w:rPr>
          <w:b/>
          <w:bCs/>
          <w:noProof/>
          <w:sz w:val="28"/>
          <w:szCs w:val="28"/>
          <w:lang w:eastAsia="ru-RU"/>
        </w:rPr>
        <w:drawing>
          <wp:inline distT="0" distB="0" distL="0" distR="0" wp14:anchorId="19ABD9C6" wp14:editId="70CE49FB">
            <wp:extent cx="5638800" cy="1905000"/>
            <wp:effectExtent l="0" t="0" r="0" b="0"/>
            <wp:docPr id="1" name="Рисунок 1" descr="1518409319_fuzzy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518409319_fuzzy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FD8AA" w14:textId="56E6C361" w:rsidR="00155607" w:rsidRPr="00655C97" w:rsidRDefault="00155607" w:rsidP="00155607">
      <w:pPr>
        <w:pStyle w:val="a4"/>
        <w:jc w:val="center"/>
        <w:rPr>
          <w:color w:val="auto"/>
          <w:sz w:val="36"/>
          <w:szCs w:val="32"/>
        </w:rPr>
      </w:pPr>
      <w:r w:rsidRPr="00655C97">
        <w:rPr>
          <w:color w:val="auto"/>
          <w:sz w:val="24"/>
          <w:szCs w:val="24"/>
        </w:rPr>
        <w:t xml:space="preserve">Рисунок </w:t>
      </w:r>
      <w:r w:rsidRPr="00655C97">
        <w:rPr>
          <w:color w:val="auto"/>
          <w:sz w:val="24"/>
          <w:szCs w:val="24"/>
        </w:rPr>
        <w:fldChar w:fldCharType="begin"/>
      </w:r>
      <w:r w:rsidRPr="00655C97">
        <w:rPr>
          <w:color w:val="auto"/>
          <w:sz w:val="24"/>
          <w:szCs w:val="24"/>
        </w:rPr>
        <w:instrText xml:space="preserve"> SEQ Рисунок \* ARABIC </w:instrText>
      </w:r>
      <w:r w:rsidRPr="00655C97">
        <w:rPr>
          <w:color w:val="auto"/>
          <w:sz w:val="24"/>
          <w:szCs w:val="24"/>
        </w:rPr>
        <w:fldChar w:fldCharType="separate"/>
      </w:r>
      <w:r w:rsidR="00C86DB9">
        <w:rPr>
          <w:noProof/>
          <w:color w:val="auto"/>
          <w:sz w:val="24"/>
          <w:szCs w:val="24"/>
        </w:rPr>
        <w:t>4</w:t>
      </w:r>
      <w:r w:rsidRPr="00655C97">
        <w:rPr>
          <w:color w:val="auto"/>
          <w:sz w:val="24"/>
          <w:szCs w:val="24"/>
        </w:rPr>
        <w:fldChar w:fldCharType="end"/>
      </w:r>
      <w:r w:rsidRPr="00655C97">
        <w:rPr>
          <w:color w:val="auto"/>
          <w:sz w:val="24"/>
          <w:szCs w:val="24"/>
        </w:rPr>
        <w:t xml:space="preserve"> - Архитектура нечеткой логики</w:t>
      </w:r>
    </w:p>
    <w:p w14:paraId="1967E0F4" w14:textId="77777777" w:rsidR="00155607" w:rsidRPr="00ED1B50" w:rsidRDefault="00155607" w:rsidP="00B729DD">
      <w:pPr>
        <w:ind w:firstLine="567"/>
        <w:rPr>
          <w:lang w:eastAsia="ru-RU"/>
        </w:rPr>
      </w:pPr>
      <w:bookmarkStart w:id="8" w:name="_Hlk68170917"/>
      <w:proofErr w:type="spellStart"/>
      <w:r w:rsidRPr="00ED1B50">
        <w:rPr>
          <w:lang w:eastAsia="ru-RU"/>
        </w:rPr>
        <w:t>Фазифаер</w:t>
      </w:r>
      <w:proofErr w:type="spellEnd"/>
      <w:r w:rsidRPr="00ED1B50">
        <w:rPr>
          <w:lang w:eastAsia="ru-RU"/>
        </w:rPr>
        <w:t xml:space="preserve"> (</w:t>
      </w:r>
      <w:proofErr w:type="spellStart"/>
      <w:r w:rsidRPr="00ED1B50">
        <w:rPr>
          <w:lang w:eastAsia="ru-RU"/>
        </w:rPr>
        <w:t>Fuzzifier</w:t>
      </w:r>
      <w:proofErr w:type="spellEnd"/>
      <w:r>
        <w:rPr>
          <w:lang w:eastAsia="ru-RU"/>
        </w:rPr>
        <w:t xml:space="preserve"> или оператор размытия)</w:t>
      </w:r>
      <w:r w:rsidRPr="00ED1B50">
        <w:rPr>
          <w:lang w:eastAsia="ru-RU"/>
        </w:rPr>
        <w:t xml:space="preserve"> принимает измеренные переменные в качестве входных данных и преобразует числовые значения в лингвистические переменные. Он преобразует физические значения, а также сигналы ошибок в нормализованное нечеткое подмножество, которое состоит из интервала для диапазона входных значений и функций принадлежности, которые описывают вероятность состояния входных переменных. Входной сигнал в основном разделен на пять состояний, таких как: большой положительный, средний положительный, малый, средний отрицательный </w:t>
      </w:r>
      <w:r>
        <w:rPr>
          <w:lang w:eastAsia="ru-RU"/>
        </w:rPr>
        <w:t>и бол</w:t>
      </w:r>
      <w:r w:rsidRPr="00ED1B50">
        <w:rPr>
          <w:lang w:eastAsia="ru-RU"/>
        </w:rPr>
        <w:t>ьшой отрицательный.</w:t>
      </w:r>
    </w:p>
    <w:p w14:paraId="412DB965" w14:textId="77777777" w:rsidR="00155607" w:rsidRPr="00155607" w:rsidRDefault="00155607" w:rsidP="00B729DD">
      <w:pPr>
        <w:ind w:firstLine="709"/>
        <w:rPr>
          <w:lang w:eastAsia="ru-RU"/>
        </w:rPr>
      </w:pPr>
      <w:r>
        <w:rPr>
          <w:lang w:eastAsia="ru-RU"/>
        </w:rPr>
        <w:t xml:space="preserve">Контроллер </w:t>
      </w:r>
      <w:r w:rsidRPr="00ED1B50">
        <w:rPr>
          <w:lang w:eastAsia="ru-RU"/>
        </w:rPr>
        <w:t xml:space="preserve">состоит из базы </w:t>
      </w:r>
      <w:r>
        <w:rPr>
          <w:lang w:eastAsia="ru-RU"/>
        </w:rPr>
        <w:t>правил</w:t>
      </w:r>
      <w:r w:rsidRPr="00ED1B50">
        <w:rPr>
          <w:lang w:eastAsia="ru-RU"/>
        </w:rPr>
        <w:t xml:space="preserve"> и механизма вывода. </w:t>
      </w:r>
      <w:r w:rsidRPr="00365720">
        <w:rPr>
          <w:lang w:eastAsia="ru-RU"/>
        </w:rPr>
        <w:t xml:space="preserve">База правил — это множество правил, где каждому </w:t>
      </w:r>
      <w:proofErr w:type="spellStart"/>
      <w:r>
        <w:rPr>
          <w:lang w:eastAsia="ru-RU"/>
        </w:rPr>
        <w:t>под</w:t>
      </w:r>
      <w:r w:rsidRPr="00365720">
        <w:rPr>
          <w:lang w:eastAsia="ru-RU"/>
        </w:rPr>
        <w:t>заключению</w:t>
      </w:r>
      <w:proofErr w:type="spellEnd"/>
      <w:r w:rsidRPr="00365720">
        <w:rPr>
          <w:lang w:eastAsia="ru-RU"/>
        </w:rPr>
        <w:t xml:space="preserve"> сопоставлен определенный весовой коэффициент.</w:t>
      </w:r>
      <w:r>
        <w:rPr>
          <w:lang w:eastAsia="ru-RU"/>
        </w:rPr>
        <w:t xml:space="preserve"> </w:t>
      </w:r>
      <w:r w:rsidRPr="00ED1B50">
        <w:rPr>
          <w:lang w:eastAsia="ru-RU"/>
        </w:rPr>
        <w:t xml:space="preserve">База </w:t>
      </w:r>
      <w:r>
        <w:rPr>
          <w:lang w:eastAsia="ru-RU"/>
        </w:rPr>
        <w:t xml:space="preserve">правил </w:t>
      </w:r>
      <w:r w:rsidRPr="00ED1B50">
        <w:rPr>
          <w:lang w:eastAsia="ru-RU"/>
        </w:rPr>
        <w:t>хранит функции принадлежности и нечеткие правила, полученные путем знания работы системы в среде. Механизм вывода выполняет обработку полученных функций принадлежности и нечетких правил. Другими словами, механизм вывода формирует выходные данные на основе лингвистической информации.</w:t>
      </w:r>
      <w:r>
        <w:rPr>
          <w:lang w:eastAsia="ru-RU"/>
        </w:rPr>
        <w:t xml:space="preserve"> </w:t>
      </w:r>
    </w:p>
    <w:p w14:paraId="122E3FD8" w14:textId="77777777" w:rsidR="00155607" w:rsidRPr="00ED1B50" w:rsidRDefault="00155607" w:rsidP="00B729DD">
      <w:pPr>
        <w:ind w:firstLine="567"/>
        <w:rPr>
          <w:lang w:eastAsia="ru-RU"/>
        </w:rPr>
      </w:pPr>
      <w:proofErr w:type="spellStart"/>
      <w:r w:rsidRPr="00ED1B50">
        <w:rPr>
          <w:lang w:eastAsia="ru-RU"/>
        </w:rPr>
        <w:t>Дефазифаер</w:t>
      </w:r>
      <w:proofErr w:type="spellEnd"/>
      <w:r w:rsidRPr="00ED1B50">
        <w:rPr>
          <w:lang w:eastAsia="ru-RU"/>
        </w:rPr>
        <w:t xml:space="preserve"> (</w:t>
      </w:r>
      <w:proofErr w:type="spellStart"/>
      <w:r w:rsidRPr="00ED1B50">
        <w:rPr>
          <w:lang w:eastAsia="ru-RU"/>
        </w:rPr>
        <w:t>Defuzzifier</w:t>
      </w:r>
      <w:proofErr w:type="spellEnd"/>
      <w:r w:rsidRPr="00ED1B50">
        <w:rPr>
          <w:lang w:eastAsia="ru-RU"/>
        </w:rPr>
        <w:t xml:space="preserve"> или оператор восстановления чёткости) выполняет обратный процесс </w:t>
      </w:r>
      <w:proofErr w:type="spellStart"/>
      <w:r w:rsidRPr="00ED1B50">
        <w:rPr>
          <w:lang w:eastAsia="ru-RU"/>
        </w:rPr>
        <w:t>фазифаера</w:t>
      </w:r>
      <w:proofErr w:type="spellEnd"/>
      <w:r w:rsidRPr="00ED1B50">
        <w:rPr>
          <w:lang w:eastAsia="ru-RU"/>
        </w:rPr>
        <w:t>. Другими словами, он преобразует нечеткие значения в нормальные числовые или физические сигналы и отправляет их в физическую систему для управления работой системы.</w:t>
      </w:r>
    </w:p>
    <w:p w14:paraId="13540761" w14:textId="77777777" w:rsidR="00155607" w:rsidRDefault="00155607" w:rsidP="00B729DD">
      <w:pPr>
        <w:ind w:firstLine="567"/>
      </w:pPr>
      <w:r w:rsidRPr="00ED1B50">
        <w:t>Гибридная сеть архитектуры ANFIS может быть обучена с помощью алгоритма обратного распространения ошибки.</w:t>
      </w:r>
      <w:bookmarkEnd w:id="8"/>
    </w:p>
    <w:p w14:paraId="1C32C820" w14:textId="77777777" w:rsidR="00155607" w:rsidRPr="00155607" w:rsidRDefault="00155607" w:rsidP="00155607">
      <w:pPr>
        <w:spacing w:before="240"/>
        <w:ind w:left="360"/>
      </w:pPr>
    </w:p>
    <w:p w14:paraId="2EF3875F" w14:textId="77777777" w:rsidR="005A61A4" w:rsidRPr="005A61A4" w:rsidRDefault="005A61A4" w:rsidP="005A61A4">
      <w:pPr>
        <w:pStyle w:val="a9"/>
        <w:keepNext/>
        <w:keepLines/>
        <w:numPr>
          <w:ilvl w:val="0"/>
          <w:numId w:val="5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E74B5" w:themeColor="accent1" w:themeShade="BF"/>
          <w:sz w:val="26"/>
          <w:szCs w:val="26"/>
        </w:rPr>
      </w:pPr>
      <w:bookmarkStart w:id="9" w:name="_Toc42174022"/>
      <w:bookmarkStart w:id="10" w:name="_Toc42174731"/>
      <w:bookmarkStart w:id="11" w:name="_Toc42201050"/>
      <w:bookmarkStart w:id="12" w:name="_Toc42201069"/>
      <w:bookmarkStart w:id="13" w:name="_Toc68133076"/>
      <w:bookmarkEnd w:id="9"/>
      <w:bookmarkEnd w:id="10"/>
      <w:bookmarkEnd w:id="11"/>
      <w:bookmarkEnd w:id="12"/>
      <w:bookmarkEnd w:id="13"/>
    </w:p>
    <w:p w14:paraId="4F9D1656" w14:textId="77777777" w:rsidR="005A61A4" w:rsidRPr="005A61A4" w:rsidRDefault="005A61A4" w:rsidP="005A61A4">
      <w:pPr>
        <w:pStyle w:val="a9"/>
        <w:keepNext/>
        <w:keepLines/>
        <w:numPr>
          <w:ilvl w:val="0"/>
          <w:numId w:val="5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E74B5" w:themeColor="accent1" w:themeShade="BF"/>
          <w:sz w:val="26"/>
          <w:szCs w:val="26"/>
        </w:rPr>
      </w:pPr>
      <w:bookmarkStart w:id="14" w:name="_Toc42174023"/>
      <w:bookmarkStart w:id="15" w:name="_Toc42174732"/>
      <w:bookmarkStart w:id="16" w:name="_Toc42201051"/>
      <w:bookmarkStart w:id="17" w:name="_Toc42201070"/>
      <w:bookmarkStart w:id="18" w:name="_Toc68133077"/>
      <w:bookmarkEnd w:id="14"/>
      <w:bookmarkEnd w:id="15"/>
      <w:bookmarkEnd w:id="16"/>
      <w:bookmarkEnd w:id="17"/>
      <w:bookmarkEnd w:id="18"/>
    </w:p>
    <w:p w14:paraId="586EBE60" w14:textId="77777777" w:rsidR="005A61A4" w:rsidRPr="005A61A4" w:rsidRDefault="005A61A4" w:rsidP="005A61A4">
      <w:pPr>
        <w:pStyle w:val="a9"/>
        <w:keepNext/>
        <w:keepLines/>
        <w:numPr>
          <w:ilvl w:val="1"/>
          <w:numId w:val="5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E74B5" w:themeColor="accent1" w:themeShade="BF"/>
          <w:sz w:val="26"/>
          <w:szCs w:val="26"/>
        </w:rPr>
      </w:pPr>
      <w:bookmarkStart w:id="19" w:name="_Toc42174024"/>
      <w:bookmarkStart w:id="20" w:name="_Toc42174733"/>
      <w:bookmarkStart w:id="21" w:name="_Toc42201052"/>
      <w:bookmarkStart w:id="22" w:name="_Toc42201071"/>
      <w:bookmarkStart w:id="23" w:name="_Toc68133078"/>
      <w:bookmarkEnd w:id="19"/>
      <w:bookmarkEnd w:id="20"/>
      <w:bookmarkEnd w:id="21"/>
      <w:bookmarkEnd w:id="22"/>
      <w:bookmarkEnd w:id="23"/>
    </w:p>
    <w:p w14:paraId="2B8A609D" w14:textId="77777777" w:rsidR="005A61A4" w:rsidRPr="005A61A4" w:rsidRDefault="005A61A4" w:rsidP="005A61A4">
      <w:pPr>
        <w:pStyle w:val="a9"/>
        <w:keepNext/>
        <w:keepLines/>
        <w:numPr>
          <w:ilvl w:val="1"/>
          <w:numId w:val="5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E74B5" w:themeColor="accent1" w:themeShade="BF"/>
          <w:sz w:val="26"/>
          <w:szCs w:val="26"/>
        </w:rPr>
      </w:pPr>
      <w:bookmarkStart w:id="24" w:name="_Toc42174025"/>
      <w:bookmarkStart w:id="25" w:name="_Toc42174734"/>
      <w:bookmarkStart w:id="26" w:name="_Toc42201053"/>
      <w:bookmarkStart w:id="27" w:name="_Toc42201072"/>
      <w:bookmarkStart w:id="28" w:name="_Toc68133079"/>
      <w:bookmarkEnd w:id="24"/>
      <w:bookmarkEnd w:id="25"/>
      <w:bookmarkEnd w:id="26"/>
      <w:bookmarkEnd w:id="27"/>
      <w:bookmarkEnd w:id="28"/>
    </w:p>
    <w:p w14:paraId="76A9248C" w14:textId="77777777" w:rsidR="005A61A4" w:rsidRDefault="005A61A4" w:rsidP="00677960">
      <w:pPr>
        <w:pStyle w:val="2"/>
      </w:pPr>
      <w:bookmarkStart w:id="29" w:name="_Toc68133080"/>
      <w:r w:rsidRPr="005A61A4">
        <w:t>Адаптивная нейро-нечеткая система вывода (ANFIS)</w:t>
      </w:r>
      <w:bookmarkEnd w:id="29"/>
    </w:p>
    <w:p w14:paraId="51EC13EE" w14:textId="77777777" w:rsidR="005A61A4" w:rsidRDefault="005A61A4" w:rsidP="00B729DD">
      <w:pPr>
        <w:ind w:firstLine="426"/>
      </w:pPr>
      <w:bookmarkStart w:id="30" w:name="_Hlk68171034"/>
      <w:r w:rsidRPr="005A61A4">
        <w:t>Адаптивная нейро-нечеткая система вывода (</w:t>
      </w:r>
      <w:proofErr w:type="spellStart"/>
      <w:r w:rsidRPr="005A61A4">
        <w:t>adaptive</w:t>
      </w:r>
      <w:proofErr w:type="spellEnd"/>
      <w:r w:rsidRPr="005A61A4">
        <w:t xml:space="preserve"> </w:t>
      </w:r>
      <w:proofErr w:type="spellStart"/>
      <w:r w:rsidRPr="005A61A4">
        <w:t>network-based</w:t>
      </w:r>
      <w:proofErr w:type="spellEnd"/>
      <w:r w:rsidRPr="005A61A4">
        <w:t xml:space="preserve"> </w:t>
      </w:r>
      <w:proofErr w:type="spellStart"/>
      <w:r w:rsidRPr="005A61A4">
        <w:t>fuzzy</w:t>
      </w:r>
      <w:proofErr w:type="spellEnd"/>
      <w:r w:rsidRPr="005A61A4">
        <w:t xml:space="preserve"> </w:t>
      </w:r>
      <w:proofErr w:type="spellStart"/>
      <w:r w:rsidRPr="005A61A4">
        <w:t>inference</w:t>
      </w:r>
      <w:proofErr w:type="spellEnd"/>
      <w:r w:rsidRPr="005A61A4">
        <w:t xml:space="preserve"> </w:t>
      </w:r>
      <w:proofErr w:type="spellStart"/>
      <w:r w:rsidRPr="005A61A4">
        <w:t>system</w:t>
      </w:r>
      <w:proofErr w:type="spellEnd"/>
      <w:r w:rsidRPr="005A61A4">
        <w:t xml:space="preserve">), ANFIS — это искусственная нейронная сеть, основанная на нечеткой системе вывода </w:t>
      </w:r>
      <w:proofErr w:type="spellStart"/>
      <w:r w:rsidRPr="005A61A4">
        <w:t>Такаги-Сугено</w:t>
      </w:r>
      <w:proofErr w:type="spellEnd"/>
      <w:r w:rsidRPr="005A61A4">
        <w:t>. Это универсальная интеллектуальная вычислительная методология, способная аппроксимировать любую реальную непрерывную функцию на компактном множестве с любой степенью точности.</w:t>
      </w:r>
    </w:p>
    <w:bookmarkEnd w:id="30"/>
    <w:p w14:paraId="28282021" w14:textId="77777777" w:rsidR="00655C97" w:rsidRDefault="005A61A4" w:rsidP="00655C97">
      <w:pPr>
        <w:keepNext/>
        <w:jc w:val="center"/>
      </w:pPr>
      <w:r w:rsidRPr="00ED1B50">
        <w:rPr>
          <w:noProof/>
          <w:sz w:val="28"/>
          <w:szCs w:val="28"/>
          <w:lang w:eastAsia="ru-RU"/>
        </w:rPr>
        <w:drawing>
          <wp:inline distT="0" distB="0" distL="0" distR="0" wp14:anchorId="2199468F" wp14:editId="1034AA1A">
            <wp:extent cx="4760610" cy="2339340"/>
            <wp:effectExtent l="0" t="0" r="1905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3" t="978" r="5093" b="-978"/>
                    <a:stretch/>
                  </pic:blipFill>
                  <pic:spPr>
                    <a:xfrm>
                      <a:off x="0" y="0"/>
                      <a:ext cx="4769374" cy="2343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C1353" w14:textId="147A0624" w:rsidR="003F336B" w:rsidRPr="00655C97" w:rsidRDefault="00655C97" w:rsidP="00655C97">
      <w:pPr>
        <w:pStyle w:val="a4"/>
        <w:jc w:val="center"/>
        <w:rPr>
          <w:color w:val="auto"/>
          <w:sz w:val="36"/>
          <w:szCs w:val="32"/>
        </w:rPr>
      </w:pPr>
      <w:r w:rsidRPr="00655C97">
        <w:rPr>
          <w:color w:val="auto"/>
          <w:sz w:val="24"/>
          <w:szCs w:val="24"/>
        </w:rPr>
        <w:t xml:space="preserve">Рисунок </w:t>
      </w:r>
      <w:r w:rsidRPr="00655C97">
        <w:rPr>
          <w:color w:val="auto"/>
          <w:sz w:val="24"/>
          <w:szCs w:val="24"/>
        </w:rPr>
        <w:fldChar w:fldCharType="begin"/>
      </w:r>
      <w:r w:rsidRPr="00655C97">
        <w:rPr>
          <w:color w:val="auto"/>
          <w:sz w:val="24"/>
          <w:szCs w:val="24"/>
        </w:rPr>
        <w:instrText xml:space="preserve"> SEQ Рисунок \* ARABIC </w:instrText>
      </w:r>
      <w:r w:rsidRPr="00655C97">
        <w:rPr>
          <w:color w:val="auto"/>
          <w:sz w:val="24"/>
          <w:szCs w:val="24"/>
        </w:rPr>
        <w:fldChar w:fldCharType="separate"/>
      </w:r>
      <w:r w:rsidR="00C86DB9">
        <w:rPr>
          <w:noProof/>
          <w:color w:val="auto"/>
          <w:sz w:val="24"/>
          <w:szCs w:val="24"/>
        </w:rPr>
        <w:t>5</w:t>
      </w:r>
      <w:r w:rsidRPr="00655C97">
        <w:rPr>
          <w:color w:val="auto"/>
          <w:sz w:val="24"/>
          <w:szCs w:val="24"/>
        </w:rPr>
        <w:fldChar w:fldCharType="end"/>
      </w:r>
      <w:r w:rsidRPr="009D1D46">
        <w:rPr>
          <w:color w:val="auto"/>
          <w:sz w:val="24"/>
          <w:szCs w:val="24"/>
        </w:rPr>
        <w:t xml:space="preserve"> - Модель </w:t>
      </w:r>
      <w:r w:rsidRPr="00655C97">
        <w:rPr>
          <w:color w:val="auto"/>
          <w:sz w:val="24"/>
          <w:szCs w:val="24"/>
          <w:lang w:val="en-US"/>
        </w:rPr>
        <w:t>ANFIS</w:t>
      </w:r>
    </w:p>
    <w:p w14:paraId="14F2B9D3" w14:textId="4BD0C3F2" w:rsidR="003F336B" w:rsidRPr="003F336B" w:rsidRDefault="003F336B" w:rsidP="00B729DD">
      <w:pPr>
        <w:ind w:firstLine="284"/>
      </w:pPr>
      <w:bookmarkStart w:id="31" w:name="_Hlk68171047"/>
      <w:r>
        <w:t xml:space="preserve">Обычно модель представляется пятью слоями. </w:t>
      </w:r>
      <w:r w:rsidRPr="00ED1B50">
        <w:t>Нейроны 1-го слоя вычисляют функции</w:t>
      </w:r>
      <w:r>
        <w:t xml:space="preserve"> принадлежности нечётких термов. </w:t>
      </w:r>
      <w:r w:rsidRPr="00ED1B50">
        <w:t>Каждый нейрон слоя 2 вычисляет произведение входов. Выход нейрона представляет уровень активации правила. Слой 3 вычисляет нормированные уровни активации правил. Слой 4 вы</w:t>
      </w:r>
      <w:r>
        <w:t xml:space="preserve">числяет заключения правил. </w:t>
      </w:r>
      <w:r w:rsidRPr="00ED1B50">
        <w:t>Слой 5 представлен единственным узлом, вычисляющим сумму своих аргументов. Вычисляется результат нечёткого вывода.</w:t>
      </w:r>
    </w:p>
    <w:p w14:paraId="3ECF839B" w14:textId="77777777" w:rsidR="005A61A4" w:rsidRDefault="003F336B" w:rsidP="00677960">
      <w:pPr>
        <w:pStyle w:val="14"/>
      </w:pPr>
      <w:bookmarkStart w:id="32" w:name="_Toc39432035"/>
      <w:bookmarkStart w:id="33" w:name="_Toc68133081"/>
      <w:bookmarkEnd w:id="31"/>
      <w:r w:rsidRPr="00F87995">
        <w:t xml:space="preserve">Моделирование алгоритма ANFIS в среде </w:t>
      </w:r>
      <w:proofErr w:type="spellStart"/>
      <w:r w:rsidRPr="00F87995">
        <w:t>MatLab</w:t>
      </w:r>
      <w:bookmarkEnd w:id="32"/>
      <w:bookmarkEnd w:id="33"/>
      <w:proofErr w:type="spellEnd"/>
    </w:p>
    <w:p w14:paraId="39F8B4BD" w14:textId="3B4DFD25" w:rsidR="003F336B" w:rsidRDefault="003F336B" w:rsidP="00B729DD">
      <w:pPr>
        <w:ind w:firstLine="426"/>
      </w:pPr>
      <w:bookmarkStart w:id="34" w:name="_Hlk68171073"/>
      <w:r>
        <w:t>Реализация алгоритма в</w:t>
      </w:r>
      <w:r w:rsidRPr="00365720">
        <w:t xml:space="preserve"> </w:t>
      </w:r>
      <w:proofErr w:type="spellStart"/>
      <w:r>
        <w:rPr>
          <w:lang w:val="en-US"/>
        </w:rPr>
        <w:t>MatLab</w:t>
      </w:r>
      <w:proofErr w:type="spellEnd"/>
      <w:r w:rsidRPr="00365720">
        <w:t xml:space="preserve"> </w:t>
      </w:r>
      <w:r>
        <w:t xml:space="preserve">осуществляется с помощью инструмента </w:t>
      </w:r>
      <w:r w:rsidRPr="009374B3">
        <w:t>“</w:t>
      </w:r>
      <w:r>
        <w:rPr>
          <w:lang w:val="en-US"/>
        </w:rPr>
        <w:t>Neuro</w:t>
      </w:r>
      <w:r w:rsidRPr="009374B3">
        <w:t>-</w:t>
      </w:r>
      <w:r>
        <w:rPr>
          <w:lang w:val="en-US"/>
        </w:rPr>
        <w:t>Fuzzy</w:t>
      </w:r>
      <w:r w:rsidRPr="009374B3">
        <w:t xml:space="preserve"> </w:t>
      </w:r>
      <w:proofErr w:type="spellStart"/>
      <w:r w:rsidRPr="00CF1237">
        <w:t>Designer</w:t>
      </w:r>
      <w:proofErr w:type="spellEnd"/>
      <w:r w:rsidRPr="00CF1237">
        <w:t>”. Инструмент</w:t>
      </w:r>
      <w:r w:rsidRPr="009374B3">
        <w:t xml:space="preserve"> </w:t>
      </w:r>
      <w:proofErr w:type="spellStart"/>
      <w:r w:rsidRPr="009374B3">
        <w:t>Neuro-Fuzzy</w:t>
      </w:r>
      <w:proofErr w:type="spellEnd"/>
      <w:r w:rsidRPr="009374B3">
        <w:t xml:space="preserve"> </w:t>
      </w:r>
      <w:proofErr w:type="spellStart"/>
      <w:r w:rsidRPr="009374B3">
        <w:t>Designer</w:t>
      </w:r>
      <w:proofErr w:type="spellEnd"/>
      <w:r w:rsidRPr="009374B3">
        <w:t xml:space="preserve"> позволяет спроектировать, обучить и протестировать адаптивные </w:t>
      </w:r>
      <w:proofErr w:type="spellStart"/>
      <w:r w:rsidRPr="009374B3">
        <w:t>нейронечеткие</w:t>
      </w:r>
      <w:proofErr w:type="spellEnd"/>
      <w:r w:rsidRPr="009374B3">
        <w:t xml:space="preserve"> системы вывода (ANFIS) с помощью обучающих данных ввода/вывода.</w:t>
      </w:r>
    </w:p>
    <w:p w14:paraId="153A91ED" w14:textId="6FEE63CF" w:rsidR="00C4484D" w:rsidRDefault="00C4484D" w:rsidP="00B729DD">
      <w:pPr>
        <w:ind w:firstLine="426"/>
      </w:pPr>
      <w:r>
        <w:t xml:space="preserve">Для моделирования нейронной сети был взят </w:t>
      </w:r>
      <w:proofErr w:type="spellStart"/>
      <w:r>
        <w:t>датасет</w:t>
      </w:r>
      <w:proofErr w:type="spellEnd"/>
      <w:r>
        <w:t xml:space="preserve"> цепочки поставок </w:t>
      </w:r>
      <w:r w:rsidR="00C86DB9">
        <w:t xml:space="preserve">компонентов для </w:t>
      </w:r>
      <w:r w:rsidR="00B729DD">
        <w:t>компьютер</w:t>
      </w:r>
      <w:r w:rsidR="00C86DB9">
        <w:t>а</w:t>
      </w:r>
      <w:r>
        <w:t xml:space="preserve">. На основе входных данных я решил вычислять цену на продукцию с помощью </w:t>
      </w:r>
      <w:r>
        <w:rPr>
          <w:lang w:val="en-US"/>
        </w:rPr>
        <w:t>ANFIS</w:t>
      </w:r>
      <w:r w:rsidRPr="00097C9F">
        <w:t xml:space="preserve">. </w:t>
      </w:r>
      <w:r>
        <w:t xml:space="preserve">Задача довольно тривиальная и может </w:t>
      </w:r>
      <w:r w:rsidR="00B729DD">
        <w:t>решаться</w:t>
      </w:r>
      <w:r>
        <w:t xml:space="preserve"> с помощью не сложной формулы. </w:t>
      </w:r>
      <w:r w:rsidR="00B729DD">
        <w:t>Я</w:t>
      </w:r>
      <w:r>
        <w:t xml:space="preserve"> решил провести моделирование для более простой задачи</w:t>
      </w:r>
      <w:r w:rsidR="00B729DD">
        <w:t xml:space="preserve">, потому что не было найдено подходящего </w:t>
      </w:r>
      <w:proofErr w:type="spellStart"/>
      <w:r w:rsidR="00B729DD">
        <w:t>датасета</w:t>
      </w:r>
      <w:proofErr w:type="spellEnd"/>
      <w:r>
        <w:t xml:space="preserve">. Из </w:t>
      </w:r>
      <w:proofErr w:type="spellStart"/>
      <w:r>
        <w:t>датасета</w:t>
      </w:r>
      <w:proofErr w:type="spellEnd"/>
      <w:r>
        <w:t xml:space="preserve"> на вход я взял </w:t>
      </w:r>
      <w:r w:rsidR="00C86DB9">
        <w:t xml:space="preserve">вид продукции, </w:t>
      </w:r>
      <w:r>
        <w:t xml:space="preserve">тип упаковок, вес, производителя, и путь доставки. </w:t>
      </w:r>
    </w:p>
    <w:bookmarkEnd w:id="34"/>
    <w:p w14:paraId="6D3F46AB" w14:textId="77777777" w:rsidR="00C86DB9" w:rsidRDefault="003F336B" w:rsidP="00C86DB9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F6E6C3B" wp14:editId="5A3AE388">
            <wp:extent cx="5151120" cy="385439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3888" cy="3856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85D4C" w14:textId="798ADBD1" w:rsidR="003F336B" w:rsidRPr="00C86DB9" w:rsidRDefault="00C86DB9" w:rsidP="00C86DB9">
      <w:pPr>
        <w:pStyle w:val="a4"/>
        <w:jc w:val="center"/>
        <w:rPr>
          <w:color w:val="auto"/>
          <w:sz w:val="24"/>
          <w:szCs w:val="24"/>
          <w:lang w:val="en-US"/>
        </w:rPr>
      </w:pPr>
      <w:r w:rsidRPr="00C86DB9">
        <w:rPr>
          <w:color w:val="auto"/>
          <w:sz w:val="24"/>
          <w:szCs w:val="24"/>
        </w:rPr>
        <w:t>Рисунок</w:t>
      </w:r>
      <w:r w:rsidRPr="00C86DB9">
        <w:rPr>
          <w:color w:val="auto"/>
          <w:sz w:val="24"/>
          <w:szCs w:val="24"/>
          <w:lang w:val="en-US"/>
        </w:rPr>
        <w:t xml:space="preserve"> </w:t>
      </w:r>
      <w:r w:rsidRPr="00C86DB9">
        <w:rPr>
          <w:color w:val="auto"/>
          <w:sz w:val="24"/>
          <w:szCs w:val="24"/>
        </w:rPr>
        <w:fldChar w:fldCharType="begin"/>
      </w:r>
      <w:r w:rsidRPr="00C86DB9">
        <w:rPr>
          <w:color w:val="auto"/>
          <w:sz w:val="24"/>
          <w:szCs w:val="24"/>
          <w:lang w:val="en-US"/>
        </w:rPr>
        <w:instrText xml:space="preserve"> SEQ </w:instrText>
      </w:r>
      <w:r w:rsidRPr="00C86DB9">
        <w:rPr>
          <w:color w:val="auto"/>
          <w:sz w:val="24"/>
          <w:szCs w:val="24"/>
        </w:rPr>
        <w:instrText>Рисунок</w:instrText>
      </w:r>
      <w:r w:rsidRPr="00C86DB9">
        <w:rPr>
          <w:color w:val="auto"/>
          <w:sz w:val="24"/>
          <w:szCs w:val="24"/>
          <w:lang w:val="en-US"/>
        </w:rPr>
        <w:instrText xml:space="preserve"> \* ARABIC </w:instrText>
      </w:r>
      <w:r w:rsidRPr="00C86DB9">
        <w:rPr>
          <w:color w:val="auto"/>
          <w:sz w:val="24"/>
          <w:szCs w:val="24"/>
        </w:rPr>
        <w:fldChar w:fldCharType="separate"/>
      </w:r>
      <w:r>
        <w:rPr>
          <w:noProof/>
          <w:color w:val="auto"/>
          <w:sz w:val="24"/>
          <w:szCs w:val="24"/>
          <w:lang w:val="en-US"/>
        </w:rPr>
        <w:t>6</w:t>
      </w:r>
      <w:r w:rsidRPr="00C86DB9">
        <w:rPr>
          <w:color w:val="auto"/>
          <w:sz w:val="24"/>
          <w:szCs w:val="24"/>
        </w:rPr>
        <w:fldChar w:fldCharType="end"/>
      </w:r>
      <w:r w:rsidRPr="00C86DB9">
        <w:rPr>
          <w:color w:val="auto"/>
          <w:sz w:val="24"/>
          <w:szCs w:val="24"/>
          <w:lang w:val="en-US"/>
        </w:rPr>
        <w:t xml:space="preserve"> - </w:t>
      </w:r>
      <w:r w:rsidRPr="00C86DB9">
        <w:rPr>
          <w:color w:val="auto"/>
          <w:sz w:val="24"/>
          <w:szCs w:val="24"/>
        </w:rPr>
        <w:t>Интерфейс</w:t>
      </w:r>
      <w:r w:rsidRPr="00C86DB9">
        <w:rPr>
          <w:color w:val="auto"/>
          <w:sz w:val="24"/>
          <w:szCs w:val="24"/>
          <w:lang w:val="en-US"/>
        </w:rPr>
        <w:t xml:space="preserve"> Neuro-Fuzzy Designer</w:t>
      </w:r>
    </w:p>
    <w:p w14:paraId="596001F4" w14:textId="77777777" w:rsidR="003F336B" w:rsidRDefault="003F336B" w:rsidP="00CF1237">
      <w:pPr>
        <w:jc w:val="left"/>
      </w:pPr>
      <w:bookmarkStart w:id="35" w:name="_Hlk68171084"/>
      <w:r>
        <w:t xml:space="preserve">Первым делом нужно </w:t>
      </w:r>
      <w:r>
        <w:rPr>
          <w:lang w:val="en-US"/>
        </w:rPr>
        <w:t>c</w:t>
      </w:r>
      <w:r>
        <w:t xml:space="preserve">генерировать структуру </w:t>
      </w:r>
      <w:r>
        <w:rPr>
          <w:lang w:val="en-US"/>
        </w:rPr>
        <w:t>FIS</w:t>
      </w:r>
      <w:r w:rsidR="005215C3">
        <w:t xml:space="preserve"> (</w:t>
      </w:r>
      <w:r w:rsidR="005215C3">
        <w:fldChar w:fldCharType="begin"/>
      </w:r>
      <w:r w:rsidR="005215C3">
        <w:instrText xml:space="preserve"> REF _Ref42199644 \h </w:instrText>
      </w:r>
      <w:r w:rsidR="005215C3">
        <w:fldChar w:fldCharType="separate"/>
      </w:r>
      <w:r w:rsidR="005215C3">
        <w:t xml:space="preserve">Рис. </w:t>
      </w:r>
      <w:r w:rsidR="005215C3">
        <w:rPr>
          <w:noProof/>
        </w:rPr>
        <w:t>4</w:t>
      </w:r>
      <w:r w:rsidR="005215C3">
        <w:fldChar w:fldCharType="end"/>
      </w:r>
      <w:r w:rsidR="005215C3">
        <w:t>)</w:t>
      </w:r>
      <w:r w:rsidRPr="003162CC">
        <w:t xml:space="preserve">. </w:t>
      </w:r>
      <w:r>
        <w:t>Генерируем модель с помощью разделения сетки</w:t>
      </w:r>
      <w:r w:rsidR="00C4484D" w:rsidRPr="00C4484D">
        <w:t xml:space="preserve"> </w:t>
      </w:r>
      <w:r w:rsidRPr="003162CC">
        <w:t>(</w:t>
      </w:r>
      <w:r>
        <w:rPr>
          <w:lang w:val="en-US"/>
        </w:rPr>
        <w:t>Grid</w:t>
      </w:r>
      <w:r w:rsidRPr="003162CC">
        <w:t xml:space="preserve"> </w:t>
      </w:r>
      <w:r>
        <w:rPr>
          <w:lang w:val="en-US"/>
        </w:rPr>
        <w:t>partition</w:t>
      </w:r>
      <w:r w:rsidRPr="003162CC">
        <w:t xml:space="preserve">). </w:t>
      </w:r>
    </w:p>
    <w:p w14:paraId="5337DA36" w14:textId="77777777" w:rsidR="0050412D" w:rsidRPr="0050412D" w:rsidRDefault="0050412D" w:rsidP="00CF1237">
      <w:pPr>
        <w:pStyle w:val="a9"/>
        <w:numPr>
          <w:ilvl w:val="0"/>
          <w:numId w:val="10"/>
        </w:numPr>
        <w:jc w:val="left"/>
      </w:pPr>
      <w:r w:rsidRPr="0050412D">
        <w:t xml:space="preserve">В разделе </w:t>
      </w:r>
      <w:proofErr w:type="spellStart"/>
      <w:r w:rsidRPr="0050412D">
        <w:t>Input</w:t>
      </w:r>
      <w:proofErr w:type="spellEnd"/>
      <w:r w:rsidRPr="0050412D">
        <w:t xml:space="preserve">, в </w:t>
      </w:r>
      <w:proofErr w:type="spellStart"/>
      <w:r w:rsidRPr="0050412D">
        <w:t>Number</w:t>
      </w:r>
      <w:proofErr w:type="spellEnd"/>
      <w:r w:rsidRPr="0050412D">
        <w:t xml:space="preserve"> </w:t>
      </w:r>
      <w:proofErr w:type="spellStart"/>
      <w:r w:rsidRPr="0050412D">
        <w:t>of</w:t>
      </w:r>
      <w:proofErr w:type="spellEnd"/>
      <w:r w:rsidRPr="0050412D">
        <w:t xml:space="preserve"> </w:t>
      </w:r>
      <w:proofErr w:type="spellStart"/>
      <w:r w:rsidRPr="0050412D">
        <w:t>MFs</w:t>
      </w:r>
      <w:proofErr w:type="spellEnd"/>
      <w:r w:rsidRPr="0050412D">
        <w:t xml:space="preserve">, задают количество </w:t>
      </w:r>
      <w:r>
        <w:t>входных функций принадлежности.</w:t>
      </w:r>
    </w:p>
    <w:p w14:paraId="20BB2B07" w14:textId="77777777" w:rsidR="0050412D" w:rsidRPr="0050412D" w:rsidRDefault="0050412D" w:rsidP="00CF1237">
      <w:pPr>
        <w:pStyle w:val="a9"/>
        <w:numPr>
          <w:ilvl w:val="0"/>
          <w:numId w:val="10"/>
        </w:numPr>
        <w:jc w:val="left"/>
      </w:pPr>
      <w:r w:rsidRPr="0050412D">
        <w:t xml:space="preserve">В MF </w:t>
      </w:r>
      <w:proofErr w:type="spellStart"/>
      <w:r w:rsidRPr="0050412D">
        <w:t>Type</w:t>
      </w:r>
      <w:proofErr w:type="spellEnd"/>
      <w:r w:rsidRPr="0050412D">
        <w:t xml:space="preserve"> </w:t>
      </w:r>
      <w:r w:rsidR="00DE5570">
        <w:t xml:space="preserve">выбирается </w:t>
      </w:r>
      <w:r w:rsidRPr="0050412D">
        <w:t>входной тип функции принадлежности.</w:t>
      </w:r>
    </w:p>
    <w:p w14:paraId="476E641D" w14:textId="77777777" w:rsidR="0050412D" w:rsidRPr="0050412D" w:rsidRDefault="0050412D" w:rsidP="00CF1237">
      <w:pPr>
        <w:pStyle w:val="a9"/>
        <w:numPr>
          <w:ilvl w:val="0"/>
          <w:numId w:val="10"/>
        </w:numPr>
        <w:jc w:val="left"/>
      </w:pPr>
      <w:r w:rsidRPr="0050412D">
        <w:t>В разд</w:t>
      </w:r>
      <w:r w:rsidR="00DE5570">
        <w:t xml:space="preserve">еле </w:t>
      </w:r>
      <w:proofErr w:type="spellStart"/>
      <w:r w:rsidR="00DE5570">
        <w:t>Output</w:t>
      </w:r>
      <w:proofErr w:type="spellEnd"/>
      <w:r w:rsidR="00DE5570">
        <w:t xml:space="preserve">, в MF </w:t>
      </w:r>
      <w:proofErr w:type="spellStart"/>
      <w:r w:rsidR="00DE5570">
        <w:t>Type</w:t>
      </w:r>
      <w:proofErr w:type="spellEnd"/>
      <w:r w:rsidR="00DE5570">
        <w:t xml:space="preserve">, выбирается </w:t>
      </w:r>
      <w:r w:rsidRPr="0050412D">
        <w:t>выходной тип функции принадлежности.</w:t>
      </w:r>
    </w:p>
    <w:bookmarkEnd w:id="35"/>
    <w:p w14:paraId="5C9F27ED" w14:textId="77777777" w:rsidR="00C86DB9" w:rsidRPr="00C86DB9" w:rsidRDefault="003F336B" w:rsidP="00C86DB9">
      <w:pPr>
        <w:keepNext/>
        <w:jc w:val="center"/>
        <w:rPr>
          <w:sz w:val="36"/>
          <w:szCs w:val="32"/>
        </w:rPr>
      </w:pPr>
      <w:r w:rsidRPr="00C86DB9">
        <w:rPr>
          <w:noProof/>
          <w:sz w:val="36"/>
          <w:szCs w:val="32"/>
          <w:lang w:eastAsia="ru-RU"/>
        </w:rPr>
        <w:drawing>
          <wp:inline distT="0" distB="0" distL="0" distR="0" wp14:anchorId="2037B8EB" wp14:editId="14BDC10D">
            <wp:extent cx="3025140" cy="3045398"/>
            <wp:effectExtent l="0" t="0" r="381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3200" cy="305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2F95E" w14:textId="236842F4" w:rsidR="003F336B" w:rsidRPr="00C86DB9" w:rsidRDefault="00C86DB9" w:rsidP="00C86DB9">
      <w:pPr>
        <w:pStyle w:val="a4"/>
        <w:jc w:val="center"/>
        <w:rPr>
          <w:color w:val="auto"/>
          <w:sz w:val="24"/>
          <w:szCs w:val="24"/>
        </w:rPr>
      </w:pPr>
      <w:r w:rsidRPr="00C86DB9">
        <w:rPr>
          <w:color w:val="auto"/>
          <w:sz w:val="24"/>
          <w:szCs w:val="24"/>
        </w:rPr>
        <w:t xml:space="preserve">Рисунок </w:t>
      </w:r>
      <w:r w:rsidRPr="00C86DB9">
        <w:rPr>
          <w:color w:val="auto"/>
          <w:sz w:val="24"/>
          <w:szCs w:val="24"/>
        </w:rPr>
        <w:fldChar w:fldCharType="begin"/>
      </w:r>
      <w:r w:rsidRPr="00C86DB9">
        <w:rPr>
          <w:color w:val="auto"/>
          <w:sz w:val="24"/>
          <w:szCs w:val="24"/>
        </w:rPr>
        <w:instrText xml:space="preserve"> SEQ Рисунок \* ARABIC </w:instrText>
      </w:r>
      <w:r w:rsidRPr="00C86DB9">
        <w:rPr>
          <w:color w:val="auto"/>
          <w:sz w:val="24"/>
          <w:szCs w:val="24"/>
        </w:rPr>
        <w:fldChar w:fldCharType="separate"/>
      </w:r>
      <w:r>
        <w:rPr>
          <w:noProof/>
          <w:color w:val="auto"/>
          <w:sz w:val="24"/>
          <w:szCs w:val="24"/>
        </w:rPr>
        <w:t>7</w:t>
      </w:r>
      <w:r w:rsidRPr="00C86DB9">
        <w:rPr>
          <w:color w:val="auto"/>
          <w:sz w:val="24"/>
          <w:szCs w:val="24"/>
        </w:rPr>
        <w:fldChar w:fldCharType="end"/>
      </w:r>
      <w:r w:rsidRPr="00C86DB9">
        <w:rPr>
          <w:color w:val="auto"/>
          <w:sz w:val="24"/>
          <w:szCs w:val="24"/>
        </w:rPr>
        <w:t xml:space="preserve"> - Генерация структуры FIS</w:t>
      </w:r>
    </w:p>
    <w:p w14:paraId="62F54C8F" w14:textId="77777777" w:rsidR="00677960" w:rsidRDefault="00677960" w:rsidP="003F336B"/>
    <w:p w14:paraId="7786F9BD" w14:textId="33BFDC13" w:rsidR="00F30FC6" w:rsidRDefault="00F30FC6" w:rsidP="005215C3">
      <w:pPr>
        <w:ind w:firstLine="284"/>
        <w:jc w:val="left"/>
        <w:rPr>
          <w:shd w:val="clear" w:color="auto" w:fill="FFFFFF"/>
        </w:rPr>
      </w:pPr>
      <w:r>
        <w:lastRenderedPageBreak/>
        <w:t xml:space="preserve">Для своих данных я попробовал все </w:t>
      </w:r>
      <w:r w:rsidRPr="0050412D">
        <w:rPr>
          <w:shd w:val="clear" w:color="auto" w:fill="FFFFFF"/>
        </w:rPr>
        <w:t>входные типы функции принадлежности</w:t>
      </w:r>
      <w:r>
        <w:rPr>
          <w:shd w:val="clear" w:color="auto" w:fill="FFFFFF"/>
        </w:rPr>
        <w:t>.</w:t>
      </w:r>
    </w:p>
    <w:p w14:paraId="1292AC84" w14:textId="77777777" w:rsidR="00C86DB9" w:rsidRDefault="00E807B1" w:rsidP="00C86DB9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EA3D39B" wp14:editId="7DF9D0E0">
            <wp:extent cx="5940425" cy="23641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6BA83" w14:textId="31652424" w:rsidR="00F30FC6" w:rsidRPr="00C86DB9" w:rsidRDefault="00C86DB9" w:rsidP="00C86DB9">
      <w:pPr>
        <w:pStyle w:val="a4"/>
        <w:jc w:val="center"/>
        <w:rPr>
          <w:color w:val="auto"/>
          <w:sz w:val="24"/>
          <w:szCs w:val="24"/>
        </w:rPr>
      </w:pPr>
      <w:r w:rsidRPr="00C86DB9">
        <w:rPr>
          <w:color w:val="auto"/>
          <w:sz w:val="24"/>
          <w:szCs w:val="24"/>
        </w:rPr>
        <w:t xml:space="preserve">Рисунок </w:t>
      </w:r>
      <w:r w:rsidRPr="00C86DB9">
        <w:rPr>
          <w:color w:val="auto"/>
          <w:sz w:val="24"/>
          <w:szCs w:val="24"/>
        </w:rPr>
        <w:fldChar w:fldCharType="begin"/>
      </w:r>
      <w:r w:rsidRPr="00C86DB9">
        <w:rPr>
          <w:color w:val="auto"/>
          <w:sz w:val="24"/>
          <w:szCs w:val="24"/>
        </w:rPr>
        <w:instrText xml:space="preserve"> SEQ Рисунок \* ARABIC </w:instrText>
      </w:r>
      <w:r w:rsidRPr="00C86DB9">
        <w:rPr>
          <w:color w:val="auto"/>
          <w:sz w:val="24"/>
          <w:szCs w:val="24"/>
        </w:rPr>
        <w:fldChar w:fldCharType="separate"/>
      </w:r>
      <w:r>
        <w:rPr>
          <w:noProof/>
          <w:color w:val="auto"/>
          <w:sz w:val="24"/>
          <w:szCs w:val="24"/>
        </w:rPr>
        <w:t>8</w:t>
      </w:r>
      <w:r w:rsidRPr="00C86DB9">
        <w:rPr>
          <w:color w:val="auto"/>
          <w:sz w:val="24"/>
          <w:szCs w:val="24"/>
        </w:rPr>
        <w:fldChar w:fldCharType="end"/>
      </w:r>
      <w:r w:rsidRPr="00C86DB9">
        <w:rPr>
          <w:color w:val="auto"/>
          <w:sz w:val="24"/>
          <w:szCs w:val="24"/>
        </w:rPr>
        <w:t xml:space="preserve"> - Проверка данных.  Тип функции принадлежности - </w:t>
      </w:r>
      <w:proofErr w:type="spellStart"/>
      <w:r w:rsidRPr="00C86DB9">
        <w:rPr>
          <w:color w:val="auto"/>
          <w:sz w:val="24"/>
          <w:szCs w:val="24"/>
        </w:rPr>
        <w:t>trimf</w:t>
      </w:r>
      <w:proofErr w:type="spellEnd"/>
      <w:r w:rsidRPr="00C86DB9">
        <w:rPr>
          <w:color w:val="auto"/>
          <w:sz w:val="24"/>
          <w:szCs w:val="24"/>
        </w:rPr>
        <w:t>, количество эпох - 5</w:t>
      </w:r>
    </w:p>
    <w:p w14:paraId="0C7A4FA3" w14:textId="77777777" w:rsidR="00C86DB9" w:rsidRDefault="00E807B1" w:rsidP="00C86DB9">
      <w:pPr>
        <w:keepNext/>
      </w:pPr>
      <w:r>
        <w:rPr>
          <w:noProof/>
          <w:lang w:eastAsia="ru-RU"/>
        </w:rPr>
        <w:drawing>
          <wp:inline distT="0" distB="0" distL="0" distR="0" wp14:anchorId="73CF0CF8" wp14:editId="69318000">
            <wp:extent cx="5940425" cy="234188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7759E" w14:textId="08C7A2DC" w:rsidR="00E807B1" w:rsidRPr="00C86DB9" w:rsidRDefault="00C86DB9" w:rsidP="00C86DB9">
      <w:pPr>
        <w:pStyle w:val="a4"/>
        <w:jc w:val="center"/>
        <w:rPr>
          <w:color w:val="auto"/>
          <w:sz w:val="24"/>
          <w:szCs w:val="24"/>
        </w:rPr>
      </w:pPr>
      <w:r w:rsidRPr="00C86DB9">
        <w:rPr>
          <w:color w:val="auto"/>
          <w:sz w:val="24"/>
          <w:szCs w:val="24"/>
        </w:rPr>
        <w:t xml:space="preserve">Рисунок </w:t>
      </w:r>
      <w:r w:rsidRPr="00C86DB9">
        <w:rPr>
          <w:color w:val="auto"/>
          <w:sz w:val="24"/>
          <w:szCs w:val="24"/>
        </w:rPr>
        <w:fldChar w:fldCharType="begin"/>
      </w:r>
      <w:r w:rsidRPr="00C86DB9">
        <w:rPr>
          <w:color w:val="auto"/>
          <w:sz w:val="24"/>
          <w:szCs w:val="24"/>
        </w:rPr>
        <w:instrText xml:space="preserve"> SEQ Рисунок \* ARABIC </w:instrText>
      </w:r>
      <w:r w:rsidRPr="00C86DB9">
        <w:rPr>
          <w:color w:val="auto"/>
          <w:sz w:val="24"/>
          <w:szCs w:val="24"/>
        </w:rPr>
        <w:fldChar w:fldCharType="separate"/>
      </w:r>
      <w:r>
        <w:rPr>
          <w:noProof/>
          <w:color w:val="auto"/>
          <w:sz w:val="24"/>
          <w:szCs w:val="24"/>
        </w:rPr>
        <w:t>9</w:t>
      </w:r>
      <w:r w:rsidRPr="00C86DB9">
        <w:rPr>
          <w:color w:val="auto"/>
          <w:sz w:val="24"/>
          <w:szCs w:val="24"/>
        </w:rPr>
        <w:fldChar w:fldCharType="end"/>
      </w:r>
      <w:r w:rsidRPr="00C86DB9">
        <w:rPr>
          <w:color w:val="auto"/>
          <w:sz w:val="24"/>
          <w:szCs w:val="24"/>
        </w:rPr>
        <w:t xml:space="preserve"> - Проверка данных.  Тип функции принадлежности - </w:t>
      </w:r>
      <w:proofErr w:type="spellStart"/>
      <w:r w:rsidRPr="00C86DB9">
        <w:rPr>
          <w:color w:val="auto"/>
          <w:sz w:val="24"/>
          <w:szCs w:val="24"/>
        </w:rPr>
        <w:t>trapmf</w:t>
      </w:r>
      <w:proofErr w:type="spellEnd"/>
      <w:r w:rsidRPr="00C86DB9">
        <w:rPr>
          <w:color w:val="auto"/>
          <w:sz w:val="24"/>
          <w:szCs w:val="24"/>
        </w:rPr>
        <w:t>, количество эпох – 5</w:t>
      </w:r>
    </w:p>
    <w:p w14:paraId="6C6BFBF5" w14:textId="77777777" w:rsidR="00C86DB9" w:rsidRDefault="005E1B41" w:rsidP="00C86DB9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B086E39" wp14:editId="7D793B99">
            <wp:extent cx="5940425" cy="227266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62B99" w14:textId="25FBDBE3" w:rsidR="005E1B41" w:rsidRPr="00C86DB9" w:rsidRDefault="00C86DB9" w:rsidP="00C86DB9">
      <w:pPr>
        <w:pStyle w:val="a4"/>
        <w:jc w:val="center"/>
        <w:rPr>
          <w:color w:val="auto"/>
          <w:sz w:val="24"/>
          <w:szCs w:val="24"/>
        </w:rPr>
      </w:pPr>
      <w:r w:rsidRPr="00C86DB9">
        <w:rPr>
          <w:color w:val="auto"/>
          <w:sz w:val="24"/>
          <w:szCs w:val="24"/>
        </w:rPr>
        <w:t xml:space="preserve">Рисунок </w:t>
      </w:r>
      <w:r w:rsidRPr="00C86DB9">
        <w:rPr>
          <w:color w:val="auto"/>
          <w:sz w:val="24"/>
          <w:szCs w:val="24"/>
        </w:rPr>
        <w:fldChar w:fldCharType="begin"/>
      </w:r>
      <w:r w:rsidRPr="00C86DB9">
        <w:rPr>
          <w:color w:val="auto"/>
          <w:sz w:val="24"/>
          <w:szCs w:val="24"/>
        </w:rPr>
        <w:instrText xml:space="preserve"> SEQ Рисунок \* ARABIC </w:instrText>
      </w:r>
      <w:r w:rsidRPr="00C86DB9">
        <w:rPr>
          <w:color w:val="auto"/>
          <w:sz w:val="24"/>
          <w:szCs w:val="24"/>
        </w:rPr>
        <w:fldChar w:fldCharType="separate"/>
      </w:r>
      <w:r>
        <w:rPr>
          <w:noProof/>
          <w:color w:val="auto"/>
          <w:sz w:val="24"/>
          <w:szCs w:val="24"/>
        </w:rPr>
        <w:t>10</w:t>
      </w:r>
      <w:r w:rsidRPr="00C86DB9">
        <w:rPr>
          <w:color w:val="auto"/>
          <w:sz w:val="24"/>
          <w:szCs w:val="24"/>
        </w:rPr>
        <w:fldChar w:fldCharType="end"/>
      </w:r>
      <w:r w:rsidRPr="00C86DB9">
        <w:rPr>
          <w:color w:val="auto"/>
          <w:sz w:val="24"/>
          <w:szCs w:val="24"/>
        </w:rPr>
        <w:t xml:space="preserve"> - Проверка данных. Тип функции принадлежности - </w:t>
      </w:r>
      <w:proofErr w:type="spellStart"/>
      <w:r w:rsidRPr="00C86DB9">
        <w:rPr>
          <w:color w:val="auto"/>
          <w:sz w:val="24"/>
          <w:szCs w:val="24"/>
        </w:rPr>
        <w:t>gbellmf</w:t>
      </w:r>
      <w:proofErr w:type="spellEnd"/>
      <w:r w:rsidRPr="00C86DB9">
        <w:rPr>
          <w:color w:val="auto"/>
          <w:sz w:val="24"/>
          <w:szCs w:val="24"/>
        </w:rPr>
        <w:t>, количество эпох – 5</w:t>
      </w:r>
    </w:p>
    <w:p w14:paraId="3B6FA875" w14:textId="77777777" w:rsidR="00C86DB9" w:rsidRDefault="005E1B41" w:rsidP="00C86DB9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2EF053F2" wp14:editId="54D12C07">
            <wp:extent cx="5940425" cy="239839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43961" w14:textId="7E69561F" w:rsidR="005E1B41" w:rsidRPr="00C86DB9" w:rsidRDefault="00C86DB9" w:rsidP="00C86DB9">
      <w:pPr>
        <w:pStyle w:val="a4"/>
        <w:jc w:val="center"/>
        <w:rPr>
          <w:color w:val="auto"/>
          <w:sz w:val="36"/>
          <w:szCs w:val="32"/>
        </w:rPr>
      </w:pPr>
      <w:r w:rsidRPr="00C86DB9">
        <w:rPr>
          <w:color w:val="auto"/>
          <w:sz w:val="24"/>
          <w:szCs w:val="24"/>
        </w:rPr>
        <w:t xml:space="preserve">Рисунок </w:t>
      </w:r>
      <w:r w:rsidRPr="00C86DB9">
        <w:rPr>
          <w:color w:val="auto"/>
          <w:sz w:val="24"/>
          <w:szCs w:val="24"/>
        </w:rPr>
        <w:fldChar w:fldCharType="begin"/>
      </w:r>
      <w:r w:rsidRPr="00C86DB9">
        <w:rPr>
          <w:color w:val="auto"/>
          <w:sz w:val="24"/>
          <w:szCs w:val="24"/>
        </w:rPr>
        <w:instrText xml:space="preserve"> SEQ Рисунок \* ARABIC </w:instrText>
      </w:r>
      <w:r w:rsidRPr="00C86DB9">
        <w:rPr>
          <w:color w:val="auto"/>
          <w:sz w:val="24"/>
          <w:szCs w:val="24"/>
        </w:rPr>
        <w:fldChar w:fldCharType="separate"/>
      </w:r>
      <w:r>
        <w:rPr>
          <w:noProof/>
          <w:color w:val="auto"/>
          <w:sz w:val="24"/>
          <w:szCs w:val="24"/>
        </w:rPr>
        <w:t>11</w:t>
      </w:r>
      <w:r w:rsidRPr="00C86DB9">
        <w:rPr>
          <w:color w:val="auto"/>
          <w:sz w:val="24"/>
          <w:szCs w:val="24"/>
        </w:rPr>
        <w:fldChar w:fldCharType="end"/>
      </w:r>
      <w:r w:rsidRPr="00C86DB9">
        <w:rPr>
          <w:color w:val="auto"/>
          <w:sz w:val="24"/>
          <w:szCs w:val="24"/>
        </w:rPr>
        <w:t xml:space="preserve"> - Проверка данных. Тип функции принадлежности - </w:t>
      </w:r>
      <w:proofErr w:type="spellStart"/>
      <w:r w:rsidRPr="00C86DB9">
        <w:rPr>
          <w:color w:val="auto"/>
          <w:sz w:val="24"/>
          <w:szCs w:val="24"/>
        </w:rPr>
        <w:t>gaussmf</w:t>
      </w:r>
      <w:proofErr w:type="spellEnd"/>
      <w:r w:rsidRPr="00C86DB9">
        <w:rPr>
          <w:color w:val="auto"/>
          <w:sz w:val="24"/>
          <w:szCs w:val="24"/>
        </w:rPr>
        <w:t>, количество эпох – 5</w:t>
      </w:r>
    </w:p>
    <w:p w14:paraId="2B0778B4" w14:textId="77777777" w:rsidR="00C86DB9" w:rsidRDefault="00691577" w:rsidP="00C86DB9">
      <w:pPr>
        <w:keepNext/>
      </w:pPr>
      <w:r>
        <w:rPr>
          <w:noProof/>
          <w:lang w:eastAsia="ru-RU"/>
        </w:rPr>
        <w:drawing>
          <wp:inline distT="0" distB="0" distL="0" distR="0" wp14:anchorId="7792DC76" wp14:editId="5820857D">
            <wp:extent cx="5940425" cy="231584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13B4A" w14:textId="65427811" w:rsidR="00691577" w:rsidRPr="00C86DB9" w:rsidRDefault="00C86DB9" w:rsidP="00C86DB9">
      <w:pPr>
        <w:pStyle w:val="a4"/>
        <w:jc w:val="center"/>
        <w:rPr>
          <w:sz w:val="24"/>
          <w:szCs w:val="24"/>
        </w:rPr>
      </w:pPr>
      <w:r w:rsidRPr="00C86DB9">
        <w:rPr>
          <w:sz w:val="24"/>
          <w:szCs w:val="24"/>
        </w:rPr>
        <w:t xml:space="preserve">Рисунок </w:t>
      </w:r>
      <w:r w:rsidRPr="00C86DB9">
        <w:rPr>
          <w:sz w:val="24"/>
          <w:szCs w:val="24"/>
        </w:rPr>
        <w:fldChar w:fldCharType="begin"/>
      </w:r>
      <w:r w:rsidRPr="00C86DB9">
        <w:rPr>
          <w:sz w:val="24"/>
          <w:szCs w:val="24"/>
        </w:rPr>
        <w:instrText xml:space="preserve"> SEQ Рисунок \* ARABIC </w:instrText>
      </w:r>
      <w:r w:rsidRPr="00C86DB9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12</w:t>
      </w:r>
      <w:r w:rsidRPr="00C86DB9">
        <w:rPr>
          <w:sz w:val="24"/>
          <w:szCs w:val="24"/>
        </w:rPr>
        <w:fldChar w:fldCharType="end"/>
      </w:r>
      <w:r w:rsidRPr="00C86DB9">
        <w:rPr>
          <w:sz w:val="24"/>
          <w:szCs w:val="24"/>
        </w:rPr>
        <w:t xml:space="preserve"> - Проверка данных. Тип функции принадлежности - </w:t>
      </w:r>
      <w:proofErr w:type="spellStart"/>
      <w:r w:rsidRPr="00C86DB9">
        <w:rPr>
          <w:sz w:val="24"/>
          <w:szCs w:val="24"/>
        </w:rPr>
        <w:t>pimf</w:t>
      </w:r>
      <w:proofErr w:type="spellEnd"/>
      <w:r w:rsidRPr="00C86DB9">
        <w:rPr>
          <w:sz w:val="24"/>
          <w:szCs w:val="24"/>
        </w:rPr>
        <w:t>, количество эпох – 5</w:t>
      </w:r>
    </w:p>
    <w:p w14:paraId="123A69EC" w14:textId="77777777" w:rsidR="00C86DB9" w:rsidRDefault="00691577" w:rsidP="00C86DB9">
      <w:pPr>
        <w:keepNext/>
      </w:pPr>
      <w:r>
        <w:rPr>
          <w:noProof/>
          <w:lang w:eastAsia="ru-RU"/>
        </w:rPr>
        <w:drawing>
          <wp:inline distT="0" distB="0" distL="0" distR="0" wp14:anchorId="72ADF887" wp14:editId="1724575F">
            <wp:extent cx="5940425" cy="235204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5EB91" w14:textId="664DEE15" w:rsidR="00691577" w:rsidRPr="00C86DB9" w:rsidRDefault="00C86DB9" w:rsidP="00C86DB9">
      <w:pPr>
        <w:pStyle w:val="a4"/>
        <w:jc w:val="center"/>
        <w:rPr>
          <w:color w:val="auto"/>
          <w:sz w:val="24"/>
          <w:szCs w:val="24"/>
        </w:rPr>
      </w:pPr>
      <w:r w:rsidRPr="00C86DB9">
        <w:rPr>
          <w:color w:val="auto"/>
          <w:sz w:val="24"/>
          <w:szCs w:val="24"/>
        </w:rPr>
        <w:t xml:space="preserve">Рисунок </w:t>
      </w:r>
      <w:r w:rsidRPr="00C86DB9">
        <w:rPr>
          <w:color w:val="auto"/>
          <w:sz w:val="24"/>
          <w:szCs w:val="24"/>
        </w:rPr>
        <w:fldChar w:fldCharType="begin"/>
      </w:r>
      <w:r w:rsidRPr="00C86DB9">
        <w:rPr>
          <w:color w:val="auto"/>
          <w:sz w:val="24"/>
          <w:szCs w:val="24"/>
        </w:rPr>
        <w:instrText xml:space="preserve"> SEQ Рисунок \* ARABIC </w:instrText>
      </w:r>
      <w:r w:rsidRPr="00C86DB9">
        <w:rPr>
          <w:color w:val="auto"/>
          <w:sz w:val="24"/>
          <w:szCs w:val="24"/>
        </w:rPr>
        <w:fldChar w:fldCharType="separate"/>
      </w:r>
      <w:r>
        <w:rPr>
          <w:noProof/>
          <w:color w:val="auto"/>
          <w:sz w:val="24"/>
          <w:szCs w:val="24"/>
        </w:rPr>
        <w:t>13</w:t>
      </w:r>
      <w:r w:rsidRPr="00C86DB9">
        <w:rPr>
          <w:color w:val="auto"/>
          <w:sz w:val="24"/>
          <w:szCs w:val="24"/>
        </w:rPr>
        <w:fldChar w:fldCharType="end"/>
      </w:r>
      <w:r w:rsidRPr="00C86DB9">
        <w:rPr>
          <w:color w:val="auto"/>
          <w:sz w:val="24"/>
          <w:szCs w:val="24"/>
        </w:rPr>
        <w:t xml:space="preserve"> - Проверка данных. Тип функции принадлежности - </w:t>
      </w:r>
      <w:proofErr w:type="spellStart"/>
      <w:r w:rsidRPr="00C86DB9">
        <w:rPr>
          <w:color w:val="auto"/>
          <w:sz w:val="24"/>
          <w:szCs w:val="24"/>
        </w:rPr>
        <w:t>dsigmf</w:t>
      </w:r>
      <w:proofErr w:type="spellEnd"/>
      <w:r w:rsidRPr="00C86DB9">
        <w:rPr>
          <w:color w:val="auto"/>
          <w:sz w:val="24"/>
          <w:szCs w:val="24"/>
        </w:rPr>
        <w:t>, количество эпох – 5</w:t>
      </w:r>
    </w:p>
    <w:p w14:paraId="59F1E2F7" w14:textId="77777777" w:rsidR="00C86DB9" w:rsidRDefault="00691577" w:rsidP="00C86DB9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68388298" wp14:editId="5AF6EC11">
            <wp:extent cx="5940425" cy="2280920"/>
            <wp:effectExtent l="0" t="0" r="317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D317F" w14:textId="2B252DE5" w:rsidR="00691577" w:rsidRPr="00C86DB9" w:rsidRDefault="00C86DB9" w:rsidP="00C86DB9">
      <w:pPr>
        <w:pStyle w:val="a4"/>
        <w:jc w:val="center"/>
        <w:rPr>
          <w:color w:val="auto"/>
          <w:sz w:val="24"/>
          <w:szCs w:val="24"/>
        </w:rPr>
      </w:pPr>
      <w:r w:rsidRPr="00C86DB9">
        <w:rPr>
          <w:color w:val="auto"/>
          <w:sz w:val="24"/>
          <w:szCs w:val="24"/>
        </w:rPr>
        <w:t xml:space="preserve">Рисунок </w:t>
      </w:r>
      <w:r w:rsidRPr="00C86DB9">
        <w:rPr>
          <w:color w:val="auto"/>
          <w:sz w:val="24"/>
          <w:szCs w:val="24"/>
        </w:rPr>
        <w:fldChar w:fldCharType="begin"/>
      </w:r>
      <w:r w:rsidRPr="00C86DB9">
        <w:rPr>
          <w:color w:val="auto"/>
          <w:sz w:val="24"/>
          <w:szCs w:val="24"/>
        </w:rPr>
        <w:instrText xml:space="preserve"> SEQ Рисунок \* ARABIC </w:instrText>
      </w:r>
      <w:r w:rsidRPr="00C86DB9">
        <w:rPr>
          <w:color w:val="auto"/>
          <w:sz w:val="24"/>
          <w:szCs w:val="24"/>
        </w:rPr>
        <w:fldChar w:fldCharType="separate"/>
      </w:r>
      <w:r>
        <w:rPr>
          <w:noProof/>
          <w:color w:val="auto"/>
          <w:sz w:val="24"/>
          <w:szCs w:val="24"/>
        </w:rPr>
        <w:t>14</w:t>
      </w:r>
      <w:r w:rsidRPr="00C86DB9">
        <w:rPr>
          <w:color w:val="auto"/>
          <w:sz w:val="24"/>
          <w:szCs w:val="24"/>
        </w:rPr>
        <w:fldChar w:fldCharType="end"/>
      </w:r>
      <w:r w:rsidRPr="00C86DB9">
        <w:rPr>
          <w:color w:val="auto"/>
          <w:sz w:val="24"/>
          <w:szCs w:val="24"/>
        </w:rPr>
        <w:t xml:space="preserve"> - Проверка данных. Тип функции принадлежности - </w:t>
      </w:r>
      <w:proofErr w:type="spellStart"/>
      <w:r w:rsidRPr="00C86DB9">
        <w:rPr>
          <w:color w:val="auto"/>
          <w:sz w:val="24"/>
          <w:szCs w:val="24"/>
        </w:rPr>
        <w:t>psigmf</w:t>
      </w:r>
      <w:proofErr w:type="spellEnd"/>
      <w:r w:rsidRPr="00C86DB9">
        <w:rPr>
          <w:color w:val="auto"/>
          <w:sz w:val="24"/>
          <w:szCs w:val="24"/>
        </w:rPr>
        <w:t>, количество эпох – 5</w:t>
      </w:r>
    </w:p>
    <w:p w14:paraId="656098B8" w14:textId="77777777" w:rsidR="00BD5030" w:rsidRDefault="006D3D95" w:rsidP="00CF1237">
      <w:pPr>
        <w:ind w:firstLine="426"/>
        <w:jc w:val="left"/>
      </w:pPr>
      <w:bookmarkStart w:id="36" w:name="_Hlk68171199"/>
      <w:r w:rsidRPr="006D3D95">
        <w:t xml:space="preserve">Для обучения было выбрано 5 эпох. Результаты примерно везде одинаковые кроме функции принадлежности – </w:t>
      </w:r>
      <w:proofErr w:type="spellStart"/>
      <w:r w:rsidRPr="006D3D95">
        <w:rPr>
          <w:lang w:val="en-US"/>
        </w:rPr>
        <w:t>pimf</w:t>
      </w:r>
      <w:proofErr w:type="spellEnd"/>
      <w:r>
        <w:t xml:space="preserve"> и </w:t>
      </w:r>
      <w:proofErr w:type="spellStart"/>
      <w:r w:rsidRPr="006D3D95">
        <w:t>tr</w:t>
      </w:r>
      <w:proofErr w:type="spellEnd"/>
      <w:r w:rsidRPr="006D3D95">
        <w:rPr>
          <w:lang w:val="en-US"/>
        </w:rPr>
        <w:t>ap</w:t>
      </w:r>
      <w:proofErr w:type="spellStart"/>
      <w:r w:rsidRPr="006D3D95">
        <w:t>mf</w:t>
      </w:r>
      <w:proofErr w:type="spellEnd"/>
      <w:r>
        <w:t xml:space="preserve">. </w:t>
      </w:r>
    </w:p>
    <w:p w14:paraId="45CFC4E7" w14:textId="77777777" w:rsidR="006D3D95" w:rsidRPr="006D3D95" w:rsidRDefault="006D3D95" w:rsidP="00CF1237">
      <w:pPr>
        <w:ind w:firstLine="426"/>
        <w:jc w:val="left"/>
      </w:pPr>
      <w:r>
        <w:t>Для дальнейших тестов выбрал функцию принадлежности –</w:t>
      </w:r>
      <w:r w:rsidRPr="006D3D95">
        <w:t xml:space="preserve"> </w:t>
      </w:r>
      <w:proofErr w:type="spellStart"/>
      <w:r w:rsidRPr="006D3D95">
        <w:rPr>
          <w:lang w:val="en-US"/>
        </w:rPr>
        <w:t>trimf</w:t>
      </w:r>
      <w:proofErr w:type="spellEnd"/>
      <w:r w:rsidRPr="006D3D95">
        <w:t>.</w:t>
      </w:r>
      <w:r w:rsidR="00C4484D" w:rsidRPr="00C4484D">
        <w:t xml:space="preserve"> </w:t>
      </w:r>
      <w:r w:rsidR="00C4484D">
        <w:t>Т.к было больше совпадений чем при использование других функций принадлежности.</w:t>
      </w:r>
    </w:p>
    <w:p w14:paraId="4EC1A7A3" w14:textId="77777777" w:rsidR="0050412D" w:rsidRDefault="00C4484D" w:rsidP="00C4484D">
      <w:pPr>
        <w:pStyle w:val="2"/>
      </w:pPr>
      <w:bookmarkStart w:id="37" w:name="_Toc68133082"/>
      <w:bookmarkEnd w:id="36"/>
      <w:r>
        <w:t>Метод быстрейшего спуска</w:t>
      </w:r>
      <w:bookmarkEnd w:id="37"/>
    </w:p>
    <w:p w14:paraId="7648EA42" w14:textId="77777777" w:rsidR="00035700" w:rsidRDefault="00035700" w:rsidP="00CF1237">
      <w:pPr>
        <w:ind w:firstLine="567"/>
        <w:jc w:val="left"/>
      </w:pPr>
      <w:bookmarkStart w:id="38" w:name="_Hlk68171278"/>
      <w:proofErr w:type="spellStart"/>
      <w:r w:rsidRPr="00097C9F">
        <w:t>Neuro-Fuzzy</w:t>
      </w:r>
      <w:proofErr w:type="spellEnd"/>
      <w:r w:rsidRPr="00097C9F">
        <w:t xml:space="preserve"> </w:t>
      </w:r>
      <w:proofErr w:type="spellStart"/>
      <w:r w:rsidRPr="00097C9F">
        <w:t>Designer</w:t>
      </w:r>
      <w:proofErr w:type="spellEnd"/>
      <w:r w:rsidRPr="00097C9F">
        <w:t xml:space="preserve"> позволяет настраивать метод оптимизации, номер учебных эпох и учебной ошибочной цели.</w:t>
      </w:r>
      <w:r>
        <w:t xml:space="preserve"> Предлагается два метода оптимизации: </w:t>
      </w:r>
      <w:r w:rsidRPr="00097C9F">
        <w:t>Обратная связь для всех параметров (метод быстрейшего спуска)</w:t>
      </w:r>
      <w:r>
        <w:t xml:space="preserve">, </w:t>
      </w:r>
      <w:r w:rsidRPr="00097C9F">
        <w:t>Гибридный метод, состоящий из обратной связи для параметров, сопоставленных с входными функциями принадлежности и оценкой методом наименьших квадратов для параметров, сопоставлен с выходными функциями принадлежности</w:t>
      </w:r>
      <w:r>
        <w:t>.</w:t>
      </w:r>
      <w:bookmarkEnd w:id="38"/>
    </w:p>
    <w:p w14:paraId="702743EF" w14:textId="77777777" w:rsidR="00C86DB9" w:rsidRDefault="00035700" w:rsidP="00C86DB9">
      <w:pPr>
        <w:keepNext/>
      </w:pPr>
      <w:r>
        <w:rPr>
          <w:noProof/>
          <w:lang w:eastAsia="ru-RU"/>
        </w:rPr>
        <w:drawing>
          <wp:inline distT="0" distB="0" distL="0" distR="0" wp14:anchorId="4DCB22C3" wp14:editId="050183D6">
            <wp:extent cx="5940425" cy="2341880"/>
            <wp:effectExtent l="0" t="0" r="3175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5EB64" w14:textId="4180E669" w:rsidR="00035700" w:rsidRPr="00DA6170" w:rsidRDefault="00C86DB9" w:rsidP="00DA6170">
      <w:pPr>
        <w:pStyle w:val="a4"/>
        <w:jc w:val="center"/>
        <w:rPr>
          <w:color w:val="auto"/>
          <w:sz w:val="24"/>
          <w:szCs w:val="24"/>
        </w:rPr>
      </w:pPr>
      <w:r w:rsidRPr="00DA6170">
        <w:rPr>
          <w:color w:val="auto"/>
          <w:sz w:val="24"/>
          <w:szCs w:val="24"/>
        </w:rPr>
        <w:t xml:space="preserve">Рисунок </w:t>
      </w:r>
      <w:r w:rsidRPr="00DA6170">
        <w:rPr>
          <w:color w:val="auto"/>
          <w:sz w:val="24"/>
          <w:szCs w:val="24"/>
        </w:rPr>
        <w:fldChar w:fldCharType="begin"/>
      </w:r>
      <w:r w:rsidRPr="00DA6170">
        <w:rPr>
          <w:color w:val="auto"/>
          <w:sz w:val="24"/>
          <w:szCs w:val="24"/>
        </w:rPr>
        <w:instrText xml:space="preserve"> SEQ Рисунок \* ARABIC </w:instrText>
      </w:r>
      <w:r w:rsidRPr="00DA6170">
        <w:rPr>
          <w:color w:val="auto"/>
          <w:sz w:val="24"/>
          <w:szCs w:val="24"/>
        </w:rPr>
        <w:fldChar w:fldCharType="separate"/>
      </w:r>
      <w:r w:rsidRPr="00DA6170">
        <w:rPr>
          <w:noProof/>
          <w:color w:val="auto"/>
          <w:sz w:val="24"/>
          <w:szCs w:val="24"/>
        </w:rPr>
        <w:t>15</w:t>
      </w:r>
      <w:r w:rsidRPr="00DA6170">
        <w:rPr>
          <w:color w:val="auto"/>
          <w:sz w:val="24"/>
          <w:szCs w:val="24"/>
        </w:rPr>
        <w:fldChar w:fldCharType="end"/>
      </w:r>
      <w:r w:rsidRPr="00DA6170">
        <w:rPr>
          <w:color w:val="auto"/>
          <w:sz w:val="24"/>
          <w:szCs w:val="24"/>
        </w:rPr>
        <w:t xml:space="preserve"> - Проверка данных. Метод быстрейшего спуска, количество эпох – 5</w:t>
      </w:r>
    </w:p>
    <w:p w14:paraId="75441086" w14:textId="77777777" w:rsidR="003B2EB8" w:rsidRDefault="003B2EB8" w:rsidP="003B2EB8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262B58EC" wp14:editId="67FF27B4">
            <wp:extent cx="5940425" cy="2359025"/>
            <wp:effectExtent l="0" t="0" r="3175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AE388" w14:textId="77777777" w:rsidR="003B2EB8" w:rsidRPr="00C86DB9" w:rsidRDefault="003B2EB8" w:rsidP="00C86DB9">
      <w:pPr>
        <w:pStyle w:val="a4"/>
        <w:jc w:val="center"/>
        <w:rPr>
          <w:color w:val="auto"/>
          <w:sz w:val="24"/>
          <w:szCs w:val="24"/>
        </w:rPr>
      </w:pPr>
      <w:bookmarkStart w:id="39" w:name="_Toc42201040"/>
      <w:r w:rsidRPr="00C86DB9">
        <w:rPr>
          <w:color w:val="auto"/>
          <w:sz w:val="24"/>
          <w:szCs w:val="24"/>
        </w:rPr>
        <w:t xml:space="preserve">Рис. </w:t>
      </w:r>
      <w:r w:rsidR="00CE20AF" w:rsidRPr="00C86DB9">
        <w:rPr>
          <w:color w:val="auto"/>
          <w:sz w:val="24"/>
          <w:szCs w:val="24"/>
        </w:rPr>
        <w:fldChar w:fldCharType="begin"/>
      </w:r>
      <w:r w:rsidR="00CE20AF" w:rsidRPr="00C86DB9">
        <w:rPr>
          <w:color w:val="auto"/>
          <w:sz w:val="24"/>
          <w:szCs w:val="24"/>
        </w:rPr>
        <w:instrText xml:space="preserve"> SEQ Рис. \* ARABIC </w:instrText>
      </w:r>
      <w:r w:rsidR="00CE20AF" w:rsidRPr="00C86DB9">
        <w:rPr>
          <w:color w:val="auto"/>
          <w:sz w:val="24"/>
          <w:szCs w:val="24"/>
        </w:rPr>
        <w:fldChar w:fldCharType="separate"/>
      </w:r>
      <w:r w:rsidR="00B30C65" w:rsidRPr="00C86DB9">
        <w:rPr>
          <w:noProof/>
          <w:color w:val="auto"/>
          <w:sz w:val="24"/>
          <w:szCs w:val="24"/>
        </w:rPr>
        <w:t>13</w:t>
      </w:r>
      <w:r w:rsidR="00CE20AF" w:rsidRPr="00C86DB9">
        <w:rPr>
          <w:noProof/>
          <w:color w:val="auto"/>
          <w:sz w:val="24"/>
          <w:szCs w:val="24"/>
        </w:rPr>
        <w:fldChar w:fldCharType="end"/>
      </w:r>
      <w:r w:rsidRPr="00C86DB9">
        <w:rPr>
          <w:color w:val="auto"/>
          <w:sz w:val="24"/>
          <w:szCs w:val="24"/>
        </w:rPr>
        <w:t xml:space="preserve"> Проверка данных. Метод быстрейшего спуска, количество эпох – 10</w:t>
      </w:r>
      <w:bookmarkEnd w:id="39"/>
    </w:p>
    <w:p w14:paraId="0308C627" w14:textId="77777777" w:rsidR="00C86DB9" w:rsidRDefault="003B2EB8" w:rsidP="00C86DB9">
      <w:pPr>
        <w:keepNext/>
      </w:pPr>
      <w:r>
        <w:rPr>
          <w:noProof/>
          <w:lang w:eastAsia="ru-RU"/>
        </w:rPr>
        <w:drawing>
          <wp:inline distT="0" distB="0" distL="0" distR="0" wp14:anchorId="42A319A7" wp14:editId="061BFFC7">
            <wp:extent cx="5940425" cy="237109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A8A28" w14:textId="6DC80AAC" w:rsidR="003B2EB8" w:rsidRPr="00C86DB9" w:rsidRDefault="00C86DB9" w:rsidP="00C86DB9">
      <w:pPr>
        <w:pStyle w:val="a4"/>
        <w:jc w:val="center"/>
        <w:rPr>
          <w:color w:val="auto"/>
          <w:sz w:val="24"/>
          <w:szCs w:val="24"/>
        </w:rPr>
      </w:pPr>
      <w:r w:rsidRPr="00C86DB9">
        <w:rPr>
          <w:color w:val="auto"/>
          <w:sz w:val="24"/>
          <w:szCs w:val="24"/>
        </w:rPr>
        <w:t xml:space="preserve">Рисунок </w:t>
      </w:r>
      <w:r w:rsidRPr="00C86DB9">
        <w:rPr>
          <w:color w:val="auto"/>
          <w:sz w:val="24"/>
          <w:szCs w:val="24"/>
        </w:rPr>
        <w:fldChar w:fldCharType="begin"/>
      </w:r>
      <w:r w:rsidRPr="00C86DB9">
        <w:rPr>
          <w:color w:val="auto"/>
          <w:sz w:val="24"/>
          <w:szCs w:val="24"/>
        </w:rPr>
        <w:instrText xml:space="preserve"> SEQ Рисунок \* ARABIC </w:instrText>
      </w:r>
      <w:r w:rsidRPr="00C86DB9">
        <w:rPr>
          <w:color w:val="auto"/>
          <w:sz w:val="24"/>
          <w:szCs w:val="24"/>
        </w:rPr>
        <w:fldChar w:fldCharType="separate"/>
      </w:r>
      <w:r>
        <w:rPr>
          <w:noProof/>
          <w:color w:val="auto"/>
          <w:sz w:val="24"/>
          <w:szCs w:val="24"/>
        </w:rPr>
        <w:t>16</w:t>
      </w:r>
      <w:r w:rsidRPr="00C86DB9">
        <w:rPr>
          <w:color w:val="auto"/>
          <w:sz w:val="24"/>
          <w:szCs w:val="24"/>
        </w:rPr>
        <w:fldChar w:fldCharType="end"/>
      </w:r>
      <w:r w:rsidRPr="00C86DB9">
        <w:rPr>
          <w:color w:val="auto"/>
          <w:sz w:val="24"/>
          <w:szCs w:val="24"/>
        </w:rPr>
        <w:t xml:space="preserve"> - Проверка данных. Метод быстрейшего спуска, количество эпох – 15</w:t>
      </w:r>
    </w:p>
    <w:p w14:paraId="56530A41" w14:textId="77777777" w:rsidR="00CD4850" w:rsidRDefault="00CD4850" w:rsidP="00CD4850">
      <w:pPr>
        <w:pStyle w:val="2"/>
      </w:pPr>
      <w:bookmarkStart w:id="40" w:name="_Toc68133083"/>
      <w:r w:rsidRPr="00097C9F">
        <w:t>Гибридный метод</w:t>
      </w:r>
      <w:bookmarkEnd w:id="40"/>
    </w:p>
    <w:p w14:paraId="69AE1ADA" w14:textId="77777777" w:rsidR="00C86DB9" w:rsidRDefault="00CD4850" w:rsidP="00C86DB9">
      <w:pPr>
        <w:keepNext/>
      </w:pPr>
      <w:r>
        <w:rPr>
          <w:noProof/>
          <w:lang w:eastAsia="ru-RU"/>
        </w:rPr>
        <w:drawing>
          <wp:inline distT="0" distB="0" distL="0" distR="0" wp14:anchorId="7B301C2D" wp14:editId="7FB5F4F6">
            <wp:extent cx="5940425" cy="237109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6D527" w14:textId="269CDFA2" w:rsidR="00CD4850" w:rsidRPr="00F639FE" w:rsidRDefault="00C86DB9" w:rsidP="00C86DB9">
      <w:pPr>
        <w:pStyle w:val="a4"/>
        <w:jc w:val="center"/>
        <w:rPr>
          <w:color w:val="auto"/>
          <w:sz w:val="24"/>
          <w:szCs w:val="24"/>
        </w:rPr>
      </w:pPr>
      <w:r w:rsidRPr="00F639FE">
        <w:rPr>
          <w:color w:val="auto"/>
          <w:sz w:val="24"/>
          <w:szCs w:val="24"/>
        </w:rPr>
        <w:t xml:space="preserve">Рисунок </w:t>
      </w:r>
      <w:r w:rsidRPr="00F639FE">
        <w:rPr>
          <w:color w:val="auto"/>
          <w:sz w:val="24"/>
          <w:szCs w:val="24"/>
        </w:rPr>
        <w:fldChar w:fldCharType="begin"/>
      </w:r>
      <w:r w:rsidRPr="00F639FE">
        <w:rPr>
          <w:color w:val="auto"/>
          <w:sz w:val="24"/>
          <w:szCs w:val="24"/>
        </w:rPr>
        <w:instrText xml:space="preserve"> SEQ Рисунок \* ARABIC </w:instrText>
      </w:r>
      <w:r w:rsidRPr="00F639FE">
        <w:rPr>
          <w:color w:val="auto"/>
          <w:sz w:val="24"/>
          <w:szCs w:val="24"/>
        </w:rPr>
        <w:fldChar w:fldCharType="separate"/>
      </w:r>
      <w:r w:rsidRPr="00F639FE">
        <w:rPr>
          <w:noProof/>
          <w:color w:val="auto"/>
          <w:sz w:val="24"/>
          <w:szCs w:val="24"/>
        </w:rPr>
        <w:t>17</w:t>
      </w:r>
      <w:r w:rsidRPr="00F639FE">
        <w:rPr>
          <w:color w:val="auto"/>
          <w:sz w:val="24"/>
          <w:szCs w:val="24"/>
        </w:rPr>
        <w:fldChar w:fldCharType="end"/>
      </w:r>
      <w:r w:rsidRPr="00F639FE">
        <w:rPr>
          <w:color w:val="auto"/>
          <w:sz w:val="24"/>
          <w:szCs w:val="24"/>
        </w:rPr>
        <w:t xml:space="preserve"> - Проверка данных. Гибридный метод, количество эпох – 5</w:t>
      </w:r>
    </w:p>
    <w:p w14:paraId="453A6162" w14:textId="77777777" w:rsidR="00C86DB9" w:rsidRDefault="00D71324" w:rsidP="00C86DB9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02838312" wp14:editId="0A480D34">
            <wp:extent cx="5940425" cy="233172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D99AF" w14:textId="62CE937A" w:rsidR="00CD4850" w:rsidRPr="00F639FE" w:rsidRDefault="00C86DB9" w:rsidP="00C86DB9">
      <w:pPr>
        <w:pStyle w:val="a4"/>
        <w:jc w:val="center"/>
        <w:rPr>
          <w:color w:val="auto"/>
          <w:sz w:val="24"/>
          <w:szCs w:val="24"/>
        </w:rPr>
      </w:pPr>
      <w:r w:rsidRPr="00F639FE">
        <w:rPr>
          <w:color w:val="auto"/>
          <w:sz w:val="24"/>
          <w:szCs w:val="24"/>
        </w:rPr>
        <w:t xml:space="preserve">Рисунок </w:t>
      </w:r>
      <w:r w:rsidRPr="00F639FE">
        <w:rPr>
          <w:color w:val="auto"/>
          <w:sz w:val="24"/>
          <w:szCs w:val="24"/>
        </w:rPr>
        <w:fldChar w:fldCharType="begin"/>
      </w:r>
      <w:r w:rsidRPr="00F639FE">
        <w:rPr>
          <w:color w:val="auto"/>
          <w:sz w:val="24"/>
          <w:szCs w:val="24"/>
        </w:rPr>
        <w:instrText xml:space="preserve"> SEQ Рисунок \* ARABIC </w:instrText>
      </w:r>
      <w:r w:rsidRPr="00F639FE">
        <w:rPr>
          <w:color w:val="auto"/>
          <w:sz w:val="24"/>
          <w:szCs w:val="24"/>
        </w:rPr>
        <w:fldChar w:fldCharType="separate"/>
      </w:r>
      <w:r w:rsidRPr="00F639FE">
        <w:rPr>
          <w:noProof/>
          <w:color w:val="auto"/>
          <w:sz w:val="24"/>
          <w:szCs w:val="24"/>
        </w:rPr>
        <w:t>18</w:t>
      </w:r>
      <w:r w:rsidRPr="00F639FE">
        <w:rPr>
          <w:color w:val="auto"/>
          <w:sz w:val="24"/>
          <w:szCs w:val="24"/>
        </w:rPr>
        <w:fldChar w:fldCharType="end"/>
      </w:r>
      <w:r w:rsidRPr="00F639FE">
        <w:rPr>
          <w:color w:val="auto"/>
          <w:sz w:val="24"/>
          <w:szCs w:val="24"/>
        </w:rPr>
        <w:t xml:space="preserve"> - Проверка данных. Гибридный метод, количество эпох – 10</w:t>
      </w:r>
    </w:p>
    <w:p w14:paraId="2F15615E" w14:textId="77777777" w:rsidR="00C86DB9" w:rsidRDefault="00D71324" w:rsidP="00C86DB9">
      <w:pPr>
        <w:keepNext/>
      </w:pPr>
      <w:r>
        <w:rPr>
          <w:noProof/>
          <w:lang w:eastAsia="ru-RU"/>
        </w:rPr>
        <w:drawing>
          <wp:inline distT="0" distB="0" distL="0" distR="0" wp14:anchorId="092F3832" wp14:editId="738B9863">
            <wp:extent cx="5940425" cy="2357120"/>
            <wp:effectExtent l="0" t="0" r="3175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B0F2E" w14:textId="5F7DE87F" w:rsidR="00D71324" w:rsidRPr="00F639FE" w:rsidRDefault="00C86DB9" w:rsidP="00C86DB9">
      <w:pPr>
        <w:pStyle w:val="a4"/>
        <w:jc w:val="center"/>
        <w:rPr>
          <w:color w:val="auto"/>
          <w:sz w:val="24"/>
          <w:szCs w:val="24"/>
        </w:rPr>
      </w:pPr>
      <w:r w:rsidRPr="00F639FE">
        <w:rPr>
          <w:color w:val="auto"/>
          <w:sz w:val="24"/>
          <w:szCs w:val="24"/>
        </w:rPr>
        <w:t xml:space="preserve">Рисунок </w:t>
      </w:r>
      <w:r w:rsidRPr="00F639FE">
        <w:rPr>
          <w:color w:val="auto"/>
          <w:sz w:val="24"/>
          <w:szCs w:val="24"/>
        </w:rPr>
        <w:fldChar w:fldCharType="begin"/>
      </w:r>
      <w:r w:rsidRPr="00F639FE">
        <w:rPr>
          <w:color w:val="auto"/>
          <w:sz w:val="24"/>
          <w:szCs w:val="24"/>
        </w:rPr>
        <w:instrText xml:space="preserve"> SEQ Рисунок \* ARABIC </w:instrText>
      </w:r>
      <w:r w:rsidRPr="00F639FE">
        <w:rPr>
          <w:color w:val="auto"/>
          <w:sz w:val="24"/>
          <w:szCs w:val="24"/>
        </w:rPr>
        <w:fldChar w:fldCharType="separate"/>
      </w:r>
      <w:r w:rsidRPr="00F639FE">
        <w:rPr>
          <w:noProof/>
          <w:color w:val="auto"/>
          <w:sz w:val="24"/>
          <w:szCs w:val="24"/>
        </w:rPr>
        <w:t>19</w:t>
      </w:r>
      <w:r w:rsidRPr="00F639FE">
        <w:rPr>
          <w:color w:val="auto"/>
          <w:sz w:val="24"/>
          <w:szCs w:val="24"/>
        </w:rPr>
        <w:fldChar w:fldCharType="end"/>
      </w:r>
      <w:r w:rsidRPr="00F639FE">
        <w:rPr>
          <w:color w:val="auto"/>
          <w:sz w:val="24"/>
          <w:szCs w:val="24"/>
        </w:rPr>
        <w:t xml:space="preserve"> - Проверка данных. Гибридный метод, количество эпох – 15</w:t>
      </w:r>
    </w:p>
    <w:p w14:paraId="1491FC34" w14:textId="77777777" w:rsidR="00B30C65" w:rsidRDefault="005215C3" w:rsidP="00C86DB9">
      <w:bookmarkStart w:id="41" w:name="_Hlk68171387"/>
      <w:r>
        <w:t>Р</w:t>
      </w:r>
      <w:r w:rsidR="001402B6">
        <w:t>езультат, при изменении</w:t>
      </w:r>
      <w:r>
        <w:t xml:space="preserve"> количества эпох</w:t>
      </w:r>
      <w:r w:rsidR="001402B6">
        <w:t>,</w:t>
      </w:r>
      <w:r>
        <w:t xml:space="preserve"> изменяется не сильно.</w:t>
      </w:r>
    </w:p>
    <w:p w14:paraId="3F851BFA" w14:textId="77777777" w:rsidR="00B30C65" w:rsidRDefault="00B30C65" w:rsidP="00C86DB9">
      <w:r>
        <w:t>При тестировании результатов я подставил входные данные те же на каких сеть обучалась.</w:t>
      </w:r>
    </w:p>
    <w:bookmarkEnd w:id="41"/>
    <w:p w14:paraId="71998C53" w14:textId="77777777" w:rsidR="00C86DB9" w:rsidRDefault="00B30C65" w:rsidP="00C86DB9">
      <w:pPr>
        <w:keepNext/>
        <w:ind w:firstLine="284"/>
      </w:pPr>
      <w:r>
        <w:rPr>
          <w:noProof/>
          <w:lang w:eastAsia="ru-RU"/>
        </w:rPr>
        <w:lastRenderedPageBreak/>
        <w:drawing>
          <wp:inline distT="0" distB="0" distL="0" distR="0" wp14:anchorId="4D6214CA" wp14:editId="46C461DF">
            <wp:extent cx="5379720" cy="367695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85626" cy="368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8C348" w14:textId="25F1C906" w:rsidR="00B30C65" w:rsidRPr="00C86DB9" w:rsidRDefault="00C86DB9" w:rsidP="00C86DB9">
      <w:pPr>
        <w:pStyle w:val="a4"/>
        <w:jc w:val="center"/>
        <w:rPr>
          <w:color w:val="auto"/>
          <w:sz w:val="24"/>
          <w:szCs w:val="24"/>
        </w:rPr>
      </w:pPr>
      <w:r w:rsidRPr="00C86DB9">
        <w:rPr>
          <w:color w:val="auto"/>
          <w:sz w:val="24"/>
          <w:szCs w:val="24"/>
        </w:rPr>
        <w:t xml:space="preserve">Рисунок </w:t>
      </w:r>
      <w:r w:rsidRPr="00C86DB9">
        <w:rPr>
          <w:color w:val="auto"/>
          <w:sz w:val="24"/>
          <w:szCs w:val="24"/>
        </w:rPr>
        <w:fldChar w:fldCharType="begin"/>
      </w:r>
      <w:r w:rsidRPr="00C86DB9">
        <w:rPr>
          <w:color w:val="auto"/>
          <w:sz w:val="24"/>
          <w:szCs w:val="24"/>
        </w:rPr>
        <w:instrText xml:space="preserve"> SEQ Рисунок \* ARABIC </w:instrText>
      </w:r>
      <w:r w:rsidRPr="00C86DB9">
        <w:rPr>
          <w:color w:val="auto"/>
          <w:sz w:val="24"/>
          <w:szCs w:val="24"/>
        </w:rPr>
        <w:fldChar w:fldCharType="separate"/>
      </w:r>
      <w:r w:rsidRPr="00C86DB9">
        <w:rPr>
          <w:noProof/>
          <w:color w:val="auto"/>
          <w:sz w:val="24"/>
          <w:szCs w:val="24"/>
        </w:rPr>
        <w:t>20</w:t>
      </w:r>
      <w:r w:rsidRPr="00C86DB9">
        <w:rPr>
          <w:color w:val="auto"/>
          <w:sz w:val="24"/>
          <w:szCs w:val="24"/>
        </w:rPr>
        <w:fldChar w:fldCharType="end"/>
      </w:r>
      <w:r w:rsidRPr="00C86DB9">
        <w:rPr>
          <w:color w:val="auto"/>
          <w:sz w:val="24"/>
          <w:szCs w:val="24"/>
        </w:rPr>
        <w:t xml:space="preserve"> - Тестирование</w:t>
      </w:r>
    </w:p>
    <w:p w14:paraId="580A5946" w14:textId="3A6C7DA6" w:rsidR="00D179CC" w:rsidRDefault="00B30C65">
      <w:pPr>
        <w:jc w:val="left"/>
      </w:pPr>
      <w:r>
        <w:t>П</w:t>
      </w:r>
      <w:r w:rsidR="00D179CC">
        <w:t xml:space="preserve">огрешность составила в среднем </w:t>
      </w:r>
      <w:r>
        <w:t>12</w:t>
      </w:r>
      <w:r w:rsidR="00D179CC">
        <w:t>ед</w:t>
      </w:r>
      <w:r>
        <w:t xml:space="preserve">. </w:t>
      </w:r>
    </w:p>
    <w:p w14:paraId="200FB137" w14:textId="77777777" w:rsidR="00D179CC" w:rsidRDefault="00D179CC" w:rsidP="00D179CC">
      <w:pPr>
        <w:pStyle w:val="14"/>
      </w:pPr>
      <w:bookmarkStart w:id="42" w:name="_Toc68133084"/>
      <w:r w:rsidRPr="00D179CC">
        <w:t>Вывод</w:t>
      </w:r>
      <w:bookmarkEnd w:id="42"/>
    </w:p>
    <w:p w14:paraId="150E5C35" w14:textId="77777777" w:rsidR="00D179CC" w:rsidRDefault="00D179CC" w:rsidP="00D179CC">
      <w:r>
        <w:t xml:space="preserve">В ходе работы была рассмотрена и протестирована нейронная сеть на основе системы нечеткого вывода. Модель нейронной сети является не сложной и может построится с помощью стандартных инструментов </w:t>
      </w:r>
      <w:proofErr w:type="spellStart"/>
      <w:r>
        <w:rPr>
          <w:lang w:val="en-US"/>
        </w:rPr>
        <w:t>MatLab</w:t>
      </w:r>
      <w:proofErr w:type="spellEnd"/>
      <w:r w:rsidRPr="00C23455">
        <w:t xml:space="preserve">. </w:t>
      </w:r>
      <w:r>
        <w:t>Так же она легко настраиваемая и результаты её работы достаточно точны.</w:t>
      </w:r>
    </w:p>
    <w:p w14:paraId="62F40CD5" w14:textId="77777777" w:rsidR="00D179CC" w:rsidRDefault="00D179CC" w:rsidP="00D179CC">
      <w:r>
        <w:t xml:space="preserve">Я выделил несколько плюсов после изучения и использования </w:t>
      </w:r>
      <w:r>
        <w:rPr>
          <w:lang w:val="en-US"/>
        </w:rPr>
        <w:t>ANFIS</w:t>
      </w:r>
      <w:r>
        <w:t>:</w:t>
      </w:r>
    </w:p>
    <w:p w14:paraId="479D2E55" w14:textId="77777777" w:rsidR="00D179CC" w:rsidRPr="006837F9" w:rsidRDefault="00D179CC" w:rsidP="00D179CC">
      <w:pPr>
        <w:pStyle w:val="a9"/>
        <w:numPr>
          <w:ilvl w:val="0"/>
          <w:numId w:val="11"/>
        </w:numPr>
      </w:pPr>
      <w:r w:rsidRPr="006837F9">
        <w:t>Прост в реализации.</w:t>
      </w:r>
    </w:p>
    <w:p w14:paraId="74073C61" w14:textId="77777777" w:rsidR="00D179CC" w:rsidRPr="006837F9" w:rsidRDefault="00D179CC" w:rsidP="00D179CC">
      <w:pPr>
        <w:pStyle w:val="a9"/>
        <w:numPr>
          <w:ilvl w:val="0"/>
          <w:numId w:val="11"/>
        </w:numPr>
      </w:pPr>
      <w:r w:rsidRPr="006837F9">
        <w:t>Полез</w:t>
      </w:r>
      <w:r>
        <w:t>на</w:t>
      </w:r>
      <w:r w:rsidRPr="006837F9">
        <w:t xml:space="preserve"> при огромных входных данных.</w:t>
      </w:r>
    </w:p>
    <w:p w14:paraId="54A45CB5" w14:textId="77777777" w:rsidR="00D179CC" w:rsidRPr="006837F9" w:rsidRDefault="00D179CC" w:rsidP="00D179CC">
      <w:pPr>
        <w:pStyle w:val="a9"/>
        <w:numPr>
          <w:ilvl w:val="0"/>
          <w:numId w:val="11"/>
        </w:numPr>
      </w:pPr>
      <w:r w:rsidRPr="006837F9">
        <w:t>Универсальный оценщик.</w:t>
      </w:r>
    </w:p>
    <w:p w14:paraId="4085752E" w14:textId="77777777" w:rsidR="00D179CC" w:rsidRPr="006837F9" w:rsidRDefault="00D179CC" w:rsidP="00D179CC">
      <w:pPr>
        <w:pStyle w:val="a9"/>
        <w:numPr>
          <w:ilvl w:val="0"/>
          <w:numId w:val="11"/>
        </w:numPr>
      </w:pPr>
      <w:r w:rsidRPr="006837F9">
        <w:t>Более быстрая сходимость, чем у обычных нейронных сетей.</w:t>
      </w:r>
    </w:p>
    <w:p w14:paraId="5AED2EFD" w14:textId="77777777" w:rsidR="00D179CC" w:rsidRPr="006837F9" w:rsidRDefault="00D179CC" w:rsidP="00D179CC">
      <w:pPr>
        <w:pStyle w:val="a9"/>
        <w:numPr>
          <w:ilvl w:val="0"/>
          <w:numId w:val="11"/>
        </w:numPr>
      </w:pPr>
      <w:r w:rsidRPr="006837F9">
        <w:t xml:space="preserve">Компактная модель. </w:t>
      </w:r>
    </w:p>
    <w:p w14:paraId="58309279" w14:textId="77777777" w:rsidR="00D179CC" w:rsidRDefault="00D179CC">
      <w:pPr>
        <w:jc w:val="left"/>
      </w:pPr>
      <w:r>
        <w:br w:type="page"/>
      </w:r>
    </w:p>
    <w:p w14:paraId="5A7021BE" w14:textId="77777777" w:rsidR="00D179CC" w:rsidRDefault="00D179CC" w:rsidP="00D179CC">
      <w:pPr>
        <w:pStyle w:val="14"/>
      </w:pPr>
      <w:bookmarkStart w:id="43" w:name="_Toc38399561"/>
      <w:bookmarkStart w:id="44" w:name="_Toc39432037"/>
      <w:bookmarkStart w:id="45" w:name="_Toc68133085"/>
      <w:r w:rsidRPr="006C4DD9">
        <w:lastRenderedPageBreak/>
        <w:t>СПИСОК ИСПОЛЬЗУЕМЫХ ИСТОЧНИКОВ</w:t>
      </w:r>
      <w:bookmarkEnd w:id="43"/>
      <w:bookmarkEnd w:id="44"/>
      <w:bookmarkEnd w:id="45"/>
    </w:p>
    <w:p w14:paraId="42D3B8D6" w14:textId="7228352F" w:rsidR="00B729DD" w:rsidRDefault="00B729DD" w:rsidP="00B729DD">
      <w:pPr>
        <w:pStyle w:val="a9"/>
        <w:numPr>
          <w:ilvl w:val="0"/>
          <w:numId w:val="14"/>
        </w:numPr>
        <w:ind w:left="0" w:firstLine="1"/>
        <w:rPr>
          <w:lang w:val="en-US"/>
        </w:rPr>
      </w:pPr>
      <w:r w:rsidRPr="00B729DD">
        <w:rPr>
          <w:lang w:val="en-US"/>
        </w:rPr>
        <w:t xml:space="preserve">An adaptive neuro-fuzzy inference system for assessment of risks to an organization’s information security; Sergey </w:t>
      </w:r>
      <w:proofErr w:type="spellStart"/>
      <w:r w:rsidRPr="00B729DD">
        <w:rPr>
          <w:lang w:val="en-US"/>
        </w:rPr>
        <w:t>Glushenko</w:t>
      </w:r>
      <w:proofErr w:type="spellEnd"/>
      <w:r>
        <w:rPr>
          <w:lang w:val="en-US"/>
        </w:rPr>
        <w:t>.</w:t>
      </w:r>
    </w:p>
    <w:p w14:paraId="07DCFF44" w14:textId="24F550C4" w:rsidR="00D179CC" w:rsidRPr="00B729DD" w:rsidRDefault="00B729DD" w:rsidP="00B729DD">
      <w:pPr>
        <w:pStyle w:val="a9"/>
        <w:ind w:left="0"/>
        <w:rPr>
          <w:lang w:val="en-US"/>
        </w:rPr>
      </w:pPr>
      <w:r w:rsidRPr="00B729DD">
        <w:rPr>
          <w:lang w:val="en-US"/>
        </w:rPr>
        <w:t>URL:</w:t>
      </w:r>
      <w:r>
        <w:rPr>
          <w:lang w:val="en-US"/>
        </w:rPr>
        <w:t xml:space="preserve"> </w:t>
      </w:r>
      <w:r w:rsidRPr="00B729DD">
        <w:rPr>
          <w:lang w:val="en-US"/>
        </w:rPr>
        <w:t>https://www.researchgate.net/publication/318031809_An_adaptive_neuro-fuzzy_inference_system_for_assessment_of_risks_to_an_organization's_information_security</w:t>
      </w:r>
    </w:p>
    <w:p w14:paraId="44399437" w14:textId="52B34FA9" w:rsidR="00D179CC" w:rsidRPr="00D179CC" w:rsidRDefault="00B729DD" w:rsidP="00D179CC">
      <w:r w:rsidRPr="009D1D46">
        <w:t>2</w:t>
      </w:r>
      <w:r w:rsidR="00D179CC" w:rsidRPr="00D179CC">
        <w:t>.</w:t>
      </w:r>
      <w:r w:rsidR="00D179CC" w:rsidRPr="00D179CC">
        <w:tab/>
      </w:r>
      <w:r w:rsidR="00D179CC" w:rsidRPr="00D179CC">
        <w:rPr>
          <w:lang w:val="en-US"/>
        </w:rPr>
        <w:t>ANFIS</w:t>
      </w:r>
      <w:r w:rsidR="00D179CC" w:rsidRPr="00D179CC">
        <w:t xml:space="preserve"> - [Электронный ресурс]. </w:t>
      </w:r>
      <w:r w:rsidR="00D179CC" w:rsidRPr="00D179CC">
        <w:rPr>
          <w:lang w:val="en-US"/>
        </w:rPr>
        <w:t>URL</w:t>
      </w:r>
      <w:r w:rsidR="00D179CC" w:rsidRPr="00D179CC">
        <w:t xml:space="preserve">: </w:t>
      </w:r>
      <w:r w:rsidR="00D179CC" w:rsidRPr="00D179CC">
        <w:rPr>
          <w:lang w:val="en-US"/>
        </w:rPr>
        <w:t>https</w:t>
      </w:r>
      <w:r w:rsidR="00D179CC" w:rsidRPr="00D179CC">
        <w:t>://</w:t>
      </w:r>
      <w:proofErr w:type="spellStart"/>
      <w:r w:rsidR="00D179CC" w:rsidRPr="00D179CC">
        <w:rPr>
          <w:lang w:val="en-US"/>
        </w:rPr>
        <w:t>ru</w:t>
      </w:r>
      <w:proofErr w:type="spellEnd"/>
      <w:r w:rsidR="00D179CC" w:rsidRPr="00D179CC">
        <w:t>.</w:t>
      </w:r>
      <w:proofErr w:type="spellStart"/>
      <w:r w:rsidR="00D179CC" w:rsidRPr="00D179CC">
        <w:rPr>
          <w:lang w:val="en-US"/>
        </w:rPr>
        <w:t>wikipedia</w:t>
      </w:r>
      <w:proofErr w:type="spellEnd"/>
      <w:r w:rsidR="00D179CC" w:rsidRPr="00D179CC">
        <w:t>.</w:t>
      </w:r>
      <w:r w:rsidR="00D179CC" w:rsidRPr="00D179CC">
        <w:rPr>
          <w:lang w:val="en-US"/>
        </w:rPr>
        <w:t>org</w:t>
      </w:r>
      <w:r w:rsidR="00D179CC" w:rsidRPr="00D179CC">
        <w:t>/</w:t>
      </w:r>
      <w:r w:rsidR="00D179CC" w:rsidRPr="00D179CC">
        <w:rPr>
          <w:lang w:val="en-US"/>
        </w:rPr>
        <w:t>wiki</w:t>
      </w:r>
      <w:r w:rsidR="00D179CC" w:rsidRPr="00D179CC">
        <w:t>/</w:t>
      </w:r>
      <w:r w:rsidR="00D179CC" w:rsidRPr="00D179CC">
        <w:rPr>
          <w:lang w:val="en-US"/>
        </w:rPr>
        <w:t>ANFIS</w:t>
      </w:r>
      <w:r w:rsidR="00D179CC" w:rsidRPr="00D179CC">
        <w:t xml:space="preserve"> (дата обращения: </w:t>
      </w:r>
      <w:r w:rsidRPr="00B729DD">
        <w:t>18</w:t>
      </w:r>
      <w:r w:rsidR="00D179CC" w:rsidRPr="00D179CC">
        <w:t>.0</w:t>
      </w:r>
      <w:r w:rsidRPr="00B729DD">
        <w:t>3</w:t>
      </w:r>
      <w:r w:rsidR="00D179CC" w:rsidRPr="00D179CC">
        <w:t>.202</w:t>
      </w:r>
      <w:r w:rsidRPr="00B729DD">
        <w:t>1</w:t>
      </w:r>
      <w:r w:rsidR="00D179CC" w:rsidRPr="00D179CC">
        <w:t>).</w:t>
      </w:r>
    </w:p>
    <w:p w14:paraId="6FF7EAE1" w14:textId="66DD4B84" w:rsidR="00D179CC" w:rsidRPr="00D179CC" w:rsidRDefault="00B729DD" w:rsidP="00D179CC">
      <w:pPr>
        <w:rPr>
          <w:lang w:val="en-US"/>
        </w:rPr>
      </w:pPr>
      <w:r w:rsidRPr="00B729DD">
        <w:t>3</w:t>
      </w:r>
      <w:r w:rsidR="00D179CC" w:rsidRPr="00D179CC">
        <w:t>.</w:t>
      </w:r>
      <w:r w:rsidR="00D179CC" w:rsidRPr="00D179CC">
        <w:tab/>
        <w:t>Что такое нечеткая логика (</w:t>
      </w:r>
      <w:r w:rsidR="00D179CC" w:rsidRPr="00D179CC">
        <w:rPr>
          <w:lang w:val="en-US"/>
        </w:rPr>
        <w:t>fuzzy</w:t>
      </w:r>
      <w:r w:rsidR="00D179CC" w:rsidRPr="00D179CC">
        <w:t xml:space="preserve"> </w:t>
      </w:r>
      <w:r w:rsidR="00D179CC" w:rsidRPr="00D179CC">
        <w:rPr>
          <w:lang w:val="en-US"/>
        </w:rPr>
        <w:t>logic</w:t>
      </w:r>
      <w:r w:rsidR="00D179CC" w:rsidRPr="00D179CC">
        <w:t xml:space="preserve">): принцип работы, примеры, </w:t>
      </w:r>
      <w:proofErr w:type="gramStart"/>
      <w:r w:rsidR="00D179CC" w:rsidRPr="00D179CC">
        <w:t>применение »</w:t>
      </w:r>
      <w:proofErr w:type="gramEnd"/>
      <w:r w:rsidR="00D179CC" w:rsidRPr="00D179CC">
        <w:t xml:space="preserve"> </w:t>
      </w:r>
      <w:proofErr w:type="spellStart"/>
      <w:r w:rsidR="00D179CC" w:rsidRPr="00D179CC">
        <w:rPr>
          <w:lang w:val="en-US"/>
        </w:rPr>
        <w:t>Digitrode</w:t>
      </w:r>
      <w:proofErr w:type="spellEnd"/>
      <w:r w:rsidR="00D179CC" w:rsidRPr="00D179CC">
        <w:t>.</w:t>
      </w:r>
      <w:proofErr w:type="spellStart"/>
      <w:r w:rsidR="00D179CC" w:rsidRPr="00D179CC">
        <w:rPr>
          <w:lang w:val="en-US"/>
        </w:rPr>
        <w:t>ru</w:t>
      </w:r>
      <w:proofErr w:type="spellEnd"/>
      <w:r w:rsidR="00D179CC" w:rsidRPr="00D179CC">
        <w:t xml:space="preserve"> - [Электронный ресурс]. </w:t>
      </w:r>
      <w:r w:rsidR="00D179CC" w:rsidRPr="00D179CC">
        <w:rPr>
          <w:lang w:val="en-US"/>
        </w:rPr>
        <w:t xml:space="preserve">URL: http://digitrode.ru/articles/1242-chto-takoe-nechetkaya-logika-fuzzy-logic-princip-raboty-primery-primenenie.html </w:t>
      </w:r>
    </w:p>
    <w:p w14:paraId="14FA9EF8" w14:textId="28A7A1FE" w:rsidR="00D179CC" w:rsidRPr="00D179CC" w:rsidRDefault="00D179CC" w:rsidP="00D179CC">
      <w:pPr>
        <w:rPr>
          <w:lang w:val="en-US"/>
        </w:rPr>
      </w:pPr>
      <w:r w:rsidRPr="00D179CC">
        <w:rPr>
          <w:lang w:val="en-US"/>
        </w:rPr>
        <w:t>(</w:t>
      </w:r>
      <w:proofErr w:type="spellStart"/>
      <w:r w:rsidRPr="00D179CC">
        <w:rPr>
          <w:lang w:val="en-US"/>
        </w:rPr>
        <w:t>дата</w:t>
      </w:r>
      <w:proofErr w:type="spellEnd"/>
      <w:r w:rsidRPr="00D179CC">
        <w:rPr>
          <w:lang w:val="en-US"/>
        </w:rPr>
        <w:t xml:space="preserve"> </w:t>
      </w:r>
      <w:proofErr w:type="spellStart"/>
      <w:r w:rsidRPr="00D179CC">
        <w:rPr>
          <w:lang w:val="en-US"/>
        </w:rPr>
        <w:t>обращения</w:t>
      </w:r>
      <w:proofErr w:type="spellEnd"/>
      <w:r w:rsidRPr="00D179CC">
        <w:rPr>
          <w:lang w:val="en-US"/>
        </w:rPr>
        <w:t xml:space="preserve">: </w:t>
      </w:r>
      <w:r w:rsidR="00B729DD">
        <w:rPr>
          <w:lang w:val="en-US"/>
        </w:rPr>
        <w:t>18</w:t>
      </w:r>
      <w:r w:rsidRPr="00D179CC">
        <w:rPr>
          <w:lang w:val="en-US"/>
        </w:rPr>
        <w:t>.</w:t>
      </w:r>
      <w:r w:rsidR="00B729DD">
        <w:rPr>
          <w:lang w:val="en-US"/>
        </w:rPr>
        <w:t>03</w:t>
      </w:r>
      <w:r w:rsidRPr="00D179CC">
        <w:rPr>
          <w:lang w:val="en-US"/>
        </w:rPr>
        <w:t>.202</w:t>
      </w:r>
      <w:r w:rsidR="00B729DD">
        <w:rPr>
          <w:lang w:val="en-US"/>
        </w:rPr>
        <w:t>1</w:t>
      </w:r>
      <w:r w:rsidRPr="00D179CC">
        <w:rPr>
          <w:lang w:val="en-US"/>
        </w:rPr>
        <w:t>).</w:t>
      </w:r>
    </w:p>
    <w:p w14:paraId="6DB152DA" w14:textId="67C29524" w:rsidR="00D179CC" w:rsidRPr="00D179CC" w:rsidRDefault="00B729DD" w:rsidP="00D179CC">
      <w:pPr>
        <w:rPr>
          <w:lang w:val="en-US"/>
        </w:rPr>
      </w:pPr>
      <w:r>
        <w:rPr>
          <w:lang w:val="en-US"/>
        </w:rPr>
        <w:t>4</w:t>
      </w:r>
      <w:r w:rsidR="00D179CC" w:rsidRPr="00D179CC">
        <w:rPr>
          <w:lang w:val="en-US"/>
        </w:rPr>
        <w:t>.</w:t>
      </w:r>
      <w:r w:rsidR="00D179CC" w:rsidRPr="00D179CC">
        <w:rPr>
          <w:lang w:val="en-US"/>
        </w:rPr>
        <w:tab/>
      </w:r>
      <w:proofErr w:type="spellStart"/>
      <w:r w:rsidR="00D179CC" w:rsidRPr="00D179CC">
        <w:rPr>
          <w:lang w:val="en-US"/>
        </w:rPr>
        <w:t>Gershteyn</w:t>
      </w:r>
      <w:proofErr w:type="spellEnd"/>
      <w:r w:rsidR="00D179CC" w:rsidRPr="00D179CC">
        <w:rPr>
          <w:lang w:val="en-US"/>
        </w:rPr>
        <w:t xml:space="preserve"> Y., </w:t>
      </w:r>
      <w:proofErr w:type="spellStart"/>
      <w:r w:rsidR="00D179CC" w:rsidRPr="00D179CC">
        <w:rPr>
          <w:lang w:val="en-US"/>
        </w:rPr>
        <w:t>Perman</w:t>
      </w:r>
      <w:proofErr w:type="spellEnd"/>
      <w:r w:rsidR="00D179CC" w:rsidRPr="00D179CC">
        <w:rPr>
          <w:lang w:val="en-US"/>
        </w:rPr>
        <w:t xml:space="preserve"> L. </w:t>
      </w:r>
      <w:proofErr w:type="spellStart"/>
      <w:r w:rsidR="00D179CC" w:rsidRPr="00D179CC">
        <w:rPr>
          <w:lang w:val="en-US"/>
        </w:rPr>
        <w:t>Matlab</w:t>
      </w:r>
      <w:proofErr w:type="spellEnd"/>
      <w:r w:rsidR="00D179CC" w:rsidRPr="00D179CC">
        <w:rPr>
          <w:lang w:val="en-US"/>
        </w:rPr>
        <w:t>: ANFIS Toolbox. – 2003.</w:t>
      </w:r>
    </w:p>
    <w:sectPr w:rsidR="00D179CC" w:rsidRPr="00D179CC" w:rsidSect="00E411CB">
      <w:footerReference w:type="default" r:id="rId29"/>
      <w:pgSz w:w="11906" w:h="16838"/>
      <w:pgMar w:top="709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6D7E5F" w14:textId="77777777" w:rsidR="00D62ED8" w:rsidRDefault="00D62ED8" w:rsidP="005A61A4">
      <w:pPr>
        <w:spacing w:after="0" w:line="240" w:lineRule="auto"/>
      </w:pPr>
      <w:r>
        <w:separator/>
      </w:r>
    </w:p>
  </w:endnote>
  <w:endnote w:type="continuationSeparator" w:id="0">
    <w:p w14:paraId="5767238C" w14:textId="77777777" w:rsidR="00D62ED8" w:rsidRDefault="00D62ED8" w:rsidP="005A6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39173460"/>
      <w:docPartObj>
        <w:docPartGallery w:val="Page Numbers (Bottom of Page)"/>
        <w:docPartUnique/>
      </w:docPartObj>
    </w:sdtPr>
    <w:sdtEndPr/>
    <w:sdtContent>
      <w:p w14:paraId="2BC2DEFA" w14:textId="77777777" w:rsidR="005A61A4" w:rsidRDefault="005A61A4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1B88">
          <w:rPr>
            <w:noProof/>
          </w:rPr>
          <w:t>14</w:t>
        </w:r>
        <w:r>
          <w:fldChar w:fldCharType="end"/>
        </w:r>
      </w:p>
    </w:sdtContent>
  </w:sdt>
  <w:p w14:paraId="6DF0ECEB" w14:textId="77777777" w:rsidR="005A61A4" w:rsidRDefault="005A61A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254900" w14:textId="77777777" w:rsidR="00D62ED8" w:rsidRDefault="00D62ED8" w:rsidP="005A61A4">
      <w:pPr>
        <w:spacing w:after="0" w:line="240" w:lineRule="auto"/>
      </w:pPr>
      <w:r>
        <w:separator/>
      </w:r>
    </w:p>
  </w:footnote>
  <w:footnote w:type="continuationSeparator" w:id="0">
    <w:p w14:paraId="427BA3D3" w14:textId="77777777" w:rsidR="00D62ED8" w:rsidRDefault="00D62ED8" w:rsidP="005A61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176AE"/>
    <w:multiLevelType w:val="hybridMultilevel"/>
    <w:tmpl w:val="70CA68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663B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267B95"/>
    <w:multiLevelType w:val="hybridMultilevel"/>
    <w:tmpl w:val="AB2673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C3D9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510E8E"/>
    <w:multiLevelType w:val="hybridMultilevel"/>
    <w:tmpl w:val="1B04EC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8A187E"/>
    <w:multiLevelType w:val="hybridMultilevel"/>
    <w:tmpl w:val="18CC8C7E"/>
    <w:lvl w:ilvl="0" w:tplc="FC863E0E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8A5AE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BC1290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292154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D487804"/>
    <w:multiLevelType w:val="hybridMultilevel"/>
    <w:tmpl w:val="F9061B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186A58"/>
    <w:multiLevelType w:val="hybridMultilevel"/>
    <w:tmpl w:val="E79854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3E7A57"/>
    <w:multiLevelType w:val="multilevel"/>
    <w:tmpl w:val="BF7A2622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E8737B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FF21E5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13"/>
  </w:num>
  <w:num w:numId="3">
    <w:abstractNumId w:val="6"/>
  </w:num>
  <w:num w:numId="4">
    <w:abstractNumId w:val="12"/>
  </w:num>
  <w:num w:numId="5">
    <w:abstractNumId w:val="8"/>
  </w:num>
  <w:num w:numId="6">
    <w:abstractNumId w:val="1"/>
  </w:num>
  <w:num w:numId="7">
    <w:abstractNumId w:val="3"/>
  </w:num>
  <w:num w:numId="8">
    <w:abstractNumId w:val="7"/>
  </w:num>
  <w:num w:numId="9">
    <w:abstractNumId w:val="4"/>
  </w:num>
  <w:num w:numId="10">
    <w:abstractNumId w:val="2"/>
  </w:num>
  <w:num w:numId="11">
    <w:abstractNumId w:val="9"/>
  </w:num>
  <w:num w:numId="12">
    <w:abstractNumId w:val="10"/>
  </w:num>
  <w:num w:numId="13">
    <w:abstractNumId w:val="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4C81"/>
    <w:rsid w:val="00035700"/>
    <w:rsid w:val="000568BF"/>
    <w:rsid w:val="000A5106"/>
    <w:rsid w:val="000C0DB9"/>
    <w:rsid w:val="001402B6"/>
    <w:rsid w:val="00155607"/>
    <w:rsid w:val="002D764D"/>
    <w:rsid w:val="003B2EB8"/>
    <w:rsid w:val="003F336B"/>
    <w:rsid w:val="00433396"/>
    <w:rsid w:val="00443E4F"/>
    <w:rsid w:val="00455968"/>
    <w:rsid w:val="0050412D"/>
    <w:rsid w:val="005215C3"/>
    <w:rsid w:val="005A61A4"/>
    <w:rsid w:val="005D3E74"/>
    <w:rsid w:val="005E1B41"/>
    <w:rsid w:val="00655C97"/>
    <w:rsid w:val="006660C7"/>
    <w:rsid w:val="00677960"/>
    <w:rsid w:val="00690603"/>
    <w:rsid w:val="00691577"/>
    <w:rsid w:val="006C091A"/>
    <w:rsid w:val="006D3D95"/>
    <w:rsid w:val="006D4C81"/>
    <w:rsid w:val="00770565"/>
    <w:rsid w:val="00781491"/>
    <w:rsid w:val="0085610E"/>
    <w:rsid w:val="008C67FE"/>
    <w:rsid w:val="009D1D46"/>
    <w:rsid w:val="009F1B88"/>
    <w:rsid w:val="00A12978"/>
    <w:rsid w:val="00A330FF"/>
    <w:rsid w:val="00A9622F"/>
    <w:rsid w:val="00AC6E92"/>
    <w:rsid w:val="00B22CDD"/>
    <w:rsid w:val="00B30C65"/>
    <w:rsid w:val="00B729DD"/>
    <w:rsid w:val="00BB2C63"/>
    <w:rsid w:val="00BD5030"/>
    <w:rsid w:val="00C4484D"/>
    <w:rsid w:val="00C86DB9"/>
    <w:rsid w:val="00CC603F"/>
    <w:rsid w:val="00CD4850"/>
    <w:rsid w:val="00CE20AF"/>
    <w:rsid w:val="00CF1237"/>
    <w:rsid w:val="00D179CC"/>
    <w:rsid w:val="00D62ED8"/>
    <w:rsid w:val="00D71324"/>
    <w:rsid w:val="00DA50C6"/>
    <w:rsid w:val="00DA6170"/>
    <w:rsid w:val="00DC75BC"/>
    <w:rsid w:val="00DE5570"/>
    <w:rsid w:val="00E411CB"/>
    <w:rsid w:val="00E63786"/>
    <w:rsid w:val="00E77A26"/>
    <w:rsid w:val="00E807B1"/>
    <w:rsid w:val="00F30FC6"/>
    <w:rsid w:val="00F639FE"/>
    <w:rsid w:val="00FA6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E4FB3"/>
  <w15:chartTrackingRefBased/>
  <w15:docId w15:val="{CEDF5258-CDAD-4BC8-8F85-3935D912C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4C81"/>
    <w:pPr>
      <w:jc w:val="both"/>
    </w:pPr>
    <w:rPr>
      <w:rFonts w:ascii="Times New Roman" w:hAnsi="Times New Roman"/>
      <w:sz w:val="24"/>
    </w:rPr>
  </w:style>
  <w:style w:type="paragraph" w:styleId="10">
    <w:name w:val="heading 1"/>
    <w:basedOn w:val="a"/>
    <w:next w:val="a"/>
    <w:link w:val="11"/>
    <w:uiPriority w:val="9"/>
    <w:qFormat/>
    <w:rsid w:val="00BB2C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BB2C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6D4C81"/>
    <w:pPr>
      <w:widowControl w:val="0"/>
      <w:suppressAutoHyphens/>
      <w:autoSpaceDN w:val="0"/>
      <w:spacing w:after="0" w:line="360" w:lineRule="auto"/>
      <w:textAlignment w:val="baseline"/>
    </w:pPr>
    <w:rPr>
      <w:rFonts w:eastAsia="Lucida Sans Unicode" w:cs="Mangal"/>
      <w:kern w:val="3"/>
      <w:sz w:val="28"/>
      <w:szCs w:val="24"/>
      <w:lang w:eastAsia="zh-CN" w:bidi="hi-IN"/>
    </w:rPr>
  </w:style>
  <w:style w:type="character" w:customStyle="1" w:styleId="11">
    <w:name w:val="Заголовок 1 Знак"/>
    <w:basedOn w:val="a0"/>
    <w:link w:val="10"/>
    <w:uiPriority w:val="9"/>
    <w:rsid w:val="00BB2C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0"/>
    <w:next w:val="a"/>
    <w:uiPriority w:val="39"/>
    <w:unhideWhenUsed/>
    <w:qFormat/>
    <w:rsid w:val="00BB2C63"/>
    <w:pPr>
      <w:jc w:val="left"/>
      <w:outlineLvl w:val="9"/>
    </w:pPr>
    <w:rPr>
      <w:lang w:eastAsia="ru-RU"/>
    </w:rPr>
  </w:style>
  <w:style w:type="character" w:customStyle="1" w:styleId="21">
    <w:name w:val="Заголовок 2 Знак"/>
    <w:basedOn w:val="a0"/>
    <w:link w:val="20"/>
    <w:uiPriority w:val="9"/>
    <w:rsid w:val="00BB2C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caption"/>
    <w:basedOn w:val="a"/>
    <w:next w:val="a"/>
    <w:uiPriority w:val="35"/>
    <w:unhideWhenUsed/>
    <w:qFormat/>
    <w:rsid w:val="00BB2C6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5A61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A61A4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5A61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A61A4"/>
    <w:rPr>
      <w:rFonts w:ascii="Times New Roman" w:hAnsi="Times New Roman"/>
      <w:sz w:val="24"/>
    </w:rPr>
  </w:style>
  <w:style w:type="paragraph" w:styleId="a9">
    <w:name w:val="List Paragraph"/>
    <w:basedOn w:val="a"/>
    <w:uiPriority w:val="34"/>
    <w:qFormat/>
    <w:rsid w:val="005A61A4"/>
    <w:pPr>
      <w:ind w:left="720"/>
      <w:contextualSpacing/>
    </w:pPr>
  </w:style>
  <w:style w:type="paragraph" w:styleId="12">
    <w:name w:val="toc 1"/>
    <w:basedOn w:val="a"/>
    <w:next w:val="a"/>
    <w:autoRedefine/>
    <w:uiPriority w:val="39"/>
    <w:unhideWhenUsed/>
    <w:rsid w:val="003F336B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3F336B"/>
    <w:pPr>
      <w:spacing w:after="100"/>
      <w:ind w:left="240"/>
    </w:pPr>
  </w:style>
  <w:style w:type="character" w:styleId="aa">
    <w:name w:val="Hyperlink"/>
    <w:basedOn w:val="a0"/>
    <w:uiPriority w:val="99"/>
    <w:unhideWhenUsed/>
    <w:rsid w:val="003F336B"/>
    <w:rPr>
      <w:color w:val="0563C1" w:themeColor="hyperlink"/>
      <w:u w:val="single"/>
    </w:rPr>
  </w:style>
  <w:style w:type="paragraph" w:customStyle="1" w:styleId="1">
    <w:name w:val="Стиль1"/>
    <w:basedOn w:val="10"/>
    <w:link w:val="13"/>
    <w:qFormat/>
    <w:rsid w:val="00677960"/>
    <w:pPr>
      <w:numPr>
        <w:numId w:val="1"/>
      </w:numPr>
    </w:pPr>
    <w:rPr>
      <w:rFonts w:eastAsia="Times New Roman"/>
      <w:lang w:eastAsia="ru-RU"/>
    </w:rPr>
  </w:style>
  <w:style w:type="paragraph" w:customStyle="1" w:styleId="2">
    <w:name w:val="мой Заголовок 2"/>
    <w:basedOn w:val="20"/>
    <w:link w:val="23"/>
    <w:qFormat/>
    <w:rsid w:val="00677960"/>
    <w:pPr>
      <w:numPr>
        <w:ilvl w:val="1"/>
        <w:numId w:val="1"/>
      </w:numPr>
    </w:pPr>
  </w:style>
  <w:style w:type="character" w:customStyle="1" w:styleId="13">
    <w:name w:val="Стиль1 Знак"/>
    <w:basedOn w:val="11"/>
    <w:link w:val="1"/>
    <w:rsid w:val="00677960"/>
    <w:rPr>
      <w:rFonts w:asciiTheme="majorHAnsi" w:eastAsia="Times New Roman" w:hAnsiTheme="majorHAnsi" w:cstheme="majorBidi"/>
      <w:color w:val="2E74B5" w:themeColor="accent1" w:themeShade="BF"/>
      <w:sz w:val="32"/>
      <w:szCs w:val="32"/>
      <w:lang w:eastAsia="ru-RU"/>
    </w:rPr>
  </w:style>
  <w:style w:type="paragraph" w:customStyle="1" w:styleId="14">
    <w:name w:val="Мой заголовок 1"/>
    <w:basedOn w:val="1"/>
    <w:link w:val="15"/>
    <w:qFormat/>
    <w:rsid w:val="00677960"/>
  </w:style>
  <w:style w:type="character" w:customStyle="1" w:styleId="23">
    <w:name w:val="мой Заголовок 2 Знак"/>
    <w:basedOn w:val="21"/>
    <w:link w:val="2"/>
    <w:rsid w:val="006779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b">
    <w:name w:val="table of figures"/>
    <w:basedOn w:val="a"/>
    <w:next w:val="a"/>
    <w:uiPriority w:val="99"/>
    <w:unhideWhenUsed/>
    <w:rsid w:val="00A12978"/>
    <w:pPr>
      <w:spacing w:after="0"/>
    </w:pPr>
  </w:style>
  <w:style w:type="character" w:customStyle="1" w:styleId="15">
    <w:name w:val="Мой заголовок 1 Знак"/>
    <w:basedOn w:val="13"/>
    <w:link w:val="14"/>
    <w:rsid w:val="00677960"/>
    <w:rPr>
      <w:rFonts w:asciiTheme="majorHAnsi" w:eastAsia="Times New Roman" w:hAnsiTheme="majorHAnsi" w:cstheme="majorBidi"/>
      <w:color w:val="2E74B5" w:themeColor="accent1" w:themeShade="BF"/>
      <w:sz w:val="32"/>
      <w:szCs w:val="32"/>
      <w:lang w:eastAsia="ru-RU"/>
    </w:rPr>
  </w:style>
  <w:style w:type="character" w:styleId="HTML">
    <w:name w:val="HTML Code"/>
    <w:basedOn w:val="a0"/>
    <w:uiPriority w:val="99"/>
    <w:semiHidden/>
    <w:unhideWhenUsed/>
    <w:rsid w:val="005041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844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6A6561-4DC2-4C0A-8811-05D0D2C4D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2243</Words>
  <Characters>12788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79629538896</dc:creator>
  <cp:keywords/>
  <dc:description/>
  <cp:lastModifiedBy>Дамир Р Бараев</cp:lastModifiedBy>
  <cp:revision>4</cp:revision>
  <dcterms:created xsi:type="dcterms:W3CDTF">2021-03-31T22:31:00Z</dcterms:created>
  <dcterms:modified xsi:type="dcterms:W3CDTF">2021-04-01T09:50:00Z</dcterms:modified>
</cp:coreProperties>
</file>