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3AD9" w14:textId="77777777" w:rsidR="00DA3BC4" w:rsidRDefault="00DA3BC4" w:rsidP="00DA3BC4">
      <w:pPr>
        <w:spacing w:before="120" w:after="120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САНКТ-ПЕТЕРБУРГСКИЙ ПОЛИТЕХНИЧЕСКИЙ УНИВЕРСИТЕТ</w:t>
      </w:r>
    </w:p>
    <w:p w14:paraId="70C46CFF" w14:textId="7A12562A" w:rsidR="00DA3BC4" w:rsidRDefault="00DA3BC4" w:rsidP="00DA3BC4">
      <w:pPr>
        <w:spacing w:after="120"/>
        <w:jc w:val="center"/>
        <w:rPr>
          <w:rFonts w:eastAsia="Arial Unicode MS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B37C60" wp14:editId="06D024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50800" t="50800" r="63500" b="63500"/>
                <wp:wrapNone/>
                <wp:docPr id="1" name="Полилиния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8667824 w 21600"/>
                            <a:gd name="T1" fmla="*/ 9333912 h 21600"/>
                            <a:gd name="T2" fmla="*/ 9333912 w 21600"/>
                            <a:gd name="T3" fmla="*/ 18667824 h 21600"/>
                            <a:gd name="T4" fmla="*/ 0 w 21600"/>
                            <a:gd name="T5" fmla="*/ 9333912 h 21600"/>
                            <a:gd name="T6" fmla="*/ 9333912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CDE9" id="_x041f__x043e__x043b__x0438__x043b__x0438__x043d__x0438__x044f__x0020_18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" path="m0,0nfl21600,21600e">
                <v:stroke joinstyle="miter"/>
                <v:path o:connecttype="custom" o:connectlocs="548799456,274399728;274399728,548799456;0,274399728;274399728,0" o:connectangles="0,90,180,270" textboxrect="0,0,21600,21600"/>
                <o:lock v:ext="edit" selection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B759A6" wp14:editId="3A0E30FF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8415" t="17145" r="26035" b="2095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133E6" id="_x041f__x043e__x043b__x0438__x043b__x0438__x043d__x0438__x044f__x0020_17" o:spid="_x0000_s1026" style="position:absolute;margin-left:-9.55pt;margin-top:19.35pt;width:4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" path="m0,0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  <w:r>
        <w:rPr>
          <w:rFonts w:eastAsia="Arial Unicode MS"/>
          <w:b/>
          <w:sz w:val="24"/>
          <w:szCs w:val="24"/>
        </w:rPr>
        <w:t>ПЕТРА ВЕЛИКОГО</w:t>
      </w:r>
    </w:p>
    <w:p w14:paraId="3A966E7E" w14:textId="41B609ED" w:rsidR="00DA3BC4" w:rsidRDefault="00DA3BC4" w:rsidP="00DA3BC4">
      <w:pPr>
        <w:tabs>
          <w:tab w:val="center" w:pos="4677"/>
          <w:tab w:val="left" w:pos="7472"/>
        </w:tabs>
        <w:spacing w:after="120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ab/>
        <w:t>Институт компьютерных наук и технологий</w:t>
      </w:r>
      <w:r>
        <w:rPr>
          <w:rFonts w:eastAsia="Arial Unicode MS"/>
          <w:b/>
          <w:sz w:val="24"/>
          <w:szCs w:val="24"/>
        </w:rPr>
        <w:tab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F708ED" wp14:editId="0A5D8B4F">
                <wp:simplePos x="0" y="0"/>
                <wp:positionH relativeFrom="column">
                  <wp:posOffset>-121285</wp:posOffset>
                </wp:positionH>
                <wp:positionV relativeFrom="paragraph">
                  <wp:posOffset>270510</wp:posOffset>
                </wp:positionV>
                <wp:extent cx="5759450" cy="0"/>
                <wp:effectExtent l="18415" t="16510" r="26035" b="215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1535706681 w 21600"/>
                            <a:gd name="T1" fmla="*/ 0 h 21600"/>
                            <a:gd name="T2" fmla="*/ 767853340 w 21600"/>
                            <a:gd name="T3" fmla="*/ 0 h 21600"/>
                            <a:gd name="T4" fmla="*/ 0 w 21600"/>
                            <a:gd name="T5" fmla="*/ 0 h 21600"/>
                            <a:gd name="T6" fmla="*/ 76785334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6D44" id="_x041f__x043e__x043b__x0438__x043b__x0438__x043d__x0438__x044f__x0020_16" o:spid="_x0000_s1026" style="position:absolute;margin-left:-9.55pt;margin-top:21.3pt;width:4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" path="m0,0nfl21600,21600e" filled="f" strokeweight=".44mm">
                <v:path o:connecttype="custom" o:connectlocs="2147483646,0;2147483646,0;0,0;2147483646,0" o:connectangles="0,90,180,270" textboxrect="0,0,21600,0"/>
              </v:shape>
            </w:pict>
          </mc:Fallback>
        </mc:AlternateContent>
      </w:r>
    </w:p>
    <w:p w14:paraId="3819BB5B" w14:textId="77777777" w:rsidR="00DA3BC4" w:rsidRDefault="00DA3BC4" w:rsidP="00DA3BC4">
      <w:pPr>
        <w:spacing w:before="120" w:after="120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Кафедра компьютерных систем и программных технологий</w:t>
      </w:r>
    </w:p>
    <w:p w14:paraId="4E3554E5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6F06AFED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6E981606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5B91D8FE" w14:textId="77777777" w:rsidR="00DA3BC4" w:rsidRDefault="00DA3BC4" w:rsidP="00DA3BC4">
      <w:pPr>
        <w:spacing w:before="120" w:after="120"/>
        <w:jc w:val="center"/>
        <w:rPr>
          <w:rFonts w:eastAsia="Arial Unicode MS"/>
          <w:b/>
          <w:sz w:val="40"/>
          <w:szCs w:val="40"/>
        </w:rPr>
      </w:pPr>
      <w:r>
        <w:rPr>
          <w:rFonts w:eastAsia="Arial Unicode MS"/>
          <w:b/>
          <w:sz w:val="40"/>
          <w:szCs w:val="40"/>
        </w:rPr>
        <w:t>ОТЧЕТ</w:t>
      </w:r>
    </w:p>
    <w:p w14:paraId="053E6903" w14:textId="5B48987A" w:rsidR="00DA3BC4" w:rsidRDefault="00DA3BC4" w:rsidP="00DA3BC4">
      <w:pPr>
        <w:spacing w:before="120" w:after="120"/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По расчетной работе №2 </w:t>
      </w:r>
    </w:p>
    <w:p w14:paraId="464F384F" w14:textId="77777777" w:rsidR="00DA3BC4" w:rsidRDefault="00DA3BC4" w:rsidP="00DA3BC4">
      <w:pPr>
        <w:spacing w:before="120" w:after="120"/>
        <w:jc w:val="center"/>
        <w:rPr>
          <w:rFonts w:ascii="Times" w:hAnsi="Times"/>
          <w:b/>
          <w:sz w:val="32"/>
          <w:szCs w:val="32"/>
        </w:rPr>
      </w:pPr>
    </w:p>
    <w:p w14:paraId="68300C95" w14:textId="77777777" w:rsidR="00DA3BC4" w:rsidRDefault="00DA3BC4" w:rsidP="00DA3BC4">
      <w:pPr>
        <w:spacing w:before="120" w:after="120"/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Дисциплина: </w:t>
      </w:r>
      <w:r>
        <w:rPr>
          <w:rFonts w:ascii="Times" w:hAnsi="Times"/>
          <w:sz w:val="32"/>
          <w:szCs w:val="32"/>
        </w:rPr>
        <w:t>К</w:t>
      </w:r>
      <w:r w:rsidRPr="00067885">
        <w:rPr>
          <w:rFonts w:ascii="Times" w:hAnsi="Times"/>
          <w:sz w:val="32"/>
          <w:szCs w:val="32"/>
        </w:rPr>
        <w:t>омпьютерные системы управления</w:t>
      </w:r>
    </w:p>
    <w:p w14:paraId="165FA0D3" w14:textId="77777777" w:rsidR="00DA3BC4" w:rsidRDefault="00DA3BC4" w:rsidP="00DA3BC4">
      <w:pPr>
        <w:spacing w:before="120" w:after="120"/>
        <w:jc w:val="center"/>
        <w:rPr>
          <w:rFonts w:ascii="Times" w:hAnsi="Times"/>
          <w:b/>
          <w:sz w:val="32"/>
          <w:szCs w:val="32"/>
        </w:rPr>
      </w:pPr>
    </w:p>
    <w:p w14:paraId="6DA97952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19A0213F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2F283B70" w14:textId="77777777" w:rsidR="00DA3BC4" w:rsidRDefault="00DA3BC4" w:rsidP="00DA3BC4">
      <w:pPr>
        <w:spacing w:before="120" w:after="120"/>
        <w:jc w:val="center"/>
        <w:rPr>
          <w:b/>
          <w:sz w:val="36"/>
        </w:rPr>
      </w:pPr>
    </w:p>
    <w:p w14:paraId="357D1174" w14:textId="758E245E" w:rsidR="00DA3BC4" w:rsidRDefault="00DA3BC4" w:rsidP="00DA3BC4">
      <w:pPr>
        <w:spacing w:before="120" w:after="120"/>
        <w:jc w:val="right"/>
        <w:rPr>
          <w:szCs w:val="28"/>
        </w:rPr>
      </w:pPr>
      <w:r>
        <w:rPr>
          <w:szCs w:val="28"/>
        </w:rPr>
        <w:t xml:space="preserve">Студент гр.  23541/1                         Раскин Д.С </w:t>
      </w:r>
    </w:p>
    <w:p w14:paraId="1A1359D9" w14:textId="77777777" w:rsidR="00DA3BC4" w:rsidRDefault="00DA3BC4" w:rsidP="00DA3BC4">
      <w:pPr>
        <w:spacing w:before="120" w:after="120"/>
        <w:jc w:val="right"/>
        <w:rPr>
          <w:szCs w:val="28"/>
        </w:rPr>
      </w:pPr>
      <w:r>
        <w:rPr>
          <w:szCs w:val="28"/>
        </w:rPr>
        <w:t>Преподаватель                           Нестеров С.А.</w:t>
      </w:r>
    </w:p>
    <w:p w14:paraId="736A90FA" w14:textId="77777777" w:rsidR="00DA3BC4" w:rsidRDefault="00DA3BC4" w:rsidP="00DA3BC4">
      <w:pPr>
        <w:spacing w:before="120" w:after="120"/>
        <w:jc w:val="center"/>
        <w:rPr>
          <w:szCs w:val="28"/>
        </w:rPr>
      </w:pPr>
    </w:p>
    <w:p w14:paraId="5A48BB08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333C179F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2362EFF4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259C182B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7057E9C2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77AFA3E5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282F821A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419EE74D" w14:textId="77777777" w:rsidR="00DA3BC4" w:rsidRDefault="00DA3BC4" w:rsidP="00DA3BC4">
      <w:pPr>
        <w:spacing w:before="120" w:after="120"/>
        <w:jc w:val="center"/>
        <w:rPr>
          <w:b/>
          <w:szCs w:val="28"/>
        </w:rPr>
      </w:pPr>
    </w:p>
    <w:p w14:paraId="081C563C" w14:textId="77777777" w:rsidR="00DA3BC4" w:rsidRDefault="00DA3BC4" w:rsidP="00DA3BC4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</w:t>
      </w:r>
    </w:p>
    <w:p w14:paraId="4224E66E" w14:textId="77777777" w:rsidR="00DA3BC4" w:rsidRDefault="00DA3BC4" w:rsidP="00DA3B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</w:p>
    <w:p w14:paraId="6CB37EEC" w14:textId="77777777" w:rsidR="003E4BCA" w:rsidRDefault="003E4BCA" w:rsidP="003E4BCA">
      <w:pPr>
        <w:jc w:val="right"/>
      </w:pPr>
    </w:p>
    <w:p w14:paraId="3D190810" w14:textId="77777777" w:rsidR="00695DBC" w:rsidRDefault="00A306EC" w:rsidP="00D96CA8">
      <w:pPr>
        <w:pStyle w:val="2"/>
        <w:numPr>
          <w:ilvl w:val="0"/>
          <w:numId w:val="4"/>
        </w:numPr>
      </w:pPr>
      <w:r>
        <w:lastRenderedPageBreak/>
        <w:t>Исходные данные</w:t>
      </w:r>
    </w:p>
    <w:p w14:paraId="0457300C" w14:textId="77777777" w:rsidR="00A306EC" w:rsidRDefault="00A306EC" w:rsidP="00A306EC">
      <w:r>
        <w:t>Объект первого порядка:</w:t>
      </w:r>
    </w:p>
    <w:p w14:paraId="1FDAF4DC" w14:textId="77777777" w:rsidR="00A306EC" w:rsidRPr="00A306EC" w:rsidRDefault="00CF388C" w:rsidP="00A306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DF04DC0" w14:textId="149B49C4" w:rsidR="00A306EC" w:rsidRPr="00575654" w:rsidRDefault="00A306EC" w:rsidP="004706F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732106">
        <w:rPr>
          <w:rFonts w:eastAsiaTheme="minorEastAsia"/>
        </w:rPr>
        <w:t xml:space="preserve"> = 2</w:t>
      </w:r>
      <w:r w:rsidR="00575654">
        <w:rPr>
          <w:rFonts w:eastAsiaTheme="minorEastAsia"/>
        </w:rPr>
        <w:t xml:space="preserve">, </w:t>
      </w:r>
      <w:r w:rsidR="00732106">
        <w:rPr>
          <w:rFonts w:eastAsiaTheme="minorEastAsia"/>
          <w:lang w:val="en-US"/>
        </w:rPr>
        <w:t>b = 0.6</w:t>
      </w:r>
    </w:p>
    <w:p w14:paraId="76E39092" w14:textId="77777777" w:rsidR="00A306EC" w:rsidRDefault="00A306EC" w:rsidP="00A306EC">
      <w:pPr>
        <w:rPr>
          <w:rFonts w:eastAsiaTheme="minorEastAsia"/>
        </w:rPr>
      </w:pPr>
      <w:r>
        <w:rPr>
          <w:rFonts w:eastAsiaTheme="minorEastAsia"/>
        </w:rPr>
        <w:t>Целевые функции:</w:t>
      </w:r>
    </w:p>
    <w:p w14:paraId="132E185E" w14:textId="77777777" w:rsidR="00A306EC" w:rsidRPr="004706F0" w:rsidRDefault="00CF388C" w:rsidP="004706F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A699434" w14:textId="77777777" w:rsidR="00A306EC" w:rsidRPr="004706F0" w:rsidRDefault="00CF388C" w:rsidP="004706F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-a)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-a)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F6788B9" w14:textId="77777777" w:rsidR="00D96CA8" w:rsidRPr="00D96CA8" w:rsidRDefault="00D96CA8" w:rsidP="00D96CA8">
      <w:pPr>
        <w:pStyle w:val="2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Задание</w:t>
      </w:r>
    </w:p>
    <w:p w14:paraId="71F50861" w14:textId="77777777" w:rsidR="00D96CA8" w:rsidRDefault="007E480F" w:rsidP="00D96CA8">
      <w:pPr>
        <w:pStyle w:val="a4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Применить методы свертки критериев, уступок и равных отклонений для поиска компромисса для заданных целевых функций.</w:t>
      </w:r>
    </w:p>
    <w:p w14:paraId="604F7616" w14:textId="77777777" w:rsidR="007E480F" w:rsidRDefault="007E480F" w:rsidP="00D96CA8">
      <w:pPr>
        <w:pStyle w:val="a4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Сформулировать замещающую задачу и предложить вариант коррекции для решающих органов.</w:t>
      </w:r>
    </w:p>
    <w:p w14:paraId="637205C7" w14:textId="77777777" w:rsidR="007E5F13" w:rsidRPr="007E5F13" w:rsidRDefault="00D96CA8" w:rsidP="00A306EC">
      <w:pPr>
        <w:pStyle w:val="2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285490B1" w14:textId="48E522D5" w:rsidR="007D0A72" w:rsidRDefault="00E00E79" w:rsidP="007D0A72">
      <w:r>
        <w:t xml:space="preserve">Очевидно, минимум критерия </w:t>
      </w:r>
      <w:r>
        <w:rPr>
          <w:lang w:val="en-US"/>
        </w:rPr>
        <w:t>f</w:t>
      </w:r>
      <w:r w:rsidRPr="00E00E79">
        <w:rPr>
          <w:vertAlign w:val="subscript"/>
        </w:rPr>
        <w:t>1</w:t>
      </w:r>
      <w:r w:rsidRPr="00E00E79">
        <w:t xml:space="preserve"> </w:t>
      </w:r>
      <w:r>
        <w:t>достигается в точке (</w:t>
      </w:r>
      <w:r w:rsidRPr="00E00E79">
        <w:t>1, 1</w:t>
      </w:r>
      <w:r>
        <w:t>)</w:t>
      </w:r>
      <w:r w:rsidRPr="00E00E79">
        <w:t xml:space="preserve">, </w:t>
      </w:r>
      <w:r>
        <w:t xml:space="preserve">а минимум </w:t>
      </w:r>
      <w:r>
        <w:rPr>
          <w:lang w:val="en-US"/>
        </w:rPr>
        <w:t>f</w:t>
      </w:r>
      <w:r w:rsidRPr="00E00E79">
        <w:rPr>
          <w:vertAlign w:val="subscript"/>
        </w:rPr>
        <w:t>2</w:t>
      </w:r>
      <w:r w:rsidRPr="00E00E79">
        <w:t xml:space="preserve"> </w:t>
      </w:r>
      <w:r w:rsidR="00732106">
        <w:t>в точке (2, 2</w:t>
      </w:r>
      <w:r>
        <w:t>). Чтобы найти глобальный минимум, требуется ввести некий компромисс, позволяющий определить точку, достаточно близкую (с учетом весовых коэффициентов или</w:t>
      </w:r>
      <w:r w:rsidR="0058525C">
        <w:t xml:space="preserve"> ранга) к обоим минимумам.</w:t>
      </w:r>
    </w:p>
    <w:p w14:paraId="4F3F9145" w14:textId="77777777" w:rsidR="0058525C" w:rsidRPr="0058525C" w:rsidRDefault="0058525C" w:rsidP="007D0A72">
      <w:pPr>
        <w:rPr>
          <w:b/>
        </w:rPr>
      </w:pPr>
      <w:r w:rsidRPr="0058525C">
        <w:rPr>
          <w:b/>
        </w:rPr>
        <w:t>Свертка критериев</w:t>
      </w:r>
    </w:p>
    <w:p w14:paraId="54B4DC08" w14:textId="77777777" w:rsidR="0058525C" w:rsidRDefault="0058525C" w:rsidP="007D0A72">
      <w:r>
        <w:t>Линейная свертка критериев производится формуле:</w:t>
      </w:r>
    </w:p>
    <w:p w14:paraId="396A0230" w14:textId="77777777" w:rsidR="0058525C" w:rsidRPr="0058525C" w:rsidRDefault="0058525C" w:rsidP="007D0A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14:paraId="32E2B8C4" w14:textId="77777777" w:rsidR="0058525C" w:rsidRPr="0058525C" w:rsidRDefault="0058525C" w:rsidP="00B54D6C">
      <w:pPr>
        <w:rPr>
          <w:i/>
        </w:rPr>
      </w:pPr>
      <w:r>
        <w:t xml:space="preserve">Минимум </w:t>
      </w:r>
      <w:r>
        <w:rPr>
          <w:lang w:val="en-US"/>
        </w:rPr>
        <w:t>F</w:t>
      </w:r>
      <w:r w:rsidRPr="0058525C">
        <w:t>(</w:t>
      </w:r>
      <w:r>
        <w:rPr>
          <w:lang w:val="en-US"/>
        </w:rPr>
        <w:t>x</w:t>
      </w:r>
      <w:r w:rsidRPr="0058525C">
        <w:t xml:space="preserve">) </w:t>
      </w:r>
      <w:r>
        <w:t>считается глобальным минимумом.</w:t>
      </w:r>
    </w:p>
    <w:p w14:paraId="3ED6FC10" w14:textId="77777777" w:rsidR="0058525C" w:rsidRPr="004B54D1" w:rsidRDefault="004B54D1" w:rsidP="004B54D1">
      <w:pPr>
        <w:jc w:val="right"/>
        <w:rPr>
          <w:i/>
          <w:sz w:val="24"/>
        </w:rPr>
      </w:pPr>
      <w:r w:rsidRPr="004B54D1">
        <w:rPr>
          <w:i/>
          <w:sz w:val="24"/>
        </w:rPr>
        <w:t>Листинг 1. Поиск глобального минимума методом свертки критериев.</w:t>
      </w:r>
    </w:p>
    <w:p w14:paraId="5890C8E1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B54D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773C20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4A700B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a = 4;</w:t>
      </w:r>
    </w:p>
    <w:p w14:paraId="64B9165C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f1 = @(x)((</w:t>
      </w:r>
      <w:proofErr w:type="gramStart"/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1)-1)^2 + (x(2)-1)^2);</w:t>
      </w:r>
    </w:p>
    <w:p w14:paraId="2B9BA263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f2 = @(x)((x(1)-</w:t>
      </w:r>
      <w:proofErr w:type="gramStart"/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a)^</w:t>
      </w:r>
      <w:proofErr w:type="gramEnd"/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2 + (x(2)-a)^2);</w:t>
      </w:r>
    </w:p>
    <w:p w14:paraId="0CB17713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31D5D8" w14:textId="496D2355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w1 = </w:t>
      </w:r>
      <w:proofErr w:type="gramStart"/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0.2</w:t>
      </w:r>
      <w:r w:rsidR="00732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="00732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%0.5 %0.8</w:t>
      </w:r>
    </w:p>
    <w:p w14:paraId="05E56CF4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w2 = 1 </w:t>
      </w:r>
      <w:r w:rsidR="00882275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2275">
        <w:rPr>
          <w:rFonts w:ascii="Courier New" w:hAnsi="Courier New" w:cs="Courier New"/>
          <w:color w:val="000000"/>
          <w:sz w:val="20"/>
          <w:szCs w:val="20"/>
          <w:lang w:val="en-US"/>
        </w:rPr>
        <w:t>w1</w:t>
      </w: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9189EE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>F = @(x)(w1*f1(x) + w2*f2(x));</w:t>
      </w:r>
    </w:p>
    <w:p w14:paraId="63655FA0" w14:textId="77777777" w:rsidR="004B54D1" w:rsidRP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54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127A1B" w14:textId="77777777" w:rsidR="004B54D1" w:rsidRDefault="004B54D1" w:rsidP="004B5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(F,[0 0])</w:t>
      </w:r>
    </w:p>
    <w:p w14:paraId="36E336C0" w14:textId="77777777" w:rsidR="00B54D6C" w:rsidRPr="0058525C" w:rsidRDefault="00B54D6C" w:rsidP="00B54D6C"/>
    <w:p w14:paraId="45B82E87" w14:textId="77777777" w:rsidR="00B54D6C" w:rsidRDefault="00B54D6C" w:rsidP="00B54D6C">
      <w:r>
        <w:t>Рассмотрим три случая:</w:t>
      </w:r>
    </w:p>
    <w:p w14:paraId="45DDD586" w14:textId="1DBBC434" w:rsidR="004B54D1" w:rsidRPr="00730556" w:rsidRDefault="00B54D6C" w:rsidP="004B54D1">
      <w:r w:rsidRPr="00B54D6C">
        <w:rPr>
          <w:lang w:val="en-US"/>
        </w:rPr>
        <w:lastRenderedPageBreak/>
        <w:t>w</w:t>
      </w:r>
      <w:r w:rsidRPr="00B54D6C">
        <w:rPr>
          <w:vertAlign w:val="subscript"/>
        </w:rPr>
        <w:t>1</w:t>
      </w:r>
      <w:r w:rsidRPr="00B54D6C">
        <w:t xml:space="preserve"> = 0.2, </w:t>
      </w:r>
      <w:r w:rsidRPr="00B54D6C">
        <w:rPr>
          <w:lang w:val="en-US"/>
        </w:rPr>
        <w:t>w</w:t>
      </w:r>
      <w:r w:rsidRPr="00B54D6C">
        <w:rPr>
          <w:vertAlign w:val="subscript"/>
        </w:rPr>
        <w:t>2</w:t>
      </w:r>
      <w:r w:rsidRPr="00B54D6C">
        <w:t xml:space="preserve"> = 0.8</w:t>
      </w:r>
      <w:r w:rsidRPr="00730556">
        <w:t>:</w:t>
      </w:r>
      <w:r w:rsidRPr="00730556">
        <w:rPr>
          <w:i/>
        </w:rPr>
        <w:t xml:space="preserve"> </w:t>
      </w:r>
      <w:r>
        <w:rPr>
          <w:lang w:val="en-US"/>
        </w:rPr>
        <w:t>x</w:t>
      </w:r>
      <w:r>
        <w:rPr>
          <w:vertAlign w:val="superscript"/>
        </w:rPr>
        <w:t>э</w:t>
      </w:r>
      <w:r>
        <w:rPr>
          <w:vertAlign w:val="subscript"/>
        </w:rPr>
        <w:t xml:space="preserve"> </w:t>
      </w:r>
      <w:r>
        <w:t xml:space="preserve">= </w:t>
      </w:r>
      <w:r w:rsidRPr="00730556">
        <w:t>[</w:t>
      </w:r>
      <w:r w:rsidR="00732106" w:rsidRPr="00732106">
        <w:t>1.8000    1.8000</w:t>
      </w:r>
      <w:r w:rsidRPr="00730556">
        <w:t>]</w:t>
      </w:r>
    </w:p>
    <w:p w14:paraId="6A553F68" w14:textId="4E53F7AD" w:rsidR="00882275" w:rsidRPr="00730556" w:rsidRDefault="00882275" w:rsidP="00882275">
      <w:pPr>
        <w:rPr>
          <w:vertAlign w:val="subscript"/>
        </w:rPr>
      </w:pPr>
      <w:r w:rsidRPr="00B54D6C">
        <w:rPr>
          <w:lang w:val="en-US"/>
        </w:rPr>
        <w:t>w</w:t>
      </w:r>
      <w:r w:rsidRPr="00B54D6C">
        <w:rPr>
          <w:vertAlign w:val="subscript"/>
        </w:rPr>
        <w:t>1</w:t>
      </w:r>
      <w:r>
        <w:t xml:space="preserve"> = 0.5</w:t>
      </w:r>
      <w:r w:rsidRPr="00B54D6C">
        <w:t xml:space="preserve">, </w:t>
      </w:r>
      <w:r w:rsidRPr="00B54D6C">
        <w:rPr>
          <w:lang w:val="en-US"/>
        </w:rPr>
        <w:t>w</w:t>
      </w:r>
      <w:r w:rsidRPr="00B54D6C">
        <w:rPr>
          <w:vertAlign w:val="subscript"/>
        </w:rPr>
        <w:t>2</w:t>
      </w:r>
      <w:r>
        <w:t xml:space="preserve"> = 0.</w:t>
      </w:r>
      <w:r w:rsidRPr="00730556">
        <w:t>5:</w:t>
      </w:r>
      <w:r w:rsidRPr="00730556">
        <w:rPr>
          <w:i/>
        </w:rPr>
        <w:t xml:space="preserve"> </w:t>
      </w:r>
      <w:r>
        <w:rPr>
          <w:lang w:val="en-US"/>
        </w:rPr>
        <w:t>x</w:t>
      </w:r>
      <w:r>
        <w:rPr>
          <w:vertAlign w:val="superscript"/>
        </w:rPr>
        <w:t>э</w:t>
      </w:r>
      <w:r>
        <w:rPr>
          <w:vertAlign w:val="subscript"/>
        </w:rPr>
        <w:t xml:space="preserve"> </w:t>
      </w:r>
      <w:r>
        <w:t xml:space="preserve">= </w:t>
      </w:r>
      <w:r w:rsidRPr="00730556">
        <w:t>[</w:t>
      </w:r>
      <w:r w:rsidR="00732106" w:rsidRPr="00732106">
        <w:t>1.5000    1.5000</w:t>
      </w:r>
      <w:r w:rsidRPr="00730556">
        <w:t>]</w:t>
      </w:r>
    </w:p>
    <w:p w14:paraId="228B9205" w14:textId="5CCF36CB" w:rsidR="00DA3BC4" w:rsidRPr="00DA3BC4" w:rsidRDefault="00882275" w:rsidP="00DA3BC4">
      <w:r w:rsidRPr="00B54D6C">
        <w:rPr>
          <w:lang w:val="en-US"/>
        </w:rPr>
        <w:t>w</w:t>
      </w:r>
      <w:r w:rsidRPr="00B54D6C">
        <w:rPr>
          <w:vertAlign w:val="subscript"/>
        </w:rPr>
        <w:t>1</w:t>
      </w:r>
      <w:r>
        <w:t xml:space="preserve"> = 0.8</w:t>
      </w:r>
      <w:r w:rsidRPr="00B54D6C">
        <w:t xml:space="preserve">, </w:t>
      </w:r>
      <w:r w:rsidRPr="00B54D6C">
        <w:rPr>
          <w:lang w:val="en-US"/>
        </w:rPr>
        <w:t>w</w:t>
      </w:r>
      <w:r w:rsidRPr="00B54D6C">
        <w:rPr>
          <w:vertAlign w:val="subscript"/>
        </w:rPr>
        <w:t>2</w:t>
      </w:r>
      <w:r>
        <w:t xml:space="preserve"> = 0.2</w:t>
      </w:r>
      <w:r w:rsidRPr="00730556">
        <w:t>:</w:t>
      </w:r>
      <w:r w:rsidRPr="00730556">
        <w:rPr>
          <w:i/>
        </w:rPr>
        <w:t xml:space="preserve"> </w:t>
      </w:r>
      <w:r>
        <w:rPr>
          <w:lang w:val="en-US"/>
        </w:rPr>
        <w:t>x</w:t>
      </w:r>
      <w:r>
        <w:rPr>
          <w:vertAlign w:val="superscript"/>
        </w:rPr>
        <w:t>э</w:t>
      </w:r>
      <w:r>
        <w:rPr>
          <w:vertAlign w:val="subscript"/>
        </w:rPr>
        <w:t xml:space="preserve"> </w:t>
      </w:r>
      <w:r>
        <w:t xml:space="preserve">= </w:t>
      </w:r>
      <w:r w:rsidRPr="00730556">
        <w:t>[</w:t>
      </w:r>
      <w:r w:rsidR="00732106" w:rsidRPr="00732106">
        <w:t>1.2000    1.2000</w:t>
      </w:r>
      <w:r w:rsidRPr="00730556">
        <w:t>]</w:t>
      </w:r>
    </w:p>
    <w:p w14:paraId="117F559B" w14:textId="77777777" w:rsidR="00882275" w:rsidRDefault="00882275" w:rsidP="004B54D1">
      <w:pPr>
        <w:rPr>
          <w:b/>
        </w:rPr>
      </w:pPr>
      <w:r>
        <w:rPr>
          <w:b/>
        </w:rPr>
        <w:t>Метод уступок</w:t>
      </w:r>
    </w:p>
    <w:p w14:paraId="5D03DCF2" w14:textId="77777777" w:rsidR="000716D9" w:rsidRDefault="00585E75" w:rsidP="00585E75">
      <w:r>
        <w:t>Суть метода заключается в последовательном решении однокритериальных задач согласно важности критерия, начиная с самого важного. На каждом шаге к ограничениям</w:t>
      </w:r>
      <w:r w:rsidR="000716D9">
        <w:t xml:space="preserve"> задачи</w:t>
      </w:r>
      <w:r>
        <w:t xml:space="preserve"> добавляется ограничение на значение предыдущего критерия, рассчитанное относительного его оптимального значения. </w:t>
      </w:r>
    </w:p>
    <w:p w14:paraId="78400E3F" w14:textId="77777777" w:rsidR="00882275" w:rsidRDefault="00585E75" w:rsidP="00585E75">
      <w:r>
        <w:t xml:space="preserve">В качестве </w:t>
      </w:r>
      <w:r w:rsidR="000716D9">
        <w:t>данного ограничения выступает выражение:</w:t>
      </w:r>
    </w:p>
    <w:p w14:paraId="4C6F7B06" w14:textId="77777777" w:rsidR="000716D9" w:rsidRPr="000716D9" w:rsidRDefault="00CF388C" w:rsidP="00585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опт</m:t>
              </m:r>
            </m:sup>
          </m:sSubSup>
          <m:r>
            <w:rPr>
              <w:rFonts w:ascii="Cambria Math" w:hAnsi="Cambria Math"/>
            </w:rPr>
            <m:t>|≤delta;</m:t>
          </m:r>
        </m:oMath>
      </m:oMathPara>
    </w:p>
    <w:p w14:paraId="6BCF83FF" w14:textId="48C91E84" w:rsidR="00732106" w:rsidRDefault="000716D9" w:rsidP="00585E75">
      <w:pPr>
        <w:rPr>
          <w:rFonts w:eastAsiaTheme="minorEastAsia"/>
        </w:rPr>
      </w:pPr>
      <w:r>
        <w:rPr>
          <w:rFonts w:eastAsiaTheme="minorEastAsia"/>
        </w:rPr>
        <w:t xml:space="preserve">То есть, отклонение значения критерия от оптимального не должно превышать порог </w:t>
      </w:r>
      <w:r>
        <w:rPr>
          <w:rFonts w:eastAsiaTheme="minorEastAsia"/>
          <w:lang w:val="en-US"/>
        </w:rPr>
        <w:t>delta</w:t>
      </w:r>
      <w:r w:rsidRPr="000716D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Возьмем </w:t>
      </w:r>
      <w:r>
        <w:rPr>
          <w:rFonts w:eastAsiaTheme="minorEastAsia"/>
          <w:lang w:val="en-US"/>
        </w:rPr>
        <w:t>delta</w:t>
      </w:r>
      <w:r w:rsidR="009B4CB5">
        <w:rPr>
          <w:rFonts w:eastAsiaTheme="minorEastAsia"/>
        </w:rPr>
        <w:t xml:space="preserve"> = 0.</w:t>
      </w:r>
      <w:r w:rsidR="007611C1">
        <w:rPr>
          <w:rFonts w:eastAsiaTheme="minorEastAsia"/>
        </w:rPr>
        <w:t>1 (5%)</w:t>
      </w:r>
      <w:r w:rsidRPr="009B4CB5">
        <w:rPr>
          <w:rFonts w:eastAsiaTheme="minorEastAsia"/>
        </w:rPr>
        <w:t>.</w:t>
      </w:r>
    </w:p>
    <w:p w14:paraId="3C70A726" w14:textId="52B214A1" w:rsidR="000716D9" w:rsidRPr="009B4CB5" w:rsidRDefault="00732106" w:rsidP="00585E7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07C048" w14:textId="77777777" w:rsidR="000716D9" w:rsidRDefault="000716D9" w:rsidP="000716D9">
      <w:pPr>
        <w:jc w:val="right"/>
        <w:rPr>
          <w:i/>
          <w:sz w:val="24"/>
        </w:rPr>
      </w:pPr>
      <w:r>
        <w:rPr>
          <w:rFonts w:eastAsiaTheme="minorEastAsia"/>
          <w:i/>
          <w:sz w:val="24"/>
        </w:rPr>
        <w:lastRenderedPageBreak/>
        <w:t xml:space="preserve">Листинг 2. </w:t>
      </w:r>
      <w:r w:rsidRPr="004B54D1">
        <w:rPr>
          <w:i/>
          <w:sz w:val="24"/>
        </w:rPr>
        <w:t xml:space="preserve">Поиск глобального минимума методом </w:t>
      </w:r>
      <w:r>
        <w:rPr>
          <w:i/>
          <w:sz w:val="24"/>
        </w:rPr>
        <w:t>уступок.</w:t>
      </w:r>
    </w:p>
    <w:p w14:paraId="2B683A56" w14:textId="6FE736BC" w:rsidR="00545CBD" w:rsidRPr="009B4CB5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732106">
        <w:rPr>
          <w:rFonts w:ascii="Courier New" w:hAnsi="Courier New" w:cs="Courier New"/>
          <w:color w:val="000000"/>
          <w:sz w:val="20"/>
          <w:szCs w:val="20"/>
        </w:rPr>
        <w:t xml:space="preserve"> = 2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2C736" w14:textId="77777777" w:rsidR="00545CBD" w:rsidRPr="009B4CB5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1 = @(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)((</w:t>
      </w:r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4CB5">
        <w:rPr>
          <w:rFonts w:ascii="Courier New" w:hAnsi="Courier New" w:cs="Courier New"/>
          <w:color w:val="000000"/>
          <w:sz w:val="20"/>
          <w:szCs w:val="20"/>
        </w:rPr>
        <w:t>1)-1)^2 + (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(2)-1)^2);</w:t>
      </w:r>
    </w:p>
    <w:p w14:paraId="11F157E2" w14:textId="77777777" w:rsidR="00545CBD" w:rsidRPr="009B4CB5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2 = @(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)((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(1)-</w:t>
      </w:r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 w:rsidRPr="009B4CB5">
        <w:rPr>
          <w:rFonts w:ascii="Courier New" w:hAnsi="Courier New" w:cs="Courier New"/>
          <w:color w:val="000000"/>
          <w:sz w:val="20"/>
          <w:szCs w:val="20"/>
        </w:rPr>
        <w:t>2 + (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(2)-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B4CB5"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72C536D7" w14:textId="77777777" w:rsidR="00545CBD" w:rsidRPr="009B4CB5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CB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D5C9B9" w14:textId="77777777" w:rsidR="00545CBD" w:rsidRPr="009B4CB5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CB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Задание</w:t>
      </w:r>
      <w:r w:rsidRPr="009B4CB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параметров</w:t>
      </w:r>
      <w:r w:rsidRPr="009B4CB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оптимизации</w:t>
      </w:r>
    </w:p>
    <w:p w14:paraId="2EA87C2D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problem = </w:t>
      </w: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createOptimProblem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fmincon</w:t>
      </w:r>
      <w:proofErr w:type="spellEnd"/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'x0'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, [0 0]);</w:t>
      </w:r>
    </w:p>
    <w:p w14:paraId="10B08625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problem.options</w:t>
      </w:r>
      <w:proofErr w:type="spellEnd"/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optimset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'Algorithm'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'interior-point'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'Display'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5CBD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16EAF8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410869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f_min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EC4F3B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Первый</w:t>
      </w:r>
      <w:r w:rsidRPr="00545CB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критерий</w:t>
      </w:r>
    </w:p>
    <w:p w14:paraId="0EA84EEC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problem.objective</w:t>
      </w:r>
      <w:proofErr w:type="spellEnd"/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f1;</w:t>
      </w:r>
    </w:p>
    <w:p w14:paraId="69E867F5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[~,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f_min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fmincon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(problem)</w:t>
      </w:r>
    </w:p>
    <w:p w14:paraId="13E91300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Второй</w:t>
      </w:r>
      <w:r w:rsidRPr="00545CB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критерий</w:t>
      </w:r>
    </w:p>
    <w:p w14:paraId="6F8A972D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problem.nonlcon</w:t>
      </w:r>
      <w:proofErr w:type="spellEnd"/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ustupki_con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D691AF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problem.objective</w:t>
      </w:r>
      <w:proofErr w:type="spellEnd"/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f2;</w:t>
      </w:r>
    </w:p>
    <w:p w14:paraId="6C9FB59F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fmincon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(problem)</w:t>
      </w:r>
    </w:p>
    <w:p w14:paraId="460786CD" w14:textId="77777777" w:rsid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CB51FF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c, </w:t>
      </w:r>
      <w:proofErr w:type="spellStart"/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ceq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</w:t>
      </w:r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ustupki_con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( x )</w:t>
      </w:r>
    </w:p>
    <w:p w14:paraId="78157036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45CBD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f_min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7EB9E1" w14:textId="142BAAF5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= </w:t>
      </w:r>
      <w:r w:rsidR="00732106">
        <w:rPr>
          <w:rFonts w:ascii="Courier New" w:hAnsi="Courier New" w:cs="Courier New"/>
          <w:color w:val="000000"/>
          <w:sz w:val="20"/>
          <w:szCs w:val="20"/>
          <w:lang w:val="en-US"/>
        </w:rPr>
        <w:t>0.</w:t>
      </w: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14:paraId="3DADED17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46D6AF7" w14:textId="77777777" w:rsidR="00545CBD" w:rsidRP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 = abs((</w:t>
      </w:r>
      <w:proofErr w:type="gram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1)-1)^2 + (x(2)-1)^2 - </w:t>
      </w:r>
      <w:proofErr w:type="spellStart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f_min</w:t>
      </w:r>
      <w:proofErr w:type="spellEnd"/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>) - delta;</w:t>
      </w:r>
    </w:p>
    <w:p w14:paraId="04AD56E2" w14:textId="77777777" w:rsid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C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08EAC4B7" w14:textId="77777777" w:rsidR="00545CBD" w:rsidRDefault="00545CBD" w:rsidP="00732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1896531" w14:textId="77777777" w:rsidR="000716D9" w:rsidRPr="00545CBD" w:rsidRDefault="00545CBD" w:rsidP="000716D9">
      <w:r>
        <w:t>Рассмотрим два случая:</w:t>
      </w:r>
    </w:p>
    <w:p w14:paraId="7EFBD1ED" w14:textId="7C4A8FE2" w:rsidR="00545CBD" w:rsidRPr="00545CBD" w:rsidRDefault="000716D9" w:rsidP="00545CBD">
      <w:r w:rsidRPr="00545CBD">
        <w:rPr>
          <w:lang w:val="en-US"/>
        </w:rPr>
        <w:t>f</w:t>
      </w:r>
      <w:r w:rsidRPr="00545CBD">
        <w:rPr>
          <w:vertAlign w:val="subscript"/>
        </w:rPr>
        <w:t>1</w:t>
      </w:r>
      <w:r w:rsidRPr="00545CBD">
        <w:t>(</w:t>
      </w:r>
      <w:r w:rsidRPr="00545CBD">
        <w:rPr>
          <w:lang w:val="en-US"/>
        </w:rPr>
        <w:t>x</w:t>
      </w:r>
      <w:r w:rsidRPr="00545CBD">
        <w:t xml:space="preserve">) &gt; </w:t>
      </w:r>
      <w:r w:rsidRPr="00545CBD">
        <w:rPr>
          <w:lang w:val="en-US"/>
        </w:rPr>
        <w:t>f</w:t>
      </w:r>
      <w:r w:rsidRPr="00545CBD">
        <w:rPr>
          <w:vertAlign w:val="subscript"/>
        </w:rPr>
        <w:t>2</w:t>
      </w:r>
      <w:r w:rsidRPr="00545CBD">
        <w:t>(</w:t>
      </w:r>
      <w:r w:rsidRPr="00545CBD">
        <w:rPr>
          <w:lang w:val="en-US"/>
        </w:rPr>
        <w:t>x</w:t>
      </w:r>
      <w:r w:rsidRPr="00545CBD">
        <w:t>)</w:t>
      </w:r>
      <w:r w:rsidR="00545CBD">
        <w:t xml:space="preserve">: </w:t>
      </w:r>
      <w:r w:rsidR="00545CBD">
        <w:rPr>
          <w:lang w:val="en-US"/>
        </w:rPr>
        <w:t>x</w:t>
      </w:r>
      <w:r w:rsidR="00545CBD">
        <w:rPr>
          <w:vertAlign w:val="superscript"/>
        </w:rPr>
        <w:t>э</w:t>
      </w:r>
      <w:r w:rsidR="00545CBD">
        <w:rPr>
          <w:vertAlign w:val="subscript"/>
        </w:rPr>
        <w:t xml:space="preserve"> </w:t>
      </w:r>
      <w:r w:rsidR="00545CBD">
        <w:t xml:space="preserve">= </w:t>
      </w:r>
      <w:r w:rsidR="00545CBD" w:rsidRPr="00545CBD">
        <w:t>[</w:t>
      </w:r>
      <w:r w:rsidR="00732106" w:rsidRPr="00732106">
        <w:t>1.2236    1.2236</w:t>
      </w:r>
      <w:r w:rsidR="00545CBD" w:rsidRPr="00545CBD">
        <w:t xml:space="preserve">] </w:t>
      </w:r>
    </w:p>
    <w:p w14:paraId="3CF25619" w14:textId="441CDE5E" w:rsidR="00893D59" w:rsidRPr="00545CBD" w:rsidRDefault="00545CBD" w:rsidP="00DA3BC4">
      <w:r w:rsidRPr="00545CBD">
        <w:rPr>
          <w:lang w:val="en-US"/>
        </w:rPr>
        <w:t>f</w:t>
      </w:r>
      <w:r>
        <w:rPr>
          <w:vertAlign w:val="subscript"/>
        </w:rPr>
        <w:t>2</w:t>
      </w:r>
      <w:r w:rsidRPr="00545CBD">
        <w:t>(</w:t>
      </w:r>
      <w:r w:rsidRPr="00545CBD">
        <w:rPr>
          <w:lang w:val="en-US"/>
        </w:rPr>
        <w:t>x</w:t>
      </w:r>
      <w:r w:rsidRPr="00545CBD">
        <w:t xml:space="preserve">) &gt; </w:t>
      </w:r>
      <w:r w:rsidRPr="00545CBD">
        <w:rPr>
          <w:lang w:val="en-US"/>
        </w:rPr>
        <w:t>f</w:t>
      </w:r>
      <w:r>
        <w:rPr>
          <w:vertAlign w:val="subscript"/>
        </w:rPr>
        <w:t>1</w:t>
      </w:r>
      <w:r w:rsidRPr="00545CBD">
        <w:t>(</w:t>
      </w:r>
      <w:r w:rsidRPr="00545CBD">
        <w:rPr>
          <w:lang w:val="en-US"/>
        </w:rPr>
        <w:t>x</w:t>
      </w:r>
      <w:r w:rsidRPr="00545CBD">
        <w:t>)</w:t>
      </w:r>
      <w:r>
        <w:t xml:space="preserve">: </w:t>
      </w:r>
      <w:r>
        <w:rPr>
          <w:lang w:val="en-US"/>
        </w:rPr>
        <w:t>x</w:t>
      </w:r>
      <w:r>
        <w:rPr>
          <w:vertAlign w:val="superscript"/>
        </w:rPr>
        <w:t>э</w:t>
      </w:r>
      <w:r>
        <w:rPr>
          <w:vertAlign w:val="subscript"/>
        </w:rPr>
        <w:t xml:space="preserve"> </w:t>
      </w:r>
      <w:r>
        <w:t xml:space="preserve">= </w:t>
      </w:r>
      <w:r w:rsidRPr="00545CBD">
        <w:t>[</w:t>
      </w:r>
      <w:r w:rsidR="004D0DFF" w:rsidRPr="004D0DFF">
        <w:t xml:space="preserve">1.7764    </w:t>
      </w:r>
      <w:proofErr w:type="gramStart"/>
      <w:r w:rsidR="004D0DFF" w:rsidRPr="004D0DFF">
        <w:t>1.7764</w:t>
      </w:r>
      <w:r w:rsidR="00D830D6">
        <w:t xml:space="preserve"> </w:t>
      </w:r>
      <w:r w:rsidRPr="00545CBD">
        <w:t>]</w:t>
      </w:r>
      <w:proofErr w:type="gramEnd"/>
    </w:p>
    <w:p w14:paraId="37DDCB75" w14:textId="77777777" w:rsidR="00545CBD" w:rsidRDefault="008774AD" w:rsidP="00545CBD">
      <w:r>
        <w:rPr>
          <w:b/>
        </w:rPr>
        <w:t>Метод равных и наименьших отклонений</w:t>
      </w:r>
    </w:p>
    <w:p w14:paraId="52D32131" w14:textId="77777777" w:rsidR="008774AD" w:rsidRDefault="00EE01F3" w:rsidP="00545CBD">
      <w:r>
        <w:t>Задача данного метода заключается в том, чтобы найти такое решение, при котором отклонение от экстремального значения каждого из критериев было бы равным и минимальным. Данный критерий записывается в виде:</w:t>
      </w:r>
    </w:p>
    <w:p w14:paraId="08AD3EE7" w14:textId="77777777" w:rsidR="00EE01F3" w:rsidRPr="00EE01F3" w:rsidRDefault="00CF388C" w:rsidP="00545CB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экс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экс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экс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экс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952DF2F" w14:textId="77777777" w:rsidR="00EE01F3" w:rsidRDefault="00EE01F3" w:rsidP="00545CBD">
      <w:r>
        <w:t xml:space="preserve">С учетом </w:t>
      </w:r>
      <w:r w:rsidR="00E97C6E">
        <w:t>того, что локальные минимумы обоих критериев равны 0, задачу можно переформулировать следующим образом:</w:t>
      </w:r>
    </w:p>
    <w:p w14:paraId="7B4901E9" w14:textId="77777777" w:rsidR="00E97C6E" w:rsidRPr="00E97C6E" w:rsidRDefault="00CF388C" w:rsidP="00545CB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3ADB40F4" w14:textId="1ACD6E5B" w:rsidR="00E97C6E" w:rsidRPr="00E97C6E" w:rsidRDefault="00D830D6" w:rsidP="00545CBD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-6=0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0857AD7B" w14:textId="77777777" w:rsidR="000716D9" w:rsidRDefault="00ED76FC" w:rsidP="00585E75">
      <w:r>
        <w:t>Данное выражение должно использоваться как ограничение при поиске минимума любого из двух критериев.</w:t>
      </w:r>
    </w:p>
    <w:p w14:paraId="26A6FD2F" w14:textId="77777777" w:rsidR="00C04671" w:rsidRDefault="00C04671" w:rsidP="00C04671">
      <w:pPr>
        <w:jc w:val="right"/>
        <w:rPr>
          <w:i/>
          <w:sz w:val="24"/>
        </w:rPr>
      </w:pPr>
      <w:r>
        <w:rPr>
          <w:rFonts w:eastAsiaTheme="minorEastAsia"/>
          <w:i/>
          <w:sz w:val="24"/>
        </w:rPr>
        <w:t xml:space="preserve">Листинг 3. </w:t>
      </w:r>
      <w:r w:rsidRPr="004B54D1">
        <w:rPr>
          <w:i/>
          <w:sz w:val="24"/>
        </w:rPr>
        <w:t>Поиск глобального минимума методом</w:t>
      </w:r>
      <w:r>
        <w:rPr>
          <w:i/>
          <w:sz w:val="24"/>
        </w:rPr>
        <w:t xml:space="preserve"> равных и наименьших отклонений.</w:t>
      </w:r>
    </w:p>
    <w:p w14:paraId="6F4BC212" w14:textId="60DC7824" w:rsidR="00DE12AB" w:rsidRPr="00DE12AB" w:rsidRDefault="00D830D6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2</w:t>
      </w:r>
      <w:r w:rsidR="00DE12AB"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1301D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f1 = @(x)((</w:t>
      </w:r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1)-1)^2 + (x(2)-1)^2);</w:t>
      </w:r>
    </w:p>
    <w:p w14:paraId="537FA0E0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f2 = @(x)((x(1)-</w:t>
      </w:r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a)^</w:t>
      </w:r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2 + (x(2)-a)^2);</w:t>
      </w:r>
    </w:p>
    <w:p w14:paraId="624B9122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080BA470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Задание</w:t>
      </w:r>
      <w:r w:rsidRPr="00DE12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параметров</w:t>
      </w:r>
      <w:r w:rsidRPr="00DE12A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оптимизации</w:t>
      </w:r>
    </w:p>
    <w:p w14:paraId="41B0236C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problem = </w:t>
      </w:r>
      <w:proofErr w:type="spellStart"/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createOptimProblem</w:t>
      </w:r>
      <w:proofErr w:type="spell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fmincon</w:t>
      </w:r>
      <w:proofErr w:type="spellEnd"/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'x0'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, [0 0]);</w:t>
      </w:r>
    </w:p>
    <w:p w14:paraId="1D4BABB2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problem.options</w:t>
      </w:r>
      <w:proofErr w:type="spellEnd"/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optimset</w:t>
      </w:r>
      <w:proofErr w:type="spell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'Algorithm'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'interior-point'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'Display'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2AB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068DBF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problem.nonlcon</w:t>
      </w:r>
      <w:proofErr w:type="spellEnd"/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@method3_con;</w:t>
      </w:r>
    </w:p>
    <w:p w14:paraId="4578E088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problem.objective</w:t>
      </w:r>
      <w:proofErr w:type="spellEnd"/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f1;</w:t>
      </w:r>
    </w:p>
    <w:p w14:paraId="494A9CE5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71CEB6" w14:textId="77777777" w:rsid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fmincon</w:t>
      </w:r>
      <w:proofErr w:type="spell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(problem)</w:t>
      </w:r>
    </w:p>
    <w:p w14:paraId="7F140DEE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67604B" w14:textId="77777777" w:rsidR="00DE12AB" w:rsidRP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12A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c, </w:t>
      </w:r>
      <w:proofErr w:type="spellStart"/>
      <w:proofErr w:type="gramStart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>ceq</w:t>
      </w:r>
      <w:proofErr w:type="spell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</w:t>
      </w:r>
      <w:proofErr w:type="gramEnd"/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method3_con( x )</w:t>
      </w:r>
    </w:p>
    <w:p w14:paraId="7BE5E865" w14:textId="77777777" w:rsid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1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c = [];</w:t>
      </w:r>
    </w:p>
    <w:p w14:paraId="3E117203" w14:textId="25543839" w:rsidR="00DE12AB" w:rsidRDefault="00D830D6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x*[2; 2] - 6</w:t>
      </w:r>
      <w:r w:rsidR="00DE12A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FB8BA" w14:textId="77777777" w:rsidR="00DE12AB" w:rsidRDefault="00DE12AB" w:rsidP="00DE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36E9708" w14:textId="16EB4380" w:rsidR="0047515F" w:rsidRDefault="000F2410" w:rsidP="00585E75">
      <w:r>
        <w:t>Результат</w:t>
      </w:r>
      <w:r w:rsidRPr="000F2410">
        <w:t>:</w:t>
      </w:r>
      <w:r>
        <w:t xml:space="preserve"> </w:t>
      </w:r>
      <w:r w:rsidR="0047515F">
        <w:rPr>
          <w:lang w:val="en-US"/>
        </w:rPr>
        <w:t>x</w:t>
      </w:r>
      <w:r w:rsidR="0047515F">
        <w:rPr>
          <w:vertAlign w:val="superscript"/>
        </w:rPr>
        <w:t>э</w:t>
      </w:r>
      <w:r w:rsidR="0047515F">
        <w:rPr>
          <w:vertAlign w:val="subscript"/>
        </w:rPr>
        <w:t xml:space="preserve"> </w:t>
      </w:r>
      <w:r w:rsidR="0047515F">
        <w:t xml:space="preserve">= </w:t>
      </w:r>
      <w:r w:rsidR="0047515F" w:rsidRPr="00545CBD">
        <w:t>[</w:t>
      </w:r>
      <w:r w:rsidR="00D830D6">
        <w:t>1.5, 1</w:t>
      </w:r>
      <w:r w:rsidR="0047515F">
        <w:t>.5</w:t>
      </w:r>
      <w:r>
        <w:t>]</w:t>
      </w:r>
      <w:r w:rsidR="0047515F">
        <w:t>.</w:t>
      </w:r>
    </w:p>
    <w:p w14:paraId="46627635" w14:textId="77777777" w:rsidR="00A22677" w:rsidRPr="002E2346" w:rsidRDefault="00A22677" w:rsidP="00A22677">
      <w:pPr>
        <w:spacing w:before="240"/>
        <w:rPr>
          <w:rFonts w:asciiTheme="majorHAnsi" w:hAnsiTheme="majorHAnsi" w:cstheme="majorHAnsi"/>
          <w:b/>
          <w:sz w:val="32"/>
        </w:rPr>
      </w:pPr>
      <w:r w:rsidRPr="002E2346">
        <w:rPr>
          <w:rFonts w:asciiTheme="majorHAnsi" w:hAnsiTheme="majorHAnsi" w:cstheme="majorHAnsi"/>
          <w:b/>
          <w:sz w:val="32"/>
        </w:rPr>
        <w:t>Решение задачи статического управления. Формулировка замещающей задачи.</w:t>
      </w:r>
    </w:p>
    <w:p w14:paraId="4A5DB7C7" w14:textId="77777777" w:rsidR="00A22677" w:rsidRPr="002E2346" w:rsidRDefault="00A22677" w:rsidP="00A22677">
      <w:pPr>
        <w:ind w:firstLine="708"/>
        <w:jc w:val="both"/>
        <w:rPr>
          <w:rFonts w:ascii="Century Gothic" w:hAnsi="Century Gothic"/>
          <w:szCs w:val="28"/>
        </w:rPr>
      </w:pPr>
      <w:r w:rsidRPr="002E2346">
        <w:rPr>
          <w:rFonts w:ascii="Century Gothic" w:hAnsi="Century Gothic"/>
          <w:szCs w:val="28"/>
        </w:rPr>
        <w:t>Для решения задачи статического управления необходимо найти значения управляющих сигналов U, позволяющие достигнуть требуемых оптимальных значений выходных координат. В статическом режиме система принимает следующий вид:</w:t>
      </w:r>
    </w:p>
    <w:p w14:paraId="0860360C" w14:textId="77777777" w:rsidR="00A22677" w:rsidRPr="009D7D66" w:rsidRDefault="00A22677" w:rsidP="00A22677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0=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-a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</w:rPr>
            <m:t>;</m:t>
          </m:r>
        </m:oMath>
      </m:oMathPara>
    </w:p>
    <w:p w14:paraId="6E061B49" w14:textId="77777777" w:rsidR="00A22677" w:rsidRPr="002E2346" w:rsidRDefault="00A22677" w:rsidP="00A22677">
      <w:pPr>
        <w:ind w:firstLine="708"/>
        <w:jc w:val="both"/>
        <w:rPr>
          <w:rFonts w:ascii="Century Gothic" w:hAnsi="Century Gothic"/>
          <w:szCs w:val="28"/>
        </w:rPr>
      </w:pPr>
      <w:r w:rsidRPr="002E2346">
        <w:rPr>
          <w:rFonts w:ascii="Century Gothic" w:hAnsi="Century Gothic"/>
          <w:szCs w:val="28"/>
        </w:rPr>
        <w:t>Задавшись вектором оптимальных выходных координат</w:t>
      </w:r>
      <w:r w:rsidRPr="009D7D66">
        <w:rPr>
          <w:rFonts w:asciiTheme="majorHAnsi" w:hAnsiTheme="majorHAnsi" w:cstheme="majorHAnsi"/>
        </w:rPr>
        <w:t xml:space="preserve"> </w:t>
      </w:r>
      <w:proofErr w:type="spellStart"/>
      <w:r w:rsidRPr="00284814">
        <w:rPr>
          <w:rFonts w:ascii="Century Gothic" w:hAnsi="Century Gothic"/>
          <w:szCs w:val="28"/>
        </w:rPr>
        <w:t>Х</w:t>
      </w:r>
      <w:r w:rsidRPr="00284814">
        <w:rPr>
          <w:rFonts w:ascii="Century Gothic" w:hAnsi="Century Gothic"/>
          <w:szCs w:val="28"/>
          <w:vertAlign w:val="superscript"/>
        </w:rPr>
        <w:t>опт</w:t>
      </w:r>
      <w:proofErr w:type="spellEnd"/>
      <w:r w:rsidRPr="00284814">
        <w:rPr>
          <w:rFonts w:ascii="Century Gothic" w:hAnsi="Century Gothic"/>
          <w:szCs w:val="28"/>
        </w:rPr>
        <w:t>,</w:t>
      </w:r>
      <w:r w:rsidRPr="009D7D66">
        <w:rPr>
          <w:rFonts w:asciiTheme="majorHAnsi" w:hAnsiTheme="majorHAnsi" w:cstheme="majorHAnsi"/>
        </w:rPr>
        <w:t xml:space="preserve"> </w:t>
      </w:r>
      <w:r w:rsidRPr="002E2346">
        <w:rPr>
          <w:rFonts w:ascii="Century Gothic" w:hAnsi="Century Gothic"/>
          <w:szCs w:val="28"/>
        </w:rPr>
        <w:t>сформулируем замещающую задачу:</w:t>
      </w:r>
    </w:p>
    <w:p w14:paraId="7B51B0CF" w14:textId="77777777" w:rsidR="00A22677" w:rsidRPr="009D7D66" w:rsidRDefault="00A22677" w:rsidP="00A22677">
      <w:pPr>
        <w:rPr>
          <w:rFonts w:asciiTheme="majorHAnsi" w:eastAsiaTheme="minorEastAsia" w:hAnsiTheme="majorHAnsi" w:cstheme="majorHAns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=-x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опт</m:t>
                      </m:r>
                    </m:sup>
                  </m:sSubSup>
                  <m:r>
                    <w:rPr>
                      <w:rFonts w:ascii="Cambria Math" w:hAnsi="Cambria Math" w:cstheme="majorHAnsi"/>
                      <w:lang w:val="en-US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опт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en-US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опт</m:t>
                      </m:r>
                    </m:sup>
                  </m:sSubSup>
                  <m:r>
                    <w:rPr>
                      <w:rFonts w:ascii="Cambria Math" w:hAnsi="Cambria Math" w:cstheme="majorHAnsi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опт</m:t>
                      </m:r>
                    </m:sup>
                  </m:sSubSup>
                </m:e>
              </m:eqArr>
            </m:e>
          </m:d>
        </m:oMath>
      </m:oMathPara>
    </w:p>
    <w:p w14:paraId="07F8E79E" w14:textId="19ABF2D6" w:rsidR="00A22677" w:rsidRPr="009D7D66" w:rsidRDefault="00A22677" w:rsidP="00A22677">
      <w:pPr>
        <w:ind w:firstLine="708"/>
        <w:jc w:val="both"/>
        <w:rPr>
          <w:rFonts w:asciiTheme="majorHAnsi" w:hAnsiTheme="majorHAnsi" w:cstheme="majorHAnsi"/>
        </w:rPr>
      </w:pPr>
      <w:r w:rsidRPr="00284814">
        <w:rPr>
          <w:rFonts w:ascii="Century Gothic" w:hAnsi="Century Gothic"/>
          <w:szCs w:val="28"/>
        </w:rPr>
        <w:t xml:space="preserve">Возьмем в качестве </w:t>
      </w:r>
      <w:proofErr w:type="spellStart"/>
      <w:r w:rsidRPr="00284814">
        <w:rPr>
          <w:rFonts w:ascii="Century Gothic" w:hAnsi="Century Gothic"/>
          <w:szCs w:val="28"/>
        </w:rPr>
        <w:t>Х</w:t>
      </w:r>
      <w:r w:rsidRPr="00284814">
        <w:rPr>
          <w:rFonts w:ascii="Century Gothic" w:hAnsi="Century Gothic"/>
          <w:szCs w:val="28"/>
          <w:vertAlign w:val="superscript"/>
        </w:rPr>
        <w:t>опт</w:t>
      </w:r>
      <w:proofErr w:type="spellEnd"/>
      <w:r w:rsidRPr="00284814">
        <w:rPr>
          <w:rFonts w:ascii="Century Gothic" w:hAnsi="Century Gothic"/>
          <w:szCs w:val="28"/>
        </w:rPr>
        <w:t xml:space="preserve"> полученные методом свертки значения при w</w:t>
      </w:r>
      <w:r w:rsidRPr="00284814">
        <w:rPr>
          <w:rFonts w:ascii="Century Gothic" w:hAnsi="Century Gothic"/>
          <w:szCs w:val="28"/>
          <w:vertAlign w:val="subscript"/>
        </w:rPr>
        <w:t>1</w:t>
      </w:r>
      <w:r w:rsidRPr="00284814">
        <w:rPr>
          <w:rFonts w:ascii="Century Gothic" w:hAnsi="Century Gothic"/>
          <w:szCs w:val="28"/>
        </w:rPr>
        <w:t>=0.5, w</w:t>
      </w:r>
      <w:r w:rsidRPr="00284814">
        <w:rPr>
          <w:rFonts w:ascii="Century Gothic" w:hAnsi="Century Gothic"/>
          <w:szCs w:val="28"/>
        </w:rPr>
        <w:softHyphen/>
      </w:r>
      <w:r w:rsidRPr="00284814">
        <w:rPr>
          <w:rFonts w:ascii="Century Gothic" w:hAnsi="Century Gothic"/>
          <w:szCs w:val="28"/>
          <w:vertAlign w:val="subscript"/>
        </w:rPr>
        <w:t>2</w:t>
      </w:r>
      <w:r>
        <w:rPr>
          <w:rFonts w:ascii="Century Gothic" w:hAnsi="Century Gothic"/>
          <w:szCs w:val="28"/>
        </w:rPr>
        <w:t>=0.5: Х = (1.5, 1.5</w:t>
      </w:r>
      <w:r w:rsidRPr="00284814">
        <w:rPr>
          <w:rFonts w:ascii="Century Gothic" w:hAnsi="Century Gothic"/>
          <w:szCs w:val="28"/>
        </w:rPr>
        <w:t>):</w:t>
      </w:r>
    </w:p>
    <w:p w14:paraId="72DA59F5" w14:textId="77777777" w:rsidR="00A22677" w:rsidRPr="00AD3AC3" w:rsidRDefault="00A22677" w:rsidP="00A22677">
      <w:pPr>
        <w:jc w:val="right"/>
        <w:rPr>
          <w:rFonts w:ascii="Century Gothic" w:hAnsi="Century Gothic"/>
          <w:i/>
          <w:sz w:val="22"/>
          <w:szCs w:val="28"/>
        </w:rPr>
      </w:pPr>
      <w:r w:rsidRPr="00AD3AC3">
        <w:rPr>
          <w:rFonts w:ascii="Century Gothic" w:hAnsi="Century Gothic"/>
          <w:i/>
          <w:sz w:val="22"/>
          <w:szCs w:val="28"/>
        </w:rPr>
        <w:t xml:space="preserve">Листинг </w:t>
      </w:r>
      <w:r>
        <w:rPr>
          <w:rFonts w:ascii="Century Gothic" w:hAnsi="Century Gothic"/>
          <w:i/>
          <w:sz w:val="22"/>
          <w:szCs w:val="28"/>
        </w:rPr>
        <w:t>4</w:t>
      </w:r>
      <w:r w:rsidRPr="00AD3AC3">
        <w:rPr>
          <w:rFonts w:ascii="Century Gothic" w:hAnsi="Century Gothic"/>
          <w:i/>
          <w:sz w:val="22"/>
          <w:szCs w:val="28"/>
        </w:rPr>
        <w:t>. Решение статической задачи управления</w:t>
      </w:r>
    </w:p>
    <w:p w14:paraId="3DBA09BC" w14:textId="77777777" w:rsidR="00A22677" w:rsidRPr="005F78C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F78C1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25144358" w14:textId="77777777" w:rsidR="00A22677" w:rsidRPr="00762A2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 = 3</w:t>
      </w: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685CD7" w14:textId="77777777" w:rsidR="00A22677" w:rsidRPr="00762A2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A = [-1, b; -b, -a];</w:t>
      </w:r>
    </w:p>
    <w:p w14:paraId="5FBE5DB9" w14:textId="77777777" w:rsidR="00A22677" w:rsidRPr="00762A2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B  =</w:t>
      </w:r>
      <w:proofErr w:type="gramEnd"/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[1, 0; 0, a];</w:t>
      </w:r>
    </w:p>
    <w:p w14:paraId="251E7633" w14:textId="77777777" w:rsidR="00A22677" w:rsidRPr="005F78C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[2.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2.0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CA93CE6" w14:textId="77777777" w:rsidR="00A22677" w:rsidRPr="005F78C1" w:rsidRDefault="00A22677" w:rsidP="00A2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proofErr w:type="spellStart"/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F78C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62A2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</w:p>
    <w:p w14:paraId="23920A24" w14:textId="5A67AC77" w:rsidR="00A22677" w:rsidRPr="0012272C" w:rsidRDefault="00A22677" w:rsidP="00A22677">
      <w:pPr>
        <w:spacing w:before="120"/>
        <w:rPr>
          <w:rFonts w:ascii="Century Gothic" w:hAnsi="Century Gothic"/>
          <w:szCs w:val="28"/>
        </w:rPr>
      </w:pPr>
      <w:r>
        <w:rPr>
          <w:rFonts w:ascii="Century Gothic" w:hAnsi="Century Gothic"/>
          <w:szCs w:val="28"/>
        </w:rPr>
        <w:t>U = [0.6</w:t>
      </w:r>
      <w:r w:rsidRPr="0012272C">
        <w:rPr>
          <w:rFonts w:ascii="Century Gothic" w:hAnsi="Century Gothic"/>
          <w:szCs w:val="28"/>
        </w:rPr>
        <w:t xml:space="preserve">, </w:t>
      </w:r>
      <w:r>
        <w:rPr>
          <w:rFonts w:ascii="Century Gothic" w:hAnsi="Century Gothic"/>
          <w:szCs w:val="28"/>
          <w:lang w:val="en-US"/>
        </w:rPr>
        <w:t>1.95</w:t>
      </w:r>
      <w:r w:rsidRPr="0012272C">
        <w:rPr>
          <w:rFonts w:ascii="Century Gothic" w:hAnsi="Century Gothic"/>
          <w:szCs w:val="28"/>
        </w:rPr>
        <w:t>]</w:t>
      </w:r>
    </w:p>
    <w:p w14:paraId="349BBE9A" w14:textId="77777777" w:rsidR="00A22677" w:rsidRPr="0012272C" w:rsidRDefault="00A22677" w:rsidP="00A22677">
      <w:pPr>
        <w:ind w:firstLine="708"/>
        <w:rPr>
          <w:rFonts w:ascii="Century Gothic" w:hAnsi="Century Gothic"/>
          <w:szCs w:val="28"/>
        </w:rPr>
      </w:pPr>
      <w:r w:rsidRPr="0012272C">
        <w:rPr>
          <w:rFonts w:ascii="Century Gothic" w:hAnsi="Century Gothic"/>
          <w:szCs w:val="28"/>
        </w:rPr>
        <w:t>Модель системы:</w:t>
      </w:r>
    </w:p>
    <w:p w14:paraId="55EBE446" w14:textId="343A9F90" w:rsidR="00A22677" w:rsidRPr="00762A21" w:rsidRDefault="00A22677" w:rsidP="00A22677">
      <w:pPr>
        <w:jc w:val="center"/>
        <w:rPr>
          <w:rFonts w:asciiTheme="majorHAnsi" w:hAnsiTheme="majorHAnsi" w:cstheme="majorHAnsi"/>
        </w:rPr>
      </w:pPr>
      <w:r w:rsidRPr="00A22677">
        <w:rPr>
          <w:rFonts w:asciiTheme="majorHAnsi" w:hAnsiTheme="majorHAnsi" w:cstheme="majorHAnsi"/>
        </w:rPr>
        <w:lastRenderedPageBreak/>
        <w:drawing>
          <wp:inline distT="0" distB="0" distL="0" distR="0" wp14:anchorId="480825B0" wp14:editId="250A6929">
            <wp:extent cx="5940425" cy="2244725"/>
            <wp:effectExtent l="0" t="0" r="317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3276" w14:textId="77777777" w:rsidR="00A22677" w:rsidRPr="0012272C" w:rsidRDefault="00A22677" w:rsidP="00A22677">
      <w:pPr>
        <w:ind w:firstLine="708"/>
        <w:rPr>
          <w:rFonts w:ascii="Century Gothic" w:hAnsi="Century Gothic"/>
          <w:szCs w:val="28"/>
        </w:rPr>
      </w:pPr>
      <w:r w:rsidRPr="0012272C">
        <w:rPr>
          <w:rFonts w:ascii="Century Gothic" w:hAnsi="Century Gothic"/>
          <w:szCs w:val="28"/>
        </w:rPr>
        <w:t>Переменные Х1 и Х2 в установившемся режиме:</w:t>
      </w:r>
    </w:p>
    <w:p w14:paraId="2419BB53" w14:textId="014FD84C" w:rsidR="00A22677" w:rsidRPr="009D7D66" w:rsidRDefault="00A22677" w:rsidP="00A22677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A22677">
        <w:rPr>
          <w:rFonts w:asciiTheme="majorHAnsi" w:hAnsiTheme="majorHAnsi" w:cstheme="majorHAnsi"/>
        </w:rPr>
        <w:drawing>
          <wp:inline distT="0" distB="0" distL="0" distR="0" wp14:anchorId="6F297E99" wp14:editId="3BB697A4">
            <wp:extent cx="5940425" cy="3208655"/>
            <wp:effectExtent l="0" t="0" r="317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CE4C" w14:textId="77777777" w:rsidR="00A22677" w:rsidRDefault="00A22677" w:rsidP="00A22677">
      <w:pPr>
        <w:ind w:firstLine="708"/>
        <w:jc w:val="both"/>
        <w:rPr>
          <w:rFonts w:cs="Times New Roman"/>
          <w:szCs w:val="28"/>
        </w:rPr>
      </w:pPr>
    </w:p>
    <w:p w14:paraId="0E9E0F6B" w14:textId="77777777" w:rsidR="00A22677" w:rsidRPr="00A22677" w:rsidRDefault="00A22677" w:rsidP="00A22677">
      <w:pPr>
        <w:jc w:val="both"/>
        <w:rPr>
          <w:rFonts w:cs="Times New Roman"/>
        </w:rPr>
      </w:pPr>
      <w:r w:rsidRPr="00A22677">
        <w:rPr>
          <w:rFonts w:cs="Times New Roman"/>
          <w:szCs w:val="28"/>
        </w:rPr>
        <w:t>Рассмотрим матрицу передаточных функций системы:</w:t>
      </w:r>
    </w:p>
    <w:p w14:paraId="60C22874" w14:textId="77777777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W(s)=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sE-A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B</m:t>
          </m:r>
        </m:oMath>
      </m:oMathPara>
    </w:p>
    <w:p w14:paraId="1396C6E8" w14:textId="7E7C8477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W(s)=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25(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+ 2)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25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+75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+59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30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25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+75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+59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25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+75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+59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50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(s + 1)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25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+75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+59</m:t>
                        </m:r>
                      </m:den>
                    </m:f>
                  </m:e>
                </m:mr>
              </m:m>
            </m:e>
          </m:d>
        </m:oMath>
      </m:oMathPara>
    </w:p>
    <w:p w14:paraId="1A5960D0" w14:textId="77777777" w:rsidR="00A22677" w:rsidRPr="00A22677" w:rsidRDefault="00A22677" w:rsidP="00A22677">
      <w:pPr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t>Таким образом, в матричной форме имеем:</w:t>
      </w:r>
    </w:p>
    <w:p w14:paraId="71E3DDAE" w14:textId="77777777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*U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14:paraId="4DBC5F69" w14:textId="77777777" w:rsidR="00A22677" w:rsidRPr="00A22677" w:rsidRDefault="00A22677" w:rsidP="00A22677">
      <w:pPr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t>Для координаты х1:</w:t>
      </w:r>
    </w:p>
    <w:p w14:paraId="4EA51B15" w14:textId="48AFBFCE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25(</m:t>
              </m:r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 xml:space="preserve"> + 2)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+75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+59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+75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+59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</m:oMath>
      </m:oMathPara>
    </w:p>
    <w:p w14:paraId="2F0CC999" w14:textId="2CA6D070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eastAsiaTheme="minorEastAsia" w:hAnsi="Cambria Math" w:cs="Times New Roman"/>
                </w:rPr>
                <m:t>(s</m:t>
              </m:r>
              <m:r>
                <w:rPr>
                  <w:rFonts w:ascii="Cambria Math" w:eastAsiaTheme="minorEastAsia" w:hAnsi="Cambria Math" w:cs="Times New Roman"/>
                </w:rPr>
                <m:t xml:space="preserve"> + 2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30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+75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+59</m:t>
              </m:r>
            </m:den>
          </m:f>
        </m:oMath>
      </m:oMathPara>
    </w:p>
    <w:p w14:paraId="189ECBAD" w14:textId="4CD8117A" w:rsidR="00A22677" w:rsidRPr="00A22677" w:rsidRDefault="00A22677" w:rsidP="00A22677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Для случая U = [0</w:t>
      </w:r>
      <w:r>
        <w:rPr>
          <w:rFonts w:cs="Times New Roman"/>
          <w:szCs w:val="28"/>
          <w:lang w:val="en-US"/>
        </w:rPr>
        <w:t>.6</w:t>
      </w:r>
      <w:r w:rsidRPr="00A226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1.95</w:t>
      </w:r>
      <w:r w:rsidRPr="00A22677">
        <w:rPr>
          <w:rFonts w:cs="Times New Roman"/>
          <w:szCs w:val="28"/>
        </w:rPr>
        <w:t>]:</w:t>
      </w:r>
    </w:p>
    <w:p w14:paraId="1EF85E34" w14:textId="78EE2886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 + 2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(0.6)+30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1.95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+75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+59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</m:t>
              </m:r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+58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+75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+59</m:t>
              </m:r>
            </m:den>
          </m:f>
        </m:oMath>
      </m:oMathPara>
    </w:p>
    <w:p w14:paraId="4D0477AE" w14:textId="4B43555D" w:rsidR="00A22677" w:rsidRPr="00A22677" w:rsidRDefault="00A22677" w:rsidP="00A22677">
      <w:pPr>
        <w:ind w:firstLine="708"/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t xml:space="preserve">Таким образом, числитель передаточной функции от входов к координате х1 </w:t>
      </w:r>
      <w:r>
        <w:rPr>
          <w:rFonts w:cs="Times New Roman"/>
          <w:szCs w:val="28"/>
        </w:rPr>
        <w:t>не имеет положительных вещественных корней</w:t>
      </w:r>
      <w:r w:rsidRPr="00A22677">
        <w:rPr>
          <w:rFonts w:cs="Times New Roman"/>
          <w:szCs w:val="28"/>
        </w:rPr>
        <w:t>, при этом корни характеристического уравнения имеют только отрицательные вещественные части. Благодаря это</w:t>
      </w:r>
      <w:r>
        <w:rPr>
          <w:rFonts w:cs="Times New Roman"/>
          <w:szCs w:val="28"/>
        </w:rPr>
        <w:t>му система остается устойчивой</w:t>
      </w:r>
    </w:p>
    <w:p w14:paraId="3F703D2E" w14:textId="77777777" w:rsidR="00A22677" w:rsidRPr="00A22677" w:rsidRDefault="00A22677" w:rsidP="00A22677">
      <w:pPr>
        <w:spacing w:before="240" w:after="120"/>
        <w:jc w:val="both"/>
        <w:rPr>
          <w:rFonts w:eastAsiaTheme="minorEastAsia" w:cs="Times New Roman"/>
          <w:b/>
          <w:sz w:val="32"/>
        </w:rPr>
      </w:pPr>
      <w:r w:rsidRPr="00A22677">
        <w:rPr>
          <w:rFonts w:eastAsiaTheme="minorEastAsia" w:cs="Times New Roman"/>
          <w:b/>
          <w:sz w:val="32"/>
        </w:rPr>
        <w:t>Поиск замещающей задачи</w:t>
      </w:r>
    </w:p>
    <w:p w14:paraId="4FE7E7ED" w14:textId="31C05214" w:rsidR="00A22677" w:rsidRPr="00A22677" w:rsidRDefault="00A22677" w:rsidP="00A22677">
      <w:pPr>
        <w:ind w:firstLine="708"/>
        <w:jc w:val="both"/>
        <w:rPr>
          <w:rFonts w:eastAsiaTheme="minorEastAsia" w:cs="Times New Roman"/>
        </w:rPr>
      </w:pPr>
      <w:r w:rsidRPr="00A22677">
        <w:rPr>
          <w:rFonts w:cs="Times New Roman"/>
          <w:szCs w:val="28"/>
        </w:rPr>
        <w:t>Исходная постановка задачи содержит конфликт, так как два критерия оптимальности являются противоречивыми. Требуется сформулировать задачу таким образом, чтобы два локальных решающих органа на основании новых критериев оптимальности независимо формировали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cs="Times New Roman"/>
          <w:szCs w:val="28"/>
        </w:rPr>
        <w:t xml:space="preserve">управление, необходимое для достижения точки </w:t>
      </w:r>
      <w:proofErr w:type="spellStart"/>
      <w:r w:rsidRPr="00A22677">
        <w:rPr>
          <w:rFonts w:cs="Times New Roman"/>
          <w:szCs w:val="28"/>
        </w:rPr>
        <w:t>Х</w:t>
      </w:r>
      <w:r w:rsidRPr="00A22677">
        <w:rPr>
          <w:rFonts w:cs="Times New Roman"/>
          <w:szCs w:val="28"/>
          <w:vertAlign w:val="superscript"/>
        </w:rPr>
        <w:t>опт</w:t>
      </w:r>
      <w:proofErr w:type="spellEnd"/>
      <w:r w:rsidRPr="00A22677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</w:rPr>
        <w:t>1.5</w:t>
      </w:r>
      <w:r w:rsidRPr="00A2267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1.5</w:t>
      </w:r>
      <w:r w:rsidRPr="00A22677">
        <w:rPr>
          <w:rFonts w:cs="Times New Roman"/>
          <w:szCs w:val="28"/>
        </w:rPr>
        <w:t>).</w:t>
      </w:r>
    </w:p>
    <w:p w14:paraId="0EB93D40" w14:textId="122F8E2D" w:rsidR="00A22677" w:rsidRPr="00A22677" w:rsidRDefault="00A22677" w:rsidP="00A22677">
      <w:pPr>
        <w:ind w:firstLine="708"/>
        <w:jc w:val="both"/>
        <w:rPr>
          <w:rFonts w:eastAsiaTheme="minorEastAsia" w:cs="Times New Roman"/>
        </w:rPr>
      </w:pPr>
      <w:r w:rsidRPr="00A22677">
        <w:rPr>
          <w:rFonts w:cs="Times New Roman"/>
          <w:szCs w:val="28"/>
        </w:rPr>
        <w:t>Предположим, что каждый решающий орган формирует собственную координату управления: РО</w:t>
      </w:r>
      <w:r w:rsidRPr="00A22677">
        <w:rPr>
          <w:rFonts w:cs="Times New Roman"/>
          <w:szCs w:val="28"/>
          <w:vertAlign w:val="subscript"/>
        </w:rPr>
        <w:t>1</w:t>
      </w:r>
      <w:r w:rsidRPr="00A22677">
        <w:rPr>
          <w:rFonts w:cs="Times New Roman"/>
          <w:szCs w:val="28"/>
        </w:rPr>
        <w:t xml:space="preserve"> -&gt; u</w:t>
      </w:r>
      <w:r w:rsidRPr="00A22677">
        <w:rPr>
          <w:rFonts w:cs="Times New Roman"/>
          <w:szCs w:val="28"/>
          <w:vertAlign w:val="subscript"/>
        </w:rPr>
        <w:t>1</w:t>
      </w:r>
      <w:r w:rsidRPr="00A22677">
        <w:rPr>
          <w:rFonts w:cs="Times New Roman"/>
          <w:szCs w:val="28"/>
        </w:rPr>
        <w:t>, РО</w:t>
      </w:r>
      <w:r w:rsidRPr="00A22677">
        <w:rPr>
          <w:rFonts w:cs="Times New Roman"/>
          <w:szCs w:val="28"/>
          <w:vertAlign w:val="subscript"/>
        </w:rPr>
        <w:t>2</w:t>
      </w:r>
      <w:r w:rsidRPr="00A22677">
        <w:rPr>
          <w:rFonts w:cs="Times New Roman"/>
          <w:szCs w:val="28"/>
        </w:rPr>
        <w:t xml:space="preserve"> -&gt; u</w:t>
      </w:r>
      <w:r w:rsidRPr="00A22677">
        <w:rPr>
          <w:rFonts w:cs="Times New Roman"/>
          <w:szCs w:val="28"/>
          <w:vertAlign w:val="subscript"/>
        </w:rPr>
        <w:t>2</w:t>
      </w:r>
      <w:r w:rsidRPr="00A22677">
        <w:rPr>
          <w:rFonts w:cs="Times New Roman"/>
          <w:szCs w:val="28"/>
        </w:rPr>
        <w:t>. Так как управление, требуемое для достижения точки</w:t>
      </w:r>
      <w:r w:rsidRPr="00A22677">
        <w:rPr>
          <w:rFonts w:eastAsiaTheme="minorEastAsia" w:cs="Times New Roman"/>
        </w:rPr>
        <w:t xml:space="preserve"> </w:t>
      </w:r>
      <w:proofErr w:type="spellStart"/>
      <w:r w:rsidRPr="00A22677">
        <w:rPr>
          <w:rFonts w:cs="Times New Roman"/>
          <w:szCs w:val="28"/>
        </w:rPr>
        <w:t>Х</w:t>
      </w:r>
      <w:r w:rsidRPr="00A22677">
        <w:rPr>
          <w:rFonts w:cs="Times New Roman"/>
          <w:szCs w:val="28"/>
          <w:vertAlign w:val="superscript"/>
        </w:rPr>
        <w:t>опт</w:t>
      </w:r>
      <w:proofErr w:type="spellEnd"/>
      <w:r w:rsidRPr="00A22677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</w:rPr>
        <w:t>1.5, 1.5</w:t>
      </w:r>
      <w:r w:rsidRPr="00A22677">
        <w:rPr>
          <w:rFonts w:cs="Times New Roman"/>
          <w:szCs w:val="28"/>
        </w:rPr>
        <w:t>)</w:t>
      </w:r>
      <w:r w:rsidRPr="00A22677">
        <w:rPr>
          <w:rFonts w:eastAsiaTheme="minorEastAsia" w:cs="Times New Roman"/>
        </w:rPr>
        <w:t xml:space="preserve">, </w:t>
      </w:r>
      <w:r w:rsidRPr="00A22677">
        <w:rPr>
          <w:rFonts w:cs="Times New Roman"/>
          <w:szCs w:val="28"/>
        </w:rPr>
        <w:t>известно, можно записать следующие равенства, которые должны выполняться для РО</w:t>
      </w:r>
      <w:r w:rsidRPr="00A22677">
        <w:rPr>
          <w:rFonts w:cs="Times New Roman"/>
          <w:szCs w:val="28"/>
          <w:vertAlign w:val="subscript"/>
        </w:rPr>
        <w:t>1</w:t>
      </w:r>
      <w:r w:rsidRPr="00A22677">
        <w:rPr>
          <w:rFonts w:cs="Times New Roman"/>
          <w:szCs w:val="28"/>
        </w:rPr>
        <w:t xml:space="preserve"> и РО</w:t>
      </w:r>
      <w:r w:rsidRPr="00A22677">
        <w:rPr>
          <w:rFonts w:cs="Times New Roman"/>
          <w:szCs w:val="28"/>
          <w:vertAlign w:val="subscript"/>
        </w:rPr>
        <w:t>2</w:t>
      </w:r>
      <w:r w:rsidRPr="00A22677">
        <w:rPr>
          <w:rFonts w:cs="Times New Roman"/>
          <w:szCs w:val="28"/>
        </w:rPr>
        <w:t>:</w:t>
      </w:r>
    </w:p>
    <w:p w14:paraId="736F8508" w14:textId="6945F5EC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:</m:t>
              </m:r>
              <m:r>
                <w:rPr>
                  <w:rFonts w:ascii="Cambria Math" w:hAnsi="Cambria Math" w:cs="Times New Roman"/>
                  <w:lang w:val="en-US"/>
                </w:rPr>
                <m:t>0.6</m:t>
              </m:r>
              <m:r>
                <w:rPr>
                  <w:rFonts w:ascii="Cambria Math" w:hAnsi="Cambria Math" w:cs="Times New Roman"/>
                  <w:lang w:val="en-US"/>
                </w:rPr>
                <m:t>=-x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опт1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опт1</m:t>
                  </m:r>
                </m:sup>
              </m:sSubSup>
            </m:e>
            <m:e>
              <m:r>
                <w:rPr>
                  <w:rFonts w:ascii="Cambria Math" w:hAnsi="Cambria Math" w:cs="Times New Roman"/>
                  <w:lang w:val="en-US"/>
                </w:rPr>
                <m:t>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: 1.95</m:t>
              </m:r>
              <m:r>
                <w:rPr>
                  <w:rFonts w:ascii="Cambria Math" w:hAnsi="Cambria Math" w:cs="Times New Roman"/>
                  <w:lang w:val="en-US"/>
                </w:rPr>
                <m:t>=-x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опт2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опт2</m:t>
                  </m:r>
                </m:sup>
              </m:sSubSup>
            </m:e>
          </m:eqArr>
        </m:oMath>
      </m:oMathPara>
    </w:p>
    <w:p w14:paraId="184F7A5F" w14:textId="47CD2CF5" w:rsidR="00A22677" w:rsidRPr="00A22677" w:rsidRDefault="00A22677" w:rsidP="00A22677">
      <w:pPr>
        <w:ind w:firstLine="708"/>
        <w:jc w:val="both"/>
        <w:rPr>
          <w:rFonts w:eastAsiaTheme="minorEastAsia" w:cs="Times New Roman"/>
        </w:rPr>
      </w:pPr>
      <w:r w:rsidRPr="00A22677">
        <w:rPr>
          <w:rFonts w:cs="Times New Roman"/>
          <w:szCs w:val="28"/>
        </w:rPr>
        <w:t>Для первого случая возьмем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eastAsiaTheme="minorEastAsia" w:cs="Times New Roman"/>
          <w:lang w:val="en-US"/>
        </w:rPr>
        <w:t>x</w:t>
      </w:r>
      <w:r w:rsidRPr="00A22677">
        <w:rPr>
          <w:rFonts w:eastAsiaTheme="minorEastAsia" w:cs="Times New Roman"/>
          <w:vertAlign w:val="subscript"/>
        </w:rPr>
        <w:t>1</w:t>
      </w:r>
      <w:r w:rsidRPr="00A22677">
        <w:rPr>
          <w:rFonts w:eastAsiaTheme="minorEastAsia" w:cs="Times New Roman"/>
          <w:vertAlign w:val="superscript"/>
        </w:rPr>
        <w:t>опт1</w:t>
      </w:r>
      <w:r w:rsidRPr="00A22677">
        <w:rPr>
          <w:rFonts w:eastAsiaTheme="minorEastAsia" w:cs="Times New Roman"/>
        </w:rPr>
        <w:t xml:space="preserve"> = 1 </w:t>
      </w:r>
      <w:r w:rsidRPr="00A22677">
        <w:rPr>
          <w:rFonts w:cs="Times New Roman"/>
          <w:szCs w:val="28"/>
        </w:rPr>
        <w:t>(оптимальная координата критерия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eastAsiaTheme="minorEastAsia" w:cs="Times New Roman"/>
          <w:lang w:val="en-US"/>
        </w:rPr>
        <w:t>f</w:t>
      </w:r>
      <w:r w:rsidRPr="00A22677">
        <w:rPr>
          <w:rFonts w:eastAsiaTheme="minorEastAsia" w:cs="Times New Roman"/>
          <w:vertAlign w:val="subscript"/>
        </w:rPr>
        <w:t>1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cs="Times New Roman"/>
          <w:szCs w:val="28"/>
        </w:rPr>
        <w:t>в исходной задаче)</w:t>
      </w:r>
      <w:r w:rsidRPr="00A22677">
        <w:rPr>
          <w:rFonts w:eastAsiaTheme="minorEastAsia" w:cs="Times New Roman"/>
        </w:rPr>
        <w:t xml:space="preserve">, тогда </w:t>
      </w:r>
      <w:r w:rsidRPr="00A22677">
        <w:rPr>
          <w:rFonts w:eastAsiaTheme="minorEastAsia" w:cs="Times New Roman"/>
          <w:lang w:val="en-US"/>
        </w:rPr>
        <w:t>x</w:t>
      </w:r>
      <w:r w:rsidRPr="00A22677">
        <w:rPr>
          <w:rFonts w:eastAsiaTheme="minorEastAsia" w:cs="Times New Roman"/>
          <w:vertAlign w:val="subscript"/>
        </w:rPr>
        <w:t>2</w:t>
      </w:r>
      <w:r w:rsidRPr="00A22677">
        <w:rPr>
          <w:rFonts w:eastAsiaTheme="minorEastAsia" w:cs="Times New Roman"/>
          <w:vertAlign w:val="superscript"/>
        </w:rPr>
        <w:t>опт1</w:t>
      </w:r>
      <w:r>
        <w:rPr>
          <w:rFonts w:eastAsiaTheme="minorEastAsia" w:cs="Times New Roman"/>
        </w:rPr>
        <w:t xml:space="preserve"> = -0.8</w:t>
      </w:r>
      <w:r w:rsidRPr="00A22677">
        <w:rPr>
          <w:rFonts w:eastAsiaTheme="minorEastAsia" w:cs="Times New Roman"/>
        </w:rPr>
        <w:t xml:space="preserve">. </w:t>
      </w:r>
      <w:r w:rsidRPr="00A22677">
        <w:rPr>
          <w:rFonts w:cs="Times New Roman"/>
          <w:szCs w:val="28"/>
        </w:rPr>
        <w:t>Для второго случая возьмем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eastAsiaTheme="minorEastAsia" w:cs="Times New Roman"/>
          <w:lang w:val="en-US"/>
        </w:rPr>
        <w:t>x</w:t>
      </w:r>
      <w:r w:rsidRPr="00A22677">
        <w:rPr>
          <w:rFonts w:eastAsiaTheme="minorEastAsia" w:cs="Times New Roman"/>
          <w:vertAlign w:val="subscript"/>
        </w:rPr>
        <w:t>2</w:t>
      </w:r>
      <w:r w:rsidRPr="00A22677">
        <w:rPr>
          <w:rFonts w:eastAsiaTheme="minorEastAsia" w:cs="Times New Roman"/>
          <w:vertAlign w:val="superscript"/>
        </w:rPr>
        <w:t>опт2</w:t>
      </w:r>
      <w:r w:rsidRPr="00A22677">
        <w:rPr>
          <w:rFonts w:eastAsiaTheme="minorEastAsia" w:cs="Times New Roman"/>
        </w:rPr>
        <w:t xml:space="preserve"> = </w:t>
      </w:r>
      <w:r>
        <w:rPr>
          <w:rFonts w:eastAsiaTheme="minorEastAsia" w:cs="Times New Roman"/>
        </w:rPr>
        <w:t>2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cs="Times New Roman"/>
          <w:szCs w:val="28"/>
        </w:rPr>
        <w:t>(оптимальная координата критерия f2 в исходной задаче), тогда</w:t>
      </w:r>
      <w:r w:rsidRPr="00A22677">
        <w:rPr>
          <w:rFonts w:eastAsiaTheme="minorEastAsia" w:cs="Times New Roman"/>
        </w:rPr>
        <w:t xml:space="preserve"> </w:t>
      </w:r>
      <w:r w:rsidRPr="00A22677">
        <w:rPr>
          <w:rFonts w:eastAsiaTheme="minorEastAsia" w:cs="Times New Roman"/>
          <w:lang w:val="en-US"/>
        </w:rPr>
        <w:t>x</w:t>
      </w:r>
      <w:r w:rsidRPr="00A22677">
        <w:rPr>
          <w:rFonts w:eastAsiaTheme="minorEastAsia" w:cs="Times New Roman"/>
          <w:vertAlign w:val="subscript"/>
        </w:rPr>
        <w:t>1</w:t>
      </w:r>
      <w:r w:rsidRPr="00A22677">
        <w:rPr>
          <w:rFonts w:eastAsiaTheme="minorEastAsia" w:cs="Times New Roman"/>
          <w:vertAlign w:val="superscript"/>
        </w:rPr>
        <w:t>опт2</w:t>
      </w:r>
      <w:r w:rsidRPr="00A22677">
        <w:rPr>
          <w:rFonts w:eastAsiaTheme="minorEastAsia" w:cs="Times New Roman"/>
        </w:rPr>
        <w:t xml:space="preserve"> = -</w:t>
      </w:r>
      <w:r>
        <w:rPr>
          <w:rFonts w:eastAsiaTheme="minorEastAsia" w:cs="Times New Roman"/>
        </w:rPr>
        <w:t>3.95</w:t>
      </w:r>
      <w:r w:rsidRPr="00A22677">
        <w:rPr>
          <w:rFonts w:eastAsiaTheme="minorEastAsia" w:cs="Times New Roman"/>
        </w:rPr>
        <w:t>.</w:t>
      </w:r>
    </w:p>
    <w:p w14:paraId="3C1648BB" w14:textId="77777777" w:rsidR="00A22677" w:rsidRPr="00A22677" w:rsidRDefault="00A22677" w:rsidP="00A22677">
      <w:pPr>
        <w:ind w:firstLine="708"/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t>Следовательно, путём изменения цели управления, замещающую задачу можно сформулировать следующим образом:</w:t>
      </w:r>
    </w:p>
    <w:p w14:paraId="3DF10CF1" w14:textId="17B4FA75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: 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+0.8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638A5FAD" w14:textId="16974BF3" w:rsidR="00A22677" w:rsidRPr="00A22677" w:rsidRDefault="00A22677" w:rsidP="00A22677">
      <w:pPr>
        <w:jc w:val="both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+3.95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4E855FCA" w14:textId="77777777" w:rsidR="00A22677" w:rsidRPr="00A22677" w:rsidRDefault="00A22677" w:rsidP="00A22677">
      <w:pPr>
        <w:ind w:firstLine="708"/>
        <w:jc w:val="both"/>
        <w:rPr>
          <w:rFonts w:eastAsiaTheme="minorEastAsia" w:cs="Times New Roman"/>
        </w:rPr>
      </w:pPr>
      <w:r w:rsidRPr="00A22677">
        <w:rPr>
          <w:rFonts w:cs="Times New Roman"/>
          <w:szCs w:val="28"/>
        </w:rPr>
        <w:t>Решением задачи является значение вектора управляющих переменных:</w:t>
      </w:r>
    </w:p>
    <w:p w14:paraId="6DB8B075" w14:textId="5A1263C0" w:rsidR="00A22677" w:rsidRPr="00A22677" w:rsidRDefault="00A22677" w:rsidP="00A22677">
      <w:pPr>
        <w:jc w:val="both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1.95</m:t>
                    </m:r>
                  </m:e>
                </m:mr>
              </m:m>
            </m:e>
          </m:d>
        </m:oMath>
      </m:oMathPara>
    </w:p>
    <w:p w14:paraId="61565DCE" w14:textId="6D4C291B" w:rsidR="00A22677" w:rsidRPr="00A22677" w:rsidRDefault="00A22677" w:rsidP="00A22677">
      <w:pPr>
        <w:ind w:firstLine="708"/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lastRenderedPageBreak/>
        <w:t>Оно совпадает с полученным ранее решением статической задачи управления для достижения точки</w:t>
      </w:r>
      <w:r w:rsidRPr="00A22677">
        <w:rPr>
          <w:rFonts w:cs="Times New Roman"/>
        </w:rPr>
        <w:t xml:space="preserve"> </w:t>
      </w:r>
      <w:proofErr w:type="spellStart"/>
      <w:r w:rsidRPr="00A22677">
        <w:rPr>
          <w:rFonts w:eastAsiaTheme="minorEastAsia" w:cs="Times New Roman"/>
        </w:rPr>
        <w:t>Х</w:t>
      </w:r>
      <w:r w:rsidRPr="00A22677">
        <w:rPr>
          <w:rFonts w:eastAsiaTheme="minorEastAsia" w:cs="Times New Roman"/>
          <w:vertAlign w:val="superscript"/>
        </w:rPr>
        <w:t>опт</w:t>
      </w:r>
      <w:proofErr w:type="spellEnd"/>
      <w:r w:rsidRPr="00A22677">
        <w:rPr>
          <w:rFonts w:eastAsiaTheme="minorEastAsia" w:cs="Times New Roman"/>
        </w:rPr>
        <w:t xml:space="preserve"> = (</w:t>
      </w:r>
      <w:r>
        <w:rPr>
          <w:rFonts w:eastAsiaTheme="minorEastAsia" w:cs="Times New Roman"/>
        </w:rPr>
        <w:t>1</w:t>
      </w:r>
      <w:r>
        <w:rPr>
          <w:rFonts w:eastAsiaTheme="minorEastAsia" w:cs="Times New Roman"/>
          <w:lang w:val="en-US"/>
        </w:rPr>
        <w:t>.</w:t>
      </w:r>
      <w:r>
        <w:rPr>
          <w:rFonts w:eastAsiaTheme="minorEastAsia" w:cs="Times New Roman"/>
        </w:rPr>
        <w:t>5</w:t>
      </w:r>
      <w:r w:rsidRPr="00A22677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1.5</w:t>
      </w:r>
      <w:r w:rsidRPr="00A22677">
        <w:rPr>
          <w:rFonts w:eastAsiaTheme="minorEastAsia" w:cs="Times New Roman"/>
        </w:rPr>
        <w:t>)</w:t>
      </w:r>
      <w:r w:rsidRPr="00A22677">
        <w:rPr>
          <w:rFonts w:cs="Times New Roman"/>
        </w:rPr>
        <w:t xml:space="preserve">. </w:t>
      </w:r>
      <w:r w:rsidRPr="00A22677">
        <w:rPr>
          <w:rFonts w:cs="Times New Roman"/>
          <w:szCs w:val="28"/>
        </w:rPr>
        <w:t>Значит, можно считать, что замещающая задача сформулирована верно.</w:t>
      </w:r>
    </w:p>
    <w:p w14:paraId="495997DA" w14:textId="77777777" w:rsidR="00A22677" w:rsidRPr="00A22677" w:rsidRDefault="00A22677" w:rsidP="00A22677">
      <w:pPr>
        <w:jc w:val="both"/>
        <w:rPr>
          <w:rFonts w:cs="Times New Roman"/>
          <w:b/>
        </w:rPr>
      </w:pPr>
    </w:p>
    <w:p w14:paraId="0D23753E" w14:textId="77777777" w:rsidR="00A22677" w:rsidRPr="00A22677" w:rsidRDefault="00A22677" w:rsidP="00A22677">
      <w:pPr>
        <w:jc w:val="both"/>
        <w:rPr>
          <w:rFonts w:eastAsiaTheme="minorEastAsia" w:cs="Times New Roman"/>
          <w:b/>
          <w:sz w:val="32"/>
        </w:rPr>
      </w:pPr>
      <w:r w:rsidRPr="00A22677">
        <w:rPr>
          <w:rFonts w:cs="Times New Roman"/>
          <w:b/>
          <w:sz w:val="32"/>
        </w:rPr>
        <w:t>Выводы</w:t>
      </w:r>
    </w:p>
    <w:p w14:paraId="24558658" w14:textId="49F09236" w:rsidR="00A22677" w:rsidRPr="00A22677" w:rsidRDefault="00A22677" w:rsidP="00A2267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данной работе многокритериальная задача оптимизации была сведена к однокритериальной, различными методами:</w:t>
      </w:r>
    </w:p>
    <w:p w14:paraId="000FA801" w14:textId="77777777" w:rsidR="00A22677" w:rsidRPr="00A22677" w:rsidRDefault="00A22677" w:rsidP="00A22677">
      <w:pPr>
        <w:pStyle w:val="a4"/>
        <w:numPr>
          <w:ilvl w:val="0"/>
          <w:numId w:val="6"/>
        </w:numPr>
        <w:ind w:left="426"/>
        <w:jc w:val="both"/>
        <w:rPr>
          <w:rFonts w:cs="Times New Roman"/>
          <w:szCs w:val="28"/>
        </w:rPr>
      </w:pPr>
      <w:r w:rsidRPr="00A22677">
        <w:rPr>
          <w:rFonts w:cs="Times New Roman"/>
          <w:b/>
          <w:i/>
        </w:rPr>
        <w:t>Метод свертки</w:t>
      </w:r>
      <w:r w:rsidRPr="00A22677">
        <w:rPr>
          <w:rFonts w:cs="Times New Roman"/>
        </w:rPr>
        <w:t xml:space="preserve"> </w:t>
      </w:r>
      <w:r w:rsidRPr="00A22677">
        <w:rPr>
          <w:rFonts w:cs="Times New Roman"/>
          <w:szCs w:val="28"/>
        </w:rPr>
        <w:t xml:space="preserve">является наиболее простым и наглядным. Этот метод использует взвешивание критериев, поэтому основной проблемой в его применении является определение весовых коэффициентов </w:t>
      </w:r>
      <w:proofErr w:type="spellStart"/>
      <w:r w:rsidRPr="00A22677">
        <w:rPr>
          <w:rFonts w:cs="Times New Roman"/>
          <w:szCs w:val="28"/>
        </w:rPr>
        <w:t>wi</w:t>
      </w:r>
      <w:proofErr w:type="spellEnd"/>
      <w:r w:rsidRPr="00A22677">
        <w:rPr>
          <w:rFonts w:cs="Times New Roman"/>
          <w:szCs w:val="28"/>
        </w:rPr>
        <w:t xml:space="preserve">. Они могут быть определены экспериментально или с помощью экспертных оценок. </w:t>
      </w:r>
    </w:p>
    <w:p w14:paraId="73ACCD28" w14:textId="77777777" w:rsidR="00A22677" w:rsidRPr="00A22677" w:rsidRDefault="00A22677" w:rsidP="00A22677">
      <w:pPr>
        <w:pStyle w:val="a4"/>
        <w:numPr>
          <w:ilvl w:val="0"/>
          <w:numId w:val="6"/>
        </w:numPr>
        <w:ind w:left="426"/>
        <w:jc w:val="both"/>
        <w:rPr>
          <w:rFonts w:cs="Times New Roman"/>
        </w:rPr>
      </w:pPr>
      <w:r w:rsidRPr="00A22677">
        <w:rPr>
          <w:rFonts w:cs="Times New Roman"/>
          <w:b/>
          <w:i/>
        </w:rPr>
        <w:t>Метод уступок</w:t>
      </w:r>
      <w:r w:rsidRPr="00A22677">
        <w:rPr>
          <w:rFonts w:cs="Times New Roman"/>
        </w:rPr>
        <w:t xml:space="preserve"> </w:t>
      </w:r>
      <w:r w:rsidRPr="00A22677">
        <w:rPr>
          <w:rFonts w:cs="Times New Roman"/>
          <w:szCs w:val="28"/>
        </w:rPr>
        <w:t>позволяет определить допустимые отклонения каждого из критериев от экстремального значения и ранжировать критерии по важности. Значения коэффициентов уступок также определяются экспертной оценкой и могут быть противоречивыми. В таких случаях может потребоваться коррекция оценок.</w:t>
      </w:r>
    </w:p>
    <w:p w14:paraId="47476A79" w14:textId="77777777" w:rsidR="00A22677" w:rsidRPr="00A22677" w:rsidRDefault="00A22677" w:rsidP="00A22677">
      <w:pPr>
        <w:pStyle w:val="a4"/>
        <w:numPr>
          <w:ilvl w:val="0"/>
          <w:numId w:val="6"/>
        </w:numPr>
        <w:ind w:left="426"/>
        <w:jc w:val="both"/>
        <w:rPr>
          <w:rFonts w:cs="Times New Roman"/>
        </w:rPr>
      </w:pPr>
      <w:r w:rsidRPr="00A22677">
        <w:rPr>
          <w:rFonts w:cs="Times New Roman"/>
          <w:b/>
          <w:i/>
        </w:rPr>
        <w:t>Метод равных и наименьших отклонений</w:t>
      </w:r>
      <w:r w:rsidRPr="00A22677">
        <w:rPr>
          <w:rFonts w:cs="Times New Roman"/>
          <w:i/>
        </w:rPr>
        <w:t xml:space="preserve"> </w:t>
      </w:r>
      <w:r w:rsidRPr="00A22677">
        <w:rPr>
          <w:rFonts w:cs="Times New Roman"/>
          <w:szCs w:val="28"/>
        </w:rPr>
        <w:t>позволяет найти решение, равным образом удовлетворяющее всем критериям, без ввода дополнительных коэффициентов. При этом он позволяет добавить веса критериям в случае необходимости.</w:t>
      </w:r>
    </w:p>
    <w:p w14:paraId="19CC7DA6" w14:textId="617B4374" w:rsidR="00A22677" w:rsidRPr="00A22677" w:rsidRDefault="00A22677" w:rsidP="00A22677">
      <w:pPr>
        <w:ind w:firstLine="709"/>
        <w:jc w:val="both"/>
        <w:rPr>
          <w:rFonts w:cs="Times New Roman"/>
          <w:szCs w:val="28"/>
        </w:rPr>
      </w:pPr>
      <w:r w:rsidRPr="00A22677">
        <w:rPr>
          <w:rFonts w:cs="Times New Roman"/>
          <w:szCs w:val="28"/>
        </w:rPr>
        <w:t>Во второй части работы была решена задача статического управления многомерным объектом. В качестве оптимального значения выходных координат была взята точка</w:t>
      </w:r>
      <w:r w:rsidRPr="00A22677">
        <w:rPr>
          <w:rFonts w:cs="Times New Roman"/>
        </w:rPr>
        <w:t xml:space="preserve"> (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>.5</w:t>
      </w:r>
      <w:r>
        <w:rPr>
          <w:rFonts w:cs="Times New Roman"/>
        </w:rPr>
        <w:t>, 1.5</w:t>
      </w:r>
      <w:r w:rsidRPr="00A22677">
        <w:rPr>
          <w:rFonts w:cs="Times New Roman"/>
        </w:rPr>
        <w:t xml:space="preserve">), </w:t>
      </w:r>
      <w:r w:rsidRPr="00A22677">
        <w:rPr>
          <w:rFonts w:cs="Times New Roman"/>
          <w:szCs w:val="28"/>
        </w:rPr>
        <w:t>являющаяся решением задачи оптимизации методом свертки при весовых коэффициентах</w:t>
      </w:r>
      <w:r w:rsidRPr="00A22677">
        <w:rPr>
          <w:rFonts w:cs="Times New Roman"/>
        </w:rPr>
        <w:t xml:space="preserve"> </w:t>
      </w:r>
      <w:r w:rsidRPr="00A22677">
        <w:rPr>
          <w:rFonts w:cs="Times New Roman"/>
          <w:lang w:val="en-US"/>
        </w:rPr>
        <w:t>w</w:t>
      </w:r>
      <w:r w:rsidRPr="00A22677">
        <w:rPr>
          <w:rFonts w:cs="Times New Roman"/>
          <w:vertAlign w:val="subscript"/>
        </w:rPr>
        <w:t>1</w:t>
      </w:r>
      <w:r w:rsidRPr="00A22677">
        <w:rPr>
          <w:rFonts w:cs="Times New Roman"/>
        </w:rPr>
        <w:t xml:space="preserve"> = </w:t>
      </w:r>
      <w:r w:rsidRPr="00A22677">
        <w:rPr>
          <w:rFonts w:cs="Times New Roman"/>
          <w:lang w:val="en-US"/>
        </w:rPr>
        <w:t>w</w:t>
      </w:r>
      <w:r w:rsidRPr="00A22677">
        <w:rPr>
          <w:rFonts w:cs="Times New Roman"/>
          <w:vertAlign w:val="subscript"/>
        </w:rPr>
        <w:t>2</w:t>
      </w:r>
      <w:r w:rsidRPr="00A22677">
        <w:rPr>
          <w:rFonts w:cs="Times New Roman"/>
        </w:rPr>
        <w:t xml:space="preserve"> = 0.5, </w:t>
      </w:r>
      <w:r w:rsidRPr="00A22677">
        <w:rPr>
          <w:rFonts w:cs="Times New Roman"/>
          <w:szCs w:val="28"/>
        </w:rPr>
        <w:t>а также решением задачи оптимизации методом равных и наименьших отклонений. Требуемое управление найдено решением уравнения объекта в матричной форме при</w:t>
      </w:r>
      <w:r w:rsidRPr="00A22677">
        <w:rPr>
          <w:rFonts w:cs="Times New Roman"/>
        </w:rPr>
        <w:t xml:space="preserve"> </w:t>
      </w:r>
      <w:proofErr w:type="spellStart"/>
      <w:r w:rsidRPr="00A22677">
        <w:rPr>
          <w:rFonts w:cs="Times New Roman"/>
          <w:lang w:val="en-US"/>
        </w:rPr>
        <w:t>dX</w:t>
      </w:r>
      <w:proofErr w:type="spellEnd"/>
      <w:r w:rsidRPr="00A22677">
        <w:rPr>
          <w:rFonts w:cs="Times New Roman"/>
        </w:rPr>
        <w:t>/</w:t>
      </w:r>
      <w:proofErr w:type="spellStart"/>
      <w:r w:rsidRPr="00A22677">
        <w:rPr>
          <w:rFonts w:cs="Times New Roman"/>
          <w:lang w:val="en-US"/>
        </w:rPr>
        <w:t>dt</w:t>
      </w:r>
      <w:proofErr w:type="spellEnd"/>
      <w:r w:rsidRPr="00A22677">
        <w:rPr>
          <w:rFonts w:cs="Times New Roman"/>
        </w:rPr>
        <w:t xml:space="preserve"> = 0. </w:t>
      </w:r>
    </w:p>
    <w:p w14:paraId="54FD0D0A" w14:textId="77777777" w:rsidR="00A22677" w:rsidRPr="00A22677" w:rsidRDefault="00A22677" w:rsidP="00A22677">
      <w:pPr>
        <w:ind w:firstLine="708"/>
        <w:jc w:val="both"/>
        <w:rPr>
          <w:rFonts w:cs="Times New Roman"/>
        </w:rPr>
      </w:pPr>
      <w:r w:rsidRPr="00A22677">
        <w:rPr>
          <w:rFonts w:cs="Times New Roman"/>
          <w:szCs w:val="28"/>
        </w:rPr>
        <w:t>На основании вычисленных зна</w:t>
      </w:r>
      <w:bookmarkStart w:id="0" w:name="_GoBack"/>
      <w:bookmarkEnd w:id="0"/>
      <w:r w:rsidRPr="00A22677">
        <w:rPr>
          <w:rFonts w:cs="Times New Roman"/>
          <w:szCs w:val="28"/>
        </w:rPr>
        <w:t>чений управляющих координат стало возможным перейти от исходной постановки задачи оптимального управления к замещающей задаче. 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</w:t>
      </w:r>
      <w:r w:rsidRPr="00A22677">
        <w:rPr>
          <w:rFonts w:cs="Times New Roman"/>
        </w:rPr>
        <w:t xml:space="preserve"> </w:t>
      </w:r>
      <w:r w:rsidRPr="00A22677">
        <w:rPr>
          <w:rFonts w:cs="Times New Roman"/>
          <w:lang w:val="en-US"/>
        </w:rPr>
        <w:t>X</w:t>
      </w:r>
      <w:r w:rsidRPr="00A22677">
        <w:rPr>
          <w:rFonts w:cs="Times New Roman"/>
          <w:vertAlign w:val="superscript"/>
        </w:rPr>
        <w:t>опт</w:t>
      </w:r>
      <w:r w:rsidRPr="00A22677">
        <w:rPr>
          <w:rFonts w:cs="Times New Roman"/>
        </w:rPr>
        <w:t>.</w:t>
      </w:r>
    </w:p>
    <w:p w14:paraId="1B81BDDD" w14:textId="2E81D8AF" w:rsidR="004F24D8" w:rsidRPr="00A22677" w:rsidRDefault="004F24D8" w:rsidP="00A22677">
      <w:pPr>
        <w:rPr>
          <w:rFonts w:cs="Times New Roman"/>
        </w:rPr>
      </w:pPr>
    </w:p>
    <w:sectPr w:rsidR="004F24D8" w:rsidRPr="00A22677" w:rsidSect="00A5647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0400C" w14:textId="77777777" w:rsidR="00CF388C" w:rsidRDefault="00CF388C" w:rsidP="00A5647C">
      <w:pPr>
        <w:spacing w:after="0" w:line="240" w:lineRule="auto"/>
      </w:pPr>
      <w:r>
        <w:separator/>
      </w:r>
    </w:p>
  </w:endnote>
  <w:endnote w:type="continuationSeparator" w:id="0">
    <w:p w14:paraId="4073108F" w14:textId="77777777" w:rsidR="00CF388C" w:rsidRDefault="00CF388C" w:rsidP="00A5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5777837"/>
      <w:docPartObj>
        <w:docPartGallery w:val="Page Numbers (Bottom of Page)"/>
        <w:docPartUnique/>
      </w:docPartObj>
    </w:sdtPr>
    <w:sdtEndPr/>
    <w:sdtContent>
      <w:p w14:paraId="71B6A211" w14:textId="77777777" w:rsidR="00A5647C" w:rsidRDefault="00A03EC6">
        <w:pPr>
          <w:pStyle w:val="ab"/>
          <w:jc w:val="right"/>
        </w:pPr>
        <w:r>
          <w:fldChar w:fldCharType="begin"/>
        </w:r>
        <w:r w:rsidR="00A5647C">
          <w:instrText>PAGE   \* MERGEFORMAT</w:instrText>
        </w:r>
        <w:r>
          <w:fldChar w:fldCharType="separate"/>
        </w:r>
        <w:r w:rsidR="00A22677">
          <w:rPr>
            <w:noProof/>
          </w:rPr>
          <w:t>6</w:t>
        </w:r>
        <w:r>
          <w:fldChar w:fldCharType="end"/>
        </w:r>
      </w:p>
    </w:sdtContent>
  </w:sdt>
  <w:p w14:paraId="06746D33" w14:textId="77777777" w:rsidR="00A5647C" w:rsidRDefault="00A5647C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D731C" w14:textId="77777777" w:rsidR="00CF388C" w:rsidRDefault="00CF388C" w:rsidP="00A5647C">
      <w:pPr>
        <w:spacing w:after="0" w:line="240" w:lineRule="auto"/>
      </w:pPr>
      <w:r>
        <w:separator/>
      </w:r>
    </w:p>
  </w:footnote>
  <w:footnote w:type="continuationSeparator" w:id="0">
    <w:p w14:paraId="65005CF7" w14:textId="77777777" w:rsidR="00CF388C" w:rsidRDefault="00CF388C" w:rsidP="00A56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6C39"/>
    <w:multiLevelType w:val="hybridMultilevel"/>
    <w:tmpl w:val="27C07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409A"/>
    <w:multiLevelType w:val="hybridMultilevel"/>
    <w:tmpl w:val="CD224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167D9"/>
    <w:multiLevelType w:val="hybridMultilevel"/>
    <w:tmpl w:val="24DA1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35DD9"/>
    <w:multiLevelType w:val="hybridMultilevel"/>
    <w:tmpl w:val="6ABE57C2"/>
    <w:lvl w:ilvl="0" w:tplc="B6F6724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7C"/>
    <w:rsid w:val="00046A95"/>
    <w:rsid w:val="000716D9"/>
    <w:rsid w:val="000E6B7B"/>
    <w:rsid w:val="000F2410"/>
    <w:rsid w:val="001E3D17"/>
    <w:rsid w:val="002100FE"/>
    <w:rsid w:val="002166DD"/>
    <w:rsid w:val="00222706"/>
    <w:rsid w:val="00233530"/>
    <w:rsid w:val="002A71C1"/>
    <w:rsid w:val="002E0D26"/>
    <w:rsid w:val="00322604"/>
    <w:rsid w:val="003249B7"/>
    <w:rsid w:val="00352C86"/>
    <w:rsid w:val="0036573A"/>
    <w:rsid w:val="003663DC"/>
    <w:rsid w:val="003C3456"/>
    <w:rsid w:val="003E4BCA"/>
    <w:rsid w:val="003E6D2F"/>
    <w:rsid w:val="003F1496"/>
    <w:rsid w:val="0043356E"/>
    <w:rsid w:val="004706F0"/>
    <w:rsid w:val="0047515F"/>
    <w:rsid w:val="004B54D1"/>
    <w:rsid w:val="004D0DFF"/>
    <w:rsid w:val="004D404C"/>
    <w:rsid w:val="004F0F01"/>
    <w:rsid w:val="004F24D8"/>
    <w:rsid w:val="00545CBD"/>
    <w:rsid w:val="005662A5"/>
    <w:rsid w:val="00575654"/>
    <w:rsid w:val="0058525C"/>
    <w:rsid w:val="00585E75"/>
    <w:rsid w:val="005A6D95"/>
    <w:rsid w:val="006204FA"/>
    <w:rsid w:val="00695DBC"/>
    <w:rsid w:val="006B782F"/>
    <w:rsid w:val="006D4251"/>
    <w:rsid w:val="00730556"/>
    <w:rsid w:val="00732106"/>
    <w:rsid w:val="007611C1"/>
    <w:rsid w:val="007B0994"/>
    <w:rsid w:val="007D0A72"/>
    <w:rsid w:val="007D76F3"/>
    <w:rsid w:val="007E480F"/>
    <w:rsid w:val="007E5F13"/>
    <w:rsid w:val="007F5A1F"/>
    <w:rsid w:val="008774AD"/>
    <w:rsid w:val="00882275"/>
    <w:rsid w:val="00893D59"/>
    <w:rsid w:val="008D5B58"/>
    <w:rsid w:val="008E2344"/>
    <w:rsid w:val="0093537F"/>
    <w:rsid w:val="00936880"/>
    <w:rsid w:val="009B4CB5"/>
    <w:rsid w:val="00A03EC6"/>
    <w:rsid w:val="00A22677"/>
    <w:rsid w:val="00A306EC"/>
    <w:rsid w:val="00A5647C"/>
    <w:rsid w:val="00A90B70"/>
    <w:rsid w:val="00AD767C"/>
    <w:rsid w:val="00B54D6C"/>
    <w:rsid w:val="00B760FA"/>
    <w:rsid w:val="00BA3863"/>
    <w:rsid w:val="00BA4BFB"/>
    <w:rsid w:val="00C04671"/>
    <w:rsid w:val="00C46CA8"/>
    <w:rsid w:val="00C95806"/>
    <w:rsid w:val="00CF388C"/>
    <w:rsid w:val="00D830D6"/>
    <w:rsid w:val="00D96CA8"/>
    <w:rsid w:val="00DA3BC4"/>
    <w:rsid w:val="00DA5AC1"/>
    <w:rsid w:val="00DE12AB"/>
    <w:rsid w:val="00E00E79"/>
    <w:rsid w:val="00E97C6E"/>
    <w:rsid w:val="00EC0F45"/>
    <w:rsid w:val="00ED76FC"/>
    <w:rsid w:val="00EE01F3"/>
    <w:rsid w:val="00F61E6E"/>
    <w:rsid w:val="00F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EC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C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6CA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CA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06E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306E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96C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CA8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caption"/>
    <w:basedOn w:val="a"/>
    <w:next w:val="a"/>
    <w:uiPriority w:val="35"/>
    <w:unhideWhenUsed/>
    <w:qFormat/>
    <w:rsid w:val="004F0F01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E0D2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2E0D26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A56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5647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56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5647C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F6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61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C58E-9007-0948-8A05-78E9F4B9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1300</Words>
  <Characters>7410</Characters>
  <Application>Microsoft Macintosh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Песчинский</dc:creator>
  <cp:keywords/>
  <dc:description/>
  <cp:lastModifiedBy>Пользователь Microsoft Office</cp:lastModifiedBy>
  <cp:revision>4</cp:revision>
  <dcterms:created xsi:type="dcterms:W3CDTF">2017-11-10T05:17:00Z</dcterms:created>
  <dcterms:modified xsi:type="dcterms:W3CDTF">2017-12-08T09:12:00Z</dcterms:modified>
</cp:coreProperties>
</file>