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DC2626"/>
          <w:sz w:val="64"/>
          <w:szCs w:val="64"/>
        </w:rPr>
        <w:t xml:space="preserve">CORREOS PRESTASHOP</w:t>
      </w:r>
    </w:p>
    <w:p>
      <w:pPr>
        <w:spacing w:after="120"/>
        <w:jc w:val="center"/>
      </w:pPr>
      <w:r>
        <w:rPr>
          <w:rFonts w:ascii="Arial" w:cs="Arial" w:eastAsia="Arial" w:hAnsi="Arial"/>
          <w:color w:val="1A1A2E"/>
          <w:sz w:val="36"/>
          <w:szCs w:val="36"/>
        </w:rPr>
        <w:t xml:space="preserve">Developer Handbook</w:t>
      </w:r>
    </w:p>
    <w:p>
      <w:pPr>
        <w:spacing w:after="800"/>
        <w:jc w:val="center"/>
      </w:pPr>
      <w:r>
        <w:rPr>
          <w:rFonts w:ascii="Arial" w:cs="Arial" w:eastAsia="Arial" w:hAnsi="Arial"/>
          <w:color w:val="6B7280"/>
          <w:sz w:val="22"/>
          <w:szCs w:val="22"/>
        </w:rPr>
        <w:t xml:space="preserve">Documento 5 de 5 — Febrero 2026</w:t>
      </w:r>
    </w:p>
    <w:p>
      <w:r>
        <w:br w:type="page"/>
      </w:r>
    </w:p>
    <w:p>
      <w:pPr>
        <w:pStyle w:val="Heading1"/>
        <w:spacing w:before="400" w:after="200"/>
      </w:pPr>
      <w:r>
        <w:rPr>
          <w:rFonts w:ascii="Arial" w:cs="Arial" w:eastAsia="Arial" w:hAnsi="Arial"/>
          <w:b/>
          <w:bCs/>
          <w:color w:val="1A1A2E"/>
          <w:sz w:val="36"/>
          <w:szCs w:val="36"/>
        </w:rPr>
        <w:t xml:space="preserve">1. Setup del Entorno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Herramienta</w:t>
            </w:r>
          </w:p>
        </w:tc>
        <w:tc>
          <w:tcPr>
            <w:tcW w:type="dxa" w:w="58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Proposito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Docker + imagen PS oficial</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Entorno local PrestaShop 8.x — multiples versiones simultaneas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8.1+ con Composer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Dependencias del modulo + autoloading</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Developer Tools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CLI para crear modulos, ejecutar tests, limpiar cache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MySQL 8.x</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BD local — estructuras PS standard</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Bruno o Postman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Testing de las APIs de Correos y Correos Express</w:t>
            </w:r>
          </w:p>
        </w:tc>
      </w:tr>
    </w:tbl>
    <w:p>
      <w:pPr>
        <w:spacing w:after="200"/>
      </w:pPr>
      <w:r>
        <w:t xml:space="preserve"/>
      </w:r>
    </w:p>
    <w:p>
      <w:pPr>
        <w:pStyle w:val="Heading2"/>
        <w:spacing w:before="300" w:after="160"/>
      </w:pPr>
      <w:r>
        <w:rPr>
          <w:rFonts w:ascii="Arial" w:cs="Arial" w:eastAsia="Arial" w:hAnsi="Arial"/>
          <w:b/>
          <w:bCs/>
          <w:color w:val="DC2626"/>
          <w:sz w:val="28"/>
          <w:szCs w:val="28"/>
        </w:rPr>
        <w:t xml:space="preserve">1.1 Estructura del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/correospro/                              (nombre tecnico del modulo)</w:t>
            </w:r>
          </w:p>
          <w:p>
            <w:pPr>
              <w:spacing w:after="20"/>
            </w:pPr>
            <w:r>
              <w:rPr>
                <w:rFonts w:ascii="Courier New" w:cs="Courier New" w:eastAsia="Courier New" w:hAnsi="Courier New"/>
                <w:color w:val="1F2937"/>
                <w:sz w:val="18"/>
                <w:szCs w:val="18"/>
              </w:rPr>
              <w:t xml:space="preserve">/correospro.php                          (Main class extends AbstractCarrierModule)</w:t>
            </w:r>
          </w:p>
          <w:p>
            <w:pPr>
              <w:spacing w:after="20"/>
            </w:pPr>
            <w:r>
              <w:rPr>
                <w:rFonts w:ascii="Courier New" w:cs="Courier New" w:eastAsia="Courier New" w:hAnsi="Courier New"/>
                <w:color w:val="1F2937"/>
                <w:sz w:val="18"/>
                <w:szCs w:val="18"/>
              </w:rPr>
              <w:t xml:space="preserve">/config.xml                              (Metadata del modulo para PS)</w:t>
            </w:r>
          </w:p>
          <w:p>
            <w:pPr>
              <w:spacing w:after="20"/>
            </w:pPr>
            <w:r>
              <w:rPr>
                <w:rFonts w:ascii="Courier New" w:cs="Courier New" w:eastAsia="Courier New" w:hAnsi="Courier New"/>
                <w:color w:val="1F2937"/>
                <w:sz w:val="18"/>
                <w:szCs w:val="18"/>
              </w:rPr>
              <w:t xml:space="preserve">/logo.png                                (Logo 32x32 del modulo)</w:t>
            </w:r>
          </w:p>
          <w:p>
            <w:pPr>
              <w:spacing w:after="20"/>
            </w:pPr>
            <w:r>
              <w:rPr>
                <w:rFonts w:ascii="Courier New" w:cs="Courier New" w:eastAsia="Courier New" w:hAnsi="Courier New"/>
                <w:color w:val="1F2937"/>
                <w:sz w:val="18"/>
                <w:szCs w:val="18"/>
              </w:rPr>
              <w:t xml:space="preserve">/sql/</w:t>
            </w:r>
          </w:p>
          <w:p>
            <w:pPr>
              <w:spacing w:after="20"/>
            </w:pPr>
            <w:r>
              <w:rPr>
                <w:rFonts w:ascii="Courier New" w:cs="Courier New" w:eastAsia="Courier New" w:hAnsi="Courier New"/>
                <w:color w:val="1F2937"/>
                <w:sz w:val="18"/>
                <w:szCs w:val="18"/>
              </w:rPr>
              <w:t xml:space="preserve">/sql/install.sql                         (Crear tablas en install())</w:t>
            </w:r>
          </w:p>
          <w:p>
            <w:pPr>
              <w:spacing w:after="20"/>
            </w:pPr>
            <w:r>
              <w:rPr>
                <w:rFonts w:ascii="Courier New" w:cs="Courier New" w:eastAsia="Courier New" w:hAnsi="Courier New"/>
                <w:color w:val="1F2937"/>
                <w:sz w:val="18"/>
                <w:szCs w:val="18"/>
              </w:rPr>
              <w:t xml:space="preserve">/sql/uninstall.sql                       (DROP tablas en uninstall())</w:t>
            </w:r>
          </w:p>
          <w:p>
            <w:pPr>
              <w:spacing w:after="20"/>
            </w:pPr>
            <w:r>
              <w:rPr>
                <w:rFonts w:ascii="Courier New" w:cs="Courier New" w:eastAsia="Courier New" w:hAnsi="Courier New"/>
                <w:color w:val="1F2937"/>
                <w:sz w:val="18"/>
                <w:szCs w:val="18"/>
              </w:rPr>
              <w:t xml:space="preserve">/classes/</w:t>
            </w:r>
          </w:p>
          <w:p>
            <w:pPr>
              <w:spacing w:after="20"/>
            </w:pPr>
            <w:r>
              <w:rPr>
                <w:rFonts w:ascii="Courier New" w:cs="Courier New" w:eastAsia="Courier New" w:hAnsi="Courier New"/>
                <w:color w:val="1F2937"/>
                <w:sz w:val="18"/>
                <w:szCs w:val="18"/>
              </w:rPr>
              <w:t xml:space="preserve">/classes/CorreosClient.php               (API Correos Standard con campo ENV)</w:t>
            </w:r>
          </w:p>
          <w:p>
            <w:pPr>
              <w:spacing w:after="20"/>
            </w:pPr>
            <w:r>
              <w:rPr>
                <w:rFonts w:ascii="Courier New" w:cs="Courier New" w:eastAsia="Courier New" w:hAnsi="Courier New"/>
                <w:color w:val="1F2937"/>
                <w:sz w:val="18"/>
                <w:szCs w:val="18"/>
              </w:rPr>
              <w:t xml:space="preserve">/classes/CorreosExpressClient.php        (API Correos Express)</w:t>
            </w:r>
          </w:p>
          <w:p>
            <w:pPr>
              <w:spacing w:after="20"/>
            </w:pPr>
            <w:r>
              <w:rPr>
                <w:rFonts w:ascii="Courier New" w:cs="Courier New" w:eastAsia="Courier New" w:hAnsi="Courier New"/>
                <w:color w:val="1F2937"/>
                <w:sz w:val="18"/>
                <w:szCs w:val="18"/>
              </w:rPr>
              <w:t xml:space="preserve">/classes/RoutingEngine.php              (Motor de reglas)</w:t>
            </w:r>
          </w:p>
          <w:p>
            <w:pPr>
              <w:spacing w:after="20"/>
            </w:pPr>
            <w:r>
              <w:rPr>
                <w:rFonts w:ascii="Courier New" w:cs="Courier New" w:eastAsia="Courier New" w:hAnsi="Courier New"/>
                <w:color w:val="1F2937"/>
                <w:sz w:val="18"/>
                <w:szCs w:val="18"/>
              </w:rPr>
              <w:t xml:space="preserve">/classes/ShipmentRepository.php         (CRUD ps_correos_pro_shipments)</w:t>
            </w:r>
          </w:p>
          <w:p>
            <w:pPr>
              <w:spacing w:after="20"/>
            </w:pPr>
            <w:r>
              <w:rPr>
                <w:rFonts w:ascii="Courier New" w:cs="Courier New" w:eastAsia="Courier New" w:hAnsi="Courier New"/>
                <w:color w:val="1F2937"/>
                <w:sz w:val="18"/>
                <w:szCs w:val="18"/>
              </w:rPr>
              <w:t xml:space="preserve">/controllers/admin/</w:t>
            </w:r>
          </w:p>
          <w:p>
            <w:pPr>
              <w:spacing w:after="20"/>
            </w:pPr>
            <w:r>
              <w:rPr>
                <w:rFonts w:ascii="Courier New" w:cs="Courier New" w:eastAsia="Courier New" w:hAnsi="Courier New"/>
                <w:color w:val="1F2937"/>
                <w:sz w:val="18"/>
                <w:szCs w:val="18"/>
              </w:rPr>
              <w:t xml:space="preserve">/controllers/admin/AdminCorreosProShipments.php</w:t>
            </w:r>
          </w:p>
          <w:p>
            <w:pPr>
              <w:spacing w:after="20"/>
            </w:pPr>
            <w:r>
              <w:rPr>
                <w:rFonts w:ascii="Courier New" w:cs="Courier New" w:eastAsia="Courier New" w:hAnsi="Courier New"/>
                <w:color w:val="1F2937"/>
                <w:sz w:val="18"/>
                <w:szCs w:val="18"/>
              </w:rPr>
              <w:t xml:space="preserve">/controllers/admin/AdminCorreosProConfig.php</w:t>
            </w:r>
          </w:p>
          <w:p>
            <w:pPr>
              <w:spacing w:after="20"/>
            </w:pPr>
            <w:r>
              <w:rPr>
                <w:rFonts w:ascii="Courier New" w:cs="Courier New" w:eastAsia="Courier New" w:hAnsi="Courier New"/>
                <w:color w:val="1F2937"/>
                <w:sz w:val="18"/>
                <w:szCs w:val="18"/>
              </w:rPr>
              <w:t xml:space="preserve">/controllers/admin/AdminCorreosProDashboard.php</w:t>
            </w:r>
          </w:p>
          <w:p>
            <w:pPr>
              <w:spacing w:after="20"/>
            </w:pPr>
            <w:r>
              <w:rPr>
                <w:rFonts w:ascii="Courier New" w:cs="Courier New" w:eastAsia="Courier New" w:hAnsi="Courier New"/>
                <w:color w:val="1F2937"/>
                <w:sz w:val="18"/>
                <w:szCs w:val="18"/>
              </w:rPr>
              <w:t xml:space="preserve">/views/templates/admin/                 (Smarty .tpl para cada vista)</w:t>
            </w:r>
          </w:p>
          <w:p>
            <w:pPr>
              <w:spacing w:after="20"/>
            </w:pPr>
            <w:r>
              <w:rPr>
                <w:rFonts w:ascii="Courier New" w:cs="Courier New" w:eastAsia="Courier New" w:hAnsi="Courier New"/>
                <w:color w:val="1F2937"/>
                <w:sz w:val="18"/>
                <w:szCs w:val="18"/>
              </w:rPr>
              <w:t xml:space="preserve">/cron/tracking_update.php               (Script para el job de tracking)</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Clase CorreosClient — Referencia</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 classes/CorreosClient.php</w:t>
            </w:r>
          </w:p>
          <w:p>
            <w:pPr>
              <w:spacing w:after="20"/>
            </w:pPr>
            <w:r>
              <w:rPr>
                <w:rFonts w:ascii="Courier New" w:cs="Courier New" w:eastAsia="Courier New" w:hAnsi="Courier New"/>
                <w:color w:val="1F2937"/>
                <w:sz w:val="18"/>
                <w:szCs w:val="18"/>
              </w:rPr>
              <w:t xml:space="preserve">class CorreosClient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private $client_code;</w:t>
            </w:r>
          </w:p>
          <w:p>
            <w:pPr>
              <w:spacing w:after="20"/>
            </w:pPr>
            <w:r>
              <w:rPr>
                <w:rFonts w:ascii="Courier New" w:cs="Courier New" w:eastAsia="Courier New" w:hAnsi="Courier New"/>
                <w:color w:val="1F2937"/>
                <w:sz w:val="18"/>
                <w:szCs w:val="18"/>
              </w:rPr>
              <w:t xml:space="preserve">  private $password;</w:t>
            </w:r>
          </w:p>
          <w:p>
            <w:pPr>
              <w:spacing w:after="20"/>
            </w:pPr>
            <w:r>
              <w:rPr>
                <w:rFonts w:ascii="Courier New" w:cs="Courier New" w:eastAsia="Courier New" w:hAnsi="Courier New"/>
                <w:color w:val="1F2937"/>
                <w:sz w:val="18"/>
                <w:szCs w:val="18"/>
              </w:rPr>
              <w:t xml:space="preserve">  private $env;   // 'PRO' | 'PRE' — SIEMPRE EXPLICITO</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public function __construct($shop_id) {</w:t>
            </w:r>
          </w:p>
          <w:p>
            <w:pPr>
              <w:spacing w:after="20"/>
            </w:pPr>
            <w:r>
              <w:rPr>
                <w:rFonts w:ascii="Courier New" w:cs="Courier New" w:eastAsia="Courier New" w:hAnsi="Courier New"/>
                <w:color w:val="1F2937"/>
                <w:sz w:val="18"/>
                <w:szCs w:val="18"/>
              </w:rPr>
              <w:t xml:space="preserve">    $config          = CorreosProConfig::get($shop_id);</w:t>
            </w:r>
          </w:p>
          <w:p>
            <w:pPr>
              <w:spacing w:after="20"/>
            </w:pPr>
            <w:r>
              <w:rPr>
                <w:rFonts w:ascii="Courier New" w:cs="Courier New" w:eastAsia="Courier New" w:hAnsi="Courier New"/>
                <w:color w:val="1F2937"/>
                <w:sz w:val="18"/>
                <w:szCs w:val="18"/>
              </w:rPr>
              <w:t xml:space="preserve">    $this-&gt;client_code = $this-&gt;decrypt($config['correos_client']);</w:t>
            </w:r>
          </w:p>
          <w:p>
            <w:pPr>
              <w:spacing w:after="20"/>
            </w:pPr>
            <w:r>
              <w:rPr>
                <w:rFonts w:ascii="Courier New" w:cs="Courier New" w:eastAsia="Courier New" w:hAnsi="Courier New"/>
                <w:color w:val="1F2937"/>
                <w:sz w:val="18"/>
                <w:szCs w:val="18"/>
              </w:rPr>
              <w:t xml:space="preserve">    $this-&gt;password  = $this-&gt;decrypt($config['correos_password']);</w:t>
            </w:r>
          </w:p>
          <w:p>
            <w:pPr>
              <w:spacing w:after="20"/>
            </w:pPr>
            <w:r>
              <w:rPr>
                <w:rFonts w:ascii="Courier New" w:cs="Courier New" w:eastAsia="Courier New" w:hAnsi="Courier New"/>
                <w:color w:val="1F2937"/>
                <w:sz w:val="18"/>
                <w:szCs w:val="18"/>
              </w:rPr>
              <w:t xml:space="preserve">    $this-&gt;env       = $config['env'];  // Lee de BD — nunca hardcoded</w:t>
            </w:r>
          </w:p>
          <w:p>
            <w:pPr>
              <w:spacing w:after="20"/>
            </w:pPr>
            <w:r>
              <w:rPr>
                <w:rFonts w:ascii="Courier New" w:cs="Courier New" w:eastAsia="Courier New" w:hAnsi="Courier New"/>
                <w:color w:val="1F2937"/>
                <w:sz w:val="18"/>
                <w:szCs w:val="18"/>
              </w:rPr>
              <w:t xml:space="preserve">    // CRITICO: verificar que env es 'PRO' o 'PRE' — nunca null</w:t>
            </w:r>
          </w:p>
          <w:p>
            <w:pPr>
              <w:spacing w:after="20"/>
            </w:pPr>
            <w:r>
              <w:rPr>
                <w:rFonts w:ascii="Courier New" w:cs="Courier New" w:eastAsia="Courier New" w:hAnsi="Courier New"/>
                <w:color w:val="1F2937"/>
                <w:sz w:val="18"/>
                <w:szCs w:val="18"/>
              </w:rPr>
              <w:t xml:space="preserve">    if (!in_array($this-&gt;env, ['PRO', 'PRE'])) {</w:t>
            </w:r>
          </w:p>
          <w:p>
            <w:pPr>
              <w:spacing w:after="20"/>
            </w:pPr>
            <w:r>
              <w:rPr>
                <w:rFonts w:ascii="Courier New" w:cs="Courier New" w:eastAsia="Courier New" w:hAnsi="Courier New"/>
                <w:color w:val="1F2937"/>
                <w:sz w:val="18"/>
                <w:szCs w:val="18"/>
              </w:rPr>
              <w:t xml:space="preserve">      throw new Exception('ENV invalido: debe ser PRO o PRE');</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public function createShipment($order_data) {</w:t>
            </w:r>
          </w:p>
          <w:p>
            <w:pPr>
              <w:spacing w:after="20"/>
            </w:pPr>
            <w:r>
              <w:rPr>
                <w:rFonts w:ascii="Courier New" w:cs="Courier New" w:eastAsia="Courier New" w:hAnsi="Courier New"/>
                <w:color w:val="1F2937"/>
                <w:sz w:val="18"/>
                <w:szCs w:val="18"/>
              </w:rPr>
              <w:t xml:space="preserve">    // POST /preregistro con $this-&gt;env en el payload</w:t>
            </w:r>
          </w:p>
          <w:p>
            <w:pPr>
              <w:spacing w:after="20"/>
            </w:pPr>
            <w:r>
              <w:rPr>
                <w:rFonts w:ascii="Courier New" w:cs="Courier New" w:eastAsia="Courier New" w:hAnsi="Courier New"/>
                <w:color w:val="1F2937"/>
                <w:sz w:val="18"/>
                <w:szCs w:val="18"/>
              </w:rPr>
              <w:t xml:space="preserve">    // Guardar env_used en BD para auditoria</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public function getTracking($localizador) { /* GET /seguimiento/{id} */ }</w:t>
            </w:r>
          </w:p>
          <w:p>
            <w:pPr>
              <w:spacing w:after="20"/>
            </w:pPr>
            <w:r>
              <w:rPr>
                <w:rFonts w:ascii="Courier New" w:cs="Courier New" w:eastAsia="Courier New" w:hAnsi="Courier New"/>
                <w:color w:val="1F2937"/>
                <w:sz w:val="18"/>
                <w:szCs w:val="18"/>
              </w:rPr>
              <w:t xml:space="preserve">  public function verifyCredentials()       { /* Para P01 backoffice */ }</w:t>
            </w:r>
          </w:p>
          <w:p>
            <w:pPr>
              <w:spacing w:after="20"/>
            </w:pPr>
            <w:r>
              <w:rPr>
                <w:rFonts w:ascii="Courier New" w:cs="Courier New" w:eastAsia="Courier New" w:hAnsi="Courier New"/>
                <w:color w:val="1F2937"/>
                <w:sz w:val="18"/>
                <w:szCs w:val="18"/>
              </w:rPr>
              <w:t xml:space="preserv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PrestaShop Addons — Submission Guide</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65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Contenido recomendado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Nombre del modulo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Pro: Envios Standard y Express para PrestaShop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corta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Modulo fiable para Correos y Correos Express. Sin bugs de entorno. Con motor de reglas y soporte real.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Compatibilidad declarada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8.0, 8.1, 8.2 | PHP 8.1, 8.2</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129 euros — licencia anual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larga — primera linea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tienes problemas con el modulo oficial de Correos, esta es la alternativa que funciona.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Screenshots clave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Badge ENV visible en config | 2) Motor de reglas con simulador | 3) Dashboard Standard vs Express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FAQ Tecnico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Pregunta</w:t>
            </w:r>
          </w:p>
        </w:tc>
        <w:tc>
          <w:tcPr>
            <w:tcW w:type="dxa" w:w="536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Respuesta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que guardar el campo env_used en cada envio?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 la leccion directa del bug de sep 2025 del modulo oficial. Si en produccion aparecen envios que no funcionan, este campo permite diagnosticar si el problema fue enviar al entorno PRE en lugar de PRO.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Como funciona el cron de tracking en PrestaShop?</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PS tiene un sistema de cron propio via cron.php. Tambien se puede configurar un cron externo del hosting que llame a /modules/correospro/cron/tracking_update.php con un token de seguridad.</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Compatible con PS Multistore?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La configuracion usa id_shop en todas las tablas. Cada tienda del multistore tiene sus propias credenciales Correos.</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Puedo reutilizar logica de Correos Pro (Shopify)?</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 logica de negocio (calculo de reglas, manejo de errores API, estrategia de polling) es identica. El stack es diferente (PHP vs Node.js) pero el PRD y los casos de prueba se pueden trasladar directamente.</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Cuanto tarda la revision de PrestaShop Addons?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5-15 dias habiles. PS Addons hace revision tecnica del codigo — se revisan nonces, SQL injection, compatibilidad con PS8. El modulo debe pasar el validador de PS antes de enviar.</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 pasa si Correos cambia su API?</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hay que modificar CorreosClient.php y CorreosExpressClient.php — el resto del modulo no cambia. La arquitectura aislada protege contra cambios de API.</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5 de 5 — Developer Handbook</w:t>
      </w:r>
    </w:p>
    <w:p>
      <w:pPr>
        <w:jc w:val="center"/>
      </w:pPr>
      <w:r>
        <w:rPr>
          <w:rFonts w:ascii="Arial" w:cs="Arial" w:eastAsia="Arial" w:hAnsi="Arial"/>
          <w:i/>
          <w:iCs/>
          <w:color w:val="6B7280"/>
          <w:sz w:val="18"/>
          <w:szCs w:val="18"/>
        </w:rPr>
        <w:t xml:space="preserve">Correos PrestaShop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DC26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2026-02-17T14:04:41.829Z</dcterms:created>
  <dcterms:modified xsi:type="dcterms:W3CDTF">2026-02-17T14:04:41.829Z</dcterms:modified>
</cp:coreProperties>
</file>

<file path=docProps/custom.xml><?xml version="1.0" encoding="utf-8"?>
<Properties xmlns="http://schemas.openxmlformats.org/officeDocument/2006/custom-properties" xmlns:vt="http://schemas.openxmlformats.org/officeDocument/2006/docPropsVTypes"/>
</file>