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1DF4A344" w14:textId="4EC2FADF" w:rsidR="004F640A" w:rsidRPr="00A52A43" w:rsidRDefault="00A52A43" w:rsidP="00036B49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"https://dev.1c-bitrix.ru/learning/course/?COURSE_ID=43&amp;CHAPTER_ID=04773&amp;LESSON_PATH=3913.4608.4773" </w:instrText>
      </w:r>
      <w:r>
        <w:fldChar w:fldCharType="separate"/>
      </w:r>
      <w:r w:rsidR="004F640A" w:rsidRPr="00A52A43">
        <w:rPr>
          <w:rStyle w:val="a7"/>
        </w:rPr>
        <w:t xml:space="preserve">“Архитектура” сайта. </w:t>
      </w:r>
    </w:p>
    <w:p w14:paraId="405896CE" w14:textId="2F9D50A0" w:rsidR="008563D3" w:rsidRPr="008563D3" w:rsidRDefault="00A52A43" w:rsidP="00036B49">
      <w:pPr>
        <w:tabs>
          <w:tab w:val="left" w:pos="2592"/>
        </w:tabs>
        <w:spacing w:line="360" w:lineRule="auto"/>
      </w:pPr>
      <w:r>
        <w:fldChar w:fldCharType="end"/>
      </w:r>
      <w:r w:rsidR="004F640A">
        <w:t xml:space="preserve">Тут необходимо </w:t>
      </w:r>
      <w:r w:rsidR="004F640A" w:rsidRPr="004F640A">
        <w:t>прочитать весь раздел</w:t>
      </w:r>
      <w:r w:rsidR="004F640A">
        <w:t xml:space="preserve"> </w:t>
      </w:r>
      <w:r w:rsidR="004F640A" w:rsidRPr="004F640A">
        <w:t>“</w:t>
      </w:r>
      <w:r w:rsidR="004F640A">
        <w:t xml:space="preserve">Сайт в понятии </w:t>
      </w:r>
      <w:r w:rsidR="004F640A">
        <w:rPr>
          <w:lang w:val="en-US"/>
        </w:rPr>
        <w:t>Bitrix</w:t>
      </w:r>
      <w:r w:rsidR="004F640A" w:rsidRPr="004F640A">
        <w:t xml:space="preserve"> </w:t>
      </w:r>
      <w:r w:rsidR="004F640A">
        <w:rPr>
          <w:lang w:val="en-US"/>
        </w:rPr>
        <w:t>Framework</w:t>
      </w:r>
      <w:r w:rsidR="004F640A" w:rsidRPr="004F640A">
        <w:t>”</w:t>
      </w:r>
      <w:r w:rsidR="004F640A">
        <w:t xml:space="preserve"> (страница </w:t>
      </w:r>
      <w:r w:rsidR="004F640A" w:rsidRPr="004F640A">
        <w:t>“</w:t>
      </w:r>
      <w:r w:rsidR="004F640A">
        <w:t>Языковые файлы</w:t>
      </w:r>
      <w:r w:rsidR="00B35E03" w:rsidRPr="00B35E03">
        <w:t>”</w:t>
      </w:r>
      <w:r w:rsidR="004F640A">
        <w:t xml:space="preserve"> сейчас не обязательна)</w:t>
      </w:r>
      <w:r w:rsidR="008563D3">
        <w:t>:</w:t>
      </w:r>
    </w:p>
    <w:p w14:paraId="537871FD" w14:textId="77777777" w:rsidR="00036B49" w:rsidRPr="00F35DDD" w:rsidRDefault="00036B49" w:rsidP="00036B49">
      <w:pPr>
        <w:tabs>
          <w:tab w:val="left" w:pos="2592"/>
        </w:tabs>
        <w:spacing w:line="360" w:lineRule="auto"/>
      </w:pPr>
    </w:p>
    <w:p w14:paraId="7558955B" w14:textId="787BF1C0" w:rsidR="00A52A43" w:rsidRPr="00A52A43" w:rsidRDefault="00A52A43" w:rsidP="00036B49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"https://dev.1c-bitrix.ru/learning/course/?COURSE_ID=43&amp;CHAPTER_ID=04564&amp;LESSON_PATH=3913.4564" </w:instrText>
      </w:r>
      <w:r>
        <w:fldChar w:fldCharType="separate"/>
      </w:r>
      <w:r w:rsidRPr="00A52A43">
        <w:rPr>
          <w:rStyle w:val="a7"/>
        </w:rPr>
        <w:t>Про интеграцию верстки</w:t>
      </w:r>
    </w:p>
    <w:p w14:paraId="7B7D2B86" w14:textId="64AA592A" w:rsidR="00346B16" w:rsidRPr="00346B16" w:rsidRDefault="00A52A43" w:rsidP="00036B49">
      <w:pPr>
        <w:tabs>
          <w:tab w:val="left" w:pos="2592"/>
        </w:tabs>
        <w:spacing w:line="360" w:lineRule="auto"/>
      </w:pPr>
      <w:r>
        <w:fldChar w:fldCharType="end"/>
      </w:r>
      <w:r>
        <w:t>Н</w:t>
      </w:r>
      <w:r w:rsidR="00346B16">
        <w:t xml:space="preserve">еобходимо прочитать раздел </w:t>
      </w:r>
      <w:r w:rsidR="00346B16" w:rsidRPr="00346B16">
        <w:t>“</w:t>
      </w:r>
      <w:r w:rsidR="00346B16">
        <w:t>Шаблон дизайна сайта</w:t>
      </w:r>
      <w:r>
        <w:t>”</w:t>
      </w:r>
    </w:p>
    <w:p w14:paraId="4A72FCF2" w14:textId="075891A1" w:rsidR="00036B49" w:rsidRDefault="00036B49" w:rsidP="008563D3">
      <w:pPr>
        <w:tabs>
          <w:tab w:val="left" w:pos="2592"/>
        </w:tabs>
        <w:spacing w:line="360" w:lineRule="auto"/>
        <w:rPr>
          <w:color w:val="FF0000"/>
        </w:rPr>
      </w:pPr>
    </w:p>
    <w:p w14:paraId="12B45364" w14:textId="3B2D99F7" w:rsidR="00672184" w:rsidRDefault="00672184" w:rsidP="00672184">
      <w:pPr>
        <w:pStyle w:val="1"/>
      </w:pPr>
      <w:r>
        <w:t>До</w:t>
      </w:r>
      <w:r w:rsidR="00A52A43">
        <w:t>кументация</w:t>
      </w:r>
      <w:r>
        <w:t>:</w:t>
      </w:r>
    </w:p>
    <w:p w14:paraId="0A01BFDA" w14:textId="15D1603F" w:rsidR="00F35DDD" w:rsidRPr="00A52A43" w:rsidRDefault="00A52A43" w:rsidP="008563D3">
      <w:pPr>
        <w:tabs>
          <w:tab w:val="left" w:pos="2592"/>
        </w:tabs>
        <w:spacing w:line="360" w:lineRule="auto"/>
        <w:rPr>
          <w:color w:val="000000" w:themeColor="text1"/>
        </w:rPr>
      </w:pPr>
      <w:hyperlink r:id="rId7" w:history="1">
        <w:r w:rsidR="00F35DDD" w:rsidRPr="00A52A43">
          <w:rPr>
            <w:rStyle w:val="a7"/>
          </w:rPr>
          <w:t xml:space="preserve">Методы: </w:t>
        </w:r>
        <w:proofErr w:type="spellStart"/>
        <w:proofErr w:type="gramStart"/>
        <w:r w:rsidR="00F35DDD" w:rsidRPr="00A52A43">
          <w:rPr>
            <w:rStyle w:val="a7"/>
            <w:lang w:val="en-US"/>
          </w:rPr>
          <w:t>addJs</w:t>
        </w:r>
        <w:proofErr w:type="spellEnd"/>
        <w:r w:rsidR="00F35DDD" w:rsidRPr="00A52A43">
          <w:rPr>
            <w:rStyle w:val="a7"/>
          </w:rPr>
          <w:t>(</w:t>
        </w:r>
        <w:proofErr w:type="gramEnd"/>
        <w:r w:rsidR="00F35DDD" w:rsidRPr="00A52A43">
          <w:rPr>
            <w:rStyle w:val="a7"/>
          </w:rPr>
          <w:t xml:space="preserve">), </w:t>
        </w:r>
        <w:proofErr w:type="spellStart"/>
        <w:r w:rsidR="00F35DDD" w:rsidRPr="00A52A43">
          <w:rPr>
            <w:rStyle w:val="a7"/>
            <w:lang w:val="en-US"/>
          </w:rPr>
          <w:t>addCss</w:t>
        </w:r>
        <w:proofErr w:type="spellEnd"/>
        <w:r w:rsidR="00F35DDD" w:rsidRPr="00A52A43">
          <w:rPr>
            <w:rStyle w:val="a7"/>
          </w:rPr>
          <w:t xml:space="preserve">() и </w:t>
        </w:r>
        <w:proofErr w:type="spellStart"/>
        <w:r w:rsidR="00F35DDD" w:rsidRPr="00A52A43">
          <w:rPr>
            <w:rStyle w:val="a7"/>
            <w:lang w:val="en-US"/>
          </w:rPr>
          <w:t>addString</w:t>
        </w:r>
        <w:proofErr w:type="spellEnd"/>
        <w:r w:rsidRPr="00A52A43">
          <w:rPr>
            <w:rStyle w:val="a7"/>
          </w:rPr>
          <w:t>()</w:t>
        </w:r>
      </w:hyperlink>
      <w:bookmarkStart w:id="0" w:name="_GoBack"/>
      <w:bookmarkEnd w:id="0"/>
    </w:p>
    <w:sectPr w:rsidR="00F35DDD" w:rsidRPr="00A52A43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C46BC" w14:textId="77777777" w:rsidR="005E5FD4" w:rsidRDefault="005E5FD4" w:rsidP="00E51556">
      <w:r>
        <w:separator/>
      </w:r>
    </w:p>
  </w:endnote>
  <w:endnote w:type="continuationSeparator" w:id="0">
    <w:p w14:paraId="6803CA84" w14:textId="77777777" w:rsidR="005E5FD4" w:rsidRDefault="005E5FD4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19A06" w14:textId="77777777" w:rsidR="005E5FD4" w:rsidRDefault="005E5FD4" w:rsidP="00E51556">
      <w:r>
        <w:separator/>
      </w:r>
    </w:p>
  </w:footnote>
  <w:footnote w:type="continuationSeparator" w:id="0">
    <w:p w14:paraId="349E49F9" w14:textId="77777777" w:rsidR="005E5FD4" w:rsidRDefault="005E5FD4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1046"/>
    <w:multiLevelType w:val="hybridMultilevel"/>
    <w:tmpl w:val="470E5184"/>
    <w:lvl w:ilvl="0" w:tplc="B594A79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479E3"/>
    <w:rsid w:val="002C3D89"/>
    <w:rsid w:val="002D7767"/>
    <w:rsid w:val="003145A7"/>
    <w:rsid w:val="00346B16"/>
    <w:rsid w:val="004F640A"/>
    <w:rsid w:val="005E5FD4"/>
    <w:rsid w:val="00672184"/>
    <w:rsid w:val="00691210"/>
    <w:rsid w:val="00732742"/>
    <w:rsid w:val="008563D3"/>
    <w:rsid w:val="0095657D"/>
    <w:rsid w:val="00A14FDF"/>
    <w:rsid w:val="00A43614"/>
    <w:rsid w:val="00A52A43"/>
    <w:rsid w:val="00A76542"/>
    <w:rsid w:val="00AD1158"/>
    <w:rsid w:val="00B35E03"/>
    <w:rsid w:val="00C84C30"/>
    <w:rsid w:val="00CF54A1"/>
    <w:rsid w:val="00E27A88"/>
    <w:rsid w:val="00E51556"/>
    <w:rsid w:val="00E76191"/>
    <w:rsid w:val="00F35DDD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563D3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4F6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1c-bitrix.ru/api_d7/bitrix/main/page/asset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Важно прочитать: </vt:lpstr>
    </vt:vector>
  </TitlesOfParts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2019-01-20T05:35:00Z</dcterms:created>
  <dcterms:modified xsi:type="dcterms:W3CDTF">2019-01-27T08:42:00Z</dcterms:modified>
</cp:coreProperties>
</file>