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DDAA" w14:textId="3C120C37" w:rsidR="00840722" w:rsidRPr="000B1D9F" w:rsidRDefault="00173954" w:rsidP="000B1D9F">
      <w:pPr>
        <w:jc w:val="center"/>
        <w:rPr>
          <w:rFonts w:ascii="Cambria" w:hAnsi="Cambria"/>
          <w:b/>
          <w:bCs/>
          <w:sz w:val="36"/>
          <w:szCs w:val="36"/>
        </w:rPr>
      </w:pPr>
      <w:r w:rsidRPr="000B1D9F">
        <w:rPr>
          <w:rFonts w:ascii="Cambria" w:hAnsi="Cambria"/>
          <w:b/>
          <w:bCs/>
          <w:sz w:val="36"/>
          <w:szCs w:val="36"/>
        </w:rPr>
        <w:t xml:space="preserve">Project </w:t>
      </w:r>
      <w:r w:rsidR="00A224ED">
        <w:rPr>
          <w:rFonts w:ascii="Cambria" w:hAnsi="Cambria"/>
          <w:b/>
          <w:bCs/>
          <w:sz w:val="36"/>
          <w:szCs w:val="36"/>
        </w:rPr>
        <w:t>R</w:t>
      </w:r>
      <w:r w:rsidRPr="000B1D9F">
        <w:rPr>
          <w:rFonts w:ascii="Cambria" w:hAnsi="Cambria"/>
          <w:b/>
          <w:bCs/>
          <w:sz w:val="36"/>
          <w:szCs w:val="36"/>
        </w:rPr>
        <w:t>eport</w:t>
      </w:r>
    </w:p>
    <w:p w14:paraId="734DBF43" w14:textId="77777777" w:rsidR="00173954" w:rsidRPr="000B1D9F" w:rsidRDefault="00173954" w:rsidP="00173954">
      <w:pPr>
        <w:rPr>
          <w:rFonts w:ascii="Cambria" w:hAnsi="Cambria"/>
          <w:sz w:val="40"/>
          <w:szCs w:val="40"/>
        </w:rPr>
      </w:pPr>
    </w:p>
    <w:p w14:paraId="4F32B5E7" w14:textId="3BCF0C6D" w:rsidR="00F324DD" w:rsidRPr="000B1D9F" w:rsidRDefault="000B1D9F" w:rsidP="000B1D9F">
      <w:pPr>
        <w:ind w:left="360"/>
        <w:rPr>
          <w:rFonts w:ascii="Cambria" w:hAnsi="Cambria"/>
          <w:b/>
          <w:bCs/>
          <w:sz w:val="36"/>
          <w:szCs w:val="36"/>
        </w:rPr>
      </w:pPr>
      <w:r w:rsidRPr="000B1D9F">
        <w:rPr>
          <w:rFonts w:ascii="Cambria" w:hAnsi="Cambria"/>
          <w:b/>
          <w:bCs/>
          <w:sz w:val="32"/>
          <w:szCs w:val="32"/>
        </w:rPr>
        <w:t>1.</w:t>
      </w:r>
      <w:r w:rsidR="00F324DD" w:rsidRPr="000B1D9F">
        <w:rPr>
          <w:rFonts w:ascii="Cambria" w:hAnsi="Cambria"/>
          <w:b/>
          <w:bCs/>
          <w:sz w:val="32"/>
          <w:szCs w:val="32"/>
        </w:rPr>
        <w:t>Introduction</w:t>
      </w:r>
      <w:r w:rsidR="00F324DD" w:rsidRPr="000B1D9F">
        <w:rPr>
          <w:rFonts w:ascii="Cambria" w:hAnsi="Cambria"/>
          <w:b/>
          <w:bCs/>
          <w:sz w:val="36"/>
          <w:szCs w:val="36"/>
        </w:rPr>
        <w:t>:</w:t>
      </w:r>
    </w:p>
    <w:p w14:paraId="1AF71704" w14:textId="05FBA1F6" w:rsidR="00F324DD" w:rsidRPr="000B1D9F" w:rsidRDefault="00F324DD" w:rsidP="00F324DD">
      <w:pPr>
        <w:pStyle w:val="ListParagraph"/>
        <w:numPr>
          <w:ilvl w:val="1"/>
          <w:numId w:val="1"/>
        </w:numPr>
        <w:rPr>
          <w:rFonts w:ascii="Cambria" w:hAnsi="Cambria" w:cstheme="minorHAnsi"/>
          <w:b/>
          <w:bCs/>
          <w:sz w:val="28"/>
          <w:szCs w:val="28"/>
        </w:rPr>
      </w:pPr>
      <w:r w:rsidRPr="000B1D9F">
        <w:rPr>
          <w:rFonts w:ascii="Cambria" w:hAnsi="Cambria" w:cstheme="minorHAnsi"/>
          <w:b/>
          <w:bCs/>
          <w:sz w:val="28"/>
          <w:szCs w:val="28"/>
        </w:rPr>
        <w:t>Overview</w:t>
      </w:r>
    </w:p>
    <w:p w14:paraId="43D60E9E" w14:textId="50076E62" w:rsidR="00F324DD" w:rsidRPr="000B1D9F" w:rsidRDefault="00F324DD" w:rsidP="00F324DD">
      <w:pPr>
        <w:ind w:left="1596"/>
        <w:rPr>
          <w:rFonts w:ascii="Cambria" w:hAnsi="Cambria" w:cstheme="minorHAnsi"/>
          <w:sz w:val="24"/>
          <w:szCs w:val="24"/>
        </w:rPr>
      </w:pPr>
      <w:r w:rsidRPr="000B1D9F">
        <w:rPr>
          <w:rFonts w:ascii="Cambria" w:hAnsi="Cambria" w:cstheme="minorHAnsi"/>
          <w:sz w:val="28"/>
          <w:szCs w:val="28"/>
        </w:rPr>
        <w:t xml:space="preserve">      </w:t>
      </w:r>
      <w:r w:rsidRPr="000B1D9F">
        <w:rPr>
          <w:rFonts w:ascii="Cambria" w:hAnsi="Cambria" w:cstheme="minorHAnsi"/>
          <w:sz w:val="24"/>
          <w:szCs w:val="24"/>
        </w:rPr>
        <w:t xml:space="preserve">     Our project is based on political juggernauts – A quantitative analysis of candidates in the 2019 Lok Sabha. In this we have to find the</w:t>
      </w:r>
      <w:r w:rsidR="00A224ED">
        <w:rPr>
          <w:rFonts w:ascii="Cambria" w:hAnsi="Cambria" w:cstheme="minorHAnsi"/>
          <w:sz w:val="24"/>
          <w:szCs w:val="24"/>
        </w:rPr>
        <w:t>ir</w:t>
      </w:r>
      <w:r w:rsidRPr="000B1D9F">
        <w:rPr>
          <w:rFonts w:ascii="Cambria" w:hAnsi="Cambria" w:cstheme="minorHAnsi"/>
          <w:sz w:val="24"/>
          <w:szCs w:val="24"/>
        </w:rPr>
        <w:t xml:space="preserve"> total votes, criminal cases and general votes.</w:t>
      </w:r>
    </w:p>
    <w:p w14:paraId="7D83F2A0" w14:textId="2FDFB58C" w:rsidR="00F324DD" w:rsidRPr="000B1D9F" w:rsidRDefault="000B1D9F" w:rsidP="000B1D9F">
      <w:pPr>
        <w:rPr>
          <w:rFonts w:ascii="Cambria" w:hAnsi="Cambria" w:cstheme="minorHAnsi"/>
          <w:b/>
          <w:bCs/>
          <w:sz w:val="28"/>
          <w:szCs w:val="28"/>
        </w:rPr>
      </w:pPr>
      <w:r>
        <w:rPr>
          <w:rFonts w:ascii="Cambria" w:hAnsi="Cambria" w:cstheme="minorHAnsi"/>
          <w:b/>
          <w:bCs/>
          <w:sz w:val="32"/>
          <w:szCs w:val="32"/>
        </w:rPr>
        <w:t xml:space="preserve">                            </w:t>
      </w:r>
      <w:r w:rsidRPr="000B1D9F">
        <w:rPr>
          <w:rFonts w:ascii="Cambria" w:hAnsi="Cambria" w:cstheme="minorHAnsi"/>
          <w:b/>
          <w:bCs/>
          <w:sz w:val="28"/>
          <w:szCs w:val="28"/>
        </w:rPr>
        <w:t>1.2 Purpose</w:t>
      </w:r>
    </w:p>
    <w:p w14:paraId="6DA866DF" w14:textId="46835B63" w:rsidR="00134544" w:rsidRPr="000B1D9F" w:rsidRDefault="00134544" w:rsidP="00134544">
      <w:pPr>
        <w:ind w:left="1596"/>
        <w:rPr>
          <w:rFonts w:ascii="Cambria" w:hAnsi="Cambria" w:cstheme="minorHAnsi"/>
          <w:color w:val="202124"/>
          <w:sz w:val="24"/>
          <w:szCs w:val="24"/>
          <w:shd w:val="clear" w:color="auto" w:fill="FFFFFF"/>
        </w:rPr>
      </w:pPr>
      <w:r w:rsidRPr="000B1D9F">
        <w:rPr>
          <w:rFonts w:ascii="Cambria" w:hAnsi="Cambria" w:cstheme="minorHAnsi"/>
          <w:sz w:val="24"/>
          <w:szCs w:val="24"/>
        </w:rPr>
        <w:t xml:space="preserve">            This made us to learn how the election is done and </w:t>
      </w:r>
      <w:r w:rsidRPr="000B1D9F">
        <w:rPr>
          <w:rFonts w:ascii="Cambria" w:hAnsi="Cambria" w:cstheme="minorHAnsi"/>
          <w:color w:val="202124"/>
          <w:sz w:val="24"/>
          <w:szCs w:val="24"/>
          <w:shd w:val="clear" w:color="auto" w:fill="FFFFFF"/>
        </w:rPr>
        <w:t>General elections were held in India in seven phases from 11 April to 19 May 2019 to elect the members of the 17th Lok Sabha. Votes were counted and the result was declared on 23 May. The election resulted in a landslide victory for the BJP which won 303 seats and formed the government.</w:t>
      </w:r>
    </w:p>
    <w:p w14:paraId="1F222BD4" w14:textId="77777777" w:rsidR="000B1D9F" w:rsidRPr="000B1D9F" w:rsidRDefault="000B1D9F" w:rsidP="000B1D9F">
      <w:pPr>
        <w:rPr>
          <w:rFonts w:ascii="Cambria" w:hAnsi="Cambria" w:cstheme="minorHAnsi"/>
          <w:b/>
          <w:bCs/>
          <w:sz w:val="24"/>
          <w:szCs w:val="24"/>
        </w:rPr>
      </w:pPr>
      <w:r w:rsidRPr="000B1D9F">
        <w:rPr>
          <w:rFonts w:ascii="Cambria" w:hAnsi="Cambria" w:cstheme="minorHAnsi"/>
          <w:b/>
          <w:bCs/>
          <w:sz w:val="32"/>
          <w:szCs w:val="32"/>
        </w:rPr>
        <w:t>2</w:t>
      </w:r>
      <w:r w:rsidR="00AA2DCB" w:rsidRPr="000B1D9F">
        <w:rPr>
          <w:rFonts w:ascii="Cambria" w:hAnsi="Cambria" w:cstheme="minorHAnsi"/>
          <w:b/>
          <w:bCs/>
          <w:sz w:val="32"/>
          <w:szCs w:val="32"/>
        </w:rPr>
        <w:t xml:space="preserve">. </w:t>
      </w:r>
      <w:r w:rsidR="00134544" w:rsidRPr="000B1D9F">
        <w:rPr>
          <w:rFonts w:ascii="Cambria" w:hAnsi="Cambria" w:cstheme="minorHAnsi"/>
          <w:b/>
          <w:bCs/>
          <w:sz w:val="32"/>
          <w:szCs w:val="32"/>
        </w:rPr>
        <w:t>Problem definition &amp; D</w:t>
      </w:r>
      <w:r w:rsidRPr="000B1D9F">
        <w:rPr>
          <w:rFonts w:ascii="Cambria" w:hAnsi="Cambria" w:cstheme="minorHAnsi"/>
          <w:b/>
          <w:bCs/>
          <w:sz w:val="32"/>
          <w:szCs w:val="32"/>
        </w:rPr>
        <w:t xml:space="preserve">esign Thinking: </w:t>
      </w:r>
    </w:p>
    <w:p w14:paraId="3E8C92AC" w14:textId="41E4F204" w:rsidR="00134544" w:rsidRPr="000B1D9F" w:rsidRDefault="000B1D9F" w:rsidP="000B1D9F">
      <w:pPr>
        <w:rPr>
          <w:rFonts w:ascii="Cambria" w:hAnsi="Cambria" w:cstheme="minorHAnsi"/>
          <w:b/>
          <w:bCs/>
          <w:sz w:val="28"/>
          <w:szCs w:val="28"/>
        </w:rPr>
      </w:pPr>
      <w:r w:rsidRPr="000B1D9F">
        <w:rPr>
          <w:rFonts w:ascii="Cambria" w:hAnsi="Cambria" w:cstheme="minorHAnsi"/>
          <w:b/>
          <w:bCs/>
          <w:sz w:val="28"/>
          <w:szCs w:val="28"/>
        </w:rPr>
        <w:t xml:space="preserve"> </w:t>
      </w:r>
      <w:r w:rsidRPr="000B1D9F">
        <w:rPr>
          <w:rFonts w:ascii="Cambria" w:hAnsi="Cambria" w:cstheme="minorHAnsi"/>
          <w:b/>
          <w:bCs/>
          <w:sz w:val="28"/>
          <w:szCs w:val="28"/>
        </w:rPr>
        <w:t xml:space="preserve">               </w:t>
      </w:r>
      <w:r w:rsidR="00134544" w:rsidRPr="000B1D9F">
        <w:rPr>
          <w:rFonts w:ascii="Cambria" w:hAnsi="Cambria" w:cstheme="minorHAnsi"/>
          <w:b/>
          <w:bCs/>
          <w:sz w:val="28"/>
          <w:szCs w:val="28"/>
        </w:rPr>
        <w:t xml:space="preserve">  2.1 Empathy Map</w:t>
      </w:r>
      <w:r w:rsidR="00134544" w:rsidRPr="000B1D9F">
        <w:rPr>
          <w:rFonts w:ascii="Cambria" w:hAnsi="Cambria" w:cstheme="minorHAnsi"/>
          <w:b/>
          <w:bCs/>
          <w:sz w:val="28"/>
          <w:szCs w:val="28"/>
        </w:rPr>
        <w:tab/>
      </w:r>
    </w:p>
    <w:p w14:paraId="5031FD10" w14:textId="2EB135F0" w:rsidR="00134544" w:rsidRPr="000B1D9F" w:rsidRDefault="00134544" w:rsidP="00134544">
      <w:pPr>
        <w:rPr>
          <w:rFonts w:ascii="Cambria" w:hAnsi="Cambria"/>
          <w:noProof/>
        </w:rPr>
      </w:pPr>
      <w:r w:rsidRPr="000B1D9F">
        <w:rPr>
          <w:rFonts w:ascii="Cambria" w:hAnsi="Cambria" w:cstheme="minorHAnsi"/>
          <w:sz w:val="32"/>
          <w:szCs w:val="32"/>
        </w:rPr>
        <w:t xml:space="preserve">                                           </w:t>
      </w:r>
      <w:r w:rsidR="006C08BF" w:rsidRPr="000B1D9F">
        <w:rPr>
          <w:rFonts w:ascii="Cambria" w:hAnsi="Cambria"/>
          <w:noProof/>
        </w:rPr>
        <w:drawing>
          <wp:inline distT="0" distB="0" distL="0" distR="0" wp14:anchorId="01FCE8C1" wp14:editId="5C72D572">
            <wp:extent cx="2302510" cy="1478280"/>
            <wp:effectExtent l="0" t="0" r="2540" b="7620"/>
            <wp:docPr id="137903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2510" cy="1478280"/>
                    </a:xfrm>
                    <a:prstGeom prst="rect">
                      <a:avLst/>
                    </a:prstGeom>
                    <a:noFill/>
                    <a:ln>
                      <a:noFill/>
                    </a:ln>
                  </pic:spPr>
                </pic:pic>
              </a:graphicData>
            </a:graphic>
          </wp:inline>
        </w:drawing>
      </w:r>
    </w:p>
    <w:p w14:paraId="29284790" w14:textId="77777777" w:rsidR="00AA2DCB" w:rsidRPr="000B1D9F" w:rsidRDefault="00AA2DCB" w:rsidP="00AA2DCB">
      <w:pPr>
        <w:rPr>
          <w:rFonts w:ascii="Cambria" w:hAnsi="Cambria"/>
          <w:noProof/>
        </w:rPr>
      </w:pPr>
    </w:p>
    <w:p w14:paraId="184CA658" w14:textId="37FFC21B" w:rsidR="00AA2DCB" w:rsidRPr="000B1D9F" w:rsidRDefault="000B1D9F" w:rsidP="000B1D9F">
      <w:pPr>
        <w:tabs>
          <w:tab w:val="left" w:pos="1608"/>
        </w:tabs>
        <w:rPr>
          <w:rFonts w:ascii="Cambria" w:hAnsi="Cambria" w:cstheme="minorHAnsi"/>
          <w:b/>
          <w:bCs/>
          <w:sz w:val="28"/>
          <w:szCs w:val="28"/>
        </w:rPr>
      </w:pPr>
      <w:r>
        <w:rPr>
          <w:rFonts w:ascii="Cambria" w:hAnsi="Cambria" w:cstheme="minorHAnsi"/>
          <w:b/>
          <w:bCs/>
          <w:sz w:val="28"/>
          <w:szCs w:val="28"/>
        </w:rPr>
        <w:t xml:space="preserve">                      2.2</w:t>
      </w:r>
      <w:r w:rsidR="00AA2DCB" w:rsidRPr="000B1D9F">
        <w:rPr>
          <w:rFonts w:ascii="Cambria" w:hAnsi="Cambria" w:cstheme="minorHAnsi"/>
          <w:b/>
          <w:bCs/>
          <w:sz w:val="28"/>
          <w:szCs w:val="28"/>
        </w:rPr>
        <w:t>Ideation &amp; Brainstorming Map</w:t>
      </w:r>
      <w:r>
        <w:rPr>
          <w:rFonts w:ascii="Cambria" w:hAnsi="Cambria" w:cstheme="minorHAnsi"/>
          <w:b/>
          <w:bCs/>
          <w:sz w:val="28"/>
          <w:szCs w:val="28"/>
        </w:rPr>
        <w:t>:</w:t>
      </w:r>
    </w:p>
    <w:p w14:paraId="4A186548" w14:textId="460D4096" w:rsidR="00AA2DCB" w:rsidRPr="000B1D9F" w:rsidRDefault="006C08BF" w:rsidP="00AA2DCB">
      <w:pPr>
        <w:tabs>
          <w:tab w:val="left" w:pos="1608"/>
        </w:tabs>
        <w:rPr>
          <w:rFonts w:ascii="Cambria" w:hAnsi="Cambria" w:cstheme="minorHAnsi"/>
          <w:sz w:val="28"/>
          <w:szCs w:val="28"/>
        </w:rPr>
      </w:pPr>
      <w:r w:rsidRPr="000B1D9F">
        <w:rPr>
          <w:rFonts w:ascii="Cambria" w:hAnsi="Cambria"/>
          <w:noProof/>
        </w:rPr>
        <w:drawing>
          <wp:inline distT="0" distB="0" distL="0" distR="0" wp14:anchorId="49B7A329" wp14:editId="49BC6B72">
            <wp:extent cx="5577840" cy="1287780"/>
            <wp:effectExtent l="0" t="0" r="3810" b="7620"/>
            <wp:docPr id="1082032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1287780"/>
                    </a:xfrm>
                    <a:prstGeom prst="rect">
                      <a:avLst/>
                    </a:prstGeom>
                    <a:noFill/>
                    <a:ln>
                      <a:noFill/>
                    </a:ln>
                  </pic:spPr>
                </pic:pic>
              </a:graphicData>
            </a:graphic>
          </wp:inline>
        </w:drawing>
      </w:r>
    </w:p>
    <w:p w14:paraId="6DA39BD9" w14:textId="05E59DEF" w:rsidR="006C08BF" w:rsidRPr="000B1D9F" w:rsidRDefault="006C08BF" w:rsidP="006C08BF">
      <w:pPr>
        <w:tabs>
          <w:tab w:val="left" w:pos="1608"/>
        </w:tabs>
        <w:rPr>
          <w:rFonts w:ascii="Cambria" w:hAnsi="Cambria" w:cstheme="minorHAnsi"/>
          <w:sz w:val="32"/>
          <w:szCs w:val="32"/>
        </w:rPr>
      </w:pPr>
    </w:p>
    <w:p w14:paraId="1C773470" w14:textId="2071AE21" w:rsidR="006C08BF" w:rsidRPr="000B1D9F" w:rsidRDefault="006C08BF" w:rsidP="006C08BF">
      <w:pPr>
        <w:tabs>
          <w:tab w:val="left" w:pos="1608"/>
        </w:tabs>
        <w:rPr>
          <w:rFonts w:ascii="Cambria" w:hAnsi="Cambria" w:cstheme="minorHAnsi"/>
          <w:sz w:val="32"/>
          <w:szCs w:val="32"/>
        </w:rPr>
      </w:pPr>
    </w:p>
    <w:p w14:paraId="36F4DD0D" w14:textId="77777777" w:rsidR="006C08BF" w:rsidRPr="000B1D9F" w:rsidRDefault="006C08BF" w:rsidP="006C08BF">
      <w:pPr>
        <w:tabs>
          <w:tab w:val="left" w:pos="1608"/>
        </w:tabs>
        <w:ind w:left="360"/>
        <w:rPr>
          <w:rFonts w:ascii="Cambria" w:hAnsi="Cambria" w:cstheme="minorHAnsi"/>
          <w:sz w:val="32"/>
          <w:szCs w:val="32"/>
        </w:rPr>
      </w:pPr>
    </w:p>
    <w:p w14:paraId="70F4FA8C" w14:textId="77FD2FBE" w:rsidR="006C08BF" w:rsidRPr="000B1D9F" w:rsidRDefault="006C08BF" w:rsidP="006C08BF">
      <w:pPr>
        <w:tabs>
          <w:tab w:val="left" w:pos="1608"/>
        </w:tabs>
        <w:ind w:left="360"/>
        <w:rPr>
          <w:rFonts w:ascii="Cambria" w:hAnsi="Cambria" w:cstheme="minorHAnsi"/>
          <w:b/>
          <w:bCs/>
          <w:sz w:val="32"/>
          <w:szCs w:val="32"/>
        </w:rPr>
      </w:pPr>
      <w:r w:rsidRPr="000B1D9F">
        <w:rPr>
          <w:rFonts w:ascii="Cambria" w:hAnsi="Cambria" w:cstheme="minorHAnsi"/>
          <w:b/>
          <w:bCs/>
          <w:sz w:val="32"/>
          <w:szCs w:val="32"/>
        </w:rPr>
        <w:t>3.</w:t>
      </w:r>
      <w:r w:rsidR="000B1D9F" w:rsidRPr="000B1D9F">
        <w:rPr>
          <w:rFonts w:ascii="Cambria" w:hAnsi="Cambria" w:cstheme="minorHAnsi"/>
          <w:b/>
          <w:bCs/>
          <w:sz w:val="32"/>
          <w:szCs w:val="32"/>
        </w:rPr>
        <w:t>R</w:t>
      </w:r>
      <w:r w:rsidRPr="000B1D9F">
        <w:rPr>
          <w:rFonts w:ascii="Cambria" w:hAnsi="Cambria" w:cstheme="minorHAnsi"/>
          <w:b/>
          <w:bCs/>
          <w:sz w:val="32"/>
          <w:szCs w:val="32"/>
        </w:rPr>
        <w:t>esult:</w:t>
      </w:r>
    </w:p>
    <w:p w14:paraId="53EE4432" w14:textId="471D94D8" w:rsidR="006C08BF" w:rsidRPr="000B1D9F" w:rsidRDefault="006C08BF" w:rsidP="006C08BF">
      <w:pPr>
        <w:tabs>
          <w:tab w:val="left" w:pos="1608"/>
        </w:tabs>
        <w:ind w:left="360"/>
        <w:rPr>
          <w:rFonts w:ascii="Cambria" w:hAnsi="Cambria" w:cstheme="minorHAnsi"/>
          <w:b/>
          <w:bCs/>
          <w:sz w:val="28"/>
          <w:szCs w:val="28"/>
        </w:rPr>
      </w:pPr>
      <w:r w:rsidRPr="000B1D9F">
        <w:rPr>
          <w:rFonts w:ascii="Cambria" w:hAnsi="Cambria" w:cstheme="minorHAnsi"/>
          <w:sz w:val="32"/>
          <w:szCs w:val="32"/>
        </w:rPr>
        <w:t xml:space="preserve">               </w:t>
      </w:r>
      <w:r w:rsidRPr="000B1D9F">
        <w:rPr>
          <w:rFonts w:ascii="Cambria" w:hAnsi="Cambria" w:cstheme="minorHAnsi"/>
          <w:b/>
          <w:bCs/>
          <w:sz w:val="28"/>
          <w:szCs w:val="28"/>
        </w:rPr>
        <w:t>3.1 Dashboard</w:t>
      </w:r>
      <w:r w:rsidR="000B1D9F">
        <w:rPr>
          <w:rFonts w:ascii="Cambria" w:hAnsi="Cambria" w:cstheme="minorHAnsi"/>
          <w:b/>
          <w:bCs/>
          <w:sz w:val="28"/>
          <w:szCs w:val="28"/>
        </w:rPr>
        <w:t>:</w:t>
      </w:r>
    </w:p>
    <w:p w14:paraId="218A17B6" w14:textId="608FA731" w:rsidR="006C08BF" w:rsidRPr="000B1D9F" w:rsidRDefault="008D5BF2" w:rsidP="006C08BF">
      <w:pPr>
        <w:tabs>
          <w:tab w:val="left" w:pos="1608"/>
        </w:tabs>
        <w:ind w:left="360"/>
        <w:rPr>
          <w:rFonts w:ascii="Cambria" w:hAnsi="Cambria" w:cstheme="minorHAnsi"/>
          <w:sz w:val="28"/>
          <w:szCs w:val="28"/>
        </w:rPr>
      </w:pPr>
      <w:r w:rsidRPr="000B1D9F">
        <w:rPr>
          <w:rFonts w:ascii="Cambria" w:hAnsi="Cambria"/>
          <w:noProof/>
        </w:rPr>
        <w:drawing>
          <wp:inline distT="0" distB="0" distL="0" distR="0" wp14:anchorId="2E0626D3" wp14:editId="46298393">
            <wp:extent cx="4039870" cy="2133600"/>
            <wp:effectExtent l="0" t="0" r="0" b="0"/>
            <wp:docPr id="1195247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870" cy="2133600"/>
                    </a:xfrm>
                    <a:prstGeom prst="rect">
                      <a:avLst/>
                    </a:prstGeom>
                    <a:noFill/>
                    <a:ln>
                      <a:noFill/>
                    </a:ln>
                  </pic:spPr>
                </pic:pic>
              </a:graphicData>
            </a:graphic>
          </wp:inline>
        </w:drawing>
      </w:r>
    </w:p>
    <w:p w14:paraId="1F95FBC1" w14:textId="54E3F005" w:rsidR="008D5BF2" w:rsidRPr="000B1D9F" w:rsidRDefault="008D5BF2" w:rsidP="006C08BF">
      <w:pPr>
        <w:tabs>
          <w:tab w:val="left" w:pos="1608"/>
        </w:tabs>
        <w:ind w:left="360"/>
        <w:rPr>
          <w:rFonts w:ascii="Cambria" w:hAnsi="Cambria" w:cstheme="minorHAnsi"/>
          <w:b/>
          <w:bCs/>
          <w:sz w:val="28"/>
          <w:szCs w:val="28"/>
        </w:rPr>
      </w:pPr>
      <w:r w:rsidRPr="000B1D9F">
        <w:rPr>
          <w:rFonts w:ascii="Cambria" w:hAnsi="Cambria" w:cstheme="minorHAnsi"/>
          <w:b/>
          <w:bCs/>
          <w:sz w:val="28"/>
          <w:szCs w:val="28"/>
        </w:rPr>
        <w:t xml:space="preserve">                 3.2 Story</w:t>
      </w:r>
      <w:r w:rsidR="000B1D9F">
        <w:rPr>
          <w:rFonts w:ascii="Cambria" w:hAnsi="Cambria" w:cstheme="minorHAnsi"/>
          <w:b/>
          <w:bCs/>
          <w:sz w:val="28"/>
          <w:szCs w:val="28"/>
        </w:rPr>
        <w:t>:</w:t>
      </w:r>
    </w:p>
    <w:p w14:paraId="5A3B2F39" w14:textId="5980C026" w:rsidR="008D5BF2" w:rsidRPr="000B1D9F" w:rsidRDefault="00894116" w:rsidP="006C08BF">
      <w:pPr>
        <w:tabs>
          <w:tab w:val="left" w:pos="1608"/>
        </w:tabs>
        <w:ind w:left="360"/>
        <w:rPr>
          <w:rFonts w:ascii="Cambria" w:hAnsi="Cambria" w:cstheme="minorHAnsi"/>
          <w:sz w:val="28"/>
          <w:szCs w:val="28"/>
        </w:rPr>
      </w:pPr>
      <w:r w:rsidRPr="000B1D9F">
        <w:rPr>
          <w:rFonts w:ascii="Cambria" w:hAnsi="Cambria"/>
          <w:noProof/>
        </w:rPr>
        <w:drawing>
          <wp:inline distT="0" distB="0" distL="0" distR="0" wp14:anchorId="0222026E" wp14:editId="1D91FD4D">
            <wp:extent cx="1356360" cy="2072640"/>
            <wp:effectExtent l="0" t="0" r="0" b="3810"/>
            <wp:docPr id="1889423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360" cy="2072640"/>
                    </a:xfrm>
                    <a:prstGeom prst="rect">
                      <a:avLst/>
                    </a:prstGeom>
                    <a:noFill/>
                    <a:ln>
                      <a:noFill/>
                    </a:ln>
                  </pic:spPr>
                </pic:pic>
              </a:graphicData>
            </a:graphic>
          </wp:inline>
        </w:drawing>
      </w:r>
      <w:r w:rsidRPr="000B1D9F">
        <w:rPr>
          <w:rFonts w:ascii="Cambria" w:hAnsi="Cambria"/>
          <w:noProof/>
        </w:rPr>
        <w:drawing>
          <wp:inline distT="0" distB="0" distL="0" distR="0" wp14:anchorId="20E2127E" wp14:editId="661A6498">
            <wp:extent cx="1363980" cy="2156460"/>
            <wp:effectExtent l="0" t="0" r="7620" b="0"/>
            <wp:docPr id="137649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3980" cy="2156460"/>
                    </a:xfrm>
                    <a:prstGeom prst="rect">
                      <a:avLst/>
                    </a:prstGeom>
                    <a:noFill/>
                    <a:ln>
                      <a:noFill/>
                    </a:ln>
                  </pic:spPr>
                </pic:pic>
              </a:graphicData>
            </a:graphic>
          </wp:inline>
        </w:drawing>
      </w:r>
      <w:r w:rsidRPr="000B1D9F">
        <w:rPr>
          <w:rFonts w:ascii="Cambria" w:hAnsi="Cambria"/>
          <w:noProof/>
        </w:rPr>
        <w:drawing>
          <wp:inline distT="0" distB="0" distL="0" distR="0" wp14:anchorId="2DF50616" wp14:editId="20408426">
            <wp:extent cx="1440180" cy="2110740"/>
            <wp:effectExtent l="0" t="0" r="7620" b="3810"/>
            <wp:docPr id="398193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180" cy="2110740"/>
                    </a:xfrm>
                    <a:prstGeom prst="rect">
                      <a:avLst/>
                    </a:prstGeom>
                    <a:noFill/>
                    <a:ln>
                      <a:noFill/>
                    </a:ln>
                  </pic:spPr>
                </pic:pic>
              </a:graphicData>
            </a:graphic>
          </wp:inline>
        </w:drawing>
      </w:r>
      <w:r w:rsidRPr="000B1D9F">
        <w:rPr>
          <w:rFonts w:ascii="Cambria" w:hAnsi="Cambria"/>
          <w:noProof/>
        </w:rPr>
        <w:drawing>
          <wp:inline distT="0" distB="0" distL="0" distR="0" wp14:anchorId="4E4506F8" wp14:editId="439E055C">
            <wp:extent cx="1257300" cy="2057400"/>
            <wp:effectExtent l="0" t="0" r="0" b="0"/>
            <wp:docPr id="546743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2057400"/>
                    </a:xfrm>
                    <a:prstGeom prst="rect">
                      <a:avLst/>
                    </a:prstGeom>
                    <a:noFill/>
                    <a:ln>
                      <a:noFill/>
                    </a:ln>
                  </pic:spPr>
                </pic:pic>
              </a:graphicData>
            </a:graphic>
          </wp:inline>
        </w:drawing>
      </w:r>
      <w:r w:rsidRPr="000B1D9F">
        <w:rPr>
          <w:rFonts w:ascii="Cambria" w:hAnsi="Cambria" w:cstheme="minorHAnsi"/>
          <w:noProof/>
          <w:sz w:val="28"/>
          <w:szCs w:val="28"/>
        </w:rPr>
        <w:drawing>
          <wp:inline distT="0" distB="0" distL="0" distR="0" wp14:anchorId="01CCB9DC" wp14:editId="617EE1D3">
            <wp:extent cx="1359535" cy="2072640"/>
            <wp:effectExtent l="0" t="0" r="0" b="3810"/>
            <wp:docPr id="853365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9535" cy="2072640"/>
                    </a:xfrm>
                    <a:prstGeom prst="rect">
                      <a:avLst/>
                    </a:prstGeom>
                    <a:noFill/>
                  </pic:spPr>
                </pic:pic>
              </a:graphicData>
            </a:graphic>
          </wp:inline>
        </w:drawing>
      </w:r>
      <w:r w:rsidRPr="000B1D9F">
        <w:rPr>
          <w:rFonts w:ascii="Cambria" w:hAnsi="Cambria"/>
          <w:noProof/>
        </w:rPr>
        <w:drawing>
          <wp:inline distT="0" distB="0" distL="0" distR="0" wp14:anchorId="47A199CA" wp14:editId="1BFC92F2">
            <wp:extent cx="1325880" cy="2125980"/>
            <wp:effectExtent l="0" t="0" r="7620" b="7620"/>
            <wp:docPr id="1628396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5880" cy="2125980"/>
                    </a:xfrm>
                    <a:prstGeom prst="rect">
                      <a:avLst/>
                    </a:prstGeom>
                    <a:noFill/>
                    <a:ln>
                      <a:noFill/>
                    </a:ln>
                  </pic:spPr>
                </pic:pic>
              </a:graphicData>
            </a:graphic>
          </wp:inline>
        </w:drawing>
      </w:r>
      <w:r w:rsidRPr="000B1D9F">
        <w:rPr>
          <w:rFonts w:ascii="Cambria" w:hAnsi="Cambria"/>
          <w:noProof/>
        </w:rPr>
        <w:drawing>
          <wp:inline distT="0" distB="0" distL="0" distR="0" wp14:anchorId="3D06FD60" wp14:editId="369C0F1D">
            <wp:extent cx="1440180" cy="2133600"/>
            <wp:effectExtent l="0" t="0" r="7620" b="0"/>
            <wp:docPr id="812329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180" cy="2133600"/>
                    </a:xfrm>
                    <a:prstGeom prst="rect">
                      <a:avLst/>
                    </a:prstGeom>
                    <a:noFill/>
                    <a:ln>
                      <a:noFill/>
                    </a:ln>
                  </pic:spPr>
                </pic:pic>
              </a:graphicData>
            </a:graphic>
          </wp:inline>
        </w:drawing>
      </w:r>
      <w:r w:rsidRPr="000B1D9F">
        <w:rPr>
          <w:rFonts w:ascii="Cambria" w:hAnsi="Cambria"/>
          <w:noProof/>
        </w:rPr>
        <w:drawing>
          <wp:inline distT="0" distB="0" distL="0" distR="0" wp14:anchorId="2EA0FEDA" wp14:editId="341F7A1A">
            <wp:extent cx="1264920" cy="2209800"/>
            <wp:effectExtent l="0" t="0" r="0" b="0"/>
            <wp:docPr id="862831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4920" cy="2209800"/>
                    </a:xfrm>
                    <a:prstGeom prst="rect">
                      <a:avLst/>
                    </a:prstGeom>
                    <a:noFill/>
                    <a:ln>
                      <a:noFill/>
                    </a:ln>
                  </pic:spPr>
                </pic:pic>
              </a:graphicData>
            </a:graphic>
          </wp:inline>
        </w:drawing>
      </w:r>
      <w:r w:rsidRPr="000B1D9F">
        <w:rPr>
          <w:rFonts w:ascii="Cambria" w:hAnsi="Cambria"/>
          <w:noProof/>
        </w:rPr>
        <w:lastRenderedPageBreak/>
        <w:drawing>
          <wp:inline distT="0" distB="0" distL="0" distR="0" wp14:anchorId="601F8D1E" wp14:editId="242B81CE">
            <wp:extent cx="1310640" cy="2004060"/>
            <wp:effectExtent l="0" t="0" r="3810" b="0"/>
            <wp:docPr id="1876847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0640" cy="2004060"/>
                    </a:xfrm>
                    <a:prstGeom prst="rect">
                      <a:avLst/>
                    </a:prstGeom>
                    <a:noFill/>
                    <a:ln>
                      <a:noFill/>
                    </a:ln>
                  </pic:spPr>
                </pic:pic>
              </a:graphicData>
            </a:graphic>
          </wp:inline>
        </w:drawing>
      </w:r>
      <w:r w:rsidRPr="000B1D9F">
        <w:rPr>
          <w:rFonts w:ascii="Cambria" w:hAnsi="Cambria"/>
          <w:noProof/>
        </w:rPr>
        <w:drawing>
          <wp:inline distT="0" distB="0" distL="0" distR="0" wp14:anchorId="756C0AD1" wp14:editId="52FF389B">
            <wp:extent cx="1356360" cy="1920240"/>
            <wp:effectExtent l="0" t="0" r="0" b="3810"/>
            <wp:docPr id="17116044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6360" cy="1920240"/>
                    </a:xfrm>
                    <a:prstGeom prst="rect">
                      <a:avLst/>
                    </a:prstGeom>
                    <a:noFill/>
                    <a:ln>
                      <a:noFill/>
                    </a:ln>
                  </pic:spPr>
                </pic:pic>
              </a:graphicData>
            </a:graphic>
          </wp:inline>
        </w:drawing>
      </w:r>
      <w:r w:rsidRPr="000B1D9F">
        <w:rPr>
          <w:rFonts w:ascii="Cambria" w:hAnsi="Cambria"/>
          <w:noProof/>
        </w:rPr>
        <w:drawing>
          <wp:inline distT="0" distB="0" distL="0" distR="0" wp14:anchorId="1F2F6C3F" wp14:editId="483C791D">
            <wp:extent cx="1493520" cy="1912620"/>
            <wp:effectExtent l="0" t="0" r="0" b="0"/>
            <wp:docPr id="8101006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3520" cy="1912620"/>
                    </a:xfrm>
                    <a:prstGeom prst="rect">
                      <a:avLst/>
                    </a:prstGeom>
                    <a:noFill/>
                    <a:ln>
                      <a:noFill/>
                    </a:ln>
                  </pic:spPr>
                </pic:pic>
              </a:graphicData>
            </a:graphic>
          </wp:inline>
        </w:drawing>
      </w:r>
      <w:r w:rsidRPr="000B1D9F">
        <w:rPr>
          <w:rFonts w:ascii="Cambria" w:hAnsi="Cambria"/>
          <w:noProof/>
        </w:rPr>
        <w:drawing>
          <wp:inline distT="0" distB="0" distL="0" distR="0" wp14:anchorId="06424F01" wp14:editId="76F8F784">
            <wp:extent cx="1219200" cy="1844040"/>
            <wp:effectExtent l="0" t="0" r="0" b="3810"/>
            <wp:docPr id="14411731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1844040"/>
                    </a:xfrm>
                    <a:prstGeom prst="rect">
                      <a:avLst/>
                    </a:prstGeom>
                    <a:noFill/>
                    <a:ln>
                      <a:noFill/>
                    </a:ln>
                  </pic:spPr>
                </pic:pic>
              </a:graphicData>
            </a:graphic>
          </wp:inline>
        </w:drawing>
      </w:r>
      <w:r w:rsidRPr="000B1D9F">
        <w:rPr>
          <w:rFonts w:ascii="Cambria" w:hAnsi="Cambria"/>
          <w:noProof/>
        </w:rPr>
        <w:drawing>
          <wp:inline distT="0" distB="0" distL="0" distR="0" wp14:anchorId="6C5B5212" wp14:editId="089D7526">
            <wp:extent cx="2095500" cy="2286000"/>
            <wp:effectExtent l="0" t="0" r="0" b="0"/>
            <wp:docPr id="5437900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00BA3F47" w:rsidRPr="000B1D9F">
        <w:rPr>
          <w:rFonts w:ascii="Cambria" w:hAnsi="Cambria"/>
          <w:noProof/>
        </w:rPr>
        <w:drawing>
          <wp:inline distT="0" distB="0" distL="0" distR="0" wp14:anchorId="50776AD1" wp14:editId="6B8FD9A5">
            <wp:extent cx="1851660" cy="2308860"/>
            <wp:effectExtent l="0" t="0" r="0" b="0"/>
            <wp:docPr id="17918073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1660" cy="2308860"/>
                    </a:xfrm>
                    <a:prstGeom prst="rect">
                      <a:avLst/>
                    </a:prstGeom>
                    <a:noFill/>
                    <a:ln>
                      <a:noFill/>
                    </a:ln>
                  </pic:spPr>
                </pic:pic>
              </a:graphicData>
            </a:graphic>
          </wp:inline>
        </w:drawing>
      </w:r>
    </w:p>
    <w:p w14:paraId="3678864D" w14:textId="00B93437" w:rsidR="00BA3F47" w:rsidRPr="000B1D9F" w:rsidRDefault="00BA3F47" w:rsidP="006C08BF">
      <w:pPr>
        <w:tabs>
          <w:tab w:val="left" w:pos="1608"/>
        </w:tabs>
        <w:ind w:left="360"/>
        <w:rPr>
          <w:rFonts w:ascii="Cambria" w:hAnsi="Cambria" w:cstheme="minorHAnsi"/>
          <w:b/>
          <w:bCs/>
          <w:sz w:val="32"/>
          <w:szCs w:val="32"/>
        </w:rPr>
      </w:pPr>
      <w:r w:rsidRPr="000B1D9F">
        <w:rPr>
          <w:rFonts w:ascii="Cambria" w:hAnsi="Cambria" w:cstheme="minorHAnsi"/>
          <w:b/>
          <w:bCs/>
          <w:sz w:val="32"/>
          <w:szCs w:val="32"/>
        </w:rPr>
        <w:t>4. ADVANTAGES &amp; DISADVANTAGES:</w:t>
      </w:r>
    </w:p>
    <w:p w14:paraId="4806CF42" w14:textId="22B97F75" w:rsidR="00BA3F47" w:rsidRPr="000B1D9F" w:rsidRDefault="00BA3F47" w:rsidP="00BA3F47">
      <w:pPr>
        <w:tabs>
          <w:tab w:val="left" w:pos="1608"/>
        </w:tabs>
        <w:ind w:left="360"/>
        <w:rPr>
          <w:rFonts w:ascii="Cambria" w:hAnsi="Cambria" w:cstheme="minorHAnsi"/>
          <w:b/>
          <w:bCs/>
          <w:sz w:val="28"/>
          <w:szCs w:val="28"/>
        </w:rPr>
      </w:pPr>
      <w:r w:rsidRPr="000B1D9F">
        <w:rPr>
          <w:rFonts w:ascii="Cambria" w:hAnsi="Cambria" w:cstheme="minorHAnsi"/>
          <w:b/>
          <w:bCs/>
          <w:sz w:val="32"/>
          <w:szCs w:val="32"/>
        </w:rPr>
        <w:t xml:space="preserve">           </w:t>
      </w:r>
      <w:r w:rsidRPr="000B1D9F">
        <w:rPr>
          <w:rFonts w:ascii="Cambria" w:hAnsi="Cambria" w:cstheme="minorHAnsi"/>
          <w:b/>
          <w:bCs/>
          <w:sz w:val="28"/>
          <w:szCs w:val="28"/>
        </w:rPr>
        <w:t>4.1 Advantages</w:t>
      </w:r>
      <w:r w:rsidR="006A59DD" w:rsidRPr="000B1D9F">
        <w:rPr>
          <w:rFonts w:ascii="Cambria" w:hAnsi="Cambria" w:cstheme="minorHAnsi"/>
          <w:b/>
          <w:bCs/>
          <w:sz w:val="28"/>
          <w:szCs w:val="28"/>
        </w:rPr>
        <w:t>:</w:t>
      </w:r>
    </w:p>
    <w:p w14:paraId="0E2A1C09" w14:textId="74EA7B1C" w:rsidR="006A59DD" w:rsidRPr="000B1D9F" w:rsidRDefault="00BA3F47" w:rsidP="006A59DD">
      <w:pPr>
        <w:pStyle w:val="NormalWeb"/>
        <w:spacing w:before="240" w:beforeAutospacing="0" w:after="240" w:afterAutospacing="0"/>
        <w:rPr>
          <w:rFonts w:ascii="Cambria" w:hAnsi="Cambria" w:cstheme="minorHAnsi"/>
        </w:rPr>
      </w:pPr>
      <w:r w:rsidRPr="000B1D9F">
        <w:rPr>
          <w:rFonts w:ascii="Cambria" w:hAnsi="Cambria" w:cstheme="minorHAnsi"/>
          <w:b/>
          <w:bCs/>
        </w:rPr>
        <w:t xml:space="preserve">   </w:t>
      </w:r>
      <w:r w:rsidR="00A224ED">
        <w:rPr>
          <w:rFonts w:ascii="Cambria" w:hAnsi="Cambria" w:cstheme="minorHAnsi"/>
          <w:b/>
          <w:bCs/>
        </w:rPr>
        <w:t>4.1.</w:t>
      </w:r>
      <w:r w:rsidR="006A59DD" w:rsidRPr="000B1D9F">
        <w:rPr>
          <w:rFonts w:ascii="Cambria" w:hAnsi="Cambria" w:cstheme="minorHAnsi"/>
          <w:b/>
          <w:bCs/>
        </w:rPr>
        <w:t>1.</w:t>
      </w:r>
      <w:r w:rsidR="00A224ED">
        <w:rPr>
          <w:rFonts w:ascii="Cambria" w:hAnsi="Cambria" w:cstheme="minorHAnsi"/>
          <w:b/>
          <w:bCs/>
        </w:rPr>
        <w:t xml:space="preserve"> </w:t>
      </w:r>
      <w:r w:rsidR="006A59DD" w:rsidRPr="000B1D9F">
        <w:rPr>
          <w:rFonts w:ascii="Cambria" w:hAnsi="Cambria" w:cstheme="minorHAnsi"/>
          <w:b/>
          <w:bCs/>
        </w:rPr>
        <w:t>Cost-Efficiency</w:t>
      </w:r>
      <w:r w:rsidR="006A59DD" w:rsidRPr="000B1D9F">
        <w:rPr>
          <w:rFonts w:ascii="Cambria" w:hAnsi="Cambria" w:cstheme="minorHAnsi"/>
        </w:rPr>
        <w:t>:</w:t>
      </w:r>
    </w:p>
    <w:p w14:paraId="008232AE" w14:textId="5FB83E83" w:rsidR="006A59DD" w:rsidRPr="000B1D9F" w:rsidRDefault="006A59DD" w:rsidP="006A59DD">
      <w:pPr>
        <w:pStyle w:val="NormalWeb"/>
        <w:spacing w:before="240" w:beforeAutospacing="0" w:after="240" w:afterAutospacing="0"/>
        <w:rPr>
          <w:rFonts w:ascii="Cambria" w:hAnsi="Cambria" w:cstheme="minorHAnsi"/>
        </w:rPr>
      </w:pPr>
      <w:r w:rsidRPr="000B1D9F">
        <w:rPr>
          <w:rFonts w:ascii="Cambria" w:hAnsi="Cambria" w:cstheme="minorHAnsi"/>
        </w:rPr>
        <w:t xml:space="preserve"> By holding all elections simultaneously, the government could reduce the overall election-related expenditure, which can be redirected towards developmental projects and welfare schemes.</w:t>
      </w:r>
    </w:p>
    <w:p w14:paraId="0D319CB3" w14:textId="0D724C6C" w:rsidR="006A59DD" w:rsidRPr="000B1D9F" w:rsidRDefault="006A59DD" w:rsidP="006A59DD">
      <w:pPr>
        <w:pStyle w:val="NormalWeb"/>
        <w:spacing w:before="240" w:beforeAutospacing="0" w:after="240" w:afterAutospacing="0"/>
        <w:rPr>
          <w:rFonts w:ascii="Cambria" w:hAnsi="Cambria" w:cstheme="minorHAnsi"/>
        </w:rPr>
      </w:pPr>
      <w:r w:rsidRPr="000B1D9F">
        <w:rPr>
          <w:rFonts w:ascii="Cambria" w:hAnsi="Cambria" w:cstheme="minorHAnsi"/>
          <w:b/>
          <w:bCs/>
        </w:rPr>
        <w:t xml:space="preserve"> </w:t>
      </w:r>
      <w:r w:rsidR="00A224ED">
        <w:rPr>
          <w:rFonts w:ascii="Cambria" w:hAnsi="Cambria" w:cstheme="minorHAnsi"/>
          <w:b/>
          <w:bCs/>
        </w:rPr>
        <w:t>4.1.</w:t>
      </w:r>
      <w:r w:rsidRPr="000B1D9F">
        <w:rPr>
          <w:rFonts w:ascii="Cambria" w:hAnsi="Cambria" w:cstheme="minorHAnsi"/>
          <w:b/>
          <w:bCs/>
        </w:rPr>
        <w:t>2.</w:t>
      </w:r>
      <w:r w:rsidR="00A224ED">
        <w:rPr>
          <w:rFonts w:ascii="Cambria" w:hAnsi="Cambria" w:cstheme="minorHAnsi"/>
          <w:b/>
          <w:bCs/>
        </w:rPr>
        <w:t xml:space="preserve"> </w:t>
      </w:r>
      <w:r w:rsidRPr="000B1D9F">
        <w:rPr>
          <w:rFonts w:ascii="Cambria" w:hAnsi="Cambria" w:cstheme="minorHAnsi"/>
          <w:b/>
          <w:bCs/>
        </w:rPr>
        <w:t>Administrative Efficiency</w:t>
      </w:r>
      <w:r w:rsidRPr="000B1D9F">
        <w:rPr>
          <w:rFonts w:ascii="Cambria" w:hAnsi="Cambria" w:cstheme="minorHAnsi"/>
        </w:rPr>
        <w:t>:</w:t>
      </w:r>
    </w:p>
    <w:p w14:paraId="37AE92E4" w14:textId="3CF0CD71" w:rsidR="006A59DD" w:rsidRPr="000B1D9F" w:rsidRDefault="006A59DD" w:rsidP="006A59DD">
      <w:pPr>
        <w:pStyle w:val="NormalWeb"/>
        <w:spacing w:before="240" w:beforeAutospacing="0" w:after="240" w:afterAutospacing="0"/>
        <w:rPr>
          <w:rFonts w:ascii="Cambria" w:hAnsi="Cambria" w:cstheme="minorHAnsi"/>
        </w:rPr>
      </w:pPr>
      <w:r w:rsidRPr="000B1D9F">
        <w:rPr>
          <w:rFonts w:ascii="Cambria" w:hAnsi="Cambria" w:cstheme="minorHAnsi"/>
        </w:rPr>
        <w:t xml:space="preserve">Frequent elections lead to the diversion of administrative personnel, security forces, and government resources towards election duty. </w:t>
      </w:r>
    </w:p>
    <w:p w14:paraId="3F461496" w14:textId="6281E3FF" w:rsidR="006A59DD" w:rsidRPr="00A224ED" w:rsidRDefault="006A59DD" w:rsidP="006A59DD">
      <w:pPr>
        <w:pStyle w:val="NormalWeb"/>
        <w:spacing w:before="240" w:beforeAutospacing="0" w:after="240" w:afterAutospacing="0"/>
        <w:rPr>
          <w:rFonts w:ascii="Cambria" w:hAnsi="Cambria" w:cstheme="minorHAnsi"/>
          <w:b/>
          <w:bCs/>
        </w:rPr>
      </w:pPr>
      <w:r w:rsidRPr="00A224ED">
        <w:rPr>
          <w:rFonts w:ascii="Cambria" w:hAnsi="Cambria" w:cstheme="minorHAnsi"/>
          <w:b/>
          <w:bCs/>
        </w:rPr>
        <w:t xml:space="preserve"> </w:t>
      </w:r>
      <w:r w:rsidR="00A224ED" w:rsidRPr="00A224ED">
        <w:rPr>
          <w:rFonts w:ascii="Cambria" w:hAnsi="Cambria" w:cstheme="minorHAnsi"/>
          <w:b/>
          <w:bCs/>
        </w:rPr>
        <w:t>4.1.</w:t>
      </w:r>
      <w:r w:rsidRPr="00A224ED">
        <w:rPr>
          <w:rFonts w:ascii="Cambria" w:hAnsi="Cambria" w:cstheme="minorHAnsi"/>
          <w:b/>
          <w:bCs/>
        </w:rPr>
        <w:t>3.</w:t>
      </w:r>
      <w:r w:rsidR="00A224ED" w:rsidRPr="00A224ED">
        <w:rPr>
          <w:rFonts w:ascii="Cambria" w:hAnsi="Cambria" w:cstheme="minorHAnsi"/>
          <w:b/>
          <w:bCs/>
        </w:rPr>
        <w:t xml:space="preserve"> </w:t>
      </w:r>
      <w:r w:rsidRPr="00A224ED">
        <w:rPr>
          <w:rFonts w:ascii="Cambria" w:hAnsi="Cambria" w:cstheme="minorHAnsi"/>
          <w:b/>
          <w:bCs/>
        </w:rPr>
        <w:t>Continuous Governance:</w:t>
      </w:r>
    </w:p>
    <w:p w14:paraId="7E909D93" w14:textId="3CBD3042" w:rsidR="006A59DD" w:rsidRPr="000B1D9F" w:rsidRDefault="006A59DD" w:rsidP="006A59DD">
      <w:pPr>
        <w:pStyle w:val="NormalWeb"/>
        <w:spacing w:before="240" w:beforeAutospacing="0" w:after="240" w:afterAutospacing="0"/>
        <w:rPr>
          <w:rFonts w:ascii="Cambria" w:hAnsi="Cambria" w:cstheme="minorHAnsi"/>
        </w:rPr>
      </w:pPr>
      <w:r w:rsidRPr="000B1D9F">
        <w:rPr>
          <w:rFonts w:ascii="Cambria" w:hAnsi="Cambria" w:cstheme="minorHAnsi"/>
        </w:rPr>
        <w:t>.This can lead to policy discontinuity and hinder long-term development plans. With simultaneous elections, the government's tenure at both the center and states will align, ensuring consistent policymaking and execution.</w:t>
      </w:r>
    </w:p>
    <w:p w14:paraId="3FFEAC82" w14:textId="2FE7D9D9" w:rsidR="006A59DD" w:rsidRPr="000B1D9F" w:rsidRDefault="00A224ED" w:rsidP="006A59DD">
      <w:pPr>
        <w:pStyle w:val="NormalWeb"/>
        <w:spacing w:before="240" w:beforeAutospacing="0" w:after="240" w:afterAutospacing="0"/>
        <w:rPr>
          <w:rFonts w:ascii="Cambria" w:hAnsi="Cambria" w:cstheme="minorHAnsi"/>
          <w:b/>
          <w:bCs/>
        </w:rPr>
      </w:pPr>
      <w:r>
        <w:rPr>
          <w:rFonts w:ascii="Cambria" w:hAnsi="Cambria" w:cstheme="minorHAnsi"/>
          <w:b/>
          <w:bCs/>
        </w:rPr>
        <w:t xml:space="preserve">4.1.4. </w:t>
      </w:r>
      <w:r w:rsidR="006A59DD" w:rsidRPr="000B1D9F">
        <w:rPr>
          <w:rFonts w:ascii="Cambria" w:hAnsi="Cambria" w:cstheme="minorHAnsi"/>
          <w:b/>
          <w:bCs/>
        </w:rPr>
        <w:t>Reduction in Security Concerns:</w:t>
      </w:r>
    </w:p>
    <w:p w14:paraId="3878C864" w14:textId="18659C6C" w:rsidR="006A59DD" w:rsidRPr="000B1D9F" w:rsidRDefault="006A59DD" w:rsidP="006A59DD">
      <w:pPr>
        <w:pStyle w:val="NormalWeb"/>
        <w:spacing w:before="240" w:beforeAutospacing="0" w:after="240" w:afterAutospacing="0"/>
        <w:rPr>
          <w:rFonts w:ascii="Cambria" w:hAnsi="Cambria" w:cstheme="minorHAnsi"/>
        </w:rPr>
      </w:pPr>
      <w:r w:rsidRPr="000B1D9F">
        <w:rPr>
          <w:rFonts w:ascii="Cambria" w:hAnsi="Cambria" w:cstheme="minorHAnsi"/>
        </w:rPr>
        <w:t>Frequent elections impose significant security challenges, as security forces need to be deployed repeatedly in different regions</w:t>
      </w:r>
      <w:r w:rsidRPr="000B1D9F">
        <w:rPr>
          <w:rFonts w:ascii="Cambria" w:hAnsi="Cambria" w:cstheme="minorHAnsi"/>
        </w:rPr>
        <w:t xml:space="preserve"> </w:t>
      </w:r>
    </w:p>
    <w:p w14:paraId="0CAC7614" w14:textId="3614154C" w:rsidR="006A59DD" w:rsidRPr="000B1D9F" w:rsidRDefault="006A59DD" w:rsidP="006A59DD">
      <w:pPr>
        <w:pStyle w:val="NormalWeb"/>
        <w:spacing w:before="240" w:beforeAutospacing="0" w:after="240" w:afterAutospacing="0"/>
        <w:rPr>
          <w:rFonts w:ascii="Cambria" w:hAnsi="Cambria" w:cstheme="minorHAnsi"/>
          <w:b/>
          <w:bCs/>
          <w:sz w:val="28"/>
          <w:szCs w:val="28"/>
        </w:rPr>
      </w:pPr>
      <w:r w:rsidRPr="000B1D9F">
        <w:rPr>
          <w:rFonts w:ascii="Cambria" w:hAnsi="Cambria" w:cstheme="minorHAnsi"/>
          <w:b/>
          <w:bCs/>
          <w:sz w:val="28"/>
          <w:szCs w:val="28"/>
        </w:rPr>
        <w:lastRenderedPageBreak/>
        <w:t xml:space="preserve">                        4.2 Disadvantages:</w:t>
      </w:r>
    </w:p>
    <w:p w14:paraId="4F3A9742" w14:textId="1032F898" w:rsidR="006A59DD" w:rsidRPr="000B1D9F" w:rsidRDefault="00A224ED" w:rsidP="006A59DD">
      <w:pPr>
        <w:pStyle w:val="NormalWeb"/>
        <w:spacing w:before="240" w:beforeAutospacing="0" w:after="240" w:afterAutospacing="0"/>
        <w:rPr>
          <w:rFonts w:ascii="Cambria" w:hAnsi="Cambria" w:cstheme="minorHAnsi"/>
          <w:b/>
          <w:bCs/>
        </w:rPr>
      </w:pPr>
      <w:r>
        <w:rPr>
          <w:rFonts w:ascii="Cambria" w:hAnsi="Cambria" w:cstheme="minorHAnsi"/>
          <w:b/>
          <w:bCs/>
        </w:rPr>
        <w:t>4.2.</w:t>
      </w:r>
      <w:r w:rsidR="006A59DD" w:rsidRPr="000B1D9F">
        <w:rPr>
          <w:rFonts w:ascii="Cambria" w:hAnsi="Cambria" w:cstheme="minorHAnsi"/>
          <w:b/>
          <w:bCs/>
        </w:rPr>
        <w:t>1.</w:t>
      </w:r>
      <w:r>
        <w:rPr>
          <w:rFonts w:ascii="Cambria" w:hAnsi="Cambria" w:cstheme="minorHAnsi"/>
          <w:b/>
          <w:bCs/>
        </w:rPr>
        <w:t xml:space="preserve"> </w:t>
      </w:r>
      <w:r w:rsidR="006A59DD" w:rsidRPr="000B1D9F">
        <w:rPr>
          <w:rFonts w:ascii="Cambria" w:hAnsi="Cambria" w:cstheme="minorHAnsi"/>
          <w:b/>
          <w:bCs/>
        </w:rPr>
        <w:t>Constitutional Challenges:</w:t>
      </w:r>
    </w:p>
    <w:p w14:paraId="15C9AF72" w14:textId="33E8530B" w:rsidR="006A59DD" w:rsidRPr="000B1D9F" w:rsidRDefault="000B1D9F" w:rsidP="006A59DD">
      <w:pPr>
        <w:pStyle w:val="NormalWeb"/>
        <w:spacing w:before="240" w:beforeAutospacing="0" w:after="240" w:afterAutospacing="0"/>
        <w:rPr>
          <w:rFonts w:ascii="Cambria" w:hAnsi="Cambria" w:cstheme="minorHAnsi"/>
        </w:rPr>
      </w:pPr>
      <w:r w:rsidRPr="000B1D9F">
        <w:rPr>
          <w:rFonts w:ascii="Cambria" w:hAnsi="Cambria" w:cstheme="minorHAnsi"/>
        </w:rPr>
        <w:t xml:space="preserve">       </w:t>
      </w:r>
      <w:r w:rsidR="006A59DD" w:rsidRPr="000B1D9F">
        <w:rPr>
          <w:rFonts w:ascii="Cambria" w:hAnsi="Cambria" w:cstheme="minorHAnsi"/>
        </w:rPr>
        <w:t xml:space="preserve"> The current constitutional provisions mandate a fixed tenure for the Lok Sabha and state legislative assemblies, and any alteration to this arrangement would require complex legal changes that could face resistance and hurdles.</w:t>
      </w:r>
    </w:p>
    <w:p w14:paraId="76EFC0F3" w14:textId="6A1058FE" w:rsidR="006A59DD" w:rsidRPr="000B1D9F" w:rsidRDefault="00A224ED" w:rsidP="006A59DD">
      <w:pPr>
        <w:pStyle w:val="NormalWeb"/>
        <w:spacing w:before="240" w:beforeAutospacing="0" w:after="240" w:afterAutospacing="0"/>
        <w:rPr>
          <w:rFonts w:ascii="Cambria" w:hAnsi="Cambria" w:cstheme="minorHAnsi"/>
          <w:b/>
          <w:bCs/>
        </w:rPr>
      </w:pPr>
      <w:r>
        <w:rPr>
          <w:rFonts w:ascii="Cambria" w:hAnsi="Cambria" w:cstheme="minorHAnsi"/>
          <w:b/>
          <w:bCs/>
        </w:rPr>
        <w:t>4.2.</w:t>
      </w:r>
      <w:r w:rsidR="006A59DD" w:rsidRPr="000B1D9F">
        <w:rPr>
          <w:rFonts w:ascii="Cambria" w:hAnsi="Cambria" w:cstheme="minorHAnsi"/>
          <w:b/>
          <w:bCs/>
        </w:rPr>
        <w:t>2.</w:t>
      </w:r>
      <w:r>
        <w:rPr>
          <w:rFonts w:ascii="Cambria" w:hAnsi="Cambria" w:cstheme="minorHAnsi"/>
          <w:b/>
          <w:bCs/>
        </w:rPr>
        <w:t xml:space="preserve"> </w:t>
      </w:r>
      <w:r w:rsidR="006A59DD" w:rsidRPr="000B1D9F">
        <w:rPr>
          <w:rFonts w:ascii="Cambria" w:hAnsi="Cambria" w:cstheme="minorHAnsi"/>
          <w:b/>
          <w:bCs/>
        </w:rPr>
        <w:t>Impracticality of Syncing Terms:</w:t>
      </w:r>
    </w:p>
    <w:p w14:paraId="72C719B5" w14:textId="3CFFC04D" w:rsidR="006A59DD" w:rsidRPr="000B1D9F" w:rsidRDefault="000B1D9F" w:rsidP="006A59DD">
      <w:pPr>
        <w:pStyle w:val="NormalWeb"/>
        <w:spacing w:before="240" w:beforeAutospacing="0" w:after="240" w:afterAutospacing="0"/>
        <w:rPr>
          <w:rFonts w:ascii="Cambria" w:hAnsi="Cambria" w:cstheme="minorHAnsi"/>
        </w:rPr>
      </w:pPr>
      <w:r w:rsidRPr="000B1D9F">
        <w:rPr>
          <w:rFonts w:ascii="Cambria" w:hAnsi="Cambria" w:cstheme="minorHAnsi"/>
        </w:rPr>
        <w:t xml:space="preserve">       </w:t>
      </w:r>
      <w:r w:rsidR="006A59DD" w:rsidRPr="000B1D9F">
        <w:rPr>
          <w:rFonts w:ascii="Cambria" w:hAnsi="Cambria" w:cstheme="minorHAnsi"/>
        </w:rPr>
        <w:t xml:space="preserve">States in India have different political dynamics, and governments may fall or face instability before completing their full term. </w:t>
      </w:r>
    </w:p>
    <w:p w14:paraId="5B3221FF" w14:textId="0E779D6A" w:rsidR="006A59DD" w:rsidRPr="000B1D9F" w:rsidRDefault="00A224ED" w:rsidP="006A59DD">
      <w:pPr>
        <w:pStyle w:val="NormalWeb"/>
        <w:spacing w:before="240" w:beforeAutospacing="0" w:after="240" w:afterAutospacing="0"/>
        <w:rPr>
          <w:rFonts w:ascii="Cambria" w:hAnsi="Cambria" w:cstheme="minorHAnsi"/>
          <w:b/>
          <w:bCs/>
        </w:rPr>
      </w:pPr>
      <w:r>
        <w:rPr>
          <w:rFonts w:ascii="Cambria" w:hAnsi="Cambria" w:cstheme="minorHAnsi"/>
          <w:b/>
          <w:bCs/>
        </w:rPr>
        <w:t>4.2.</w:t>
      </w:r>
      <w:r w:rsidR="006A59DD" w:rsidRPr="000B1D9F">
        <w:rPr>
          <w:rFonts w:ascii="Cambria" w:hAnsi="Cambria" w:cstheme="minorHAnsi"/>
          <w:b/>
          <w:bCs/>
        </w:rPr>
        <w:t>3.</w:t>
      </w:r>
      <w:r>
        <w:rPr>
          <w:rFonts w:ascii="Cambria" w:hAnsi="Cambria" w:cstheme="minorHAnsi"/>
          <w:b/>
          <w:bCs/>
        </w:rPr>
        <w:t xml:space="preserve"> </w:t>
      </w:r>
      <w:r w:rsidR="006A59DD" w:rsidRPr="000B1D9F">
        <w:rPr>
          <w:rFonts w:ascii="Cambria" w:hAnsi="Cambria" w:cstheme="minorHAnsi"/>
          <w:b/>
          <w:bCs/>
        </w:rPr>
        <w:t>Erosion of Regional Identity:</w:t>
      </w:r>
    </w:p>
    <w:p w14:paraId="2D4F2D8C" w14:textId="45639DD7" w:rsidR="006A59DD" w:rsidRPr="000B1D9F" w:rsidRDefault="006A59DD" w:rsidP="006A59DD">
      <w:pPr>
        <w:pStyle w:val="NormalWeb"/>
        <w:spacing w:before="240" w:beforeAutospacing="0" w:after="240" w:afterAutospacing="0"/>
        <w:rPr>
          <w:rFonts w:ascii="Cambria" w:hAnsi="Cambria" w:cstheme="minorHAnsi"/>
        </w:rPr>
      </w:pPr>
      <w:r w:rsidRPr="000B1D9F">
        <w:rPr>
          <w:rFonts w:ascii="Cambria" w:hAnsi="Cambria" w:cstheme="minorHAnsi"/>
        </w:rPr>
        <w:t xml:space="preserve"> </w:t>
      </w:r>
      <w:r w:rsidR="000B1D9F" w:rsidRPr="000B1D9F">
        <w:rPr>
          <w:rFonts w:ascii="Cambria" w:hAnsi="Cambria" w:cstheme="minorHAnsi"/>
        </w:rPr>
        <w:t xml:space="preserve">       </w:t>
      </w:r>
      <w:r w:rsidRPr="000B1D9F">
        <w:rPr>
          <w:rFonts w:ascii="Cambria" w:hAnsi="Cambria" w:cstheme="minorHAnsi"/>
        </w:rPr>
        <w:t>Smaller regional parties might struggle to gain attention in a nationalized election campaign dominated by major national parties. This could diminish the representation of diverse regional interests and concerns.</w:t>
      </w:r>
    </w:p>
    <w:p w14:paraId="13983CDF" w14:textId="69E7BB48" w:rsidR="006A59DD" w:rsidRPr="000B1D9F" w:rsidRDefault="00A224ED" w:rsidP="006A59DD">
      <w:pPr>
        <w:pStyle w:val="NormalWeb"/>
        <w:spacing w:before="240" w:beforeAutospacing="0" w:after="240" w:afterAutospacing="0"/>
        <w:rPr>
          <w:rFonts w:ascii="Cambria" w:hAnsi="Cambria" w:cstheme="minorHAnsi"/>
          <w:b/>
          <w:bCs/>
        </w:rPr>
      </w:pPr>
      <w:r>
        <w:rPr>
          <w:rFonts w:ascii="Cambria" w:hAnsi="Cambria" w:cstheme="minorHAnsi"/>
          <w:b/>
          <w:bCs/>
        </w:rPr>
        <w:t>4.2.</w:t>
      </w:r>
      <w:r w:rsidR="006A59DD" w:rsidRPr="000B1D9F">
        <w:rPr>
          <w:rFonts w:ascii="Cambria" w:hAnsi="Cambria" w:cstheme="minorHAnsi"/>
          <w:b/>
          <w:bCs/>
        </w:rPr>
        <w:t>4.</w:t>
      </w:r>
      <w:r>
        <w:rPr>
          <w:rFonts w:ascii="Cambria" w:hAnsi="Cambria" w:cstheme="minorHAnsi"/>
          <w:b/>
          <w:bCs/>
        </w:rPr>
        <w:t xml:space="preserve"> </w:t>
      </w:r>
      <w:r w:rsidR="006A59DD" w:rsidRPr="000B1D9F">
        <w:rPr>
          <w:rFonts w:ascii="Cambria" w:hAnsi="Cambria" w:cstheme="minorHAnsi"/>
          <w:b/>
          <w:bCs/>
        </w:rPr>
        <w:t>Overemphasis on National Issues:</w:t>
      </w:r>
    </w:p>
    <w:p w14:paraId="786639A8" w14:textId="754A1143" w:rsidR="006A59DD" w:rsidRPr="000B1D9F" w:rsidRDefault="000B1D9F" w:rsidP="006A59DD">
      <w:pPr>
        <w:pStyle w:val="NormalWeb"/>
        <w:spacing w:before="240" w:beforeAutospacing="0" w:after="240" w:afterAutospacing="0"/>
        <w:rPr>
          <w:rFonts w:ascii="Cambria" w:hAnsi="Cambria" w:cstheme="minorHAnsi"/>
        </w:rPr>
      </w:pPr>
      <w:r w:rsidRPr="000B1D9F">
        <w:rPr>
          <w:rFonts w:ascii="Cambria" w:hAnsi="Cambria" w:cstheme="minorHAnsi"/>
        </w:rPr>
        <w:t xml:space="preserve">          </w:t>
      </w:r>
      <w:r w:rsidR="006A59DD" w:rsidRPr="000B1D9F">
        <w:rPr>
          <w:rFonts w:ascii="Cambria" w:hAnsi="Cambria" w:cstheme="minorHAnsi"/>
        </w:rPr>
        <w:t>This could result in neglecting crucial regional issues, hampering the overall development of the country.</w:t>
      </w:r>
    </w:p>
    <w:p w14:paraId="4BCF83CD" w14:textId="3B85DE85" w:rsidR="00441023" w:rsidRPr="000B1D9F" w:rsidRDefault="006A59DD" w:rsidP="006A59DD">
      <w:pPr>
        <w:pStyle w:val="NormalWeb"/>
        <w:spacing w:before="240" w:beforeAutospacing="0" w:after="240" w:afterAutospacing="0"/>
        <w:rPr>
          <w:rFonts w:ascii="Cambria" w:hAnsi="Cambria" w:cstheme="minorHAnsi"/>
          <w:b/>
          <w:bCs/>
          <w:sz w:val="32"/>
          <w:szCs w:val="32"/>
        </w:rPr>
      </w:pPr>
      <w:r w:rsidRPr="000B1D9F">
        <w:rPr>
          <w:rFonts w:ascii="Cambria" w:hAnsi="Cambria" w:cstheme="minorHAnsi"/>
          <w:b/>
          <w:bCs/>
          <w:sz w:val="32"/>
          <w:szCs w:val="32"/>
        </w:rPr>
        <w:t>5.</w:t>
      </w:r>
      <w:r w:rsidR="000B1D9F" w:rsidRPr="000B1D9F">
        <w:rPr>
          <w:rFonts w:ascii="Cambria" w:hAnsi="Cambria" w:cstheme="minorHAnsi"/>
          <w:b/>
          <w:bCs/>
          <w:sz w:val="32"/>
          <w:szCs w:val="32"/>
        </w:rPr>
        <w:t>A</w:t>
      </w:r>
      <w:r w:rsidRPr="000B1D9F">
        <w:rPr>
          <w:rFonts w:ascii="Cambria" w:hAnsi="Cambria" w:cstheme="minorHAnsi"/>
          <w:b/>
          <w:bCs/>
          <w:sz w:val="32"/>
          <w:szCs w:val="32"/>
        </w:rPr>
        <w:t>pplications</w:t>
      </w:r>
      <w:r w:rsidR="00441023" w:rsidRPr="000B1D9F">
        <w:rPr>
          <w:rFonts w:ascii="Cambria" w:hAnsi="Cambria" w:cstheme="minorHAnsi"/>
          <w:b/>
          <w:bCs/>
          <w:sz w:val="32"/>
          <w:szCs w:val="32"/>
        </w:rPr>
        <w:t>:</w:t>
      </w:r>
    </w:p>
    <w:p w14:paraId="4FD151EC" w14:textId="77777777" w:rsidR="00441023" w:rsidRPr="000B1D9F" w:rsidRDefault="00441023" w:rsidP="006A59DD">
      <w:pPr>
        <w:pStyle w:val="NormalWeb"/>
        <w:spacing w:before="240" w:beforeAutospacing="0" w:after="240" w:afterAutospacing="0"/>
        <w:rPr>
          <w:rStyle w:val="kx21rb"/>
          <w:rFonts w:ascii="Cambria" w:hAnsi="Cambria" w:cstheme="minorHAnsi"/>
          <w:color w:val="70757A"/>
          <w:shd w:val="clear" w:color="auto" w:fill="FFFFFF"/>
        </w:rPr>
      </w:pPr>
      <w:r w:rsidRPr="000B1D9F">
        <w:rPr>
          <w:rStyle w:val="hgkelc"/>
          <w:rFonts w:ascii="Cambria" w:hAnsi="Cambria" w:cstheme="minorHAnsi"/>
          <w:color w:val="202124"/>
          <w:shd w:val="clear" w:color="auto" w:fill="FFFFFF"/>
          <w:lang w:val="en"/>
        </w:rPr>
        <w:t xml:space="preserve">           </w:t>
      </w:r>
      <w:r w:rsidRPr="000B1D9F">
        <w:rPr>
          <w:rStyle w:val="hgkelc"/>
          <w:rFonts w:ascii="Cambria" w:hAnsi="Cambria" w:cstheme="minorHAnsi"/>
          <w:color w:val="202124"/>
          <w:shd w:val="clear" w:color="auto" w:fill="FFFFFF"/>
          <w:lang w:val="en"/>
        </w:rPr>
        <w:t>Data analytics </w:t>
      </w:r>
      <w:r w:rsidRPr="000B1D9F">
        <w:rPr>
          <w:rStyle w:val="hgkelc"/>
          <w:rFonts w:ascii="Cambria" w:hAnsi="Cambria" w:cstheme="minorHAnsi"/>
          <w:color w:val="040C28"/>
          <w:shd w:val="clear" w:color="auto" w:fill="FFFFFF"/>
          <w:lang w:val="en"/>
        </w:rPr>
        <w:t>help a business optimize its performance, perform more efficiently, maximize profit, or make more strategically-guided decisions</w:t>
      </w:r>
      <w:r w:rsidRPr="000B1D9F">
        <w:rPr>
          <w:rStyle w:val="hgkelc"/>
          <w:rFonts w:ascii="Cambria" w:hAnsi="Cambria" w:cstheme="minorHAnsi"/>
          <w:color w:val="202124"/>
          <w:shd w:val="clear" w:color="auto" w:fill="FFFFFF"/>
          <w:lang w:val="en"/>
        </w:rPr>
        <w:t>. The techniques and processes of data analytics have been automated into mechanical processes and algorithms that work over raw data for human consumption.</w:t>
      </w:r>
      <w:r w:rsidRPr="000B1D9F">
        <w:rPr>
          <w:rStyle w:val="kx21rb"/>
          <w:rFonts w:ascii="Cambria" w:hAnsi="Cambria" w:cstheme="minorHAnsi"/>
          <w:color w:val="70757A"/>
          <w:shd w:val="clear" w:color="auto" w:fill="FFFFFF"/>
        </w:rPr>
        <w:t xml:space="preserve"> </w:t>
      </w:r>
    </w:p>
    <w:p w14:paraId="3B2E3BF3" w14:textId="77777777" w:rsidR="00A224ED" w:rsidRDefault="00441023" w:rsidP="006A59DD">
      <w:pPr>
        <w:pStyle w:val="NormalWeb"/>
        <w:spacing w:before="240" w:beforeAutospacing="0" w:after="240" w:afterAutospacing="0"/>
        <w:rPr>
          <w:rStyle w:val="kx21rb"/>
          <w:rFonts w:ascii="Cambria" w:hAnsi="Cambria" w:cstheme="minorHAnsi"/>
          <w:b/>
          <w:bCs/>
          <w:color w:val="000000" w:themeColor="text1"/>
          <w:sz w:val="32"/>
          <w:szCs w:val="32"/>
          <w:shd w:val="clear" w:color="auto" w:fill="FFFFFF"/>
        </w:rPr>
      </w:pPr>
      <w:r w:rsidRPr="000B1D9F">
        <w:rPr>
          <w:rStyle w:val="kx21rb"/>
          <w:rFonts w:ascii="Cambria" w:hAnsi="Cambria" w:cstheme="minorHAnsi"/>
          <w:b/>
          <w:bCs/>
          <w:color w:val="000000" w:themeColor="text1"/>
          <w:sz w:val="32"/>
          <w:szCs w:val="32"/>
          <w:shd w:val="clear" w:color="auto" w:fill="FFFFFF"/>
        </w:rPr>
        <w:t xml:space="preserve">6. </w:t>
      </w:r>
      <w:r w:rsidR="000B1D9F">
        <w:rPr>
          <w:rStyle w:val="kx21rb"/>
          <w:rFonts w:ascii="Cambria" w:hAnsi="Cambria" w:cstheme="minorHAnsi"/>
          <w:b/>
          <w:bCs/>
          <w:color w:val="000000" w:themeColor="text1"/>
          <w:sz w:val="32"/>
          <w:szCs w:val="32"/>
          <w:shd w:val="clear" w:color="auto" w:fill="FFFFFF"/>
        </w:rPr>
        <w:t>C</w:t>
      </w:r>
      <w:r w:rsidRPr="000B1D9F">
        <w:rPr>
          <w:rStyle w:val="kx21rb"/>
          <w:rFonts w:ascii="Cambria" w:hAnsi="Cambria" w:cstheme="minorHAnsi"/>
          <w:b/>
          <w:bCs/>
          <w:color w:val="000000" w:themeColor="text1"/>
          <w:sz w:val="32"/>
          <w:szCs w:val="32"/>
          <w:shd w:val="clear" w:color="auto" w:fill="FFFFFF"/>
        </w:rPr>
        <w:t>onclusion</w:t>
      </w:r>
      <w:r w:rsidR="00A224ED">
        <w:rPr>
          <w:rStyle w:val="kx21rb"/>
          <w:rFonts w:ascii="Cambria" w:hAnsi="Cambria" w:cstheme="minorHAnsi"/>
          <w:b/>
          <w:bCs/>
          <w:color w:val="000000" w:themeColor="text1"/>
          <w:sz w:val="32"/>
          <w:szCs w:val="32"/>
          <w:shd w:val="clear" w:color="auto" w:fill="FFFFFF"/>
        </w:rPr>
        <w:t xml:space="preserve">:                                                                                                  </w:t>
      </w:r>
    </w:p>
    <w:p w14:paraId="5B56F334" w14:textId="6AF9BEE1" w:rsidR="00441023" w:rsidRPr="00A224ED" w:rsidRDefault="00A224ED" w:rsidP="006A59DD">
      <w:pPr>
        <w:pStyle w:val="NormalWeb"/>
        <w:spacing w:before="240" w:beforeAutospacing="0" w:after="240" w:afterAutospacing="0"/>
        <w:rPr>
          <w:rStyle w:val="kx21rb"/>
          <w:rFonts w:ascii="Cambria" w:hAnsi="Cambria" w:cstheme="minorHAnsi"/>
          <w:b/>
          <w:bCs/>
          <w:color w:val="000000" w:themeColor="text1"/>
          <w:sz w:val="32"/>
          <w:szCs w:val="32"/>
          <w:shd w:val="clear" w:color="auto" w:fill="FFFFFF"/>
        </w:rPr>
      </w:pPr>
      <w:r>
        <w:rPr>
          <w:rStyle w:val="kx21rb"/>
          <w:rFonts w:ascii="Cambria" w:hAnsi="Cambria" w:cstheme="minorHAnsi"/>
          <w:color w:val="000000" w:themeColor="text1"/>
          <w:shd w:val="clear" w:color="auto" w:fill="FFFFFF"/>
        </w:rPr>
        <w:t xml:space="preserve">         F</w:t>
      </w:r>
      <w:r w:rsidR="000B1D9F" w:rsidRPr="000B1D9F">
        <w:rPr>
          <w:rStyle w:val="kx21rb"/>
          <w:rFonts w:ascii="Cambria" w:hAnsi="Cambria" w:cstheme="minorHAnsi"/>
          <w:color w:val="000000" w:themeColor="text1"/>
          <w:shd w:val="clear" w:color="auto" w:fill="FFFFFF"/>
        </w:rPr>
        <w:t>rom this project we learnt about how to election c</w:t>
      </w:r>
      <w:r w:rsidR="000B1D9F">
        <w:rPr>
          <w:rStyle w:val="kx21rb"/>
          <w:rFonts w:ascii="Cambria" w:hAnsi="Cambria" w:cstheme="minorHAnsi"/>
          <w:color w:val="000000" w:themeColor="text1"/>
          <w:shd w:val="clear" w:color="auto" w:fill="FFFFFF"/>
        </w:rPr>
        <w:t xml:space="preserve">onducted and </w:t>
      </w:r>
      <w:r>
        <w:rPr>
          <w:rStyle w:val="kx21rb"/>
          <w:rFonts w:ascii="Cambria" w:hAnsi="Cambria" w:cstheme="minorHAnsi"/>
          <w:color w:val="000000" w:themeColor="text1"/>
          <w:shd w:val="clear" w:color="auto" w:fill="FFFFFF"/>
        </w:rPr>
        <w:t>maintain their list of datasets. In this we made empathy map, brainstorming map, visualizations, dashboard &amp; story based on Lok Sabha analysis of 2019.</w:t>
      </w:r>
      <w:r w:rsidR="000B1D9F" w:rsidRPr="000B1D9F">
        <w:rPr>
          <w:rStyle w:val="kx21rb"/>
          <w:rFonts w:ascii="Cambria" w:hAnsi="Cambria" w:cstheme="minorHAnsi"/>
          <w:color w:val="000000" w:themeColor="text1"/>
          <w:shd w:val="clear" w:color="auto" w:fill="FFFFFF"/>
        </w:rPr>
        <w:t xml:space="preserve"> </w:t>
      </w:r>
    </w:p>
    <w:p w14:paraId="0448C0FE" w14:textId="77777777" w:rsidR="00A224ED" w:rsidRDefault="00A224ED" w:rsidP="00A224ED">
      <w:pPr>
        <w:pStyle w:val="NormalWeb"/>
        <w:spacing w:before="240" w:beforeAutospacing="0" w:after="240" w:afterAutospacing="0"/>
        <w:rPr>
          <w:rStyle w:val="kx21rb"/>
          <w:rFonts w:ascii="Cambria" w:hAnsi="Cambria" w:cstheme="minorHAnsi"/>
          <w:b/>
          <w:bCs/>
          <w:color w:val="000000" w:themeColor="text1"/>
          <w:sz w:val="32"/>
          <w:szCs w:val="32"/>
          <w:shd w:val="clear" w:color="auto" w:fill="FFFFFF"/>
        </w:rPr>
      </w:pPr>
      <w:r>
        <w:rPr>
          <w:rStyle w:val="kx21rb"/>
          <w:rFonts w:ascii="Cambria" w:hAnsi="Cambria" w:cstheme="minorHAnsi"/>
          <w:b/>
          <w:bCs/>
          <w:color w:val="000000" w:themeColor="text1"/>
          <w:sz w:val="32"/>
          <w:szCs w:val="32"/>
          <w:shd w:val="clear" w:color="auto" w:fill="FFFFFF"/>
        </w:rPr>
        <w:t>7. Future scope:</w:t>
      </w:r>
    </w:p>
    <w:p w14:paraId="3A87DED9" w14:textId="66B89740" w:rsidR="00441023" w:rsidRPr="00A224ED" w:rsidRDefault="00A224ED" w:rsidP="00A224ED">
      <w:pPr>
        <w:pStyle w:val="NormalWeb"/>
        <w:spacing w:before="240" w:beforeAutospacing="0" w:after="240" w:afterAutospacing="0"/>
        <w:rPr>
          <w:rFonts w:ascii="Cambria" w:hAnsi="Cambria" w:cstheme="minorHAnsi"/>
          <w:b/>
          <w:bCs/>
          <w:color w:val="000000" w:themeColor="text1"/>
          <w:shd w:val="clear" w:color="auto" w:fill="FFFFFF"/>
        </w:rPr>
      </w:pPr>
      <w:r w:rsidRPr="00A224ED">
        <w:rPr>
          <w:rStyle w:val="kx21rb"/>
          <w:rFonts w:ascii="Cambria" w:hAnsi="Cambria" w:cstheme="minorHAnsi"/>
          <w:b/>
          <w:bCs/>
          <w:color w:val="000000" w:themeColor="text1"/>
          <w:shd w:val="clear" w:color="auto" w:fill="FFFFFF"/>
        </w:rPr>
        <w:t xml:space="preserve">         </w:t>
      </w:r>
      <w:r w:rsidRPr="00A224ED">
        <w:rPr>
          <w:rFonts w:ascii="Cambria" w:hAnsi="Cambria" w:cs="Arial"/>
          <w:color w:val="333333"/>
          <w:shd w:val="clear" w:color="auto" w:fill="FFFFFF"/>
        </w:rPr>
        <w:t>The future scope of</w:t>
      </w:r>
      <w:r w:rsidRPr="00A224ED">
        <w:rPr>
          <w:rFonts w:ascii="Cambria" w:hAnsi="Cambria" w:cs="Arial"/>
          <w:color w:val="333333"/>
          <w:shd w:val="clear" w:color="auto" w:fill="FFFFFF"/>
        </w:rPr>
        <w:t xml:space="preserve"> data analytics</w:t>
      </w:r>
      <w:r w:rsidRPr="00A224ED">
        <w:rPr>
          <w:rFonts w:ascii="Cambria" w:hAnsi="Cambria" w:cs="Arial"/>
          <w:color w:val="333333"/>
          <w:shd w:val="clear" w:color="auto" w:fill="FFFFFF"/>
        </w:rPr>
        <w:t> in India is bright due to several reasons. A career in business analytics is rewarding and offers a wide range of personal and professional development opportunities. Understanding statistical approaches, mathematical capability, business learning, logical thinking and Big Data are just a few of the natural talents needed to be a Data Analytics professional. The ability to anal</w:t>
      </w:r>
      <w:r w:rsidRPr="00A224ED">
        <w:rPr>
          <w:rFonts w:ascii="Cambria" w:hAnsi="Cambria" w:cs="Arial"/>
          <w:color w:val="333333"/>
          <w:shd w:val="clear" w:color="auto" w:fill="FFFFFF"/>
        </w:rPr>
        <w:t>yze</w:t>
      </w:r>
      <w:r w:rsidRPr="00A224ED">
        <w:rPr>
          <w:rFonts w:ascii="Cambria" w:hAnsi="Cambria" w:cs="Arial"/>
          <w:color w:val="333333"/>
          <w:shd w:val="clear" w:color="auto" w:fill="FFFFFF"/>
        </w:rPr>
        <w:t xml:space="preserve"> business circumstances and develop creative solutions is also necessary.</w:t>
      </w:r>
      <w:r w:rsidRPr="00A224ED">
        <w:rPr>
          <w:rFonts w:ascii="Cambria" w:hAnsi="Cambria" w:cs="Arial"/>
          <w:color w:val="333333"/>
          <w:shd w:val="clear" w:color="auto" w:fill="FFFFFF"/>
        </w:rPr>
        <w:t xml:space="preserve"> </w:t>
      </w:r>
    </w:p>
    <w:p w14:paraId="3BCA0981" w14:textId="77777777" w:rsidR="006A59DD" w:rsidRPr="00A224ED" w:rsidRDefault="006A59DD" w:rsidP="006A59DD">
      <w:pPr>
        <w:pStyle w:val="NormalWeb"/>
        <w:spacing w:before="240" w:beforeAutospacing="0" w:after="240" w:afterAutospacing="0"/>
        <w:rPr>
          <w:rFonts w:ascii="Cambria" w:hAnsi="Cambria" w:cstheme="minorHAnsi"/>
        </w:rPr>
      </w:pPr>
    </w:p>
    <w:sectPr w:rsidR="006A59DD" w:rsidRPr="00A22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0107" w14:textId="77777777" w:rsidR="00DE5307" w:rsidRDefault="00DE5307" w:rsidP="006C08BF">
      <w:pPr>
        <w:spacing w:after="0" w:line="240" w:lineRule="auto"/>
      </w:pPr>
      <w:r>
        <w:separator/>
      </w:r>
    </w:p>
  </w:endnote>
  <w:endnote w:type="continuationSeparator" w:id="0">
    <w:p w14:paraId="06E03590" w14:textId="77777777" w:rsidR="00DE5307" w:rsidRDefault="00DE5307" w:rsidP="006C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0BBF" w14:textId="77777777" w:rsidR="00DE5307" w:rsidRDefault="00DE5307" w:rsidP="006C08BF">
      <w:pPr>
        <w:spacing w:after="0" w:line="240" w:lineRule="auto"/>
      </w:pPr>
      <w:r>
        <w:separator/>
      </w:r>
    </w:p>
  </w:footnote>
  <w:footnote w:type="continuationSeparator" w:id="0">
    <w:p w14:paraId="4D7F1BB8" w14:textId="77777777" w:rsidR="00DE5307" w:rsidRDefault="00DE5307" w:rsidP="006C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2668"/>
    <w:multiLevelType w:val="multilevel"/>
    <w:tmpl w:val="4864A17C"/>
    <w:lvl w:ilvl="0">
      <w:start w:val="2"/>
      <w:numFmt w:val="decimal"/>
      <w:lvlText w:val="%1"/>
      <w:lvlJc w:val="left"/>
      <w:pPr>
        <w:ind w:left="360" w:hanging="360"/>
      </w:pPr>
      <w:rPr>
        <w:rFonts w:hint="default"/>
      </w:rPr>
    </w:lvl>
    <w:lvl w:ilvl="1">
      <w:start w:val="2"/>
      <w:numFmt w:val="decimal"/>
      <w:lvlText w:val="%1.%2"/>
      <w:lvlJc w:val="left"/>
      <w:pPr>
        <w:ind w:left="2328" w:hanging="720"/>
      </w:pPr>
      <w:rPr>
        <w:rFonts w:hint="default"/>
      </w:rPr>
    </w:lvl>
    <w:lvl w:ilvl="2">
      <w:start w:val="1"/>
      <w:numFmt w:val="decimal"/>
      <w:lvlText w:val="%1.%2.%3"/>
      <w:lvlJc w:val="left"/>
      <w:pPr>
        <w:ind w:left="4296" w:hanging="1080"/>
      </w:pPr>
      <w:rPr>
        <w:rFonts w:hint="default"/>
      </w:rPr>
    </w:lvl>
    <w:lvl w:ilvl="3">
      <w:start w:val="1"/>
      <w:numFmt w:val="decimal"/>
      <w:lvlText w:val="%1.%2.%3.%4"/>
      <w:lvlJc w:val="left"/>
      <w:pPr>
        <w:ind w:left="5904" w:hanging="1080"/>
      </w:pPr>
      <w:rPr>
        <w:rFonts w:hint="default"/>
      </w:rPr>
    </w:lvl>
    <w:lvl w:ilvl="4">
      <w:start w:val="1"/>
      <w:numFmt w:val="decimal"/>
      <w:lvlText w:val="%1.%2.%3.%4.%5"/>
      <w:lvlJc w:val="left"/>
      <w:pPr>
        <w:ind w:left="7872" w:hanging="1440"/>
      </w:pPr>
      <w:rPr>
        <w:rFonts w:hint="default"/>
      </w:rPr>
    </w:lvl>
    <w:lvl w:ilvl="5">
      <w:start w:val="1"/>
      <w:numFmt w:val="decimal"/>
      <w:lvlText w:val="%1.%2.%3.%4.%5.%6"/>
      <w:lvlJc w:val="left"/>
      <w:pPr>
        <w:ind w:left="9840" w:hanging="1800"/>
      </w:pPr>
      <w:rPr>
        <w:rFonts w:hint="default"/>
      </w:rPr>
    </w:lvl>
    <w:lvl w:ilvl="6">
      <w:start w:val="1"/>
      <w:numFmt w:val="decimal"/>
      <w:lvlText w:val="%1.%2.%3.%4.%5.%6.%7"/>
      <w:lvlJc w:val="left"/>
      <w:pPr>
        <w:ind w:left="11808" w:hanging="2160"/>
      </w:pPr>
      <w:rPr>
        <w:rFonts w:hint="default"/>
      </w:rPr>
    </w:lvl>
    <w:lvl w:ilvl="7">
      <w:start w:val="1"/>
      <w:numFmt w:val="decimal"/>
      <w:lvlText w:val="%1.%2.%3.%4.%5.%6.%7.%8"/>
      <w:lvlJc w:val="left"/>
      <w:pPr>
        <w:ind w:left="13416" w:hanging="2160"/>
      </w:pPr>
      <w:rPr>
        <w:rFonts w:hint="default"/>
      </w:rPr>
    </w:lvl>
    <w:lvl w:ilvl="8">
      <w:start w:val="1"/>
      <w:numFmt w:val="decimal"/>
      <w:lvlText w:val="%1.%2.%3.%4.%5.%6.%7.%8.%9"/>
      <w:lvlJc w:val="left"/>
      <w:pPr>
        <w:ind w:left="15384" w:hanging="2520"/>
      </w:pPr>
      <w:rPr>
        <w:rFonts w:hint="default"/>
      </w:rPr>
    </w:lvl>
  </w:abstractNum>
  <w:abstractNum w:abstractNumId="1" w15:restartNumberingAfterBreak="0">
    <w:nsid w:val="2180704F"/>
    <w:multiLevelType w:val="multilevel"/>
    <w:tmpl w:val="B8CE6C72"/>
    <w:lvl w:ilvl="0">
      <w:start w:val="1"/>
      <w:numFmt w:val="decimal"/>
      <w:lvlText w:val="%1"/>
      <w:lvlJc w:val="left"/>
      <w:pPr>
        <w:ind w:left="420" w:hanging="420"/>
      </w:pPr>
      <w:rPr>
        <w:rFonts w:hint="default"/>
      </w:rPr>
    </w:lvl>
    <w:lvl w:ilvl="1">
      <w:start w:val="1"/>
      <w:numFmt w:val="decimal"/>
      <w:lvlText w:val="%1.%2"/>
      <w:lvlJc w:val="left"/>
      <w:pPr>
        <w:ind w:left="2404" w:hanging="420"/>
      </w:pPr>
      <w:rPr>
        <w:rFonts w:hint="default"/>
      </w:rPr>
    </w:lvl>
    <w:lvl w:ilvl="2">
      <w:start w:val="1"/>
      <w:numFmt w:val="decimal"/>
      <w:lvlText w:val="%1.%2.%3"/>
      <w:lvlJc w:val="left"/>
      <w:pPr>
        <w:ind w:left="3912" w:hanging="720"/>
      </w:pPr>
      <w:rPr>
        <w:rFonts w:hint="default"/>
      </w:rPr>
    </w:lvl>
    <w:lvl w:ilvl="3">
      <w:start w:val="1"/>
      <w:numFmt w:val="decimal"/>
      <w:lvlText w:val="%1.%2.%3.%4"/>
      <w:lvlJc w:val="left"/>
      <w:pPr>
        <w:ind w:left="5868" w:hanging="1080"/>
      </w:pPr>
      <w:rPr>
        <w:rFonts w:hint="default"/>
      </w:rPr>
    </w:lvl>
    <w:lvl w:ilvl="4">
      <w:start w:val="1"/>
      <w:numFmt w:val="decimal"/>
      <w:lvlText w:val="%1.%2.%3.%4.%5"/>
      <w:lvlJc w:val="left"/>
      <w:pPr>
        <w:ind w:left="7464" w:hanging="1080"/>
      </w:pPr>
      <w:rPr>
        <w:rFonts w:hint="default"/>
      </w:rPr>
    </w:lvl>
    <w:lvl w:ilvl="5">
      <w:start w:val="1"/>
      <w:numFmt w:val="decimal"/>
      <w:lvlText w:val="%1.%2.%3.%4.%5.%6"/>
      <w:lvlJc w:val="left"/>
      <w:pPr>
        <w:ind w:left="9420" w:hanging="1440"/>
      </w:pPr>
      <w:rPr>
        <w:rFonts w:hint="default"/>
      </w:rPr>
    </w:lvl>
    <w:lvl w:ilvl="6">
      <w:start w:val="1"/>
      <w:numFmt w:val="decimal"/>
      <w:lvlText w:val="%1.%2.%3.%4.%5.%6.%7"/>
      <w:lvlJc w:val="left"/>
      <w:pPr>
        <w:ind w:left="11016" w:hanging="1440"/>
      </w:pPr>
      <w:rPr>
        <w:rFonts w:hint="default"/>
      </w:rPr>
    </w:lvl>
    <w:lvl w:ilvl="7">
      <w:start w:val="1"/>
      <w:numFmt w:val="decimal"/>
      <w:lvlText w:val="%1.%2.%3.%4.%5.%6.%7.%8"/>
      <w:lvlJc w:val="left"/>
      <w:pPr>
        <w:ind w:left="12972" w:hanging="1800"/>
      </w:pPr>
      <w:rPr>
        <w:rFonts w:hint="default"/>
      </w:rPr>
    </w:lvl>
    <w:lvl w:ilvl="8">
      <w:start w:val="1"/>
      <w:numFmt w:val="decimal"/>
      <w:lvlText w:val="%1.%2.%3.%4.%5.%6.%7.%8.%9"/>
      <w:lvlJc w:val="left"/>
      <w:pPr>
        <w:ind w:left="14928" w:hanging="2160"/>
      </w:pPr>
      <w:rPr>
        <w:rFonts w:hint="default"/>
      </w:rPr>
    </w:lvl>
  </w:abstractNum>
  <w:abstractNum w:abstractNumId="2" w15:restartNumberingAfterBreak="0">
    <w:nsid w:val="51950779"/>
    <w:multiLevelType w:val="hybridMultilevel"/>
    <w:tmpl w:val="72080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E009ED"/>
    <w:multiLevelType w:val="hybridMultilevel"/>
    <w:tmpl w:val="E436B15A"/>
    <w:lvl w:ilvl="0" w:tplc="4F3C442E">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6156582">
    <w:abstractNumId w:val="1"/>
  </w:num>
  <w:num w:numId="2" w16cid:durableId="1988973757">
    <w:abstractNumId w:val="3"/>
  </w:num>
  <w:num w:numId="3" w16cid:durableId="727415120">
    <w:abstractNumId w:val="2"/>
  </w:num>
  <w:num w:numId="4" w16cid:durableId="11645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54"/>
    <w:rsid w:val="000B1D9F"/>
    <w:rsid w:val="00134544"/>
    <w:rsid w:val="00173954"/>
    <w:rsid w:val="00441023"/>
    <w:rsid w:val="006A59DD"/>
    <w:rsid w:val="006C08BF"/>
    <w:rsid w:val="00840722"/>
    <w:rsid w:val="00894116"/>
    <w:rsid w:val="008D5BF2"/>
    <w:rsid w:val="00A224ED"/>
    <w:rsid w:val="00AA2DCB"/>
    <w:rsid w:val="00BA3F47"/>
    <w:rsid w:val="00DE5307"/>
    <w:rsid w:val="00F32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2AE1"/>
  <w15:chartTrackingRefBased/>
  <w15:docId w15:val="{EED05FAB-FF9A-4EE5-9022-A560C577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DD"/>
    <w:pPr>
      <w:ind w:left="720"/>
      <w:contextualSpacing/>
    </w:pPr>
  </w:style>
  <w:style w:type="paragraph" w:styleId="Header">
    <w:name w:val="header"/>
    <w:basedOn w:val="Normal"/>
    <w:link w:val="HeaderChar"/>
    <w:uiPriority w:val="99"/>
    <w:unhideWhenUsed/>
    <w:rsid w:val="006C0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8BF"/>
  </w:style>
  <w:style w:type="paragraph" w:styleId="Footer">
    <w:name w:val="footer"/>
    <w:basedOn w:val="Normal"/>
    <w:link w:val="FooterChar"/>
    <w:uiPriority w:val="99"/>
    <w:unhideWhenUsed/>
    <w:rsid w:val="006C0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8BF"/>
  </w:style>
  <w:style w:type="paragraph" w:styleId="NormalWeb">
    <w:name w:val="Normal (Web)"/>
    <w:basedOn w:val="Normal"/>
    <w:uiPriority w:val="99"/>
    <w:unhideWhenUsed/>
    <w:rsid w:val="006A59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441023"/>
  </w:style>
  <w:style w:type="character" w:customStyle="1" w:styleId="kx21rb">
    <w:name w:val="kx21rb"/>
    <w:basedOn w:val="DefaultParagraphFont"/>
    <w:rsid w:val="00441023"/>
  </w:style>
  <w:style w:type="character" w:styleId="Hyperlink">
    <w:name w:val="Hyperlink"/>
    <w:basedOn w:val="DefaultParagraphFont"/>
    <w:uiPriority w:val="99"/>
    <w:semiHidden/>
    <w:unhideWhenUsed/>
    <w:rsid w:val="00A22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Jothilakshmi L</dc:creator>
  <cp:keywords/>
  <dc:description/>
  <cp:lastModifiedBy>Jothilakshmi L</cp:lastModifiedBy>
  <cp:revision>3</cp:revision>
  <dcterms:created xsi:type="dcterms:W3CDTF">2023-10-09T06:33:00Z</dcterms:created>
  <dcterms:modified xsi:type="dcterms:W3CDTF">2023-10-09T14:27:00Z</dcterms:modified>
</cp:coreProperties>
</file>