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F9" w:rsidRDefault="000E101C">
      <w:pPr>
        <w:spacing w:before="120" w:after="6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-1010920</wp:posOffset>
                </wp:positionV>
                <wp:extent cx="1348740" cy="371475"/>
                <wp:effectExtent l="0" t="0" r="22860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874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4B16" w:rsidRDefault="003040A5">
                            <w:pPr>
                              <w:spacing w:after="0" w:line="240" w:lineRule="auto"/>
                              <w:ind w:hanging="142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6601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Batch No:</w:t>
                            </w:r>
                            <w:r w:rsidR="000E101C">
                              <w:rPr>
                                <w:rFonts w:hAnsi="Bookman Old Style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 w:rsidR="00C91D10">
                              <w:rPr>
                                <w:rFonts w:hAnsi="Bookman Old Style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0E101C">
                              <w:rPr>
                                <w:rFonts w:hAnsi="Bookman Old Style"/>
                                <w:b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392.4pt;margin-top:-79.6pt;width:106.2pt;height:29.25pt;z-index:2516582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5uXQIAAN4EAAAOAAAAZHJzL2Uyb0RvYy54bWysVF1v0zAUfUfiP1h+p2m2fhEtnRCjCGka&#10;0zbE863tJAZ/Ybttul/PtZt1HfCAEHmIfHOvj889xzcXl71WZCt8kNbUtByNKRGGWS5NW9MvD6s3&#10;C0pCBMNBWSNquheBXi5fv7rYuUqc2c4qLjxBEBOqnatpF6OriiKwTmgII+uEwWRjvYaIoW8L7mGH&#10;6FoVZ+PxrNhZz523TISAX68OSbrM+E0jWPzcNEFEomqK3GJ++/xep3exvICq9eA6yQYa8A8sNEiD&#10;hx6hriAC2Xj5G5SWzNtgmzhiVhe2aSQTuQfsphz/0s19B07kXlCc4I4yhf8Hy262t55Ijt5RYkCj&#10;RXd2Y7jg5A7FA9MqQcok086FCqvv3a1PjQZ3bdn3gIniRSYFYajpG69TLbZJ+qz5/qi56CNh+LE8&#10;nyzmE7SGYe58Xk7m03RaAdXTbudD/CisJmlRU5/oJW5Zb9heh5iF5wN94N8oabRCG7egSDmbzeYD&#10;4lCM2E+YuROrJF9JpXLg2/V75QlurekqP8PmcFqmDNkh9+kC2RIGeHEbBRGX2qGUwbSZ3Ist4RR5&#10;nJ8/ISdmVxC6A4OMkMqgyn3nVSeAfzCcxL1DuwzOFU1stOCUKIFjmFa5MoJUf1OJiigzOHkwL9kY&#10;+3WPMGm5tnyP9wQHHR3orH/EE3FosNUfG/B4vvpk8Fa+LSfJypiDyXR+hoE/zaxPM2AYQtUUdds4&#10;L9sOscssXBLhof8K3g2mR7wuN/ZpHqDKTiK3wcpDbVLJ2HebaBsZU/KZ+RDgEOU9w8CnKT2Nc9Xz&#10;b2n5EwAA//8DAFBLAwQUAAYACAAAACEAZUgUgOIAAAANAQAADwAAAGRycy9kb3ducmV2LnhtbEyP&#10;zU7DMBCE70i8g7VIXKrWaQWkCXGqChVx4UBauG/jzY8Sr6PYbcPb457obXd2NPNttplML840utay&#10;guUiAkFcWt1yreD78D5fg3AeWWNvmRT8koNNfn+XYarthQs6730tQgi7FBU03g+plK5syKBb2IE4&#10;3Co7GvRhHWupR7yEcNPLVRS9SIMth4YGB3prqOz2J6OAql3x+fPRzcxXddBYbHdxOeuUenyYtq8g&#10;PE3+3wxX/IAOeWA62hNrJ3oF8fopoHsF8+VzsgIRLEkSh+F4laIoBpln8vaL/A8AAP//AwBQSwEC&#10;LQAUAAYACAAAACEAtoM4kv4AAADhAQAAEwAAAAAAAAAAAAAAAAAAAAAAW0NvbnRlbnRfVHlwZXNd&#10;LnhtbFBLAQItABQABgAIAAAAIQA4/SH/1gAAAJQBAAALAAAAAAAAAAAAAAAAAC8BAABfcmVscy8u&#10;cmVsc1BLAQItABQABgAIAAAAIQAzkl5uXQIAAN4EAAAOAAAAAAAAAAAAAAAAAC4CAABkcnMvZTJv&#10;RG9jLnhtbFBLAQItABQABgAIAAAAIQBlSBSA4gAAAA0BAAAPAAAAAAAAAAAAAAAAALcEAABkcnMv&#10;ZG93bnJldi54bWxQSwUGAAAAAAQABADzAAAAxgUAAAAA&#10;" strokeweight="1.25pt">
                <v:path arrowok="t"/>
                <v:textbox>
                  <w:txbxContent>
                    <w:p w:rsidR="00574B16" w:rsidRDefault="003040A5">
                      <w:pPr>
                        <w:spacing w:after="0" w:line="240" w:lineRule="auto"/>
                        <w:ind w:hanging="142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E6601F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Batch No:</w:t>
                      </w:r>
                      <w:r w:rsidR="000E101C">
                        <w:rPr>
                          <w:rFonts w:hAnsi="Bookman Old Style"/>
                          <w:b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 w:rsidR="00C91D10">
                        <w:rPr>
                          <w:rFonts w:hAnsi="Bookman Old Style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0E101C">
                        <w:rPr>
                          <w:rFonts w:hAnsi="Bookman Old Style"/>
                          <w:b/>
                          <w:sz w:val="24"/>
                          <w:szCs w:val="24"/>
                          <w:lang w:val="en-US"/>
                        </w:rPr>
                        <w:t>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 w:rsidR="0093328C">
        <w:rPr>
          <w:rFonts w:ascii="Arial" w:eastAsia="Arial" w:hAnsi="Arial" w:cs="Arial"/>
          <w:b/>
          <w:sz w:val="26"/>
          <w:szCs w:val="26"/>
        </w:rPr>
        <w:t xml:space="preserve">MINI PROJECT </w:t>
      </w:r>
    </w:p>
    <w:p w:rsidR="006A27F9" w:rsidRDefault="00E6601F">
      <w:pPr>
        <w:spacing w:after="0" w:line="240" w:lineRule="auto"/>
        <w:jc w:val="center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Abstract Proforma</w:t>
      </w:r>
    </w:p>
    <w:p w:rsidR="006A27F9" w:rsidRDefault="00E6601F">
      <w:pPr>
        <w:tabs>
          <w:tab w:val="left" w:pos="1418"/>
        </w:tabs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Academic Year:  </w:t>
      </w:r>
      <w:r w:rsidR="000E101C">
        <w:rPr>
          <w:rFonts w:ascii="Arial" w:eastAsia="Arial" w:hAnsi="Arial" w:cs="Arial"/>
          <w:sz w:val="24"/>
          <w:szCs w:val="24"/>
        </w:rPr>
        <w:t>2020-21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Date:</w:t>
      </w:r>
      <w:r w:rsidR="00BE5C84">
        <w:rPr>
          <w:rFonts w:ascii="Times New Roman" w:eastAsia="Times New Roman" w:hAnsi="Times New Roman" w:cs="Times New Roman"/>
          <w:sz w:val="24"/>
          <w:szCs w:val="24"/>
        </w:rPr>
        <w:t xml:space="preserve"> 03-04</w:t>
      </w:r>
      <w:r w:rsidR="000E101C">
        <w:rPr>
          <w:rFonts w:ascii="Times New Roman" w:eastAsia="Times New Roman" w:hAnsi="Times New Roman" w:cs="Times New Roman"/>
          <w:sz w:val="24"/>
          <w:szCs w:val="24"/>
        </w:rPr>
        <w:t>-2021</w:t>
      </w:r>
    </w:p>
    <w:tbl>
      <w:tblPr>
        <w:tblStyle w:val="a"/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4621"/>
        <w:gridCol w:w="1977"/>
      </w:tblGrid>
      <w:tr w:rsidR="006A27F9">
        <w:trPr>
          <w:trHeight w:val="395"/>
        </w:trPr>
        <w:tc>
          <w:tcPr>
            <w:tcW w:w="7848" w:type="dxa"/>
            <w:gridSpan w:val="2"/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Year &amp; Branch: </w:t>
            </w:r>
            <w:r>
              <w:rPr>
                <w:rFonts w:ascii="Arial" w:eastAsia="Arial" w:hAnsi="Arial" w:cs="Arial"/>
              </w:rPr>
              <w:t>III Year ECE I</w:t>
            </w:r>
            <w:r w:rsidR="003040A5"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</w:rPr>
              <w:t xml:space="preserve"> Sem</w:t>
            </w:r>
            <w:r w:rsidR="000E101C">
              <w:rPr>
                <w:rFonts w:ascii="Arial" w:eastAsia="Arial" w:hAnsi="Arial" w:cs="Arial"/>
              </w:rPr>
              <w:t xml:space="preserve">ester </w:t>
            </w:r>
          </w:p>
        </w:tc>
        <w:tc>
          <w:tcPr>
            <w:tcW w:w="1977" w:type="dxa"/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Section: </w:t>
            </w:r>
            <w:r w:rsidR="000E101C">
              <w:rPr>
                <w:rFonts w:ascii="Arial" w:eastAsia="Arial" w:hAnsi="Arial" w:cs="Arial"/>
                <w:b/>
              </w:rPr>
              <w:t>A</w:t>
            </w:r>
          </w:p>
        </w:tc>
      </w:tr>
      <w:tr w:rsidR="006A27F9">
        <w:trPr>
          <w:trHeight w:val="350"/>
        </w:trPr>
        <w:tc>
          <w:tcPr>
            <w:tcW w:w="3227" w:type="dxa"/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Student Registration Details                                     </w:t>
            </w:r>
          </w:p>
        </w:tc>
        <w:tc>
          <w:tcPr>
            <w:tcW w:w="6598" w:type="dxa"/>
            <w:gridSpan w:val="2"/>
            <w:vMerge w:val="restart"/>
            <w:vAlign w:val="center"/>
          </w:tcPr>
          <w:p w:rsidR="006A27F9" w:rsidRDefault="000E101C" w:rsidP="003433F0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</w:tabs>
              <w:spacing w:before="60" w:after="6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433F0">
              <w:rPr>
                <w:rFonts w:ascii="Arial" w:eastAsia="Arial" w:hAnsi="Arial" w:cs="Arial"/>
                <w:sz w:val="20"/>
                <w:szCs w:val="20"/>
              </w:rPr>
              <w:t>Bakshi Vishal</w:t>
            </w:r>
            <w:r w:rsidR="003433F0">
              <w:rPr>
                <w:rFonts w:ascii="Arial" w:eastAsia="Arial" w:hAnsi="Arial" w:cs="Arial"/>
                <w:sz w:val="20"/>
                <w:szCs w:val="20"/>
              </w:rPr>
              <w:t xml:space="preserve"> ( 187Y1A0455 )</w:t>
            </w:r>
          </w:p>
          <w:p w:rsidR="003433F0" w:rsidRPr="003433F0" w:rsidRDefault="003433F0" w:rsidP="003433F0">
            <w:pPr>
              <w:tabs>
                <w:tab w:val="left" w:pos="1418"/>
              </w:tabs>
              <w:spacing w:before="60" w:after="6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3433F0" w:rsidRPr="003433F0" w:rsidRDefault="003040A5" w:rsidP="003433F0">
            <w:pPr>
              <w:pStyle w:val="ListParagraph"/>
              <w:numPr>
                <w:ilvl w:val="0"/>
                <w:numId w:val="2"/>
              </w:numPr>
              <w:tabs>
                <w:tab w:val="left" w:pos="1418"/>
              </w:tabs>
              <w:spacing w:before="60" w:after="6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P. </w:t>
            </w:r>
            <w:r w:rsidR="003433F0">
              <w:rPr>
                <w:rFonts w:ascii="Arial" w:eastAsia="Arial" w:hAnsi="Arial" w:cs="Arial"/>
                <w:sz w:val="20"/>
                <w:szCs w:val="20"/>
              </w:rPr>
              <w:t>Vamshi Krishna ( 187Y1A0451 )</w:t>
            </w:r>
          </w:p>
          <w:p w:rsidR="003433F0" w:rsidRDefault="003433F0">
            <w:pPr>
              <w:tabs>
                <w:tab w:val="left" w:pos="1418"/>
              </w:tabs>
              <w:spacing w:before="60" w:after="6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6A27F9" w:rsidRDefault="006A27F9">
            <w:pPr>
              <w:tabs>
                <w:tab w:val="left" w:pos="1418"/>
              </w:tabs>
              <w:spacing w:before="60" w:after="6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27F9" w:rsidTr="003433F0">
        <w:trPr>
          <w:trHeight w:val="964"/>
        </w:trPr>
        <w:tc>
          <w:tcPr>
            <w:tcW w:w="3227" w:type="dxa"/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&amp; Roll Numbers</w:t>
            </w:r>
          </w:p>
        </w:tc>
        <w:tc>
          <w:tcPr>
            <w:tcW w:w="6598" w:type="dxa"/>
            <w:gridSpan w:val="2"/>
            <w:vMerge/>
            <w:vAlign w:val="center"/>
          </w:tcPr>
          <w:p w:rsidR="006A27F9" w:rsidRDefault="006A27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6A27F9">
        <w:trPr>
          <w:trHeight w:val="402"/>
        </w:trPr>
        <w:tc>
          <w:tcPr>
            <w:tcW w:w="3227" w:type="dxa"/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 of the Guide &amp; Designation</w:t>
            </w:r>
          </w:p>
        </w:tc>
        <w:tc>
          <w:tcPr>
            <w:tcW w:w="6598" w:type="dxa"/>
            <w:gridSpan w:val="2"/>
            <w:vAlign w:val="center"/>
          </w:tcPr>
          <w:p w:rsidR="006A27F9" w:rsidRDefault="003040A5">
            <w:pPr>
              <w:tabs>
                <w:tab w:val="left" w:pos="1418"/>
              </w:tabs>
              <w:spacing w:before="100" w:after="60" w:line="360" w:lineRule="auto"/>
              <w:rPr>
                <w:rFonts w:ascii="Arial" w:eastAsia="Arial" w:hAnsi="Arial" w:cs="Arial"/>
              </w:rPr>
            </w:pPr>
            <w:r>
              <w:t xml:space="preserve">Dr. G. AMARNATH Ph.D.  </w:t>
            </w:r>
            <w:r w:rsidR="003433F0">
              <w:t>(</w:t>
            </w:r>
            <w:r w:rsidR="009E77D2">
              <w:t xml:space="preserve"> </w:t>
            </w:r>
            <w:r w:rsidR="003433F0">
              <w:t>Associate Professor)</w:t>
            </w:r>
          </w:p>
        </w:tc>
      </w:tr>
    </w:tbl>
    <w:p w:rsidR="006A27F9" w:rsidRDefault="006A27F9">
      <w:pPr>
        <w:tabs>
          <w:tab w:val="left" w:pos="1418"/>
        </w:tabs>
        <w:spacing w:after="120" w:line="240" w:lineRule="auto"/>
        <w:rPr>
          <w:rFonts w:ascii="Arial" w:eastAsia="Arial" w:hAnsi="Arial" w:cs="Arial"/>
          <w:sz w:val="2"/>
          <w:szCs w:val="2"/>
        </w:rPr>
      </w:pP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6601"/>
      </w:tblGrid>
      <w:tr w:rsidR="006A27F9">
        <w:trPr>
          <w:trHeight w:val="371"/>
        </w:trPr>
        <w:tc>
          <w:tcPr>
            <w:tcW w:w="3227" w:type="dxa"/>
            <w:tcBorders>
              <w:right w:val="single" w:sz="4" w:space="0" w:color="000000"/>
            </w:tcBorders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Area (Domain) of the Project</w:t>
            </w:r>
          </w:p>
        </w:tc>
        <w:tc>
          <w:tcPr>
            <w:tcW w:w="6601" w:type="dxa"/>
            <w:tcBorders>
              <w:left w:val="single" w:sz="4" w:space="0" w:color="000000"/>
            </w:tcBorders>
            <w:vAlign w:val="center"/>
          </w:tcPr>
          <w:p w:rsidR="006A27F9" w:rsidRDefault="000E101C">
            <w:pPr>
              <w:tabs>
                <w:tab w:val="left" w:pos="1418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ROBOTICS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 xml:space="preserve"> AND AUTOMATION</w:t>
            </w:r>
          </w:p>
        </w:tc>
      </w:tr>
      <w:tr w:rsidR="006A27F9">
        <w:trPr>
          <w:trHeight w:val="962"/>
        </w:trPr>
        <w:tc>
          <w:tcPr>
            <w:tcW w:w="3227" w:type="dxa"/>
            <w:tcBorders>
              <w:right w:val="single" w:sz="4" w:space="0" w:color="000000"/>
            </w:tcBorders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Title of the Project </w:t>
            </w:r>
          </w:p>
        </w:tc>
        <w:tc>
          <w:tcPr>
            <w:tcW w:w="6601" w:type="dxa"/>
            <w:tcBorders>
              <w:left w:val="single" w:sz="4" w:space="0" w:color="000000"/>
            </w:tcBorders>
            <w:vAlign w:val="center"/>
          </w:tcPr>
          <w:p w:rsidR="006A27F9" w:rsidRDefault="00BE7D6C">
            <w:pPr>
              <w:spacing w:after="0"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AUTONOMOUS</w:t>
            </w:r>
            <w:r w:rsidR="0093328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DRONE FOR </w:t>
            </w:r>
            <w:r w:rsidR="0093328C">
              <w:rPr>
                <w:rFonts w:ascii="Arial" w:eastAsia="Arial" w:hAnsi="Arial" w:cs="Arial"/>
                <w:b/>
                <w:sz w:val="20"/>
                <w:szCs w:val="20"/>
              </w:rPr>
              <w:t>AUTOMATIC DELIVERY SYSTEM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6A27F9">
        <w:trPr>
          <w:trHeight w:val="371"/>
        </w:trPr>
        <w:tc>
          <w:tcPr>
            <w:tcW w:w="3227" w:type="dxa"/>
            <w:tcBorders>
              <w:right w:val="single" w:sz="4" w:space="0" w:color="000000"/>
            </w:tcBorders>
            <w:vAlign w:val="center"/>
          </w:tcPr>
          <w:p w:rsidR="006A27F9" w:rsidRPr="000E101C" w:rsidRDefault="00E6601F">
            <w:pPr>
              <w:spacing w:after="0" w:line="240" w:lineRule="auto"/>
              <w:ind w:right="-108"/>
              <w:rPr>
                <w:rFonts w:ascii="Arial" w:eastAsia="Arial" w:hAnsi="Arial" w:cs="Arial"/>
                <w:b/>
              </w:rPr>
            </w:pPr>
            <w:r w:rsidRPr="000E101C">
              <w:rPr>
                <w:rFonts w:ascii="Arial" w:eastAsia="Arial" w:hAnsi="Arial" w:cs="Arial"/>
                <w:b/>
              </w:rPr>
              <w:t>Tools Required</w:t>
            </w:r>
          </w:p>
        </w:tc>
        <w:tc>
          <w:tcPr>
            <w:tcW w:w="6601" w:type="dxa"/>
            <w:tcBorders>
              <w:left w:val="single" w:sz="4" w:space="0" w:color="000000"/>
            </w:tcBorders>
            <w:vAlign w:val="center"/>
          </w:tcPr>
          <w:p w:rsidR="000E101C" w:rsidRDefault="000E101C" w:rsidP="000E101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UBUNTU 16.04 LTS</w:t>
            </w:r>
          </w:p>
          <w:p w:rsidR="000E101C" w:rsidRDefault="000E101C" w:rsidP="000E101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E101C">
              <w:rPr>
                <w:rFonts w:ascii="Arial" w:eastAsia="Arial" w:hAnsi="Arial" w:cs="Arial"/>
                <w:sz w:val="20"/>
                <w:szCs w:val="20"/>
              </w:rPr>
              <w:t>ROS (ROBOTICS OPERATING SYSTEM)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KINETIC</w:t>
            </w:r>
          </w:p>
          <w:p w:rsidR="000E101C" w:rsidRPr="00C324CB" w:rsidRDefault="000E101C" w:rsidP="00C324C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GAZEBO SIMULATION</w:t>
            </w:r>
          </w:p>
        </w:tc>
      </w:tr>
    </w:tbl>
    <w:p w:rsidR="006A27F9" w:rsidRDefault="006A27F9">
      <w:pPr>
        <w:tabs>
          <w:tab w:val="left" w:pos="1418"/>
        </w:tabs>
        <w:spacing w:after="120" w:line="240" w:lineRule="auto"/>
        <w:rPr>
          <w:rFonts w:ascii="Arial" w:eastAsia="Arial" w:hAnsi="Arial" w:cs="Arial"/>
          <w:sz w:val="4"/>
          <w:szCs w:val="4"/>
        </w:rPr>
      </w:pPr>
    </w:p>
    <w:tbl>
      <w:tblPr>
        <w:tblStyle w:val="a1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6A27F9">
        <w:trPr>
          <w:trHeight w:val="395"/>
        </w:trPr>
        <w:tc>
          <w:tcPr>
            <w:tcW w:w="9828" w:type="dxa"/>
            <w:vAlign w:val="center"/>
          </w:tcPr>
          <w:p w:rsidR="006A27F9" w:rsidRDefault="00E6601F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Abstract</w:t>
            </w:r>
          </w:p>
        </w:tc>
      </w:tr>
      <w:tr w:rsidR="006A27F9">
        <w:trPr>
          <w:trHeight w:val="3519"/>
        </w:trPr>
        <w:tc>
          <w:tcPr>
            <w:tcW w:w="9828" w:type="dxa"/>
          </w:tcPr>
          <w:p w:rsidR="00BE7D6C" w:rsidRPr="00C324CB" w:rsidRDefault="003040A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the modern era</w:t>
            </w:r>
            <w:r w:rsidR="00B53E53" w:rsidRPr="00B53E53">
              <w:rPr>
                <w:rFonts w:ascii="Arial" w:eastAsia="Arial" w:hAnsi="Arial" w:cs="Arial"/>
                <w:sz w:val="20"/>
                <w:szCs w:val="20"/>
              </w:rPr>
              <w:t xml:space="preserve">, major </w:t>
            </w:r>
            <w:r w:rsidR="000F28E4">
              <w:rPr>
                <w:rFonts w:ascii="Arial" w:eastAsia="Arial" w:hAnsi="Arial" w:cs="Arial"/>
                <w:sz w:val="20"/>
                <w:szCs w:val="20"/>
              </w:rPr>
              <w:t>companies like Amazon, Flipkart</w:t>
            </w:r>
            <w:r w:rsidR="00B53E53" w:rsidRPr="00B53E53">
              <w:rPr>
                <w:rFonts w:ascii="Arial" w:eastAsia="Arial" w:hAnsi="Arial" w:cs="Arial"/>
                <w:sz w:val="20"/>
                <w:szCs w:val="20"/>
              </w:rPr>
              <w:t xml:space="preserve"> are 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>implementing delivery of a product</w:t>
            </w:r>
            <w:r w:rsidR="00B53E53" w:rsidRPr="00B53E53">
              <w:rPr>
                <w:rFonts w:ascii="Arial" w:eastAsia="Arial" w:hAnsi="Arial" w:cs="Arial"/>
                <w:sz w:val="20"/>
                <w:szCs w:val="20"/>
              </w:rPr>
              <w:t xml:space="preserve"> from place to place on a very large scale</w:t>
            </w:r>
            <w:r w:rsidR="00C324CB" w:rsidRPr="00C324CB">
              <w:rPr>
                <w:rFonts w:ascii="Arial" w:eastAsia="Arial" w:hAnsi="Arial" w:cs="Arial"/>
                <w:sz w:val="20"/>
                <w:szCs w:val="20"/>
              </w:rPr>
              <w:t xml:space="preserve">. Due to the heavy traffic issues faced by 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>the delivery assistants all over the world</w:t>
            </w:r>
            <w:r w:rsidR="00C324CB" w:rsidRPr="00C324CB">
              <w:rPr>
                <w:rFonts w:ascii="Arial" w:eastAsia="Arial" w:hAnsi="Arial" w:cs="Arial"/>
                <w:sz w:val="20"/>
                <w:szCs w:val="20"/>
              </w:rPr>
              <w:t>, we have come up with a solut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>ion called autonomous navigated delivery</w:t>
            </w:r>
            <w:r w:rsidR="00C324CB" w:rsidRPr="00C324CB">
              <w:rPr>
                <w:rFonts w:ascii="Arial" w:eastAsia="Arial" w:hAnsi="Arial" w:cs="Arial"/>
                <w:sz w:val="20"/>
                <w:szCs w:val="20"/>
              </w:rPr>
              <w:t xml:space="preserve"> using drones, where they carry the product from the warehouse to the destination of the buyer. Implementing this idea using drone</w:t>
            </w:r>
            <w:r w:rsidR="00522583">
              <w:rPr>
                <w:rFonts w:ascii="Arial" w:eastAsia="Arial" w:hAnsi="Arial" w:cs="Arial"/>
                <w:sz w:val="20"/>
                <w:szCs w:val="20"/>
              </w:rPr>
              <w:t>s will help reduce time, energy and</w:t>
            </w:r>
            <w:r w:rsidR="00C324CB" w:rsidRPr="00C324CB">
              <w:rPr>
                <w:rFonts w:ascii="Arial" w:eastAsia="Arial" w:hAnsi="Arial" w:cs="Arial"/>
                <w:sz w:val="20"/>
                <w:szCs w:val="20"/>
              </w:rPr>
              <w:t xml:space="preserve"> money.</w:t>
            </w:r>
            <w:r w:rsidR="00BE5C84">
              <w:rPr>
                <w:rFonts w:ascii="Georgia" w:hAnsi="Georgia"/>
                <w:color w:val="333333"/>
                <w:spacing w:val="2"/>
                <w:sz w:val="26"/>
                <w:szCs w:val="26"/>
                <w:shd w:val="clear" w:color="auto" w:fill="FCFCFC"/>
              </w:rPr>
              <w:t xml:space="preserve"> </w:t>
            </w:r>
            <w:r w:rsidR="00BE5C84" w:rsidRPr="00BE5C84">
              <w:rPr>
                <w:rFonts w:ascii="Arial" w:hAnsi="Arial" w:cs="Arial"/>
                <w:color w:val="333333"/>
                <w:spacing w:val="2"/>
                <w:sz w:val="20"/>
                <w:szCs w:val="20"/>
                <w:shd w:val="clear" w:color="auto" w:fill="FCFCFC"/>
              </w:rPr>
              <w:t>Robot Operating System (ROS) is a framework for Linux, which provides ample resources and development frameworks within it that makes robot development easy, flexible, robust a</w:t>
            </w:r>
            <w:r w:rsidR="00D50AA6">
              <w:rPr>
                <w:rFonts w:ascii="Arial" w:hAnsi="Arial" w:cs="Arial"/>
                <w:color w:val="333333"/>
                <w:spacing w:val="2"/>
                <w:sz w:val="20"/>
                <w:szCs w:val="20"/>
                <w:shd w:val="clear" w:color="auto" w:fill="FCFCFC"/>
              </w:rPr>
              <w:t xml:space="preserve">nd faster. 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 xml:space="preserve">Using </w:t>
            </w:r>
            <w:r w:rsidR="006F6DA9">
              <w:rPr>
                <w:rFonts w:ascii="Arial" w:eastAsia="Arial" w:hAnsi="Arial" w:cs="Arial"/>
                <w:sz w:val="20"/>
                <w:szCs w:val="20"/>
              </w:rPr>
              <w:t>ROS (Robot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 xml:space="preserve"> operating </w:t>
            </w:r>
            <w:r w:rsidR="006F6DA9">
              <w:rPr>
                <w:rFonts w:ascii="Arial" w:eastAsia="Arial" w:hAnsi="Arial" w:cs="Arial"/>
                <w:sz w:val="20"/>
                <w:szCs w:val="20"/>
              </w:rPr>
              <w:t>system)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 Ubuntu kernel</w:t>
            </w:r>
            <w:r w:rsidR="006F6DA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D50AA6">
              <w:rPr>
                <w:rFonts w:ascii="Arial" w:eastAsia="Arial" w:hAnsi="Arial" w:cs="Arial"/>
                <w:sz w:val="20"/>
                <w:szCs w:val="20"/>
              </w:rPr>
              <w:t xml:space="preserve"> we simulate and program the</w:t>
            </w:r>
            <w:bookmarkStart w:id="0" w:name="_GoBack"/>
            <w:bookmarkEnd w:id="0"/>
            <w:r w:rsidR="00BE7D6C">
              <w:rPr>
                <w:rFonts w:ascii="Arial" w:eastAsia="Arial" w:hAnsi="Arial" w:cs="Arial"/>
                <w:sz w:val="20"/>
                <w:szCs w:val="20"/>
              </w:rPr>
              <w:t xml:space="preserve"> drone to autonomously hover from a place and travel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to 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>a distance with avoiding all the obstacles</w:t>
            </w:r>
            <w:r w:rsidR="00F96FA1">
              <w:rPr>
                <w:rFonts w:ascii="Arial" w:eastAsia="Arial" w:hAnsi="Arial" w:cs="Arial"/>
                <w:sz w:val="20"/>
                <w:szCs w:val="20"/>
              </w:rPr>
              <w:t xml:space="preserve"> by interfacing</w:t>
            </w:r>
            <w:r w:rsidR="00F96FA1" w:rsidRPr="00C324CB">
              <w:rPr>
                <w:rFonts w:ascii="Arial" w:eastAsia="Arial" w:hAnsi="Arial" w:cs="Arial"/>
                <w:sz w:val="20"/>
                <w:szCs w:val="20"/>
              </w:rPr>
              <w:t xml:space="preserve"> the camera as the primary sensor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 xml:space="preserve"> and land with</w:t>
            </w:r>
            <w:r w:rsidR="00F96FA1">
              <w:rPr>
                <w:rFonts w:ascii="Arial" w:eastAsia="Arial" w:hAnsi="Arial" w:cs="Arial"/>
                <w:sz w:val="20"/>
                <w:szCs w:val="20"/>
              </w:rPr>
              <w:t xml:space="preserve"> accuracy</w:t>
            </w:r>
            <w:r w:rsidR="00BE7D6C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:rsidR="006A27F9" w:rsidRDefault="006A27F9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A27F9" w:rsidRDefault="006A27F9">
      <w:pPr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</w:p>
    <w:p w:rsidR="006A27F9" w:rsidRDefault="006A27F9">
      <w:pPr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</w:p>
    <w:p w:rsidR="006A27F9" w:rsidRDefault="006A27F9">
      <w:pPr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</w:p>
    <w:p w:rsidR="006A27F9" w:rsidRDefault="006A27F9">
      <w:pPr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</w:p>
    <w:p w:rsidR="006A27F9" w:rsidRDefault="006A27F9">
      <w:pPr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</w:p>
    <w:p w:rsidR="006A27F9" w:rsidRDefault="006A27F9">
      <w:pPr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</w:p>
    <w:p w:rsidR="006A27F9" w:rsidRDefault="00E6601F">
      <w:pPr>
        <w:tabs>
          <w:tab w:val="left" w:pos="3345"/>
        </w:tabs>
        <w:spacing w:after="0"/>
        <w:rPr>
          <w:rFonts w:ascii="Bookman Old Style" w:eastAsia="Bookman Old Style" w:hAnsi="Bookman Old Style" w:cs="Bookman Old Style"/>
          <w:b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18"/>
          <w:szCs w:val="18"/>
        </w:rPr>
        <w:tab/>
        <w:t xml:space="preserve">  </w:t>
      </w:r>
    </w:p>
    <w:p w:rsidR="006A27F9" w:rsidRDefault="00E6601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Signature of the Guide     </w:t>
      </w:r>
      <w:r>
        <w:rPr>
          <w:rFonts w:ascii="Arial" w:eastAsia="Arial" w:hAnsi="Arial" w:cs="Arial"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b/>
          <w:sz w:val="24"/>
          <w:szCs w:val="24"/>
        </w:rPr>
        <w:t xml:space="preserve">Project Coordinator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               HOD-ECE</w:t>
      </w:r>
    </w:p>
    <w:sectPr w:rsidR="006A27F9">
      <w:headerReference w:type="default" r:id="rId7"/>
      <w:pgSz w:w="11906" w:h="16838"/>
      <w:pgMar w:top="1560" w:right="707" w:bottom="567" w:left="144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333" w:rsidRDefault="00AF5333">
      <w:pPr>
        <w:spacing w:after="0" w:line="240" w:lineRule="auto"/>
      </w:pPr>
      <w:r>
        <w:separator/>
      </w:r>
    </w:p>
  </w:endnote>
  <w:endnote w:type="continuationSeparator" w:id="0">
    <w:p w:rsidR="00AF5333" w:rsidRDefault="00AF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333" w:rsidRDefault="00AF5333">
      <w:pPr>
        <w:spacing w:after="0" w:line="240" w:lineRule="auto"/>
      </w:pPr>
      <w:r>
        <w:separator/>
      </w:r>
    </w:p>
  </w:footnote>
  <w:footnote w:type="continuationSeparator" w:id="0">
    <w:p w:rsidR="00AF5333" w:rsidRDefault="00AF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7F9" w:rsidRDefault="00E660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8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822190" cy="810895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22190" cy="810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A27F9" w:rsidRDefault="00E660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>Department of Electronics and Communication Engineering</w: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-68578</wp:posOffset>
              </wp:positionH>
              <wp:positionV relativeFrom="paragraph">
                <wp:posOffset>201930</wp:posOffset>
              </wp:positionV>
              <wp:extent cx="5878830" cy="0"/>
              <wp:effectExtent l="0" t="7938" r="0" b="7938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788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-68578</wp:posOffset>
              </wp:positionH>
              <wp:positionV relativeFrom="paragraph">
                <wp:posOffset>201930</wp:posOffset>
              </wp:positionV>
              <wp:extent cx="5878830" cy="15876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8830" cy="158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B6A1B"/>
    <w:multiLevelType w:val="hybridMultilevel"/>
    <w:tmpl w:val="3AEAB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3655D"/>
    <w:multiLevelType w:val="hybridMultilevel"/>
    <w:tmpl w:val="1E44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F9"/>
    <w:rsid w:val="000E101C"/>
    <w:rsid w:val="000F28E4"/>
    <w:rsid w:val="002A4C20"/>
    <w:rsid w:val="003040A5"/>
    <w:rsid w:val="003433F0"/>
    <w:rsid w:val="00522583"/>
    <w:rsid w:val="006A27F9"/>
    <w:rsid w:val="006F6DA9"/>
    <w:rsid w:val="0074650D"/>
    <w:rsid w:val="007E5A7D"/>
    <w:rsid w:val="00867A9A"/>
    <w:rsid w:val="00871A7D"/>
    <w:rsid w:val="0093328C"/>
    <w:rsid w:val="00941BC1"/>
    <w:rsid w:val="009E77D2"/>
    <w:rsid w:val="00A50D5E"/>
    <w:rsid w:val="00AF5333"/>
    <w:rsid w:val="00B53E53"/>
    <w:rsid w:val="00BE5C84"/>
    <w:rsid w:val="00BE7D6C"/>
    <w:rsid w:val="00C324CB"/>
    <w:rsid w:val="00C4392F"/>
    <w:rsid w:val="00C91D10"/>
    <w:rsid w:val="00D50AA6"/>
    <w:rsid w:val="00E65B6B"/>
    <w:rsid w:val="00E6601F"/>
    <w:rsid w:val="00F96FA1"/>
    <w:rsid w:val="00FA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35A9"/>
  <w15:docId w15:val="{4E6C3E09-D0B8-404A-B3ED-836380D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E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bakshi</dc:creator>
  <cp:lastModifiedBy>vishal bakshi</cp:lastModifiedBy>
  <cp:revision>11</cp:revision>
  <dcterms:created xsi:type="dcterms:W3CDTF">2021-03-28T13:34:00Z</dcterms:created>
  <dcterms:modified xsi:type="dcterms:W3CDTF">2021-04-03T17:06:00Z</dcterms:modified>
</cp:coreProperties>
</file>