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AE7" w:rsidRDefault="00E160F6" w:rsidP="00E160F6">
      <w:pPr>
        <w:pStyle w:val="Title"/>
      </w:pPr>
      <w:r>
        <w:t>Languages</w:t>
      </w:r>
    </w:p>
    <w:p w:rsidR="00E160F6" w:rsidRDefault="00E160F6" w:rsidP="00E160F6">
      <w:r>
        <w:t>To configure languages that can be used in the application, open the “Languages Editor” and define the required languages. To open the editor you can use a provided toolbar button or menu item.</w:t>
      </w:r>
    </w:p>
    <w:p w:rsidR="00E160F6" w:rsidRDefault="00E160F6" w:rsidP="00E160F6">
      <w:r>
        <w:t>Before opening the editor ensure the following:</w:t>
      </w:r>
    </w:p>
    <w:p w:rsidR="00E160F6" w:rsidRDefault="00E160F6" w:rsidP="004753D2">
      <w:pPr>
        <w:pStyle w:val="ListParagraph"/>
        <w:numPr>
          <w:ilvl w:val="0"/>
          <w:numId w:val="1"/>
        </w:numPr>
      </w:pPr>
      <w:r>
        <w:t xml:space="preserve">Make sure that path to </w:t>
      </w:r>
      <w:proofErr w:type="gramStart"/>
      <w:r>
        <w:t>a</w:t>
      </w:r>
      <w:proofErr w:type="gramEnd"/>
      <w:r>
        <w:t xml:space="preserve"> “</w:t>
      </w:r>
      <w:proofErr w:type="spellStart"/>
      <w:r w:rsidR="004753D2" w:rsidRPr="004753D2">
        <w:t>ifastdataimpl</w:t>
      </w:r>
      <w:proofErr w:type="spellEnd"/>
      <w:r>
        <w:t>” folder is specified</w:t>
      </w:r>
      <w:r w:rsidR="005841C6">
        <w:t>.</w:t>
      </w:r>
    </w:p>
    <w:p w:rsidR="00E160F6" w:rsidRPr="00E160F6" w:rsidRDefault="00E160F6" w:rsidP="004753D2">
      <w:pPr>
        <w:pStyle w:val="ListParagraph"/>
        <w:numPr>
          <w:ilvl w:val="0"/>
          <w:numId w:val="1"/>
        </w:numPr>
      </w:pPr>
      <w:r>
        <w:t>Make sure that “languages.xml” file is present in the specified “</w:t>
      </w:r>
      <w:r w:rsidR="004753D2" w:rsidRPr="004753D2">
        <w:t>ifastdataimpl</w:t>
      </w:r>
      <w:bookmarkStart w:id="0" w:name="_GoBack"/>
      <w:bookmarkEnd w:id="0"/>
      <w:r>
        <w:t>” folder</w:t>
      </w:r>
      <w:r w:rsidR="005841C6">
        <w:t>. Initial version of the “languages.xml” file is provided in the “ViewsGenerator.zip” file.</w:t>
      </w:r>
    </w:p>
    <w:p w:rsidR="00E160F6" w:rsidRDefault="00E160F6" w:rsidP="00E160F6">
      <w:pPr>
        <w:pStyle w:val="NoSpacing"/>
      </w:pPr>
      <w:r>
        <w:rPr>
          <w:noProof/>
        </w:rPr>
        <w:drawing>
          <wp:inline distT="0" distB="0" distL="0" distR="0" wp14:anchorId="5E935871" wp14:editId="55B4C23D">
            <wp:extent cx="5943600" cy="413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C6" w:rsidRDefault="005841C6" w:rsidP="00E160F6">
      <w:pPr>
        <w:pStyle w:val="NoSpacing"/>
      </w:pPr>
    </w:p>
    <w:p w:rsidR="005841C6" w:rsidRDefault="005841C6" w:rsidP="00E160F6">
      <w:pPr>
        <w:pStyle w:val="NoSpacing"/>
      </w:pPr>
      <w:r>
        <w:t xml:space="preserve">Once editor is opened, double click on any cell to edit the text. </w:t>
      </w:r>
    </w:p>
    <w:p w:rsidR="005841C6" w:rsidRDefault="005841C6" w:rsidP="00E160F6">
      <w:pPr>
        <w:pStyle w:val="NoSpacing"/>
      </w:pPr>
      <w:r>
        <w:t>To delete a row, select the row by clicking on the row header and press “delete” button.</w:t>
      </w:r>
    </w:p>
    <w:p w:rsidR="005841C6" w:rsidRDefault="005841C6" w:rsidP="00E160F6">
      <w:pPr>
        <w:pStyle w:val="NoSpacing"/>
      </w:pPr>
      <w:r>
        <w:t xml:space="preserve">To add new row just type the data in the next available row; make sure that </w:t>
      </w:r>
      <w:r w:rsidR="00F6621A">
        <w:t>language Id is set to the next</w:t>
      </w:r>
      <w:r>
        <w:t xml:space="preserve"> available </w:t>
      </w:r>
      <w:r w:rsidR="00F6621A">
        <w:t>Id</w:t>
      </w:r>
      <w:r>
        <w:t>.</w:t>
      </w:r>
    </w:p>
    <w:p w:rsidR="005841C6" w:rsidRDefault="005841C6" w:rsidP="00E160F6">
      <w:pPr>
        <w:pStyle w:val="NoSpacing"/>
      </w:pPr>
    </w:p>
    <w:p w:rsidR="005841C6" w:rsidRDefault="005841C6" w:rsidP="00E160F6">
      <w:pPr>
        <w:pStyle w:val="NoSpacing"/>
      </w:pPr>
      <w:r>
        <w:t>To abort any changes made press the “Cancel” button.</w:t>
      </w:r>
    </w:p>
    <w:p w:rsidR="003F05CF" w:rsidRDefault="005841C6" w:rsidP="00E160F6">
      <w:pPr>
        <w:pStyle w:val="NoSpacing"/>
      </w:pPr>
      <w:r>
        <w:t>To save the changes press the “OK” button and xml file will be updated.</w:t>
      </w:r>
    </w:p>
    <w:p w:rsidR="003F05CF" w:rsidRDefault="003F05CF" w:rsidP="00E160F6">
      <w:pPr>
        <w:pStyle w:val="NoSpacing"/>
      </w:pPr>
    </w:p>
    <w:p w:rsidR="003F05CF" w:rsidRPr="00E160F6" w:rsidRDefault="003F05CF" w:rsidP="00E160F6">
      <w:pPr>
        <w:pStyle w:val="NoSpacing"/>
      </w:pPr>
      <w:r>
        <w:t>The editor can also be used when model is loaded.</w:t>
      </w:r>
    </w:p>
    <w:sectPr w:rsidR="003F05CF" w:rsidRPr="00E1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1E07"/>
    <w:multiLevelType w:val="hybridMultilevel"/>
    <w:tmpl w:val="400A1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6"/>
    <w:rsid w:val="000F5BDA"/>
    <w:rsid w:val="003F05CF"/>
    <w:rsid w:val="004753D2"/>
    <w:rsid w:val="005841C6"/>
    <w:rsid w:val="00651E02"/>
    <w:rsid w:val="00980F3F"/>
    <w:rsid w:val="00C97006"/>
    <w:rsid w:val="00E160F6"/>
    <w:rsid w:val="00F6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0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0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0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60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60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60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60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160F6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E160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60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160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E160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0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1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0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0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0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60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60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60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60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160F6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E160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60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160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E160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0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Bajic, Zeljko</dc:creator>
  <cp:lastModifiedBy>Bajic, Zeljko</cp:lastModifiedBy>
  <cp:revision>10</cp:revision>
  <dcterms:created xsi:type="dcterms:W3CDTF">2015-06-12T18:04:00Z</dcterms:created>
  <dcterms:modified xsi:type="dcterms:W3CDTF">2015-08-27T14:52:00Z</dcterms:modified>
</cp:coreProperties>
</file>