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A706D" w14:textId="77777777" w:rsidR="00F16AC6" w:rsidRPr="00F16AC6" w:rsidRDefault="00583486" w:rsidP="00F16AC6">
      <w:pPr>
        <w:pStyle w:val="Heading2"/>
      </w:pPr>
      <w:r w:rsidRPr="00414548">
        <w:rPr>
          <w:sz w:val="34"/>
        </w:rPr>
        <w:t>Integrate</w:t>
      </w:r>
      <w:r>
        <w:t xml:space="preserve"> Custom Services Hosted on </w:t>
      </w:r>
      <w:proofErr w:type="spellStart"/>
      <w:r>
        <w:t>OMCe</w:t>
      </w:r>
      <w:proofErr w:type="spellEnd"/>
      <w:r w:rsidR="00F16AC6">
        <w:tab/>
      </w:r>
    </w:p>
    <w:p w14:paraId="0C07ECED" w14:textId="536569C7" w:rsidR="00C856E1" w:rsidRDefault="00290115" w:rsidP="00290115">
      <w:r>
        <w:t xml:space="preserve">In this lab, you connect your </w:t>
      </w:r>
      <w:r w:rsidR="00C856E1">
        <w:t>chatbot</w:t>
      </w:r>
      <w:r>
        <w:t xml:space="preserve"> to </w:t>
      </w:r>
      <w:r w:rsidR="000C7A2C">
        <w:t xml:space="preserve">the Mobile Core of </w:t>
      </w:r>
      <w:proofErr w:type="spellStart"/>
      <w:r w:rsidR="000C7A2C">
        <w:t>OMCe</w:t>
      </w:r>
      <w:proofErr w:type="spellEnd"/>
      <w:r>
        <w:t xml:space="preserve"> (Oracle Mobile Cloud</w:t>
      </w:r>
      <w:r w:rsidR="00C856E1">
        <w:t>,</w:t>
      </w:r>
      <w:r>
        <w:t xml:space="preserve"> Enterprise) and consume some custom components. At this point, you have the skeleton of a working </w:t>
      </w:r>
      <w:r w:rsidR="00C856E1">
        <w:t>chat</w:t>
      </w:r>
      <w:r>
        <w:t xml:space="preserve">bot – it recognizes </w:t>
      </w:r>
      <w:r w:rsidR="00F0318D">
        <w:t xml:space="preserve">the </w:t>
      </w:r>
      <w:r>
        <w:t>several intents and</w:t>
      </w:r>
      <w:r w:rsidR="00B17346">
        <w:t xml:space="preserve"> prompts you when you don’t provide the needed information</w:t>
      </w:r>
      <w:r>
        <w:t>. However, the only actual work it does during the handling of an intent is to output a statement – there isn't any business logic being executed.</w:t>
      </w:r>
      <w:r w:rsidRPr="00290115">
        <w:t xml:space="preserve"> </w:t>
      </w:r>
    </w:p>
    <w:p w14:paraId="27190615" w14:textId="77777777" w:rsidR="00290115" w:rsidRDefault="00290115" w:rsidP="00290115">
      <w:r>
        <w:t xml:space="preserve">Recall that each state in a </w:t>
      </w:r>
      <w:r w:rsidR="00C31B0F">
        <w:t>chat</w:t>
      </w:r>
      <w:r>
        <w:t>bot's dialog flow has a component associated with it that is invoked upon entering that state. So far</w:t>
      </w:r>
      <w:r w:rsidR="001800DB">
        <w:t>,</w:t>
      </w:r>
      <w:r>
        <w:t xml:space="preserve"> you've been using the </w:t>
      </w:r>
      <w:r w:rsidR="00C856E1">
        <w:t xml:space="preserve">built-in system </w:t>
      </w:r>
      <w:r>
        <w:t>components</w:t>
      </w:r>
      <w:r w:rsidR="001800DB">
        <w:t xml:space="preserve"> (the ones that begin with </w:t>
      </w:r>
      <w:r w:rsidR="001800DB" w:rsidRPr="001800DB">
        <w:rPr>
          <w:rFonts w:ascii="Courier New" w:hAnsi="Courier New" w:cs="Courier New"/>
        </w:rPr>
        <w:t>System.</w:t>
      </w:r>
      <w:r w:rsidR="001800DB">
        <w:t>)</w:t>
      </w:r>
      <w:r>
        <w:t xml:space="preserve">. In </w:t>
      </w:r>
      <w:r w:rsidR="00C856E1">
        <w:t xml:space="preserve">Oracle </w:t>
      </w:r>
      <w:r>
        <w:t xml:space="preserve">Intelligent Bots, you provide </w:t>
      </w:r>
      <w:r w:rsidR="00C856E1">
        <w:t xml:space="preserve">the </w:t>
      </w:r>
      <w:r>
        <w:t xml:space="preserve">business logic through custom components. Custom components are REST services that </w:t>
      </w:r>
      <w:r w:rsidR="00C856E1">
        <w:t>chat</w:t>
      </w:r>
      <w:r>
        <w:t xml:space="preserve">bot developers create and deploy onto any infrastructure </w:t>
      </w:r>
      <w:r w:rsidR="00B17346">
        <w:t>that can expose</w:t>
      </w:r>
      <w:r>
        <w:t xml:space="preserve"> </w:t>
      </w:r>
      <w:r w:rsidR="00B17346">
        <w:t>the components on the Internet. Once the components are available, chatbot developers can</w:t>
      </w:r>
      <w:r>
        <w:t xml:space="preserve"> then configure </w:t>
      </w:r>
      <w:r w:rsidR="00C856E1">
        <w:t>their chat</w:t>
      </w:r>
      <w:r>
        <w:t>bots to call them.</w:t>
      </w:r>
    </w:p>
    <w:p w14:paraId="060B2022" w14:textId="77777777" w:rsidR="00290115" w:rsidRDefault="00290115" w:rsidP="00290115">
      <w:r>
        <w:t>We've provided a set of custom components that implement</w:t>
      </w:r>
      <w:r w:rsidR="003902B0">
        <w:t>s</w:t>
      </w:r>
      <w:r>
        <w:t xml:space="preserve"> the business logic for the </w:t>
      </w:r>
      <w:proofErr w:type="spellStart"/>
      <w:r>
        <w:t>MasterBot</w:t>
      </w:r>
      <w:proofErr w:type="spellEnd"/>
      <w:r w:rsidR="00583486">
        <w:t xml:space="preserve">. This </w:t>
      </w:r>
      <w:r>
        <w:t xml:space="preserve">lab will walk you through the steps of configuring your </w:t>
      </w:r>
      <w:proofErr w:type="spellStart"/>
      <w:r>
        <w:t>MasterBot</w:t>
      </w:r>
      <w:proofErr w:type="spellEnd"/>
      <w:r>
        <w:t xml:space="preserve"> so it can access </w:t>
      </w:r>
      <w:r w:rsidR="001800DB">
        <w:t>them</w:t>
      </w:r>
      <w:r w:rsidR="002A543E">
        <w:t xml:space="preserve">. You will then modify </w:t>
      </w:r>
      <w:r>
        <w:t xml:space="preserve">the </w:t>
      </w:r>
      <w:proofErr w:type="spellStart"/>
      <w:r>
        <w:t>MasterBot's</w:t>
      </w:r>
      <w:proofErr w:type="spellEnd"/>
      <w:r>
        <w:t xml:space="preserve"> dialog flow to invoke th</w:t>
      </w:r>
      <w:r w:rsidR="002A543E">
        <w:t>e</w:t>
      </w:r>
      <w:r>
        <w:t>se custom components.</w:t>
      </w:r>
    </w:p>
    <w:p w14:paraId="73DC7D48" w14:textId="77777777" w:rsidR="00F16AC6" w:rsidRDefault="00F16AC6" w:rsidP="00876BAA">
      <w:pPr>
        <w:pBdr>
          <w:bottom w:val="single" w:sz="4" w:space="1" w:color="B0B0B0" w:themeColor="background2" w:themeShade="BF"/>
        </w:pBdr>
        <w:spacing w:line="240" w:lineRule="auto"/>
      </w:pPr>
    </w:p>
    <w:p w14:paraId="6CBF378D" w14:textId="77777777" w:rsidR="00BE4896" w:rsidRDefault="00BE4896" w:rsidP="00BE4896">
      <w:pPr>
        <w:pStyle w:val="Heading2"/>
      </w:pPr>
      <w:r>
        <w:t>Before You Begin</w:t>
      </w:r>
    </w:p>
    <w:p w14:paraId="7EC31AEC" w14:textId="77777777" w:rsidR="00A81D5A" w:rsidRDefault="00C67866" w:rsidP="00A81D5A">
      <w:r>
        <w:t xml:space="preserve">Have the following files from the labfiles.zip close at hand. You can find all of them in the </w:t>
      </w:r>
      <w:proofErr w:type="spellStart"/>
      <w:r w:rsidRPr="003D070A">
        <w:rPr>
          <w:rFonts w:ascii="Courier New" w:hAnsi="Courier New" w:cs="Courier New"/>
        </w:rPr>
        <w:t>labfiles</w:t>
      </w:r>
      <w:proofErr w:type="spellEnd"/>
      <w:r w:rsidRPr="003D070A">
        <w:rPr>
          <w:rFonts w:ascii="Courier New" w:hAnsi="Courier New" w:cs="Courier New"/>
        </w:rPr>
        <w:t>/code</w:t>
      </w:r>
      <w:r>
        <w:t xml:space="preserve"> directory</w:t>
      </w:r>
      <w:r w:rsidR="00A81D5A">
        <w:t>:</w:t>
      </w:r>
    </w:p>
    <w:p w14:paraId="1DECD5EF" w14:textId="7FF8EAF1" w:rsidR="00A81D5A" w:rsidRPr="00C67866" w:rsidRDefault="00C67866" w:rsidP="00526A08">
      <w:pPr>
        <w:pStyle w:val="ListParagraph"/>
        <w:numPr>
          <w:ilvl w:val="0"/>
          <w:numId w:val="2"/>
        </w:numPr>
      </w:pPr>
      <w:r w:rsidRPr="003D070A">
        <w:rPr>
          <w:rFonts w:ascii="Courier New" w:hAnsi="Courier New" w:cs="Courier New"/>
        </w:rPr>
        <w:t>MCSServices.txt</w:t>
      </w:r>
    </w:p>
    <w:p w14:paraId="21D7F197" w14:textId="77777777" w:rsidR="00C67866" w:rsidRPr="00836025" w:rsidRDefault="00C67866" w:rsidP="00526A08">
      <w:pPr>
        <w:pStyle w:val="ListParagraph"/>
        <w:numPr>
          <w:ilvl w:val="0"/>
          <w:numId w:val="2"/>
        </w:numPr>
      </w:pPr>
      <w:r w:rsidRPr="00A76614">
        <w:rPr>
          <w:rFonts w:ascii="Courier New" w:hAnsi="Courier New" w:cs="Courier New"/>
        </w:rPr>
        <w:t>CustomPrintBalance.txt</w:t>
      </w:r>
    </w:p>
    <w:p w14:paraId="745BF76F" w14:textId="77777777" w:rsidR="00836025" w:rsidRPr="00A52368" w:rsidRDefault="00A52368" w:rsidP="00526A08">
      <w:pPr>
        <w:pStyle w:val="ListParagraph"/>
        <w:numPr>
          <w:ilvl w:val="0"/>
          <w:numId w:val="2"/>
        </w:numPr>
      </w:pPr>
      <w:r w:rsidRPr="00BD5998">
        <w:rPr>
          <w:rFonts w:ascii="Courier New" w:hAnsi="Courier New" w:cs="Courier New"/>
        </w:rPr>
        <w:t>CustomStartPayments.txt</w:t>
      </w:r>
    </w:p>
    <w:p w14:paraId="07304567" w14:textId="77777777" w:rsidR="00A52368" w:rsidRPr="00A52368" w:rsidRDefault="00A52368" w:rsidP="00526A08">
      <w:pPr>
        <w:pStyle w:val="ListParagraph"/>
        <w:numPr>
          <w:ilvl w:val="0"/>
          <w:numId w:val="2"/>
        </w:numPr>
      </w:pPr>
      <w:r w:rsidRPr="008C34CE">
        <w:rPr>
          <w:rFonts w:ascii="Courier New" w:hAnsi="Courier New" w:cs="Courier New"/>
        </w:rPr>
        <w:t>CustomTrackSpending.txt</w:t>
      </w:r>
    </w:p>
    <w:p w14:paraId="61E33F6E" w14:textId="77777777" w:rsidR="00A52368" w:rsidRPr="00C67866" w:rsidRDefault="00A52368" w:rsidP="00526A08">
      <w:pPr>
        <w:pStyle w:val="ListParagraph"/>
        <w:numPr>
          <w:ilvl w:val="0"/>
          <w:numId w:val="2"/>
        </w:numPr>
      </w:pPr>
      <w:r w:rsidRPr="00F5314A">
        <w:rPr>
          <w:rFonts w:ascii="Courier New" w:hAnsi="Courier New" w:cs="Courier New"/>
        </w:rPr>
        <w:t>CustomMasterBotYAML.txt</w:t>
      </w:r>
    </w:p>
    <w:p w14:paraId="660555F2" w14:textId="7C344E84" w:rsidR="00290115" w:rsidRDefault="00290115" w:rsidP="00290115">
      <w:pPr>
        <w:pStyle w:val="Heading3"/>
      </w:pPr>
      <w:r>
        <w:lastRenderedPageBreak/>
        <w:t xml:space="preserve">Step 1: Consume </w:t>
      </w:r>
      <w:r w:rsidR="00A81D5A">
        <w:t xml:space="preserve">the </w:t>
      </w:r>
      <w:r>
        <w:t xml:space="preserve">Custom Components from </w:t>
      </w:r>
      <w:proofErr w:type="spellStart"/>
      <w:r>
        <w:t>OMCe</w:t>
      </w:r>
      <w:proofErr w:type="spellEnd"/>
    </w:p>
    <w:p w14:paraId="75BF0FD5" w14:textId="77777777" w:rsidR="00290115" w:rsidRDefault="00290115" w:rsidP="00290115">
      <w:r>
        <w:t>In this step, you'll create some custom components that use</w:t>
      </w:r>
      <w:r w:rsidR="00E57A4E">
        <w:t xml:space="preserve"> Oracle Mobile Cloud, Enterprise (</w:t>
      </w:r>
      <w:proofErr w:type="spellStart"/>
      <w:r>
        <w:t>OMCe</w:t>
      </w:r>
      <w:proofErr w:type="spellEnd"/>
      <w:r w:rsidR="00E57A4E">
        <w:t>)</w:t>
      </w:r>
      <w:r>
        <w:t xml:space="preserve"> APIs. Here, you'll connect your </w:t>
      </w:r>
      <w:r w:rsidR="00A81D5A">
        <w:t>chatbot</w:t>
      </w:r>
      <w:r>
        <w:t xml:space="preserve"> tenant to a </w:t>
      </w:r>
      <w:r w:rsidR="00116765">
        <w:t>backend that</w:t>
      </w:r>
      <w:r>
        <w:t xml:space="preserve"> accesses API</w:t>
      </w:r>
      <w:r w:rsidR="00116765">
        <w:t>s</w:t>
      </w:r>
      <w:r>
        <w:t xml:space="preserve">. </w:t>
      </w:r>
      <w:r w:rsidR="00116765">
        <w:t>When you’re done,</w:t>
      </w:r>
      <w:r>
        <w:t xml:space="preserve"> your </w:t>
      </w:r>
      <w:r w:rsidR="00A81D5A">
        <w:t>chatbot</w:t>
      </w:r>
      <w:r>
        <w:t xml:space="preserve"> will then include </w:t>
      </w:r>
      <w:r w:rsidR="00116765">
        <w:t xml:space="preserve">the </w:t>
      </w:r>
      <w:r>
        <w:t>definitions for a custom component</w:t>
      </w:r>
      <w:r w:rsidR="00116765">
        <w:t>s container</w:t>
      </w:r>
      <w:r>
        <w:t xml:space="preserve">. The container will hold five components </w:t>
      </w:r>
      <w:r w:rsidR="00116765">
        <w:t>that</w:t>
      </w:r>
      <w:r>
        <w:t xml:space="preserve"> retrieve</w:t>
      </w:r>
      <w:r w:rsidR="00116765">
        <w:t xml:space="preserve"> balances, </w:t>
      </w:r>
      <w:r w:rsidR="00D33CD2">
        <w:t>enable payments, and track spending. The container also returns information about two system-related variables.</w:t>
      </w:r>
    </w:p>
    <w:p w14:paraId="3DCF664D" w14:textId="46E9F43A" w:rsidR="00290115" w:rsidRDefault="00290115" w:rsidP="00290115">
      <w:pPr>
        <w:pStyle w:val="ListNumber"/>
      </w:pPr>
      <w:r>
        <w:t xml:space="preserve">Go back into your </w:t>
      </w:r>
      <w:proofErr w:type="spellStart"/>
      <w:r>
        <w:t>MasterBot_</w:t>
      </w:r>
      <w:r w:rsidR="000B6B22">
        <w:t>firstNameLastName</w:t>
      </w:r>
      <w:proofErr w:type="spellEnd"/>
      <w:r>
        <w:t xml:space="preserve"> and select the Components icon </w:t>
      </w:r>
      <w:r w:rsidR="00930ABC">
        <w:t>from the left navbar</w:t>
      </w:r>
      <w:r>
        <w:t>.</w:t>
      </w:r>
    </w:p>
    <w:p w14:paraId="58945EA1" w14:textId="0610CF40" w:rsidR="00290115" w:rsidRDefault="00290115" w:rsidP="00290115">
      <w:pPr>
        <w:pStyle w:val="ListNumber"/>
      </w:pPr>
      <w:r>
        <w:t xml:space="preserve">Your page should show there are currently no component services configured for your </w:t>
      </w:r>
      <w:r w:rsidR="00930ABC">
        <w:t>chat</w:t>
      </w:r>
      <w:r>
        <w:t>bot.</w:t>
      </w:r>
    </w:p>
    <w:p w14:paraId="4EFF2B57" w14:textId="1050F2F2" w:rsidR="00290115" w:rsidRDefault="00194E0D" w:rsidP="00290115">
      <w:r w:rsidRPr="00194E0D">
        <w:rPr>
          <w:noProof/>
        </w:rPr>
        <w:drawing>
          <wp:inline distT="0" distB="0" distL="0" distR="0" wp14:anchorId="0C84EA03" wp14:editId="08404CDA">
            <wp:extent cx="5943600" cy="3406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952E" w14:textId="1FE6EE5F" w:rsidR="00290115" w:rsidRDefault="00930ABC" w:rsidP="00290115">
      <w:pPr>
        <w:pStyle w:val="ListNumber"/>
      </w:pPr>
      <w:r>
        <w:t>To</w:t>
      </w:r>
      <w:r w:rsidR="00290115">
        <w:t xml:space="preserve"> connect to the </w:t>
      </w:r>
      <w:proofErr w:type="spellStart"/>
      <w:r w:rsidR="00290115">
        <w:t>OMCe</w:t>
      </w:r>
      <w:proofErr w:type="spellEnd"/>
      <w:r w:rsidR="00290115">
        <w:t xml:space="preserve"> </w:t>
      </w:r>
      <w:r>
        <w:t>backend</w:t>
      </w:r>
      <w:r w:rsidR="00290115">
        <w:t xml:space="preserve">, we need some information from </w:t>
      </w:r>
      <w:r>
        <w:t>both the backend and the</w:t>
      </w:r>
      <w:r w:rsidR="00290115">
        <w:t xml:space="preserve"> API</w:t>
      </w:r>
      <w:r w:rsidR="0068154A">
        <w:t>s</w:t>
      </w:r>
      <w:r w:rsidR="00290115">
        <w:t xml:space="preserve"> </w:t>
      </w:r>
      <w:r>
        <w:t xml:space="preserve">that </w:t>
      </w:r>
      <w:r w:rsidR="00290115">
        <w:t>it accesses</w:t>
      </w:r>
      <w:r w:rsidR="000B6B22">
        <w:t>.</w:t>
      </w:r>
    </w:p>
    <w:p w14:paraId="4C1DC0C1" w14:textId="475FCCB6" w:rsidR="00290115" w:rsidRDefault="00290115" w:rsidP="0068154A">
      <w:pPr>
        <w:ind w:left="360"/>
      </w:pPr>
      <w:r>
        <w:t>.</w:t>
      </w:r>
    </w:p>
    <w:p w14:paraId="2C788B0D" w14:textId="5B9FFF86" w:rsidR="00290115" w:rsidRDefault="00290115" w:rsidP="00732E45">
      <w:pPr>
        <w:jc w:val="center"/>
      </w:pPr>
    </w:p>
    <w:p w14:paraId="158FC728" w14:textId="3CB594AF" w:rsidR="00290115" w:rsidRDefault="00290115" w:rsidP="00384FA2">
      <w:pPr>
        <w:ind w:left="360"/>
      </w:pPr>
    </w:p>
    <w:p w14:paraId="47D80BFE" w14:textId="6492DFE7" w:rsidR="00C536BD" w:rsidRDefault="00C536BD" w:rsidP="00836025">
      <w:r>
        <w:t xml:space="preserve">To complete this exercise, you don’t have to navigate to </w:t>
      </w:r>
      <w:r w:rsidR="004B692D">
        <w:t>Mobile Core</w:t>
      </w:r>
      <w:bookmarkStart w:id="0" w:name="_GoBack"/>
      <w:bookmarkEnd w:id="0"/>
      <w:r w:rsidR="000B6B22">
        <w:t xml:space="preserve"> to look at the API and </w:t>
      </w:r>
      <w:r>
        <w:t xml:space="preserve">the backend. All of the information that you need is in the </w:t>
      </w:r>
      <w:r w:rsidRPr="003D070A">
        <w:rPr>
          <w:rFonts w:ascii="Courier New" w:hAnsi="Courier New" w:cs="Courier New"/>
        </w:rPr>
        <w:t>MCSServices.txt</w:t>
      </w:r>
      <w:r>
        <w:t xml:space="preserve"> file, which is located in the </w:t>
      </w:r>
      <w:proofErr w:type="spellStart"/>
      <w:r w:rsidRPr="003D070A">
        <w:rPr>
          <w:rFonts w:ascii="Courier New" w:hAnsi="Courier New" w:cs="Courier New"/>
        </w:rPr>
        <w:t>labfiles</w:t>
      </w:r>
      <w:proofErr w:type="spellEnd"/>
      <w:r w:rsidRPr="003D070A">
        <w:rPr>
          <w:rFonts w:ascii="Courier New" w:hAnsi="Courier New" w:cs="Courier New"/>
        </w:rPr>
        <w:t>/code</w:t>
      </w:r>
      <w:r>
        <w:t xml:space="preserve"> directory.</w:t>
      </w:r>
    </w:p>
    <w:p w14:paraId="4650ED88" w14:textId="77777777" w:rsidR="00836025" w:rsidRDefault="00C536BD" w:rsidP="00836025">
      <w:r>
        <w:t xml:space="preserve"> </w:t>
      </w:r>
      <w:r w:rsidR="00836025">
        <w:t>To configure a component service using these values:</w:t>
      </w:r>
    </w:p>
    <w:p w14:paraId="2F536532" w14:textId="1A2B290E" w:rsidR="00290115" w:rsidRDefault="00930ABC" w:rsidP="00194E0D">
      <w:pPr>
        <w:pStyle w:val="ListNumber"/>
        <w:numPr>
          <w:ilvl w:val="0"/>
          <w:numId w:val="8"/>
        </w:numPr>
      </w:pPr>
      <w:r>
        <w:t xml:space="preserve">Returning to Oracle Intelligent Bots and the </w:t>
      </w:r>
      <w:proofErr w:type="spellStart"/>
      <w:r>
        <w:t>MasterBot</w:t>
      </w:r>
      <w:proofErr w:type="spellEnd"/>
      <w:r>
        <w:t xml:space="preserve">, </w:t>
      </w:r>
      <w:r w:rsidR="00290115">
        <w:t xml:space="preserve">click the green </w:t>
      </w:r>
      <w:r w:rsidR="00290115" w:rsidRPr="00930ABC">
        <w:rPr>
          <w:b/>
        </w:rPr>
        <w:t>Service</w:t>
      </w:r>
      <w:r w:rsidR="00290115">
        <w:t xml:space="preserve"> button to configure a new component service to access the </w:t>
      </w:r>
      <w:r>
        <w:t>backend</w:t>
      </w:r>
      <w:r w:rsidR="00290115">
        <w:t>.</w:t>
      </w:r>
    </w:p>
    <w:p w14:paraId="2D5DED22" w14:textId="77777777" w:rsidR="003D070A" w:rsidRDefault="003D070A" w:rsidP="00526A08">
      <w:pPr>
        <w:pStyle w:val="ListNumber"/>
        <w:numPr>
          <w:ilvl w:val="0"/>
          <w:numId w:val="8"/>
        </w:numPr>
      </w:pPr>
      <w:r>
        <w:t xml:space="preserve">Enter </w:t>
      </w:r>
      <w:proofErr w:type="spellStart"/>
      <w:r>
        <w:t>MasterBotComponents</w:t>
      </w:r>
      <w:proofErr w:type="spellEnd"/>
      <w:r>
        <w:t xml:space="preserve"> as the service name.</w:t>
      </w:r>
    </w:p>
    <w:p w14:paraId="075EED26" w14:textId="0C262CD5" w:rsidR="00C31B0F" w:rsidRDefault="00C31B0F" w:rsidP="00C31B0F">
      <w:pPr>
        <w:pStyle w:val="ListParagraph"/>
        <w:numPr>
          <w:ilvl w:val="0"/>
          <w:numId w:val="8"/>
        </w:numPr>
      </w:pPr>
      <w:r>
        <w:t xml:space="preserve">Copy the </w:t>
      </w:r>
      <w:proofErr w:type="gramStart"/>
      <w:r w:rsidR="005E09FB">
        <w:t>for Backend</w:t>
      </w:r>
      <w:proofErr w:type="gramEnd"/>
      <w:r w:rsidR="005E09FB">
        <w:t xml:space="preserve"> ID and Metadata URL fro</w:t>
      </w:r>
      <w:r>
        <w:t xml:space="preserve">m the </w:t>
      </w:r>
      <w:r w:rsidRPr="00C31B0F">
        <w:rPr>
          <w:rFonts w:ascii="Courier New" w:hAnsi="Courier New" w:cs="Courier New"/>
        </w:rPr>
        <w:t>MCSServices.txt</w:t>
      </w:r>
      <w:r>
        <w:t xml:space="preserve"> file</w:t>
      </w:r>
      <w:r w:rsidR="005E09FB">
        <w:t xml:space="preserve"> and paste them into the Create Service window.</w:t>
      </w:r>
    </w:p>
    <w:p w14:paraId="16A01A40" w14:textId="77777777" w:rsidR="00290115" w:rsidRDefault="00B32E4A" w:rsidP="00526A08">
      <w:pPr>
        <w:pStyle w:val="ListNumber"/>
        <w:numPr>
          <w:ilvl w:val="0"/>
          <w:numId w:val="8"/>
        </w:numPr>
      </w:pPr>
      <w:r>
        <w:t xml:space="preserve">Click </w:t>
      </w:r>
      <w:r w:rsidRPr="00B32E4A">
        <w:rPr>
          <w:b/>
        </w:rPr>
        <w:t>Use anonymous access</w:t>
      </w:r>
      <w:r>
        <w:t>.</w:t>
      </w:r>
    </w:p>
    <w:p w14:paraId="171BCDBD" w14:textId="56845253" w:rsidR="00B32E4A" w:rsidRDefault="005E09FB" w:rsidP="00526A08">
      <w:pPr>
        <w:pStyle w:val="ListNumber"/>
        <w:numPr>
          <w:ilvl w:val="0"/>
          <w:numId w:val="8"/>
        </w:numPr>
      </w:pPr>
      <w:r>
        <w:t xml:space="preserve">Copy and paste the </w:t>
      </w:r>
      <w:r w:rsidR="00B32E4A">
        <w:t>Anonymous Key</w:t>
      </w:r>
      <w:r>
        <w:t xml:space="preserve"> value</w:t>
      </w:r>
      <w:r w:rsidR="00B32E4A">
        <w:t xml:space="preserve"> from the </w:t>
      </w:r>
      <w:r w:rsidR="00B32E4A" w:rsidRPr="00C31B0F">
        <w:rPr>
          <w:rFonts w:ascii="Courier New" w:hAnsi="Courier New" w:cs="Courier New"/>
        </w:rPr>
        <w:t>MCSServices.txt</w:t>
      </w:r>
      <w:r>
        <w:t xml:space="preserve"> file.</w:t>
      </w:r>
    </w:p>
    <w:p w14:paraId="2D5727A0" w14:textId="77777777" w:rsidR="005E09FB" w:rsidRDefault="005E09FB" w:rsidP="005E09FB">
      <w:pPr>
        <w:pStyle w:val="ListNumber"/>
        <w:numPr>
          <w:ilvl w:val="0"/>
          <w:numId w:val="0"/>
        </w:numPr>
        <w:ind w:left="720"/>
      </w:pPr>
    </w:p>
    <w:p w14:paraId="27225943" w14:textId="070A2E39" w:rsidR="00290115" w:rsidRDefault="00194E0D" w:rsidP="00732E45">
      <w:pPr>
        <w:jc w:val="center"/>
      </w:pPr>
      <w:r w:rsidRPr="00194E0D">
        <w:rPr>
          <w:noProof/>
        </w:rPr>
        <w:drawing>
          <wp:inline distT="0" distB="0" distL="0" distR="0" wp14:anchorId="2C9C032C" wp14:editId="37E5D444">
            <wp:extent cx="4904765" cy="33468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154" cy="33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14F" w14:textId="77777777" w:rsidR="00290115" w:rsidRPr="00C67866" w:rsidRDefault="00B32E4A" w:rsidP="00526A08">
      <w:pPr>
        <w:pStyle w:val="ListNumber"/>
        <w:numPr>
          <w:ilvl w:val="0"/>
          <w:numId w:val="8"/>
        </w:numPr>
      </w:pPr>
      <w:r w:rsidRPr="00C67866">
        <w:lastRenderedPageBreak/>
        <w:t xml:space="preserve">Click </w:t>
      </w:r>
      <w:r w:rsidRPr="00836025">
        <w:rPr>
          <w:b/>
        </w:rPr>
        <w:t>Create</w:t>
      </w:r>
      <w:r w:rsidR="00290115" w:rsidRPr="00C67866">
        <w:t>.</w:t>
      </w:r>
      <w:r w:rsidR="00C26D1E" w:rsidRPr="00C67866">
        <w:t xml:space="preserve"> Now that you’ve created the </w:t>
      </w:r>
      <w:proofErr w:type="spellStart"/>
      <w:r w:rsidR="00C26D1E" w:rsidRPr="00C67866">
        <w:t>MasterBotsComponent</w:t>
      </w:r>
      <w:proofErr w:type="spellEnd"/>
      <w:r w:rsidR="00C26D1E" w:rsidRPr="00C67866">
        <w:t xml:space="preserve"> service, its details now display in the Components page.</w:t>
      </w:r>
    </w:p>
    <w:p w14:paraId="53BB98F6" w14:textId="2FD5CF2F" w:rsidR="00290115" w:rsidRDefault="00194E0D" w:rsidP="00194E0D">
      <w:pPr>
        <w:jc w:val="center"/>
      </w:pPr>
      <w:r w:rsidRPr="00194E0D">
        <w:rPr>
          <w:noProof/>
        </w:rPr>
        <w:drawing>
          <wp:inline distT="0" distB="0" distL="0" distR="0" wp14:anchorId="3879FE70" wp14:editId="532F1472">
            <wp:extent cx="5943600" cy="3597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F98B" w14:textId="77777777" w:rsidR="00290115" w:rsidRDefault="00290115" w:rsidP="00526A08">
      <w:pPr>
        <w:pStyle w:val="ListNumber"/>
        <w:numPr>
          <w:ilvl w:val="0"/>
          <w:numId w:val="8"/>
        </w:numPr>
      </w:pPr>
      <w:r>
        <w:t xml:space="preserve">To see the </w:t>
      </w:r>
      <w:r w:rsidR="00C26D1E">
        <w:t>various components that this service provides for your chatbot,</w:t>
      </w:r>
      <w:r w:rsidR="00836025">
        <w:t xml:space="preserve"> </w:t>
      </w:r>
      <w:r w:rsidR="00C26D1E">
        <w:t>click the arrow next to the service name.</w:t>
      </w:r>
    </w:p>
    <w:p w14:paraId="045D4415" w14:textId="1734920A" w:rsidR="00290115" w:rsidRDefault="00194E0D" w:rsidP="00EA0DF7">
      <w:r w:rsidRPr="00194E0D">
        <w:rPr>
          <w:noProof/>
        </w:rPr>
        <w:lastRenderedPageBreak/>
        <w:drawing>
          <wp:inline distT="0" distB="0" distL="0" distR="0" wp14:anchorId="56D35157" wp14:editId="60AEA8AA">
            <wp:extent cx="5943600" cy="37833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9367" w14:textId="77777777" w:rsidR="0037191E" w:rsidRDefault="0037191E" w:rsidP="0037191E">
      <w:pPr>
        <w:ind w:left="360"/>
      </w:pPr>
      <w:r>
        <w:t xml:space="preserve">Among the custom components is the </w:t>
      </w:r>
      <w:proofErr w:type="spellStart"/>
      <w:r>
        <w:t>BalanceRetrieval</w:t>
      </w:r>
      <w:proofErr w:type="spellEnd"/>
      <w:r>
        <w:t xml:space="preserve"> component</w:t>
      </w:r>
      <w:r w:rsidR="00A76614">
        <w:t xml:space="preserve">. Later on, you’ll update the </w:t>
      </w:r>
      <w:proofErr w:type="spellStart"/>
      <w:r w:rsidR="00A76614">
        <w:t>BotML</w:t>
      </w:r>
      <w:proofErr w:type="spellEnd"/>
      <w:r w:rsidR="00A76614">
        <w:t xml:space="preserve"> definition with this component.</w:t>
      </w:r>
    </w:p>
    <w:p w14:paraId="4F688B9E" w14:textId="77777777" w:rsidR="00290115" w:rsidRDefault="00290115" w:rsidP="00990697">
      <w:pPr>
        <w:ind w:left="360"/>
      </w:pPr>
      <w:r>
        <w:t xml:space="preserve">Now that you have consumed some pre-built components, let's use them in your </w:t>
      </w:r>
      <w:proofErr w:type="spellStart"/>
      <w:r>
        <w:t>BotML</w:t>
      </w:r>
      <w:proofErr w:type="spellEnd"/>
      <w:r>
        <w:t xml:space="preserve"> code.</w:t>
      </w:r>
    </w:p>
    <w:p w14:paraId="78C104E3" w14:textId="77777777" w:rsidR="00290115" w:rsidRDefault="00290115" w:rsidP="00CC3C09">
      <w:pPr>
        <w:pStyle w:val="Heading3"/>
      </w:pPr>
      <w:r>
        <w:t xml:space="preserve">Step 2: Add your Custom Components to the </w:t>
      </w:r>
      <w:proofErr w:type="spellStart"/>
      <w:r>
        <w:t>BotML</w:t>
      </w:r>
      <w:proofErr w:type="spellEnd"/>
      <w:r>
        <w:t xml:space="preserve"> Flow</w:t>
      </w:r>
    </w:p>
    <w:p w14:paraId="1FE5662A" w14:textId="77777777" w:rsidR="00290115" w:rsidRDefault="00290115" w:rsidP="00636CBF">
      <w:r>
        <w:t xml:space="preserve">In this section, you </w:t>
      </w:r>
      <w:r w:rsidR="0013044E">
        <w:t xml:space="preserve">will </w:t>
      </w:r>
      <w:r>
        <w:t xml:space="preserve">replace some of the </w:t>
      </w:r>
      <w:proofErr w:type="spellStart"/>
      <w:r>
        <w:t>BotML</w:t>
      </w:r>
      <w:proofErr w:type="spellEnd"/>
      <w:r w:rsidR="00F25FF7">
        <w:t xml:space="preserve"> </w:t>
      </w:r>
      <w:r>
        <w:t xml:space="preserve">code to now access the custom components. These components will then use the APIs associated with the </w:t>
      </w:r>
      <w:r w:rsidR="00636CBF">
        <w:t xml:space="preserve">backend </w:t>
      </w:r>
      <w:r>
        <w:t xml:space="preserve">to return data from </w:t>
      </w:r>
      <w:proofErr w:type="spellStart"/>
      <w:r>
        <w:t>OMCe</w:t>
      </w:r>
      <w:proofErr w:type="spellEnd"/>
      <w:r>
        <w:t xml:space="preserve">. For the first steps, you just examine the custom component code and see how it differs from the exiting </w:t>
      </w:r>
      <w:proofErr w:type="spellStart"/>
      <w:r>
        <w:t>BotML</w:t>
      </w:r>
      <w:proofErr w:type="spellEnd"/>
      <w:r w:rsidR="0013044E">
        <w:t xml:space="preserve"> definition</w:t>
      </w:r>
      <w:r>
        <w:t>. Then, at the end of this section, you</w:t>
      </w:r>
      <w:r w:rsidR="00636CBF">
        <w:t xml:space="preserve"> will </w:t>
      </w:r>
      <w:r>
        <w:t xml:space="preserve">replace the existing </w:t>
      </w:r>
      <w:proofErr w:type="spellStart"/>
      <w:r>
        <w:t>BotML</w:t>
      </w:r>
      <w:proofErr w:type="spellEnd"/>
      <w:r w:rsidR="00636CBF">
        <w:t xml:space="preserve"> definition</w:t>
      </w:r>
      <w:r>
        <w:t xml:space="preserve"> with code that employs the custom components.</w:t>
      </w:r>
    </w:p>
    <w:p w14:paraId="3E8D09BD" w14:textId="77777777" w:rsidR="00290115" w:rsidRDefault="0037191E" w:rsidP="0013044E">
      <w:pPr>
        <w:pStyle w:val="ListNumber"/>
        <w:numPr>
          <w:ilvl w:val="0"/>
          <w:numId w:val="43"/>
        </w:numPr>
      </w:pPr>
      <w:r>
        <w:t xml:space="preserve">Click the </w:t>
      </w:r>
      <w:r w:rsidR="00290115">
        <w:t xml:space="preserve">Flow icon </w:t>
      </w:r>
      <w:r>
        <w:t>in the left navbar</w:t>
      </w:r>
      <w:r w:rsidR="00290115">
        <w:t>.</w:t>
      </w:r>
    </w:p>
    <w:p w14:paraId="43BB5F24" w14:textId="77777777" w:rsidR="00290115" w:rsidRDefault="00290115" w:rsidP="0037191E">
      <w:pPr>
        <w:ind w:left="360"/>
      </w:pPr>
      <w:r>
        <w:lastRenderedPageBreak/>
        <w:t xml:space="preserve">Each intent already has a start state in the flow where </w:t>
      </w:r>
      <w:r w:rsidR="0037191E">
        <w:t xml:space="preserve">the </w:t>
      </w:r>
      <w:r>
        <w:t>business logic is executed</w:t>
      </w:r>
      <w:r w:rsidR="0037191E">
        <w:t xml:space="preserve">. </w:t>
      </w:r>
      <w:r w:rsidR="00F201D5">
        <w:t>Let’s</w:t>
      </w:r>
      <w:r>
        <w:t xml:space="preserve"> </w:t>
      </w:r>
      <w:r w:rsidR="00CC3C09">
        <w:t>change</w:t>
      </w:r>
      <w:r>
        <w:t xml:space="preserve"> </w:t>
      </w:r>
      <w:r w:rsidR="00F201D5">
        <w:t xml:space="preserve">those </w:t>
      </w:r>
      <w:r>
        <w:t xml:space="preserve">states </w:t>
      </w:r>
      <w:r w:rsidR="00CC3C09">
        <w:t>into ones</w:t>
      </w:r>
      <w:r w:rsidR="00F201D5">
        <w:t xml:space="preserve"> that</w:t>
      </w:r>
      <w:r>
        <w:t xml:space="preserve"> reference the components provided by the </w:t>
      </w:r>
      <w:proofErr w:type="spellStart"/>
      <w:r>
        <w:t>MasterBotComponents</w:t>
      </w:r>
      <w:proofErr w:type="spellEnd"/>
      <w:r>
        <w:t xml:space="preserve"> service.</w:t>
      </w:r>
    </w:p>
    <w:p w14:paraId="063DCCDC" w14:textId="32913613" w:rsidR="00290115" w:rsidRDefault="00194E0D" w:rsidP="006E543E">
      <w:pPr>
        <w:jc w:val="center"/>
      </w:pPr>
      <w:r w:rsidRPr="00194E0D">
        <w:rPr>
          <w:noProof/>
        </w:rPr>
        <w:drawing>
          <wp:inline distT="0" distB="0" distL="0" distR="0" wp14:anchorId="07D43E2A" wp14:editId="0FAC43E1">
            <wp:extent cx="4321467" cy="572177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414" cy="57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32A" w14:textId="77777777" w:rsidR="00290115" w:rsidRDefault="00290115" w:rsidP="00526A08">
      <w:pPr>
        <w:pStyle w:val="ListNumber"/>
      </w:pPr>
      <w:r>
        <w:t>First</w:t>
      </w:r>
      <w:r w:rsidR="0037191E">
        <w:t>,</w:t>
      </w:r>
      <w:r>
        <w:t xml:space="preserve"> let's work with the Balances intent. Here is what you should see in the </w:t>
      </w:r>
      <w:proofErr w:type="spellStart"/>
      <w:r w:rsidRPr="0037191E">
        <w:rPr>
          <w:rFonts w:ascii="Courier New" w:hAnsi="Courier New" w:cs="Courier New"/>
        </w:rPr>
        <w:t>printBalance</w:t>
      </w:r>
      <w:proofErr w:type="spellEnd"/>
      <w:r>
        <w:t xml:space="preserve"> state.</w:t>
      </w:r>
    </w:p>
    <w:p w14:paraId="7DF9B16B" w14:textId="77777777" w:rsidR="00290115" w:rsidRDefault="00290115" w:rsidP="00732E45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100D69D" wp14:editId="0F94D8BD">
            <wp:extent cx="5254202" cy="1139570"/>
            <wp:effectExtent l="0" t="0" r="0" b="0"/>
            <wp:docPr id="11" name="Picture 11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12" cy="114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85ACB" w14:textId="77777777" w:rsidR="0037191E" w:rsidRDefault="00A76614" w:rsidP="00526A08">
      <w:pPr>
        <w:pStyle w:val="ListNumber"/>
      </w:pPr>
      <w:r>
        <w:t xml:space="preserve">Using the </w:t>
      </w:r>
      <w:r w:rsidRPr="00A76614">
        <w:rPr>
          <w:rFonts w:ascii="Courier New" w:hAnsi="Courier New" w:cs="Courier New"/>
        </w:rPr>
        <w:t>CustomPrintBalance.txt</w:t>
      </w:r>
      <w:r>
        <w:t xml:space="preserve"> file that’s located in the </w:t>
      </w:r>
      <w:proofErr w:type="spellStart"/>
      <w:r w:rsidRPr="00A76614">
        <w:rPr>
          <w:rFonts w:ascii="Courier New" w:hAnsi="Courier New" w:cs="Courier New"/>
        </w:rPr>
        <w:t>labfiles</w:t>
      </w:r>
      <w:proofErr w:type="spellEnd"/>
      <w:r w:rsidRPr="00A76614">
        <w:rPr>
          <w:rFonts w:ascii="Courier New" w:hAnsi="Courier New" w:cs="Courier New"/>
        </w:rPr>
        <w:t>/code</w:t>
      </w:r>
      <w:r>
        <w:t xml:space="preserve"> directory, make the following two changes to the </w:t>
      </w:r>
      <w:proofErr w:type="spellStart"/>
      <w:r w:rsidRPr="00A76614">
        <w:rPr>
          <w:rFonts w:ascii="Courier New" w:hAnsi="Courier New" w:cs="Courier New"/>
        </w:rPr>
        <w:t>printBalance</w:t>
      </w:r>
      <w:proofErr w:type="spellEnd"/>
      <w:r>
        <w:t xml:space="preserve"> state to update it from using a </w:t>
      </w:r>
      <w:r w:rsidR="00CC3C09">
        <w:t>system</w:t>
      </w:r>
      <w:r>
        <w:t xml:space="preserve"> component to the custom component, </w:t>
      </w:r>
      <w:proofErr w:type="spellStart"/>
      <w:r w:rsidRPr="00A76614">
        <w:rPr>
          <w:rFonts w:ascii="Courier New" w:hAnsi="Courier New" w:cs="Courier New"/>
        </w:rPr>
        <w:t>BalanceRetrieval</w:t>
      </w:r>
      <w:proofErr w:type="spellEnd"/>
      <w:r>
        <w:t xml:space="preserve">. </w:t>
      </w:r>
      <w:r w:rsidR="00290115">
        <w:t>There</w:t>
      </w:r>
      <w:r w:rsidR="0037191E">
        <w:t xml:space="preserve"> are</w:t>
      </w:r>
      <w:r w:rsidR="00290115">
        <w:t xml:space="preserve"> two changes </w:t>
      </w:r>
      <w:r w:rsidR="0037191E">
        <w:t>that you need to make</w:t>
      </w:r>
      <w:r w:rsidR="00290115">
        <w:t xml:space="preserve">: </w:t>
      </w:r>
    </w:p>
    <w:p w14:paraId="14600094" w14:textId="77777777" w:rsidR="0037191E" w:rsidRPr="0037191E" w:rsidRDefault="0037191E" w:rsidP="00526A08">
      <w:pPr>
        <w:pStyle w:val="ListNumber"/>
        <w:numPr>
          <w:ilvl w:val="1"/>
          <w:numId w:val="4"/>
        </w:numPr>
      </w:pPr>
      <w:r>
        <w:t>First, c</w:t>
      </w:r>
      <w:r w:rsidR="00290115" w:rsidRPr="0037191E">
        <w:t xml:space="preserve">hange the component type from </w:t>
      </w:r>
      <w:proofErr w:type="spellStart"/>
      <w:r w:rsidRPr="0037191E">
        <w:rPr>
          <w:rFonts w:ascii="Courier New" w:hAnsi="Courier New" w:cs="Courier New"/>
        </w:rPr>
        <w:t>System.Output</w:t>
      </w:r>
      <w:proofErr w:type="spellEnd"/>
      <w:r w:rsidR="00290115" w:rsidRPr="0037191E">
        <w:t xml:space="preserve"> to </w:t>
      </w:r>
      <w:proofErr w:type="spellStart"/>
      <w:r w:rsidR="00290115" w:rsidRPr="0037191E">
        <w:rPr>
          <w:rFonts w:ascii="Courier New" w:hAnsi="Courier New" w:cs="Courier New"/>
        </w:rPr>
        <w:t>BalanceRetrieval</w:t>
      </w:r>
      <w:proofErr w:type="spellEnd"/>
      <w:r w:rsidR="00290115" w:rsidRPr="0037191E">
        <w:t xml:space="preserve">. </w:t>
      </w:r>
    </w:p>
    <w:p w14:paraId="4202F7B8" w14:textId="77777777" w:rsidR="00290115" w:rsidRPr="0037191E" w:rsidRDefault="00290115" w:rsidP="00526A08">
      <w:pPr>
        <w:pStyle w:val="ListNumber"/>
        <w:numPr>
          <w:ilvl w:val="1"/>
          <w:numId w:val="4"/>
        </w:numPr>
      </w:pPr>
      <w:r w:rsidRPr="0037191E">
        <w:t xml:space="preserve">Now that you are using the custom component to call the API, you need to pass along the </w:t>
      </w:r>
      <w:proofErr w:type="spellStart"/>
      <w:r w:rsidRPr="00A76614">
        <w:rPr>
          <w:rFonts w:ascii="Courier New" w:hAnsi="Courier New" w:cs="Courier New"/>
        </w:rPr>
        <w:t>accountType</w:t>
      </w:r>
      <w:proofErr w:type="spellEnd"/>
      <w:r w:rsidRPr="0037191E">
        <w:t xml:space="preserve">. Remove the </w:t>
      </w:r>
      <w:r w:rsidRPr="00A76614">
        <w:rPr>
          <w:rFonts w:ascii="Courier New" w:hAnsi="Courier New" w:cs="Courier New"/>
        </w:rPr>
        <w:t>text</w:t>
      </w:r>
      <w:r w:rsidRPr="0037191E">
        <w:t xml:space="preserve"> property and replace it with </w:t>
      </w:r>
      <w:proofErr w:type="spellStart"/>
      <w:r w:rsidR="008873B4" w:rsidRPr="008873B4">
        <w:rPr>
          <w:rFonts w:ascii="Courier New" w:hAnsi="Courier New" w:cs="Courier New"/>
        </w:rPr>
        <w:t>accountType</w:t>
      </w:r>
      <w:proofErr w:type="spellEnd"/>
      <w:r w:rsidR="008873B4" w:rsidRPr="008873B4">
        <w:rPr>
          <w:rFonts w:ascii="Courier New" w:hAnsi="Courier New" w:cs="Courier New"/>
        </w:rPr>
        <w:t>: "${</w:t>
      </w:r>
      <w:proofErr w:type="spellStart"/>
      <w:r w:rsidR="008873B4" w:rsidRPr="008873B4">
        <w:rPr>
          <w:rFonts w:ascii="Courier New" w:hAnsi="Courier New" w:cs="Courier New"/>
        </w:rPr>
        <w:t>accountType.value</w:t>
      </w:r>
      <w:proofErr w:type="spellEnd"/>
      <w:r w:rsidR="008873B4" w:rsidRPr="008873B4">
        <w:rPr>
          <w:rFonts w:ascii="Courier New" w:hAnsi="Courier New" w:cs="Courier New"/>
        </w:rPr>
        <w:t>}"</w:t>
      </w:r>
      <w:r w:rsidRPr="0037191E">
        <w:t>.</w:t>
      </w:r>
    </w:p>
    <w:p w14:paraId="06E63267" w14:textId="77777777" w:rsidR="00290115" w:rsidRDefault="00A76614" w:rsidP="00A76614">
      <w:pPr>
        <w:ind w:left="720"/>
      </w:pPr>
      <w:r w:rsidRPr="00A76614">
        <w:rPr>
          <w:b/>
        </w:rPr>
        <w:t>Tip</w:t>
      </w:r>
      <w:r>
        <w:t xml:space="preserve">: To avoid indentation errors, copy this code from the </w:t>
      </w:r>
      <w:r w:rsidR="00290115" w:rsidRPr="00A76614">
        <w:rPr>
          <w:rFonts w:ascii="Courier New" w:hAnsi="Courier New" w:cs="Courier New"/>
        </w:rPr>
        <w:t>CustomPrintBalance.txt</w:t>
      </w:r>
      <w:r w:rsidR="00290115">
        <w:t xml:space="preserve"> file.</w:t>
      </w:r>
      <w:r>
        <w:t xml:space="preserve"> The </w:t>
      </w:r>
      <w:proofErr w:type="spellStart"/>
      <w:r w:rsidRPr="00A76614">
        <w:rPr>
          <w:rFonts w:ascii="Courier New" w:hAnsi="Courier New" w:cs="Courier New"/>
        </w:rPr>
        <w:t>printBalance</w:t>
      </w:r>
      <w:proofErr w:type="spellEnd"/>
      <w:r>
        <w:t xml:space="preserve"> state should look the following image.</w:t>
      </w:r>
    </w:p>
    <w:p w14:paraId="482843C1" w14:textId="77777777" w:rsidR="00290115" w:rsidRDefault="00290115" w:rsidP="00732E45">
      <w:pPr>
        <w:ind w:left="720"/>
        <w:jc w:val="center"/>
      </w:pPr>
      <w:r>
        <w:rPr>
          <w:noProof/>
          <w:lang w:eastAsia="en-US"/>
        </w:rPr>
        <w:drawing>
          <wp:inline distT="0" distB="0" distL="0" distR="0" wp14:anchorId="0C1AEDC7" wp14:editId="0020B1CE">
            <wp:extent cx="4048125" cy="1714500"/>
            <wp:effectExtent l="19050" t="0" r="9525" b="0"/>
            <wp:docPr id="12" name="Picture 12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C0EA4" w14:textId="77777777" w:rsidR="00290115" w:rsidRDefault="00290115" w:rsidP="00526A08">
      <w:pPr>
        <w:pStyle w:val="ListNumber"/>
      </w:pPr>
      <w:r>
        <w:t xml:space="preserve">Next, let's work with the Send Money intent. This one is a bit more complex </w:t>
      </w:r>
      <w:r w:rsidR="004C6BC1">
        <w:t>because it</w:t>
      </w:r>
      <w:r>
        <w:t xml:space="preserve"> requires adding some new states. We'll </w:t>
      </w:r>
      <w:r w:rsidR="004C6BC1">
        <w:t xml:space="preserve">start off by </w:t>
      </w:r>
      <w:r>
        <w:t>explain</w:t>
      </w:r>
      <w:r w:rsidR="004C6BC1">
        <w:t>ing</w:t>
      </w:r>
      <w:r>
        <w:t xml:space="preserve"> what is happening</w:t>
      </w:r>
      <w:r w:rsidR="004C6BC1">
        <w:t xml:space="preserve"> </w:t>
      </w:r>
      <w:r>
        <w:t>and then you'll replace all the states for that intent with code from a file</w:t>
      </w:r>
      <w:r w:rsidR="004C6BC1">
        <w:t>.</w:t>
      </w:r>
    </w:p>
    <w:p w14:paraId="088A8704" w14:textId="77777777" w:rsidR="00290115" w:rsidRDefault="00BD5998" w:rsidP="008873B4">
      <w:pPr>
        <w:ind w:left="360"/>
      </w:pPr>
      <w:r>
        <w:lastRenderedPageBreak/>
        <w:t>The following image shows all of</w:t>
      </w:r>
      <w:r w:rsidR="00290115">
        <w:t xml:space="preserve"> the code for the Send Money states you currently use: </w:t>
      </w:r>
      <w:proofErr w:type="spellStart"/>
      <w:r w:rsidR="00290115" w:rsidRPr="00BD5998">
        <w:rPr>
          <w:rFonts w:ascii="Courier New" w:hAnsi="Courier New" w:cs="Courier New"/>
        </w:rPr>
        <w:t>startPayments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resolveToAccount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askFromAccountType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askToAccount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resolvePaymentAmount</w:t>
      </w:r>
      <w:proofErr w:type="spellEnd"/>
      <w:r w:rsidR="00290115">
        <w:t xml:space="preserve"> and </w:t>
      </w:r>
      <w:proofErr w:type="spellStart"/>
      <w:r w:rsidR="00290115" w:rsidRPr="00BD5998">
        <w:rPr>
          <w:rFonts w:ascii="Courier New" w:hAnsi="Courier New" w:cs="Courier New"/>
        </w:rPr>
        <w:t>doPayment</w:t>
      </w:r>
      <w:proofErr w:type="spellEnd"/>
      <w:r w:rsidR="00290115">
        <w:t>.</w:t>
      </w:r>
    </w:p>
    <w:p w14:paraId="456A6B56" w14:textId="77777777" w:rsidR="00290115" w:rsidRDefault="00290115" w:rsidP="00732E45">
      <w:pPr>
        <w:ind w:left="360"/>
        <w:jc w:val="center"/>
      </w:pPr>
      <w:r>
        <w:rPr>
          <w:noProof/>
          <w:lang w:eastAsia="en-US"/>
        </w:rPr>
        <w:drawing>
          <wp:inline distT="0" distB="0" distL="0" distR="0" wp14:anchorId="0151DC65" wp14:editId="4EA9FD1A">
            <wp:extent cx="5804097" cy="4210473"/>
            <wp:effectExtent l="0" t="0" r="0" b="0"/>
            <wp:docPr id="13" name="Picture 13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87" cy="421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495A4" w14:textId="77777777" w:rsidR="00290115" w:rsidRDefault="00290115" w:rsidP="00526A08">
      <w:pPr>
        <w:pStyle w:val="ListNumber"/>
      </w:pPr>
      <w:r>
        <w:t xml:space="preserve">The </w:t>
      </w:r>
      <w:r w:rsidRPr="00BD5998">
        <w:rPr>
          <w:rFonts w:ascii="Courier New" w:hAnsi="Courier New" w:cs="Courier New"/>
        </w:rPr>
        <w:t>CustomStartPayment.txt</w:t>
      </w:r>
      <w:r>
        <w:t xml:space="preserve"> file contains all the new code. Open the file and </w:t>
      </w:r>
      <w:r w:rsidR="00CC3C09">
        <w:t xml:space="preserve">take a </w:t>
      </w:r>
      <w:r>
        <w:t>look at it.</w:t>
      </w:r>
    </w:p>
    <w:p w14:paraId="2B0D6E6D" w14:textId="77777777" w:rsidR="00290115" w:rsidRDefault="00290115" w:rsidP="00BD5998">
      <w:pPr>
        <w:ind w:left="360"/>
      </w:pPr>
      <w:r w:rsidRPr="00BD5998">
        <w:t xml:space="preserve">It contains all </w:t>
      </w:r>
      <w:r w:rsidR="00CC3C09">
        <w:t xml:space="preserve">of </w:t>
      </w:r>
      <w:r w:rsidRPr="00BD5998">
        <w:t xml:space="preserve">the six states that currently exist in your </w:t>
      </w:r>
      <w:r w:rsidR="00CC3C09">
        <w:t>chat</w:t>
      </w:r>
      <w:r w:rsidRPr="00BD5998">
        <w:t>bot, and adds a new one:</w:t>
      </w:r>
      <w:r w:rsidR="00BD5998">
        <w:t xml:space="preserve"> </w:t>
      </w:r>
      <w:proofErr w:type="spellStart"/>
      <w:r w:rsidRPr="00BD5998">
        <w:rPr>
          <w:rFonts w:ascii="Courier New" w:hAnsi="Courier New" w:cs="Courier New"/>
        </w:rPr>
        <w:t>askPaymentAmount</w:t>
      </w:r>
      <w:proofErr w:type="spellEnd"/>
      <w:r>
        <w:t>.</w:t>
      </w:r>
    </w:p>
    <w:p w14:paraId="3D5207C4" w14:textId="77777777" w:rsidR="00290115" w:rsidRDefault="00290115" w:rsidP="00C856E1">
      <w:r>
        <w:rPr>
          <w:noProof/>
          <w:lang w:eastAsia="en-US"/>
        </w:rPr>
        <w:lastRenderedPageBreak/>
        <w:drawing>
          <wp:inline distT="0" distB="0" distL="0" distR="0" wp14:anchorId="30F0DF53" wp14:editId="23B448F3">
            <wp:extent cx="6031865" cy="5394960"/>
            <wp:effectExtent l="19050" t="0" r="6985" b="0"/>
            <wp:docPr id="14" name="Picture 14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0BE93" w14:textId="205BF030" w:rsidR="00290115" w:rsidRDefault="00BD5998" w:rsidP="00526A08">
      <w:pPr>
        <w:pStyle w:val="ListNumber"/>
      </w:pPr>
      <w:r>
        <w:t xml:space="preserve">Now </w:t>
      </w:r>
      <w:r w:rsidR="00290115">
        <w:t xml:space="preserve">let's look at how the new state operate. </w:t>
      </w:r>
      <w:r w:rsidR="007A57C2">
        <w:t>It</w:t>
      </w:r>
      <w:r w:rsidR="00290115">
        <w:t xml:space="preserve"> do</w:t>
      </w:r>
      <w:r w:rsidR="007A57C2">
        <w:t>es</w:t>
      </w:r>
      <w:r w:rsidR="00290115">
        <w:t xml:space="preserve"> not use any custom components, so there's really nothing new or different from what we've used before.</w:t>
      </w:r>
    </w:p>
    <w:p w14:paraId="2A9BD51C" w14:textId="77777777" w:rsidR="00290115" w:rsidRDefault="00290115" w:rsidP="00BD5998">
      <w:pPr>
        <w:ind w:left="360"/>
      </w:pPr>
      <w:r>
        <w:t xml:space="preserve">The </w:t>
      </w:r>
      <w:proofErr w:type="spellStart"/>
      <w:r w:rsidRPr="00BD5998">
        <w:rPr>
          <w:rFonts w:ascii="Courier New" w:hAnsi="Courier New" w:cs="Courier New"/>
        </w:rPr>
        <w:t>askPaymentAmount</w:t>
      </w:r>
      <w:proofErr w:type="spellEnd"/>
      <w:r>
        <w:t xml:space="preserve">, uses a </w:t>
      </w:r>
      <w:proofErr w:type="spellStart"/>
      <w:r w:rsidRPr="00BD5998">
        <w:rPr>
          <w:rFonts w:ascii="Courier New" w:hAnsi="Courier New" w:cs="Courier New"/>
        </w:rPr>
        <w:t>System.Text</w:t>
      </w:r>
      <w:proofErr w:type="spellEnd"/>
      <w:r>
        <w:t xml:space="preserve"> component to prompt the user for an amount and a variable to store the payment amount.</w:t>
      </w:r>
    </w:p>
    <w:p w14:paraId="374B667E" w14:textId="77777777" w:rsidR="00290115" w:rsidRDefault="00290115" w:rsidP="00BD5998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565F44EE" wp14:editId="1FE43036">
            <wp:extent cx="3848100" cy="1457325"/>
            <wp:effectExtent l="19050" t="0" r="0" b="0"/>
            <wp:docPr id="1" name="Picture 15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7C903" w14:textId="77777777" w:rsidR="00290115" w:rsidRDefault="00BD5998" w:rsidP="00BD5998">
      <w:pPr>
        <w:ind w:left="360"/>
      </w:pPr>
      <w:r>
        <w:t>Likewise, t</w:t>
      </w:r>
      <w:r w:rsidR="00290115">
        <w:t xml:space="preserve">he </w:t>
      </w:r>
      <w:proofErr w:type="spellStart"/>
      <w:r w:rsidR="00290115" w:rsidRPr="00BD5998">
        <w:rPr>
          <w:rFonts w:ascii="Courier New" w:hAnsi="Courier New" w:cs="Courier New"/>
        </w:rPr>
        <w:t>startPayments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resolveToAccount</w:t>
      </w:r>
      <w:proofErr w:type="spellEnd"/>
      <w:r w:rsidR="00290115">
        <w:t xml:space="preserve">, </w:t>
      </w:r>
      <w:proofErr w:type="spellStart"/>
      <w:r w:rsidR="00290115" w:rsidRPr="00BD5998">
        <w:rPr>
          <w:rFonts w:ascii="Courier New" w:hAnsi="Courier New" w:cs="Courier New"/>
        </w:rPr>
        <w:t>askFromAccountType</w:t>
      </w:r>
      <w:proofErr w:type="spellEnd"/>
      <w:r w:rsidR="00290115">
        <w:t xml:space="preserve"> and </w:t>
      </w:r>
      <w:proofErr w:type="spellStart"/>
      <w:r w:rsidR="00290115" w:rsidRPr="00BD5998">
        <w:rPr>
          <w:rFonts w:ascii="Courier New" w:hAnsi="Courier New" w:cs="Courier New"/>
        </w:rPr>
        <w:t>askAccountType</w:t>
      </w:r>
      <w:proofErr w:type="spellEnd"/>
      <w:r w:rsidR="00290115">
        <w:t xml:space="preserve"> states are all the same, so there's no need to examine them.</w:t>
      </w:r>
    </w:p>
    <w:p w14:paraId="59D75EBE" w14:textId="77777777" w:rsidR="00290115" w:rsidRDefault="00290115" w:rsidP="00BD5998">
      <w:pPr>
        <w:ind w:left="360"/>
      </w:pPr>
      <w:r w:rsidRPr="00BD5998">
        <w:t xml:space="preserve">However, the </w:t>
      </w:r>
      <w:proofErr w:type="spellStart"/>
      <w:r w:rsidRPr="00BD5998">
        <w:rPr>
          <w:rFonts w:ascii="Courier New" w:hAnsi="Courier New" w:cs="Courier New"/>
        </w:rPr>
        <w:t>doPayment</w:t>
      </w:r>
      <w:proofErr w:type="spellEnd"/>
      <w:r w:rsidRPr="00BD5998">
        <w:t xml:space="preserve"> state is different</w:t>
      </w:r>
      <w:r w:rsidR="00CC3C09">
        <w:t xml:space="preserve">. It </w:t>
      </w:r>
      <w:r w:rsidRPr="00BD5998">
        <w:t xml:space="preserve">uses the </w:t>
      </w:r>
      <w:r w:rsidRPr="004C6BC1">
        <w:rPr>
          <w:rFonts w:ascii="Courier New" w:hAnsi="Courier New" w:cs="Courier New"/>
        </w:rPr>
        <w:t>Payments</w:t>
      </w:r>
      <w:r w:rsidRPr="00BD5998">
        <w:t xml:space="preserve"> custom component</w:t>
      </w:r>
      <w:r>
        <w:t>.</w:t>
      </w:r>
    </w:p>
    <w:p w14:paraId="365A7305" w14:textId="77777777" w:rsidR="00290115" w:rsidRDefault="00BD5998" w:rsidP="00526A08">
      <w:pPr>
        <w:pStyle w:val="ListNumber"/>
      </w:pPr>
      <w:r>
        <w:t xml:space="preserve">Click the Components tab in the left navbar and then expand </w:t>
      </w:r>
      <w:r w:rsidR="008C34CE">
        <w:t xml:space="preserve">the </w:t>
      </w:r>
      <w:proofErr w:type="spellStart"/>
      <w:r w:rsidR="008C34CE">
        <w:t>MasterBotsComponent</w:t>
      </w:r>
      <w:proofErr w:type="spellEnd"/>
      <w:r w:rsidR="008C34CE">
        <w:t xml:space="preserve"> service (if it isn’t already opened). Looking at</w:t>
      </w:r>
      <w:r w:rsidR="00290115">
        <w:t xml:space="preserve"> the Payments custom component, you'll see </w:t>
      </w:r>
      <w:r w:rsidR="008C34CE">
        <w:t>that it uses five p</w:t>
      </w:r>
      <w:r w:rsidR="00290115">
        <w:t xml:space="preserve">roperties: </w:t>
      </w:r>
      <w:proofErr w:type="spellStart"/>
      <w:r w:rsidR="00290115" w:rsidRPr="008C34CE">
        <w:rPr>
          <w:rFonts w:ascii="Courier New" w:hAnsi="Courier New" w:cs="Courier New"/>
        </w:rPr>
        <w:t>fromAccountType</w:t>
      </w:r>
      <w:proofErr w:type="spellEnd"/>
      <w:r w:rsidR="00290115">
        <w:t xml:space="preserve">, </w:t>
      </w:r>
      <w:r w:rsidR="00290115" w:rsidRPr="008C34CE">
        <w:rPr>
          <w:rFonts w:ascii="Courier New" w:hAnsi="Courier New" w:cs="Courier New"/>
        </w:rPr>
        <w:t>date</w:t>
      </w:r>
      <w:r w:rsidR="00290115">
        <w:t xml:space="preserve">, </w:t>
      </w:r>
      <w:r w:rsidR="00290115" w:rsidRPr="008C34CE">
        <w:rPr>
          <w:rFonts w:ascii="Courier New" w:hAnsi="Courier New" w:cs="Courier New"/>
        </w:rPr>
        <w:t>recurrence</w:t>
      </w:r>
      <w:r w:rsidR="00290115">
        <w:t xml:space="preserve">, </w:t>
      </w:r>
      <w:proofErr w:type="spellStart"/>
      <w:r w:rsidR="00290115" w:rsidRPr="008C34CE">
        <w:rPr>
          <w:rFonts w:ascii="Courier New" w:hAnsi="Courier New" w:cs="Courier New"/>
        </w:rPr>
        <w:t>toAccount</w:t>
      </w:r>
      <w:proofErr w:type="spellEnd"/>
      <w:r w:rsidR="00290115">
        <w:t xml:space="preserve"> and </w:t>
      </w:r>
      <w:r w:rsidR="00290115" w:rsidRPr="008C34CE">
        <w:rPr>
          <w:rFonts w:ascii="Courier New" w:hAnsi="Courier New" w:cs="Courier New"/>
        </w:rPr>
        <w:t>amount</w:t>
      </w:r>
      <w:r w:rsidR="00290115">
        <w:t>.</w:t>
      </w:r>
    </w:p>
    <w:p w14:paraId="46FB520B" w14:textId="77777777" w:rsidR="00290115" w:rsidRDefault="00290115" w:rsidP="00732E45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01A419D" wp14:editId="7DCC1337">
            <wp:extent cx="5984088" cy="4947073"/>
            <wp:effectExtent l="0" t="0" r="0" b="0"/>
            <wp:docPr id="16" name="Picture 16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402" cy="4951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757EC" w14:textId="77777777" w:rsidR="00290115" w:rsidRDefault="008C34CE" w:rsidP="00526A08">
      <w:pPr>
        <w:pStyle w:val="ListNumber"/>
      </w:pPr>
      <w:r>
        <w:t>Looking</w:t>
      </w:r>
      <w:r w:rsidR="00B9012E">
        <w:t xml:space="preserve"> at the</w:t>
      </w:r>
      <w:r>
        <w:t xml:space="preserve"> </w:t>
      </w:r>
      <w:proofErr w:type="spellStart"/>
      <w:r w:rsidR="00B9012E" w:rsidRPr="00B9012E">
        <w:rPr>
          <w:rFonts w:ascii="Courier New" w:hAnsi="Courier New" w:cs="Courier New"/>
        </w:rPr>
        <w:t>doPayment</w:t>
      </w:r>
      <w:proofErr w:type="spellEnd"/>
      <w:r>
        <w:t xml:space="preserve"> </w:t>
      </w:r>
      <w:r w:rsidR="00B9012E">
        <w:t xml:space="preserve">state </w:t>
      </w:r>
      <w:r>
        <w:t>definition,</w:t>
      </w:r>
      <w:r w:rsidR="00290115">
        <w:t xml:space="preserve"> you </w:t>
      </w:r>
      <w:r>
        <w:t xml:space="preserve">can </w:t>
      </w:r>
      <w:r w:rsidR="00290115">
        <w:t xml:space="preserve">see </w:t>
      </w:r>
      <w:r>
        <w:t xml:space="preserve">that </w:t>
      </w:r>
      <w:r w:rsidR="00290115">
        <w:t>the</w:t>
      </w:r>
      <w:r w:rsidR="00CC3C09">
        <w:t xml:space="preserve"> </w:t>
      </w:r>
      <w:proofErr w:type="spellStart"/>
      <w:r w:rsidR="00290115" w:rsidRPr="008C34CE">
        <w:rPr>
          <w:rFonts w:ascii="Courier New" w:hAnsi="Courier New" w:cs="Courier New"/>
        </w:rPr>
        <w:t>fromAccountType</w:t>
      </w:r>
      <w:proofErr w:type="spellEnd"/>
      <w:r w:rsidR="00290115">
        <w:t xml:space="preserve">, </w:t>
      </w:r>
      <w:proofErr w:type="spellStart"/>
      <w:r w:rsidR="00290115" w:rsidRPr="008C34CE">
        <w:rPr>
          <w:rFonts w:ascii="Courier New" w:hAnsi="Courier New" w:cs="Courier New"/>
        </w:rPr>
        <w:t>toAccount</w:t>
      </w:r>
      <w:proofErr w:type="spellEnd"/>
      <w:r w:rsidR="00CC3C09">
        <w:t xml:space="preserve">, </w:t>
      </w:r>
      <w:r w:rsidR="00290115">
        <w:t xml:space="preserve">and </w:t>
      </w:r>
      <w:proofErr w:type="spellStart"/>
      <w:r w:rsidR="00290115" w:rsidRPr="008C34CE">
        <w:rPr>
          <w:rFonts w:ascii="Courier New" w:hAnsi="Courier New" w:cs="Courier New"/>
        </w:rPr>
        <w:t>paymentAmount</w:t>
      </w:r>
      <w:proofErr w:type="spellEnd"/>
      <w:r w:rsidR="00290115">
        <w:t xml:space="preserve"> </w:t>
      </w:r>
      <w:r>
        <w:t xml:space="preserve">properties </w:t>
      </w:r>
      <w:r w:rsidR="00290115">
        <w:t>are all set.</w:t>
      </w:r>
    </w:p>
    <w:p w14:paraId="0D44D01B" w14:textId="77777777" w:rsidR="00290115" w:rsidRDefault="008C34CE" w:rsidP="00C856E1">
      <w:pPr>
        <w:pStyle w:val="ListNumber"/>
      </w:pPr>
      <w:r>
        <w:lastRenderedPageBreak/>
        <w:t>There’s o</w:t>
      </w:r>
      <w:r w:rsidR="00290115">
        <w:t xml:space="preserve">ne additional thing to note: </w:t>
      </w:r>
      <w:r>
        <w:t>In the</w:t>
      </w:r>
      <w:r w:rsidR="00290115">
        <w:t xml:space="preserve"> </w:t>
      </w:r>
      <w:r w:rsidRPr="00EF5185">
        <w:rPr>
          <w:rFonts w:ascii="Courier New" w:hAnsi="Courier New" w:cs="Courier New"/>
        </w:rPr>
        <w:t>v</w:t>
      </w:r>
      <w:r w:rsidR="00290115" w:rsidRPr="00EF5185">
        <w:rPr>
          <w:rFonts w:ascii="Courier New" w:hAnsi="Courier New" w:cs="Courier New"/>
        </w:rPr>
        <w:t>ariables</w:t>
      </w:r>
      <w:r w:rsidR="00290115">
        <w:t xml:space="preserve"> </w:t>
      </w:r>
      <w:r>
        <w:t xml:space="preserve">node at the top of the </w:t>
      </w:r>
      <w:proofErr w:type="spellStart"/>
      <w:r w:rsidR="004C6BC1">
        <w:t>B</w:t>
      </w:r>
      <w:r>
        <w:t>otML</w:t>
      </w:r>
      <w:proofErr w:type="spellEnd"/>
      <w:r>
        <w:t xml:space="preserve"> definition, </w:t>
      </w:r>
      <w:proofErr w:type="spellStart"/>
      <w:r w:rsidR="00290115" w:rsidRPr="00EF5185">
        <w:rPr>
          <w:rFonts w:ascii="Courier New" w:hAnsi="Courier New" w:cs="Courier New"/>
        </w:rPr>
        <w:t>paymentAmount</w:t>
      </w:r>
      <w:proofErr w:type="spellEnd"/>
      <w:r w:rsidR="00290115">
        <w:t xml:space="preserve"> is set to a </w:t>
      </w:r>
      <w:r>
        <w:t>system entity</w:t>
      </w:r>
      <w:r w:rsidR="00290115">
        <w:t>, CURRENCY.</w:t>
      </w:r>
      <w:r w:rsidR="00EF5185">
        <w:t xml:space="preserve"> </w:t>
      </w:r>
      <w:r w:rsidR="00290115">
        <w:rPr>
          <w:noProof/>
          <w:lang w:eastAsia="en-US"/>
        </w:rPr>
        <w:drawing>
          <wp:inline distT="0" distB="0" distL="0" distR="0" wp14:anchorId="60E3A734" wp14:editId="189264B6">
            <wp:extent cx="5143500" cy="1885950"/>
            <wp:effectExtent l="19050" t="0" r="0" b="0"/>
            <wp:docPr id="17" name="Picture 17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04758" w14:textId="77777777" w:rsidR="00290115" w:rsidRDefault="00290115" w:rsidP="00526A08">
      <w:pPr>
        <w:pStyle w:val="ListNumber"/>
      </w:pPr>
      <w:r>
        <w:t>Finally, let's look at how the last intent, Track Spending</w:t>
      </w:r>
      <w:r w:rsidR="00CC3C09">
        <w:t>. It</w:t>
      </w:r>
      <w:r>
        <w:t xml:space="preserve"> uses </w:t>
      </w:r>
      <w:r w:rsidR="00CC3C09">
        <w:t xml:space="preserve">a </w:t>
      </w:r>
      <w:r>
        <w:t>custom component.</w:t>
      </w:r>
      <w:r w:rsidR="008C34CE">
        <w:t xml:space="preserve"> You can find all of the code for </w:t>
      </w:r>
      <w:proofErr w:type="spellStart"/>
      <w:r w:rsidR="00E8587C" w:rsidRPr="00E8587C">
        <w:rPr>
          <w:rFonts w:ascii="Courier New" w:hAnsi="Courier New" w:cs="Courier New"/>
        </w:rPr>
        <w:t>startTrackSpending</w:t>
      </w:r>
      <w:proofErr w:type="spellEnd"/>
      <w:r w:rsidR="008C34CE">
        <w:t xml:space="preserve"> in the </w:t>
      </w:r>
      <w:r w:rsidR="008C34CE" w:rsidRPr="008C34CE">
        <w:rPr>
          <w:rFonts w:ascii="Courier New" w:hAnsi="Courier New" w:cs="Courier New"/>
        </w:rPr>
        <w:t>CustomTrackSpending.txt</w:t>
      </w:r>
      <w:r w:rsidR="008C34CE">
        <w:t xml:space="preserve"> file located in the </w:t>
      </w:r>
      <w:proofErr w:type="spellStart"/>
      <w:r w:rsidR="008C34CE" w:rsidRPr="00E8587C">
        <w:rPr>
          <w:rFonts w:ascii="Courier New" w:hAnsi="Courier New" w:cs="Courier New"/>
        </w:rPr>
        <w:t>labfiles</w:t>
      </w:r>
      <w:proofErr w:type="spellEnd"/>
      <w:r w:rsidR="008C34CE" w:rsidRPr="00E8587C">
        <w:rPr>
          <w:rFonts w:ascii="Courier New" w:hAnsi="Courier New" w:cs="Courier New"/>
        </w:rPr>
        <w:t>/code</w:t>
      </w:r>
      <w:r w:rsidR="008C34CE">
        <w:t xml:space="preserve"> directory.</w:t>
      </w:r>
      <w:r w:rsidR="00E8587C">
        <w:t xml:space="preserve"> Open this file.</w:t>
      </w:r>
    </w:p>
    <w:p w14:paraId="53EDC2E6" w14:textId="77777777" w:rsidR="00290115" w:rsidRDefault="00290115" w:rsidP="00E8587C">
      <w:pPr>
        <w:ind w:left="360"/>
      </w:pPr>
      <w:r>
        <w:t xml:space="preserve">The </w:t>
      </w:r>
      <w:proofErr w:type="spellStart"/>
      <w:r w:rsidRPr="00E8587C">
        <w:rPr>
          <w:rFonts w:ascii="Courier New" w:hAnsi="Courier New" w:cs="Courier New"/>
        </w:rPr>
        <w:t>startTrackSpending</w:t>
      </w:r>
      <w:proofErr w:type="spellEnd"/>
      <w:r>
        <w:t xml:space="preserve"> state exists in the current flow, but </w:t>
      </w:r>
      <w:r w:rsidR="00E8587C">
        <w:t xml:space="preserve">note that </w:t>
      </w:r>
      <w:proofErr w:type="spellStart"/>
      <w:r w:rsidRPr="00E8587C">
        <w:rPr>
          <w:rFonts w:ascii="Courier New" w:hAnsi="Courier New" w:cs="Courier New"/>
        </w:rPr>
        <w:t>showSpending</w:t>
      </w:r>
      <w:proofErr w:type="spellEnd"/>
      <w:r>
        <w:t xml:space="preserve"> is a new state.</w:t>
      </w:r>
    </w:p>
    <w:p w14:paraId="635AD9C7" w14:textId="77777777" w:rsidR="00290115" w:rsidRDefault="00290115" w:rsidP="00C856E1">
      <w:r>
        <w:rPr>
          <w:noProof/>
          <w:lang w:eastAsia="en-US"/>
        </w:rPr>
        <w:drawing>
          <wp:inline distT="0" distB="0" distL="0" distR="0" wp14:anchorId="432E6665" wp14:editId="661B0715">
            <wp:extent cx="6496198" cy="2651760"/>
            <wp:effectExtent l="19050" t="0" r="0" b="0"/>
            <wp:docPr id="18" name="Picture 18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98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19A89" w14:textId="77777777" w:rsidR="00290115" w:rsidRDefault="00290115" w:rsidP="00526A08">
      <w:pPr>
        <w:pStyle w:val="ListNumber"/>
      </w:pPr>
      <w:r>
        <w:t xml:space="preserve">Let's look at </w:t>
      </w:r>
      <w:r w:rsidR="00E8587C">
        <w:t>how these two states operate.</w:t>
      </w:r>
    </w:p>
    <w:p w14:paraId="4E723B2E" w14:textId="77777777" w:rsidR="00167A1B" w:rsidRDefault="00290115" w:rsidP="00167A1B">
      <w:pPr>
        <w:ind w:left="360"/>
      </w:pPr>
      <w:r>
        <w:lastRenderedPageBreak/>
        <w:t xml:space="preserve">The </w:t>
      </w:r>
      <w:proofErr w:type="spellStart"/>
      <w:r w:rsidRPr="00167A1B">
        <w:rPr>
          <w:rFonts w:ascii="Courier New" w:hAnsi="Courier New" w:cs="Courier New"/>
        </w:rPr>
        <w:t>startTrackSpending</w:t>
      </w:r>
      <w:proofErr w:type="spellEnd"/>
      <w:r>
        <w:t xml:space="preserve"> uses a </w:t>
      </w:r>
      <w:proofErr w:type="spellStart"/>
      <w:r w:rsidRPr="00167A1B">
        <w:rPr>
          <w:rFonts w:ascii="Courier New" w:hAnsi="Courier New" w:cs="Courier New"/>
        </w:rPr>
        <w:t>System.SetVariable</w:t>
      </w:r>
      <w:proofErr w:type="spellEnd"/>
      <w:r>
        <w:t xml:space="preserve"> </w:t>
      </w:r>
      <w:r w:rsidR="00CC3C09">
        <w:t xml:space="preserve">component </w:t>
      </w:r>
      <w:r>
        <w:t xml:space="preserve">and a </w:t>
      </w:r>
      <w:proofErr w:type="spellStart"/>
      <w:r w:rsidRPr="00167A1B">
        <w:rPr>
          <w:rFonts w:ascii="Courier New" w:hAnsi="Courier New" w:cs="Courier New"/>
        </w:rPr>
        <w:t>spendingCategory</w:t>
      </w:r>
      <w:proofErr w:type="spellEnd"/>
      <w:r w:rsidR="00167A1B">
        <w:t xml:space="preserve"> </w:t>
      </w:r>
      <w:r w:rsidR="00546A14">
        <w:t xml:space="preserve">variable. </w:t>
      </w:r>
      <w:r w:rsidR="00167A1B">
        <w:t xml:space="preserve">The </w:t>
      </w:r>
      <w:proofErr w:type="spellStart"/>
      <w:r w:rsidR="00167A1B" w:rsidRPr="00167A1B">
        <w:rPr>
          <w:rFonts w:ascii="Courier New" w:hAnsi="Courier New" w:cs="Courier New"/>
        </w:rPr>
        <w:t>showSpending</w:t>
      </w:r>
      <w:proofErr w:type="spellEnd"/>
      <w:r w:rsidR="00167A1B">
        <w:t xml:space="preserve"> state uses the </w:t>
      </w:r>
      <w:proofErr w:type="spellStart"/>
      <w:r w:rsidR="00167A1B" w:rsidRPr="00167A1B">
        <w:rPr>
          <w:rFonts w:ascii="Courier New" w:hAnsi="Courier New" w:cs="Courier New"/>
        </w:rPr>
        <w:t>TrackSpending</w:t>
      </w:r>
      <w:proofErr w:type="spellEnd"/>
      <w:r w:rsidR="00167A1B">
        <w:t xml:space="preserve"> custom component (shown in the Components page, below).</w:t>
      </w:r>
    </w:p>
    <w:p w14:paraId="0F554382" w14:textId="77777777" w:rsidR="00290115" w:rsidRDefault="00290115" w:rsidP="00E8587C">
      <w:pPr>
        <w:ind w:left="360"/>
      </w:pPr>
    </w:p>
    <w:p w14:paraId="550B8600" w14:textId="77777777" w:rsidR="00290115" w:rsidRDefault="00290115" w:rsidP="00732E45">
      <w:pPr>
        <w:jc w:val="center"/>
      </w:pPr>
      <w:r>
        <w:rPr>
          <w:noProof/>
          <w:lang w:eastAsia="en-US"/>
        </w:rPr>
        <w:drawing>
          <wp:inline distT="0" distB="0" distL="0" distR="0" wp14:anchorId="35EB9B07" wp14:editId="2AA732B0">
            <wp:extent cx="5516443" cy="4114800"/>
            <wp:effectExtent l="19050" t="0" r="8057" b="0"/>
            <wp:docPr id="19" name="Picture 19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43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09B8C" w14:textId="77777777" w:rsidR="00290115" w:rsidRDefault="00167A1B" w:rsidP="003C6486">
      <w:pPr>
        <w:ind w:left="720"/>
      </w:pPr>
      <w:r>
        <w:t xml:space="preserve">This component </w:t>
      </w:r>
      <w:r w:rsidR="00290115">
        <w:t>sets all for variables.</w:t>
      </w:r>
    </w:p>
    <w:p w14:paraId="1BFC12C4" w14:textId="77777777" w:rsidR="00290115" w:rsidRDefault="00290115" w:rsidP="003C6486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6B5046ED" wp14:editId="01BDECC2">
            <wp:extent cx="6206653" cy="1920240"/>
            <wp:effectExtent l="19050" t="0" r="3647" b="0"/>
            <wp:docPr id="20" name="Picture 20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53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8B8EE" w14:textId="77777777" w:rsidR="00B9012E" w:rsidRDefault="00B9012E" w:rsidP="00B9012E"/>
    <w:p w14:paraId="3C8B4021" w14:textId="77777777" w:rsidR="00B9012E" w:rsidRDefault="00B9012E" w:rsidP="00B9012E"/>
    <w:p w14:paraId="4527F845" w14:textId="77777777" w:rsidR="00290115" w:rsidRDefault="00290115" w:rsidP="00526A08">
      <w:pPr>
        <w:pStyle w:val="ListNumber"/>
      </w:pPr>
      <w:r>
        <w:t xml:space="preserve">Now that we've examined all </w:t>
      </w:r>
      <w:r w:rsidR="00F5314A">
        <w:t xml:space="preserve">of the </w:t>
      </w:r>
      <w:r>
        <w:t xml:space="preserve">flow code and how the custom components fit in, it's your turn to update the </w:t>
      </w:r>
      <w:proofErr w:type="spellStart"/>
      <w:r>
        <w:t>BotML</w:t>
      </w:r>
      <w:proofErr w:type="spellEnd"/>
      <w:r>
        <w:t xml:space="preserve"> </w:t>
      </w:r>
      <w:r w:rsidR="00F5314A">
        <w:t>definition in your chatbot</w:t>
      </w:r>
      <w:r w:rsidR="002D4DCF">
        <w:t>:</w:t>
      </w:r>
    </w:p>
    <w:p w14:paraId="296C5771" w14:textId="77777777" w:rsidR="00290115" w:rsidRDefault="00290115" w:rsidP="00526A08">
      <w:pPr>
        <w:pStyle w:val="ListNumber"/>
        <w:numPr>
          <w:ilvl w:val="0"/>
          <w:numId w:val="5"/>
        </w:numPr>
      </w:pPr>
      <w:r>
        <w:t xml:space="preserve">Open </w:t>
      </w:r>
      <w:r w:rsidR="00F5314A">
        <w:t xml:space="preserve">the </w:t>
      </w:r>
      <w:r w:rsidRPr="00F5314A">
        <w:rPr>
          <w:rFonts w:ascii="Courier New" w:hAnsi="Courier New" w:cs="Courier New"/>
        </w:rPr>
        <w:t>CustomMasterBotYAML.txt</w:t>
      </w:r>
      <w:r>
        <w:t xml:space="preserve"> file and copy </w:t>
      </w:r>
      <w:r w:rsidR="00F5314A">
        <w:t>all of its contents into the editor, replacing any existing code.</w:t>
      </w:r>
    </w:p>
    <w:p w14:paraId="3C6364DD" w14:textId="77777777" w:rsidR="00290115" w:rsidRDefault="00290115" w:rsidP="00526A08">
      <w:pPr>
        <w:pStyle w:val="ListNumber"/>
        <w:numPr>
          <w:ilvl w:val="0"/>
          <w:numId w:val="5"/>
        </w:numPr>
      </w:pPr>
      <w:r>
        <w:t>Cl</w:t>
      </w:r>
      <w:r w:rsidR="00F5314A">
        <w:t xml:space="preserve">ick the </w:t>
      </w:r>
      <w:r w:rsidR="00F5314A" w:rsidRPr="00F5314A">
        <w:rPr>
          <w:b/>
        </w:rPr>
        <w:t>Validate</w:t>
      </w:r>
      <w:r w:rsidR="00F5314A">
        <w:t xml:space="preserve"> button</w:t>
      </w:r>
      <w:r>
        <w:t>.</w:t>
      </w:r>
    </w:p>
    <w:p w14:paraId="4C2151D1" w14:textId="21230BF4" w:rsidR="00290115" w:rsidRDefault="006E543E" w:rsidP="006E543E">
      <w:pPr>
        <w:ind w:left="720"/>
        <w:jc w:val="center"/>
      </w:pPr>
      <w:r w:rsidRPr="006E543E">
        <w:rPr>
          <w:noProof/>
        </w:rPr>
        <w:lastRenderedPageBreak/>
        <w:drawing>
          <wp:inline distT="0" distB="0" distL="0" distR="0" wp14:anchorId="588E533A" wp14:editId="7D4F0C85">
            <wp:extent cx="5943600" cy="37433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F78" w14:textId="77777777" w:rsidR="00290115" w:rsidRDefault="00F5314A" w:rsidP="00F5314A">
      <w:r>
        <w:t>In the next step</w:t>
      </w:r>
      <w:r w:rsidR="00D713F5">
        <w:t>,</w:t>
      </w:r>
      <w:r>
        <w:t xml:space="preserve"> you’re going to test </w:t>
      </w:r>
      <w:r w:rsidR="00290115">
        <w:t xml:space="preserve">your </w:t>
      </w:r>
      <w:r>
        <w:t>chatbot</w:t>
      </w:r>
      <w:r w:rsidR="00290115">
        <w:t xml:space="preserve"> to see how the custom components pull data from </w:t>
      </w:r>
      <w:proofErr w:type="spellStart"/>
      <w:r w:rsidR="00290115">
        <w:t>OMCe</w:t>
      </w:r>
      <w:proofErr w:type="spellEnd"/>
      <w:r w:rsidR="00290115">
        <w:t xml:space="preserve"> APIs.</w:t>
      </w:r>
    </w:p>
    <w:p w14:paraId="59F461B0" w14:textId="77777777" w:rsidR="00F5314A" w:rsidRDefault="00290115" w:rsidP="00F5314A">
      <w:pPr>
        <w:pStyle w:val="Heading3"/>
      </w:pPr>
      <w:r>
        <w:t xml:space="preserve">Step 3: Test the </w:t>
      </w:r>
      <w:r w:rsidR="00F5314A">
        <w:t>Chatbot with the Custom Components</w:t>
      </w:r>
      <w:r>
        <w:t xml:space="preserve"> </w:t>
      </w:r>
    </w:p>
    <w:p w14:paraId="0F5487A4" w14:textId="77777777" w:rsidR="00290115" w:rsidRDefault="00290115" w:rsidP="00F5314A">
      <w:r>
        <w:t xml:space="preserve">In this section, </w:t>
      </w:r>
      <w:r w:rsidR="00B34D66">
        <w:t xml:space="preserve">you will </w:t>
      </w:r>
      <w:r>
        <w:t xml:space="preserve">run your </w:t>
      </w:r>
      <w:r w:rsidR="00B34D66">
        <w:t>chatbot</w:t>
      </w:r>
      <w:r>
        <w:t xml:space="preserve"> </w:t>
      </w:r>
      <w:r w:rsidR="00B34D66">
        <w:t>to</w:t>
      </w:r>
      <w:r>
        <w:t xml:space="preserve"> see how custom components make a difference in what's </w:t>
      </w:r>
      <w:r w:rsidR="00B34D66">
        <w:t>returned</w:t>
      </w:r>
      <w:r>
        <w:t>.</w:t>
      </w:r>
      <w:r w:rsidR="0037115B">
        <w:t xml:space="preserve"> So let's start testing. We’ll begin with the Balances intent.</w:t>
      </w:r>
    </w:p>
    <w:p w14:paraId="38E444DE" w14:textId="77777777" w:rsidR="0037115B" w:rsidRDefault="00290115" w:rsidP="00526A08">
      <w:pPr>
        <w:pStyle w:val="ListNumber"/>
        <w:numPr>
          <w:ilvl w:val="0"/>
          <w:numId w:val="6"/>
        </w:numPr>
      </w:pPr>
      <w:r>
        <w:t xml:space="preserve">To test the flow code that uses custom components, click the </w:t>
      </w:r>
      <w:r w:rsidRPr="00F5314A">
        <w:rPr>
          <w:b/>
        </w:rPr>
        <w:t>Play</w:t>
      </w:r>
      <w:r>
        <w:t xml:space="preserve"> button in the upper right</w:t>
      </w:r>
      <w:r w:rsidR="0037115B">
        <w:t xml:space="preserve"> to open the Tester.</w:t>
      </w:r>
      <w:r w:rsidR="00EF5185">
        <w:t xml:space="preserve"> If it’s already open, click </w:t>
      </w:r>
      <w:r w:rsidR="00EF5185" w:rsidRPr="00EF5185">
        <w:rPr>
          <w:b/>
        </w:rPr>
        <w:t>Reset</w:t>
      </w:r>
      <w:r w:rsidR="00EF5185">
        <w:t xml:space="preserve"> to start a new session.</w:t>
      </w:r>
    </w:p>
    <w:p w14:paraId="2832CB85" w14:textId="77777777" w:rsidR="00290115" w:rsidRDefault="0037115B" w:rsidP="00526A08">
      <w:pPr>
        <w:pStyle w:val="ListNumber"/>
        <w:numPr>
          <w:ilvl w:val="0"/>
          <w:numId w:val="6"/>
        </w:numPr>
      </w:pPr>
      <w:r>
        <w:t>Next,</w:t>
      </w:r>
      <w:r w:rsidR="00F5314A">
        <w:t xml:space="preserve"> e</w:t>
      </w:r>
      <w:r w:rsidR="00290115">
        <w:t xml:space="preserve">nter </w:t>
      </w:r>
      <w:r w:rsidR="00290115" w:rsidRPr="00F5314A">
        <w:rPr>
          <w:i/>
        </w:rPr>
        <w:t>What's my balance?</w:t>
      </w:r>
      <w:r w:rsidR="00290115">
        <w:t xml:space="preserve"> in the </w:t>
      </w:r>
      <w:r w:rsidR="00F5314A">
        <w:t>M</w:t>
      </w:r>
      <w:r w:rsidR="00290115">
        <w:t xml:space="preserve">essage area and </w:t>
      </w:r>
      <w:r w:rsidR="00F5314A">
        <w:t xml:space="preserve">then </w:t>
      </w:r>
      <w:r w:rsidR="00290115">
        <w:t xml:space="preserve">click </w:t>
      </w:r>
      <w:r w:rsidR="00290115" w:rsidRPr="00F5314A">
        <w:rPr>
          <w:b/>
        </w:rPr>
        <w:t>Send</w:t>
      </w:r>
      <w:r w:rsidR="00290115">
        <w:t xml:space="preserve">. You should see a list of all the accounts you've included in the </w:t>
      </w:r>
      <w:proofErr w:type="spellStart"/>
      <w:r w:rsidR="00290115" w:rsidRPr="00F5314A">
        <w:rPr>
          <w:rFonts w:ascii="Courier New" w:hAnsi="Courier New" w:cs="Courier New"/>
        </w:rPr>
        <w:t>System.List</w:t>
      </w:r>
      <w:proofErr w:type="spellEnd"/>
      <w:r w:rsidR="00290115">
        <w:t xml:space="preserve"> component.</w:t>
      </w:r>
    </w:p>
    <w:p w14:paraId="3FB6831C" w14:textId="77777777" w:rsidR="007202EA" w:rsidRDefault="00290115" w:rsidP="00732E45">
      <w:pPr>
        <w:ind w:left="36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DD7112" wp14:editId="5AA46196">
            <wp:extent cx="2528890" cy="4604173"/>
            <wp:effectExtent l="0" t="0" r="0" b="0"/>
            <wp:docPr id="22" name="Picture 22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67" cy="462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0A230" w14:textId="77777777" w:rsidR="007202EA" w:rsidRDefault="00F5314A" w:rsidP="00526A08">
      <w:pPr>
        <w:pStyle w:val="ListParagraph"/>
        <w:numPr>
          <w:ilvl w:val="0"/>
          <w:numId w:val="6"/>
        </w:numPr>
      </w:pPr>
      <w:r w:rsidRPr="007202EA">
        <w:t>Next</w:t>
      </w:r>
      <w:r w:rsidR="00290115" w:rsidRPr="007202EA">
        <w:t>, select an account</w:t>
      </w:r>
      <w:r w:rsidRPr="007202EA">
        <w:t>.</w:t>
      </w:r>
      <w:r w:rsidR="00290115" w:rsidRPr="007202EA">
        <w:t xml:space="preserve"> </w:t>
      </w:r>
      <w:r w:rsidR="007202EA" w:rsidRPr="007202EA">
        <w:t>The balance appears, which is</w:t>
      </w:r>
      <w:r w:rsidR="00546A14">
        <w:t xml:space="preserve"> </w:t>
      </w:r>
      <w:r w:rsidR="0037115B">
        <w:t>a value returned by</w:t>
      </w:r>
      <w:r w:rsidR="007202EA" w:rsidRPr="007202EA">
        <w:t xml:space="preserve"> the </w:t>
      </w:r>
      <w:proofErr w:type="spellStart"/>
      <w:r w:rsidR="007202EA" w:rsidRPr="007202EA">
        <w:t>BalanceRetrieval</w:t>
      </w:r>
      <w:proofErr w:type="spellEnd"/>
      <w:r w:rsidR="007202EA" w:rsidRPr="007202EA">
        <w:t xml:space="preserve"> custom component. </w:t>
      </w:r>
    </w:p>
    <w:p w14:paraId="79EADD2E" w14:textId="77777777" w:rsidR="00290115" w:rsidRDefault="00290115" w:rsidP="00732E45">
      <w:pPr>
        <w:ind w:left="72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44B8E7" wp14:editId="710C3054">
            <wp:extent cx="2511956" cy="4261273"/>
            <wp:effectExtent l="0" t="0" r="0" b="0"/>
            <wp:docPr id="23" name="Picture 23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98" cy="42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4346F" w14:textId="77777777" w:rsidR="00290115" w:rsidRPr="007202EA" w:rsidRDefault="00290115" w:rsidP="00526A08">
      <w:pPr>
        <w:pStyle w:val="ListParagraph"/>
        <w:numPr>
          <w:ilvl w:val="0"/>
          <w:numId w:val="6"/>
        </w:numPr>
      </w:pPr>
      <w:r w:rsidRPr="007202EA">
        <w:t xml:space="preserve">Try </w:t>
      </w:r>
      <w:r w:rsidR="0037115B">
        <w:t xml:space="preserve">out some </w:t>
      </w:r>
      <w:r w:rsidRPr="007202EA">
        <w:t xml:space="preserve">other messages, including some with the account in the message text to see how </w:t>
      </w:r>
      <w:r w:rsidR="0037115B">
        <w:t>the chatbot</w:t>
      </w:r>
      <w:r w:rsidRPr="007202EA">
        <w:t xml:space="preserve"> responds.</w:t>
      </w:r>
    </w:p>
    <w:p w14:paraId="67CC5093" w14:textId="77777777" w:rsidR="0037115B" w:rsidRDefault="0037115B" w:rsidP="00526A08">
      <w:pPr>
        <w:pStyle w:val="ListParagraph"/>
        <w:numPr>
          <w:ilvl w:val="0"/>
          <w:numId w:val="6"/>
        </w:numPr>
      </w:pPr>
      <w:r w:rsidRPr="007202EA">
        <w:t>Now let's test the flow of the Send Money intent</w:t>
      </w:r>
      <w:r>
        <w:t xml:space="preserve">. </w:t>
      </w:r>
    </w:p>
    <w:p w14:paraId="243C17D5" w14:textId="77777777" w:rsidR="0037115B" w:rsidRDefault="0037115B" w:rsidP="00526A08">
      <w:pPr>
        <w:pStyle w:val="ListParagraph"/>
        <w:numPr>
          <w:ilvl w:val="0"/>
          <w:numId w:val="7"/>
        </w:numPr>
      </w:pPr>
      <w:r>
        <w:t>First, c</w:t>
      </w:r>
      <w:r w:rsidR="00290115" w:rsidRPr="007202EA">
        <w:t xml:space="preserve">lick the </w:t>
      </w:r>
      <w:r w:rsidR="00290115" w:rsidRPr="0037115B">
        <w:rPr>
          <w:b/>
        </w:rPr>
        <w:t>Reset</w:t>
      </w:r>
      <w:r w:rsidR="00290115" w:rsidRPr="007202EA">
        <w:t xml:space="preserve"> button</w:t>
      </w:r>
      <w:r>
        <w:t>.</w:t>
      </w:r>
    </w:p>
    <w:p w14:paraId="306B0698" w14:textId="77777777" w:rsidR="00290115" w:rsidRPr="007202EA" w:rsidRDefault="0037115B" w:rsidP="00526A08">
      <w:pPr>
        <w:pStyle w:val="ListParagraph"/>
        <w:numPr>
          <w:ilvl w:val="0"/>
          <w:numId w:val="7"/>
        </w:numPr>
      </w:pPr>
      <w:r>
        <w:t xml:space="preserve"> Next, enter</w:t>
      </w:r>
      <w:r w:rsidR="00290115" w:rsidRPr="007202EA">
        <w:t xml:space="preserve"> </w:t>
      </w:r>
      <w:r w:rsidR="00290115" w:rsidRPr="0037115B">
        <w:rPr>
          <w:i/>
        </w:rPr>
        <w:t>Send a payment</w:t>
      </w:r>
      <w:r w:rsidR="00290115" w:rsidRPr="007202EA">
        <w:t xml:space="preserve"> and then click </w:t>
      </w:r>
      <w:r w:rsidR="00290115" w:rsidRPr="0037115B">
        <w:rPr>
          <w:b/>
        </w:rPr>
        <w:t>Send</w:t>
      </w:r>
      <w:r w:rsidR="00290115" w:rsidRPr="007202EA">
        <w:t>.</w:t>
      </w:r>
    </w:p>
    <w:p w14:paraId="14E8C23F" w14:textId="77777777" w:rsidR="00290115" w:rsidRDefault="00290115" w:rsidP="006E543E">
      <w:pPr>
        <w:ind w:left="72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9DAB237" wp14:editId="757BF3F1">
            <wp:extent cx="2524950" cy="4261273"/>
            <wp:effectExtent l="0" t="0" r="0" b="0"/>
            <wp:docPr id="24" name="Picture 24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47" cy="428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0BA3C" w14:textId="77777777" w:rsidR="00290115" w:rsidRDefault="00290115" w:rsidP="00526A08">
      <w:pPr>
        <w:pStyle w:val="ListParagraph"/>
        <w:numPr>
          <w:ilvl w:val="0"/>
          <w:numId w:val="7"/>
        </w:numPr>
      </w:pPr>
      <w:r>
        <w:t>When prompted, either type the account to send the money from, or select it from the list.</w:t>
      </w:r>
    </w:p>
    <w:p w14:paraId="3FA57759" w14:textId="77777777" w:rsidR="00290115" w:rsidRDefault="00290115" w:rsidP="006E543E">
      <w:pPr>
        <w:ind w:left="72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7955676" wp14:editId="50969940">
            <wp:extent cx="2552739" cy="4718473"/>
            <wp:effectExtent l="0" t="0" r="0" b="0"/>
            <wp:docPr id="25" name="Picture 25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53" cy="476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06C38" w14:textId="77777777" w:rsidR="00290115" w:rsidRPr="007202EA" w:rsidRDefault="007202EA" w:rsidP="00526A08">
      <w:pPr>
        <w:pStyle w:val="ListNumber"/>
        <w:numPr>
          <w:ilvl w:val="0"/>
          <w:numId w:val="7"/>
        </w:numPr>
      </w:pPr>
      <w:r>
        <w:t>Next</w:t>
      </w:r>
      <w:r w:rsidR="00290115" w:rsidRPr="007202EA">
        <w:t>, you're prompted for a person to send the money to. Select a person to receive the money.</w:t>
      </w:r>
    </w:p>
    <w:p w14:paraId="41A486D9" w14:textId="77777777" w:rsidR="00290115" w:rsidRDefault="00290115" w:rsidP="006E543E">
      <w:pPr>
        <w:ind w:left="72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03B90BD" wp14:editId="4CA186EB">
            <wp:extent cx="2552739" cy="4718473"/>
            <wp:effectExtent l="0" t="0" r="0" b="0"/>
            <wp:docPr id="26" name="Picture 26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63" cy="473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5F8E3" w14:textId="77777777" w:rsidR="00290115" w:rsidRDefault="00290115" w:rsidP="00526A08">
      <w:pPr>
        <w:pStyle w:val="ListNumber"/>
        <w:numPr>
          <w:ilvl w:val="0"/>
          <w:numId w:val="7"/>
        </w:numPr>
      </w:pPr>
      <w:r>
        <w:t xml:space="preserve">Finally, you are prompted for an amount to send. Enter $50 and click </w:t>
      </w:r>
      <w:r w:rsidRPr="00C67866">
        <w:rPr>
          <w:b/>
        </w:rPr>
        <w:t>Send</w:t>
      </w:r>
      <w:r>
        <w:t>.</w:t>
      </w:r>
    </w:p>
    <w:p w14:paraId="2EBA164D" w14:textId="77777777" w:rsidR="00290115" w:rsidRDefault="00C67866" w:rsidP="00C67866">
      <w:pPr>
        <w:ind w:left="720"/>
      </w:pPr>
      <w:r>
        <w:t>The chatbot confirms the recipient, amount, and the account that the funds were drawn from.</w:t>
      </w:r>
    </w:p>
    <w:p w14:paraId="33F648C9" w14:textId="77777777" w:rsidR="00290115" w:rsidRDefault="00290115" w:rsidP="006E543E">
      <w:pPr>
        <w:ind w:left="36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EE49E55" wp14:editId="1CEC5C01">
            <wp:extent cx="2536402" cy="4622690"/>
            <wp:effectExtent l="0" t="0" r="0" b="0"/>
            <wp:docPr id="27" name="Picture 27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28" cy="464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3256F" w14:textId="77777777" w:rsidR="00290115" w:rsidRDefault="00290115" w:rsidP="00526A08">
      <w:pPr>
        <w:pStyle w:val="ListNumber"/>
        <w:numPr>
          <w:ilvl w:val="0"/>
          <w:numId w:val="6"/>
        </w:numPr>
      </w:pPr>
      <w:r>
        <w:t>Now let's test the flow of the Track Spending intent</w:t>
      </w:r>
      <w:r w:rsidR="005E1E46">
        <w:t xml:space="preserve">, so click </w:t>
      </w:r>
      <w:r w:rsidR="005E1E46" w:rsidRPr="005E1E46">
        <w:rPr>
          <w:b/>
        </w:rPr>
        <w:t>Reset</w:t>
      </w:r>
      <w:r>
        <w:t>.</w:t>
      </w:r>
    </w:p>
    <w:p w14:paraId="32CFC1B5" w14:textId="77777777" w:rsidR="005E1E46" w:rsidRDefault="005E1E46" w:rsidP="005E1E46">
      <w:pPr>
        <w:pStyle w:val="ListNumber"/>
        <w:numPr>
          <w:ilvl w:val="0"/>
          <w:numId w:val="6"/>
        </w:numPr>
      </w:pPr>
      <w:r>
        <w:t>Y</w:t>
      </w:r>
      <w:r w:rsidR="00290115">
        <w:t xml:space="preserve">ou need to specify with a </w:t>
      </w:r>
      <w:r>
        <w:t xml:space="preserve">spending </w:t>
      </w:r>
      <w:r w:rsidR="00290115">
        <w:t>category</w:t>
      </w:r>
      <w:r>
        <w:t xml:space="preserve"> with this intent, so start off by entering </w:t>
      </w:r>
      <w:r w:rsidRPr="00C67866">
        <w:rPr>
          <w:i/>
        </w:rPr>
        <w:t>How much did I spend on gas?</w:t>
      </w:r>
      <w:r>
        <w:t xml:space="preserve"> and then click </w:t>
      </w:r>
      <w:r w:rsidRPr="00C67866">
        <w:rPr>
          <w:b/>
        </w:rPr>
        <w:t>Send</w:t>
      </w:r>
      <w:r>
        <w:t>.</w:t>
      </w:r>
    </w:p>
    <w:p w14:paraId="674700F0" w14:textId="77777777" w:rsidR="00290115" w:rsidRDefault="00290115" w:rsidP="006E543E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EB52FCB" wp14:editId="04FF007A">
            <wp:extent cx="2505586" cy="4604173"/>
            <wp:effectExtent l="0" t="0" r="0" b="0"/>
            <wp:docPr id="28" name="Picture 28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979" cy="46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BDC44" w14:textId="77777777" w:rsidR="00290115" w:rsidRDefault="00290115" w:rsidP="007202EA">
      <w:r>
        <w:t> </w:t>
      </w:r>
    </w:p>
    <w:p w14:paraId="3E3DF7D1" w14:textId="77777777" w:rsidR="00290115" w:rsidRDefault="00290115" w:rsidP="00526A08">
      <w:pPr>
        <w:pStyle w:val="ListParagraph"/>
        <w:numPr>
          <w:ilvl w:val="0"/>
          <w:numId w:val="6"/>
        </w:numPr>
      </w:pPr>
      <w:r>
        <w:t>Now</w:t>
      </w:r>
      <w:r w:rsidR="005E1E46">
        <w:t xml:space="preserve"> click </w:t>
      </w:r>
      <w:r w:rsidR="005E1E46" w:rsidRPr="005E1E46">
        <w:rPr>
          <w:b/>
        </w:rPr>
        <w:t>Reset</w:t>
      </w:r>
      <w:r w:rsidR="005E1E46">
        <w:t xml:space="preserve"> and</w:t>
      </w:r>
      <w:r>
        <w:t xml:space="preserve"> try another</w:t>
      </w:r>
      <w:r w:rsidR="00C67866">
        <w:t>: e</w:t>
      </w:r>
      <w:r>
        <w:t xml:space="preserve">nter </w:t>
      </w:r>
      <w:r w:rsidRPr="00C67866">
        <w:rPr>
          <w:i/>
        </w:rPr>
        <w:t>How much did I spend on travel?</w:t>
      </w:r>
      <w:r>
        <w:t xml:space="preserve"> and </w:t>
      </w:r>
      <w:r w:rsidR="00C67866">
        <w:t xml:space="preserve">then </w:t>
      </w:r>
      <w:r>
        <w:t xml:space="preserve">click </w:t>
      </w:r>
      <w:r w:rsidRPr="00C67866">
        <w:rPr>
          <w:b/>
        </w:rPr>
        <w:t>Send</w:t>
      </w:r>
      <w:r>
        <w:t>.</w:t>
      </w:r>
    </w:p>
    <w:p w14:paraId="6A58E1F8" w14:textId="77777777" w:rsidR="00290115" w:rsidRDefault="00290115" w:rsidP="006E543E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BB72EA5" wp14:editId="56050AC1">
            <wp:extent cx="2468668" cy="4524385"/>
            <wp:effectExtent l="0" t="0" r="0" b="0"/>
            <wp:docPr id="29" name="Picture 29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97" cy="454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C726" w14:textId="77777777" w:rsidR="00290115" w:rsidRDefault="00B34D66" w:rsidP="007202EA">
      <w:r>
        <w:t xml:space="preserve">Congratulations! </w:t>
      </w:r>
      <w:r w:rsidR="00EA249A">
        <w:t>You just</w:t>
      </w:r>
      <w:r w:rsidR="00290115">
        <w:t xml:space="preserve"> completed this lab. Next</w:t>
      </w:r>
      <w:r>
        <w:t xml:space="preserve"> up</w:t>
      </w:r>
      <w:r w:rsidR="00290115">
        <w:t xml:space="preserve">, </w:t>
      </w:r>
      <w:r>
        <w:t xml:space="preserve">you’ll </w:t>
      </w:r>
      <w:r w:rsidR="00290115">
        <w:t xml:space="preserve">integrate your </w:t>
      </w:r>
      <w:r>
        <w:t>chatbot</w:t>
      </w:r>
      <w:r w:rsidR="00290115">
        <w:t xml:space="preserve"> into Facebook</w:t>
      </w:r>
      <w:r>
        <w:t xml:space="preserve"> Messenger</w:t>
      </w:r>
      <w:r w:rsidR="00290115">
        <w:t>.</w:t>
      </w:r>
    </w:p>
    <w:sectPr w:rsidR="00290115" w:rsidSect="00654341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215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71F71" w14:textId="77777777" w:rsidR="006359D7" w:rsidRDefault="006359D7">
      <w:pPr>
        <w:spacing w:after="0" w:line="240" w:lineRule="auto"/>
      </w:pPr>
      <w:r>
        <w:separator/>
      </w:r>
    </w:p>
    <w:p w14:paraId="7B2E0CB6" w14:textId="77777777" w:rsidR="006359D7" w:rsidRDefault="006359D7"/>
    <w:p w14:paraId="30AA9A14" w14:textId="77777777" w:rsidR="006359D7" w:rsidRDefault="006359D7"/>
  </w:endnote>
  <w:endnote w:type="continuationSeparator" w:id="0">
    <w:p w14:paraId="5893E927" w14:textId="77777777" w:rsidR="006359D7" w:rsidRDefault="006359D7">
      <w:pPr>
        <w:spacing w:after="0" w:line="240" w:lineRule="auto"/>
      </w:pPr>
      <w:r>
        <w:continuationSeparator/>
      </w:r>
    </w:p>
    <w:p w14:paraId="3D646ACA" w14:textId="77777777" w:rsidR="006359D7" w:rsidRDefault="006359D7"/>
    <w:p w14:paraId="50619741" w14:textId="77777777" w:rsidR="006359D7" w:rsidRDefault="006359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F3CA7" w14:textId="1448C582" w:rsidR="00E57A4E" w:rsidRDefault="00572F55" w:rsidP="00162092">
    <w:pPr>
      <w:pStyle w:val="Footer"/>
      <w:jc w:val="center"/>
      <w:rPr>
        <w:szCs w:val="16"/>
      </w:rPr>
    </w:pPr>
    <w:r>
      <w:rPr>
        <w:rFonts w:ascii="Helvetica" w:hAnsi="Helvetica" w:cs="Helvetica"/>
        <w:noProof/>
        <w:color w:val="auto"/>
        <w:szCs w:val="24"/>
        <w:lang w:eastAsia="en-US"/>
      </w:rPr>
      <w:drawing>
        <wp:inline distT="0" distB="0" distL="0" distR="0" wp14:anchorId="46CDCE3D" wp14:editId="3D78DE67">
          <wp:extent cx="5943600" cy="3619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6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056BB6A" w14:textId="77777777" w:rsidR="00E57A4E" w:rsidRDefault="00E57A4E" w:rsidP="00162092">
    <w:pPr>
      <w:pStyle w:val="Footer"/>
      <w:jc w:val="center"/>
      <w:rPr>
        <w:szCs w:val="16"/>
      </w:rPr>
    </w:pPr>
  </w:p>
  <w:tbl>
    <w:tblPr>
      <w:tblStyle w:val="TableGrid"/>
      <w:tblW w:w="9257" w:type="dxa"/>
      <w:tblInd w:w="11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80" w:firstRow="0" w:lastRow="0" w:firstColumn="1" w:lastColumn="0" w:noHBand="1" w:noVBand="1"/>
    </w:tblPr>
    <w:tblGrid>
      <w:gridCol w:w="4139"/>
      <w:gridCol w:w="5118"/>
    </w:tblGrid>
    <w:tr w:rsidR="00572F55" w:rsidRPr="00876BAA" w14:paraId="30A5B36F" w14:textId="77777777" w:rsidTr="00F0318D">
      <w:trPr>
        <w:trHeight w:val="611"/>
      </w:trPr>
      <w:tc>
        <w:tcPr>
          <w:tcW w:w="4139" w:type="dxa"/>
        </w:tcPr>
        <w:p w14:paraId="7AFC6189" w14:textId="77777777" w:rsidR="00572F55" w:rsidRPr="00876BAA" w:rsidRDefault="00572F55" w:rsidP="00F0318D">
          <w:pPr>
            <w:pStyle w:val="Footer"/>
            <w:rPr>
              <w:sz w:val="12"/>
              <w:szCs w:val="12"/>
            </w:rPr>
          </w:pPr>
          <w:r w:rsidRPr="00876BAA">
            <w:rPr>
              <w:sz w:val="12"/>
              <w:szCs w:val="12"/>
            </w:rPr>
            <w:t>Copyright © 2017, Oracle and/or its affiliates. All rights reserved.</w:t>
          </w:r>
        </w:p>
      </w:tc>
      <w:tc>
        <w:tcPr>
          <w:tcW w:w="5118" w:type="dxa"/>
        </w:tcPr>
        <w:p w14:paraId="3F36B40A" w14:textId="574CF184" w:rsidR="00572F55" w:rsidRPr="00876BAA" w:rsidRDefault="006359D7" w:rsidP="00F0318D">
          <w:pPr>
            <w:pStyle w:val="Footer"/>
            <w:jc w:val="right"/>
            <w:rPr>
              <w:sz w:val="12"/>
              <w:szCs w:val="12"/>
            </w:rPr>
          </w:pPr>
          <w:sdt>
            <w:sdtPr>
              <w:rPr>
                <w:sz w:val="12"/>
                <w:szCs w:val="12"/>
              </w:rPr>
              <w:id w:val="1877815352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="00572F55" w:rsidRPr="00876BAA">
                <w:rPr>
                  <w:b/>
                  <w:sz w:val="12"/>
                  <w:szCs w:val="12"/>
                </w:rPr>
                <w:fldChar w:fldCharType="begin"/>
              </w:r>
              <w:r w:rsidR="00572F55" w:rsidRPr="00876BAA">
                <w:rPr>
                  <w:b/>
                  <w:sz w:val="12"/>
                  <w:szCs w:val="12"/>
                </w:rPr>
                <w:instrText xml:space="preserve"> PAGE   \* MERGEFORMAT </w:instrText>
              </w:r>
              <w:r w:rsidR="00572F55" w:rsidRPr="00876BAA">
                <w:rPr>
                  <w:b/>
                  <w:sz w:val="12"/>
                  <w:szCs w:val="12"/>
                </w:rPr>
                <w:fldChar w:fldCharType="separate"/>
              </w:r>
              <w:r w:rsidR="004B692D">
                <w:rPr>
                  <w:b/>
                  <w:noProof/>
                  <w:sz w:val="12"/>
                  <w:szCs w:val="12"/>
                </w:rPr>
                <w:t>8</w:t>
              </w:r>
              <w:r w:rsidR="00572F55" w:rsidRPr="00876BAA">
                <w:rPr>
                  <w:b/>
                  <w:noProof/>
                  <w:sz w:val="12"/>
                  <w:szCs w:val="12"/>
                </w:rPr>
                <w:fldChar w:fldCharType="end"/>
              </w:r>
            </w:sdtContent>
          </w:sdt>
        </w:p>
      </w:tc>
    </w:tr>
  </w:tbl>
  <w:p w14:paraId="53A5E7B5" w14:textId="77777777" w:rsidR="00E57A4E" w:rsidRPr="00162092" w:rsidRDefault="00E57A4E" w:rsidP="00162092">
    <w:pPr>
      <w:pStyle w:val="Footer"/>
      <w:rPr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EFC40" w14:textId="77777777" w:rsidR="006359D7" w:rsidRDefault="006359D7">
      <w:pPr>
        <w:spacing w:after="0" w:line="240" w:lineRule="auto"/>
      </w:pPr>
      <w:r>
        <w:separator/>
      </w:r>
    </w:p>
    <w:p w14:paraId="31E01B83" w14:textId="77777777" w:rsidR="006359D7" w:rsidRDefault="006359D7"/>
    <w:p w14:paraId="7D8C3884" w14:textId="77777777" w:rsidR="006359D7" w:rsidRDefault="006359D7"/>
  </w:footnote>
  <w:footnote w:type="continuationSeparator" w:id="0">
    <w:p w14:paraId="36435773" w14:textId="77777777" w:rsidR="006359D7" w:rsidRDefault="006359D7">
      <w:pPr>
        <w:spacing w:after="0" w:line="240" w:lineRule="auto"/>
      </w:pPr>
      <w:r>
        <w:continuationSeparator/>
      </w:r>
    </w:p>
    <w:p w14:paraId="507E9F28" w14:textId="77777777" w:rsidR="006359D7" w:rsidRDefault="006359D7"/>
    <w:p w14:paraId="24ACAD35" w14:textId="77777777" w:rsidR="006359D7" w:rsidRDefault="006359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B4A91" w14:textId="77777777" w:rsidR="00E57A4E" w:rsidRDefault="006359D7">
    <w:pPr>
      <w:pStyle w:val="Header"/>
    </w:pPr>
    <w:r>
      <w:rPr>
        <w:noProof/>
        <w:lang w:eastAsia="en-US"/>
      </w:rPr>
      <w:pict w14:anchorId="3220B6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2" o:spid="_x0000_s2053" type="#_x0000_t75" style="position:absolute;margin-left:0;margin-top:0;width:27.35pt;height:651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03C98" w14:textId="031F454F" w:rsidR="00E57A4E" w:rsidRDefault="00572F55" w:rsidP="00686B6A">
    <w:pPr>
      <w:pStyle w:val="Header"/>
    </w:pPr>
    <w:r>
      <w:rPr>
        <w:rFonts w:ascii="Helvetica" w:hAnsi="Helvetica" w:cs="Helvetica"/>
        <w:noProof/>
        <w:color w:val="auto"/>
        <w:szCs w:val="24"/>
        <w:lang w:eastAsia="en-US"/>
      </w:rPr>
      <w:drawing>
        <wp:inline distT="0" distB="0" distL="0" distR="0" wp14:anchorId="61B29EEB" wp14:editId="4241EECC">
          <wp:extent cx="5943600" cy="2197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19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2D181AB" w14:textId="77777777" w:rsidR="00E57A4E" w:rsidRDefault="006359D7" w:rsidP="00A1173F">
    <w:pPr>
      <w:pStyle w:val="Heading1"/>
    </w:pPr>
    <w:r>
      <w:rPr>
        <w:noProof/>
        <w:lang w:eastAsia="en-US"/>
      </w:rPr>
      <w:pict w14:anchorId="7C44AC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3" o:spid="_x0000_s2054" type="#_x0000_t75" style="position:absolute;margin-left:0;margin-top:0;width:27.35pt;height:651.6pt;z-index:-251648000;mso-position-horizontal:center;mso-position-horizontal-relative:margin;mso-position-vertical:center;mso-position-vertical-relative:margin" o:allowincell="f">
          <v:imagedata r:id="rId2" o:title="watermark" gain="19661f" blacklevel="22938f"/>
          <w10:wrap anchorx="margin" anchory="margin"/>
        </v:shape>
      </w:pict>
    </w:r>
    <w:r w:rsidR="00E57A4E">
      <w:t>Oracle Intelligent Bots</w:t>
    </w:r>
    <w:r w:rsidR="00654341">
      <w:t xml:space="preserve"> Training</w:t>
    </w:r>
  </w:p>
  <w:p w14:paraId="0A68268F" w14:textId="53317E95" w:rsidR="00654341" w:rsidRPr="00654341" w:rsidRDefault="00F0318D" w:rsidP="00654341">
    <w:r>
      <w:t>Lab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BF082" w14:textId="77777777" w:rsidR="00E57A4E" w:rsidRDefault="006359D7">
    <w:pPr>
      <w:pStyle w:val="Header"/>
    </w:pPr>
    <w:r>
      <w:rPr>
        <w:noProof/>
        <w:lang w:eastAsia="en-US"/>
      </w:rPr>
      <w:pict w14:anchorId="1EF7BF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1" o:spid="_x0000_s2052" type="#_x0000_t75" style="position:absolute;margin-left:0;margin-top:0;width:27.35pt;height:651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  <w:r w:rsidR="00E57A4E"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1CFECC2A" wp14:editId="75EB309C">
          <wp:simplePos x="0" y="0"/>
          <wp:positionH relativeFrom="column">
            <wp:posOffset>-293370</wp:posOffset>
          </wp:positionH>
          <wp:positionV relativeFrom="paragraph">
            <wp:posOffset>-53340</wp:posOffset>
          </wp:positionV>
          <wp:extent cx="6541770" cy="342900"/>
          <wp:effectExtent l="19050" t="0" r="0" b="0"/>
          <wp:wrapSquare wrapText="bothSides"/>
          <wp:docPr id="7" name="Picture 6" descr="MOOC-Word-Template-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OC-Word-Template-Header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54177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FE6AB47" w14:textId="77777777" w:rsidR="00E57A4E" w:rsidRDefault="00E57A4E" w:rsidP="00A1173F">
    <w:pPr>
      <w:pStyle w:val="Heading1"/>
    </w:pPr>
    <w:r>
      <w:rPr>
        <w:noProof/>
        <w:lang w:eastAsia="en-US"/>
      </w:rPr>
      <w:drawing>
        <wp:anchor distT="0" distB="0" distL="114300" distR="114300" simplePos="0" relativeHeight="251673600" behindDoc="0" locked="0" layoutInCell="1" allowOverlap="1" wp14:anchorId="5AB4CA34" wp14:editId="64BE1EB4">
          <wp:simplePos x="0" y="0"/>
          <wp:positionH relativeFrom="column">
            <wp:posOffset>-758190</wp:posOffset>
          </wp:positionH>
          <wp:positionV relativeFrom="paragraph">
            <wp:posOffset>289560</wp:posOffset>
          </wp:positionV>
          <wp:extent cx="346710" cy="8252460"/>
          <wp:effectExtent l="19050" t="0" r="0" b="0"/>
          <wp:wrapSquare wrapText="bothSides"/>
          <wp:docPr id="6" name="Picture 1" descr="watermar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atermark.pn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346710" cy="8252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Oracle MOOC: Oracle Intelligent Bots</w:t>
    </w:r>
  </w:p>
  <w:p w14:paraId="7F45ACE3" w14:textId="77777777" w:rsidR="00E57A4E" w:rsidRPr="00876BAA" w:rsidRDefault="00E57A4E" w:rsidP="00876BAA">
    <w:pPr>
      <w:pStyle w:val="Session"/>
    </w:pPr>
    <w:r w:rsidRPr="00876BAA">
      <w:t xml:space="preserve">Session </w:t>
    </w:r>
    <w: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AD6220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CA2AD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10" w15:restartNumberingAfterBreak="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1" w15:restartNumberingAfterBreak="0">
    <w:nsid w:val="00FF6325"/>
    <w:multiLevelType w:val="hybridMultilevel"/>
    <w:tmpl w:val="83F4B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986DAB"/>
    <w:multiLevelType w:val="hybridMultilevel"/>
    <w:tmpl w:val="0C321C8C"/>
    <w:lvl w:ilvl="0" w:tplc="82F68EB4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5F5F5F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A306C2"/>
    <w:multiLevelType w:val="hybridMultilevel"/>
    <w:tmpl w:val="82CAE69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4D481C"/>
    <w:multiLevelType w:val="multilevel"/>
    <w:tmpl w:val="A312748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C1179D"/>
    <w:multiLevelType w:val="hybridMultilevel"/>
    <w:tmpl w:val="130E6B1A"/>
    <w:lvl w:ilvl="0" w:tplc="F0A8E4D4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DA33D1"/>
    <w:multiLevelType w:val="hybridMultilevel"/>
    <w:tmpl w:val="C54A480E"/>
    <w:lvl w:ilvl="0" w:tplc="F6549326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C41DCC"/>
    <w:multiLevelType w:val="hybridMultilevel"/>
    <w:tmpl w:val="CA0A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AA7935"/>
    <w:multiLevelType w:val="hybridMultilevel"/>
    <w:tmpl w:val="27E6ED3E"/>
    <w:lvl w:ilvl="0" w:tplc="143A7684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F82923"/>
    <w:multiLevelType w:val="hybridMultilevel"/>
    <w:tmpl w:val="33A84298"/>
    <w:lvl w:ilvl="0" w:tplc="82F68EB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5F5F5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5F3C74"/>
    <w:multiLevelType w:val="hybridMultilevel"/>
    <w:tmpl w:val="F1B8A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E26946"/>
    <w:multiLevelType w:val="hybridMultilevel"/>
    <w:tmpl w:val="CBCABA7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1B1C5A"/>
    <w:multiLevelType w:val="hybridMultilevel"/>
    <w:tmpl w:val="97504D36"/>
    <w:lvl w:ilvl="0" w:tplc="82F68EB4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5F5F5F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16BD2"/>
    <w:multiLevelType w:val="hybridMultilevel"/>
    <w:tmpl w:val="38F68D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86492"/>
    <w:multiLevelType w:val="hybridMultilevel"/>
    <w:tmpl w:val="09287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B60B1B"/>
    <w:multiLevelType w:val="hybridMultilevel"/>
    <w:tmpl w:val="03F2964C"/>
    <w:lvl w:ilvl="0" w:tplc="82F68EB4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5F5F5F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760EEA"/>
    <w:multiLevelType w:val="hybridMultilevel"/>
    <w:tmpl w:val="B2388D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154DD"/>
    <w:multiLevelType w:val="hybridMultilevel"/>
    <w:tmpl w:val="B4B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A733B8"/>
    <w:multiLevelType w:val="hybridMultilevel"/>
    <w:tmpl w:val="0F28E272"/>
    <w:lvl w:ilvl="0" w:tplc="F0A8E4D4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584633"/>
    <w:multiLevelType w:val="hybridMultilevel"/>
    <w:tmpl w:val="8A6E3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22"/>
  </w:num>
  <w:num w:numId="4">
    <w:abstractNumId w:val="25"/>
  </w:num>
  <w:num w:numId="5">
    <w:abstractNumId w:val="28"/>
  </w:num>
  <w:num w:numId="6">
    <w:abstractNumId w:val="12"/>
  </w:num>
  <w:num w:numId="7">
    <w:abstractNumId w:val="15"/>
  </w:num>
  <w:num w:numId="8">
    <w:abstractNumId w:val="19"/>
  </w:num>
  <w:num w:numId="9">
    <w:abstractNumId w:val="10"/>
  </w:num>
  <w:num w:numId="10">
    <w:abstractNumId w:val="9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10"/>
    <w:lvlOverride w:ilvl="0">
      <w:startOverride w:val="1"/>
    </w:lvlOverride>
  </w:num>
  <w:num w:numId="20">
    <w:abstractNumId w:val="14"/>
  </w:num>
  <w:num w:numId="21">
    <w:abstractNumId w:val="0"/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22"/>
    <w:lvlOverride w:ilvl="0">
      <w:startOverride w:val="1"/>
    </w:lvlOverride>
  </w:num>
  <w:num w:numId="25">
    <w:abstractNumId w:val="27"/>
  </w:num>
  <w:num w:numId="26">
    <w:abstractNumId w:val="23"/>
  </w:num>
  <w:num w:numId="27">
    <w:abstractNumId w:val="26"/>
  </w:num>
  <w:num w:numId="28">
    <w:abstractNumId w:val="13"/>
  </w:num>
  <w:num w:numId="29">
    <w:abstractNumId w:val="21"/>
  </w:num>
  <w:num w:numId="30">
    <w:abstractNumId w:val="22"/>
    <w:lvlOverride w:ilvl="0">
      <w:startOverride w:val="1"/>
    </w:lvlOverride>
  </w:num>
  <w:num w:numId="31">
    <w:abstractNumId w:val="11"/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9"/>
  </w:num>
  <w:num w:numId="38">
    <w:abstractNumId w:val="17"/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18"/>
  </w:num>
  <w:num w:numId="42">
    <w:abstractNumId w:val="24"/>
  </w:num>
  <w:num w:numId="43">
    <w:abstractNumId w:val="22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416C"/>
    <w:rsid w:val="00007721"/>
    <w:rsid w:val="00010ED4"/>
    <w:rsid w:val="00046501"/>
    <w:rsid w:val="000526DA"/>
    <w:rsid w:val="00057AD9"/>
    <w:rsid w:val="00081E76"/>
    <w:rsid w:val="00097DF1"/>
    <w:rsid w:val="000B6B22"/>
    <w:rsid w:val="000B6C87"/>
    <w:rsid w:val="000C7A2C"/>
    <w:rsid w:val="000E4C69"/>
    <w:rsid w:val="000E74D9"/>
    <w:rsid w:val="000F4FDA"/>
    <w:rsid w:val="000F709B"/>
    <w:rsid w:val="00116765"/>
    <w:rsid w:val="0013044E"/>
    <w:rsid w:val="001462E3"/>
    <w:rsid w:val="00162092"/>
    <w:rsid w:val="00167A1B"/>
    <w:rsid w:val="00170C52"/>
    <w:rsid w:val="001800DB"/>
    <w:rsid w:val="00180D11"/>
    <w:rsid w:val="00194E0D"/>
    <w:rsid w:val="001D478D"/>
    <w:rsid w:val="001D61DA"/>
    <w:rsid w:val="002153B2"/>
    <w:rsid w:val="002168C4"/>
    <w:rsid w:val="00250B60"/>
    <w:rsid w:val="00273FF5"/>
    <w:rsid w:val="002754F8"/>
    <w:rsid w:val="00282BAA"/>
    <w:rsid w:val="00286C3A"/>
    <w:rsid w:val="002870F9"/>
    <w:rsid w:val="00290115"/>
    <w:rsid w:val="002A543E"/>
    <w:rsid w:val="002D4DCF"/>
    <w:rsid w:val="002E6FFA"/>
    <w:rsid w:val="00300E74"/>
    <w:rsid w:val="003020C6"/>
    <w:rsid w:val="003109B3"/>
    <w:rsid w:val="00314AF6"/>
    <w:rsid w:val="00337B6D"/>
    <w:rsid w:val="00347398"/>
    <w:rsid w:val="003549B4"/>
    <w:rsid w:val="0037115B"/>
    <w:rsid w:val="0037191E"/>
    <w:rsid w:val="00384FA2"/>
    <w:rsid w:val="00386D0D"/>
    <w:rsid w:val="003902B0"/>
    <w:rsid w:val="003A488E"/>
    <w:rsid w:val="003A7E92"/>
    <w:rsid w:val="003B0F66"/>
    <w:rsid w:val="003C6486"/>
    <w:rsid w:val="003D070A"/>
    <w:rsid w:val="003D21C2"/>
    <w:rsid w:val="003D54C7"/>
    <w:rsid w:val="003D5F72"/>
    <w:rsid w:val="00400F02"/>
    <w:rsid w:val="00414548"/>
    <w:rsid w:val="004178C0"/>
    <w:rsid w:val="00417EA4"/>
    <w:rsid w:val="00421611"/>
    <w:rsid w:val="004305D9"/>
    <w:rsid w:val="00437950"/>
    <w:rsid w:val="004404FE"/>
    <w:rsid w:val="00486798"/>
    <w:rsid w:val="004A15EE"/>
    <w:rsid w:val="004B046B"/>
    <w:rsid w:val="004B2395"/>
    <w:rsid w:val="004B51FC"/>
    <w:rsid w:val="004B692D"/>
    <w:rsid w:val="004B6F6E"/>
    <w:rsid w:val="004C6BC1"/>
    <w:rsid w:val="004D1A41"/>
    <w:rsid w:val="00505010"/>
    <w:rsid w:val="00526A08"/>
    <w:rsid w:val="00531344"/>
    <w:rsid w:val="00546A14"/>
    <w:rsid w:val="00547280"/>
    <w:rsid w:val="00566920"/>
    <w:rsid w:val="00572F55"/>
    <w:rsid w:val="00576953"/>
    <w:rsid w:val="00583486"/>
    <w:rsid w:val="005972CA"/>
    <w:rsid w:val="005B22B5"/>
    <w:rsid w:val="005C2283"/>
    <w:rsid w:val="005C72FA"/>
    <w:rsid w:val="005C73E8"/>
    <w:rsid w:val="005D091F"/>
    <w:rsid w:val="005E09FB"/>
    <w:rsid w:val="005E1E46"/>
    <w:rsid w:val="005F7484"/>
    <w:rsid w:val="0060325C"/>
    <w:rsid w:val="006155D2"/>
    <w:rsid w:val="0061798D"/>
    <w:rsid w:val="006359D7"/>
    <w:rsid w:val="00636CBF"/>
    <w:rsid w:val="0065351B"/>
    <w:rsid w:val="00654341"/>
    <w:rsid w:val="0066106B"/>
    <w:rsid w:val="0068154A"/>
    <w:rsid w:val="00681D7C"/>
    <w:rsid w:val="00686B6A"/>
    <w:rsid w:val="006D72AC"/>
    <w:rsid w:val="006E1CF7"/>
    <w:rsid w:val="006E543E"/>
    <w:rsid w:val="006F0AB6"/>
    <w:rsid w:val="006F1C20"/>
    <w:rsid w:val="006F6F59"/>
    <w:rsid w:val="0070354D"/>
    <w:rsid w:val="00713D8C"/>
    <w:rsid w:val="007202EA"/>
    <w:rsid w:val="00732E45"/>
    <w:rsid w:val="00735355"/>
    <w:rsid w:val="007360D8"/>
    <w:rsid w:val="007412F9"/>
    <w:rsid w:val="007676C5"/>
    <w:rsid w:val="00775407"/>
    <w:rsid w:val="00795FEB"/>
    <w:rsid w:val="007A57C2"/>
    <w:rsid w:val="007B4049"/>
    <w:rsid w:val="007B6DF9"/>
    <w:rsid w:val="007C11A4"/>
    <w:rsid w:val="007C288D"/>
    <w:rsid w:val="007D5298"/>
    <w:rsid w:val="007E799D"/>
    <w:rsid w:val="007F6204"/>
    <w:rsid w:val="00802C7C"/>
    <w:rsid w:val="00807883"/>
    <w:rsid w:val="00836025"/>
    <w:rsid w:val="00836285"/>
    <w:rsid w:val="00837350"/>
    <w:rsid w:val="00842C26"/>
    <w:rsid w:val="008446A9"/>
    <w:rsid w:val="00856FCD"/>
    <w:rsid w:val="00876BAA"/>
    <w:rsid w:val="0088263C"/>
    <w:rsid w:val="008873B4"/>
    <w:rsid w:val="00896481"/>
    <w:rsid w:val="00896906"/>
    <w:rsid w:val="008B04DD"/>
    <w:rsid w:val="008B4613"/>
    <w:rsid w:val="008C34CE"/>
    <w:rsid w:val="008D19F5"/>
    <w:rsid w:val="008F150E"/>
    <w:rsid w:val="008F18DF"/>
    <w:rsid w:val="00910A48"/>
    <w:rsid w:val="00913C07"/>
    <w:rsid w:val="00924374"/>
    <w:rsid w:val="009278A7"/>
    <w:rsid w:val="00930ABC"/>
    <w:rsid w:val="009333AF"/>
    <w:rsid w:val="00935F1E"/>
    <w:rsid w:val="00941FC5"/>
    <w:rsid w:val="0095643C"/>
    <w:rsid w:val="00967671"/>
    <w:rsid w:val="00967D1E"/>
    <w:rsid w:val="00977122"/>
    <w:rsid w:val="00990697"/>
    <w:rsid w:val="00993855"/>
    <w:rsid w:val="00993D4E"/>
    <w:rsid w:val="009C1D9F"/>
    <w:rsid w:val="009D4FF0"/>
    <w:rsid w:val="009F55BF"/>
    <w:rsid w:val="00A04A6D"/>
    <w:rsid w:val="00A1173F"/>
    <w:rsid w:val="00A21907"/>
    <w:rsid w:val="00A277B5"/>
    <w:rsid w:val="00A33284"/>
    <w:rsid w:val="00A439D7"/>
    <w:rsid w:val="00A476AE"/>
    <w:rsid w:val="00A52368"/>
    <w:rsid w:val="00A7146E"/>
    <w:rsid w:val="00A76614"/>
    <w:rsid w:val="00A7686F"/>
    <w:rsid w:val="00A81D5A"/>
    <w:rsid w:val="00AB61F4"/>
    <w:rsid w:val="00AB66B0"/>
    <w:rsid w:val="00AE4CA2"/>
    <w:rsid w:val="00AE65A3"/>
    <w:rsid w:val="00AF5BF7"/>
    <w:rsid w:val="00B01ADD"/>
    <w:rsid w:val="00B17346"/>
    <w:rsid w:val="00B25953"/>
    <w:rsid w:val="00B32E4A"/>
    <w:rsid w:val="00B34D66"/>
    <w:rsid w:val="00B60F7B"/>
    <w:rsid w:val="00B654BA"/>
    <w:rsid w:val="00B67F66"/>
    <w:rsid w:val="00B845FD"/>
    <w:rsid w:val="00B9012E"/>
    <w:rsid w:val="00B90A37"/>
    <w:rsid w:val="00BA52C4"/>
    <w:rsid w:val="00BC4EEA"/>
    <w:rsid w:val="00BD221E"/>
    <w:rsid w:val="00BD4506"/>
    <w:rsid w:val="00BD4AA4"/>
    <w:rsid w:val="00BD5998"/>
    <w:rsid w:val="00BE2888"/>
    <w:rsid w:val="00BE4896"/>
    <w:rsid w:val="00BF74EE"/>
    <w:rsid w:val="00C00FFC"/>
    <w:rsid w:val="00C01630"/>
    <w:rsid w:val="00C10198"/>
    <w:rsid w:val="00C16F97"/>
    <w:rsid w:val="00C26D1E"/>
    <w:rsid w:val="00C30FF8"/>
    <w:rsid w:val="00C31B0F"/>
    <w:rsid w:val="00C324C5"/>
    <w:rsid w:val="00C536BD"/>
    <w:rsid w:val="00C64B63"/>
    <w:rsid w:val="00C67866"/>
    <w:rsid w:val="00C715D5"/>
    <w:rsid w:val="00C750FF"/>
    <w:rsid w:val="00C852CA"/>
    <w:rsid w:val="00C856E1"/>
    <w:rsid w:val="00C90276"/>
    <w:rsid w:val="00C9114A"/>
    <w:rsid w:val="00CA26A5"/>
    <w:rsid w:val="00CB7046"/>
    <w:rsid w:val="00CB7206"/>
    <w:rsid w:val="00CC10AB"/>
    <w:rsid w:val="00CC3C09"/>
    <w:rsid w:val="00CD2E3B"/>
    <w:rsid w:val="00CD64BF"/>
    <w:rsid w:val="00CE1062"/>
    <w:rsid w:val="00CE54A2"/>
    <w:rsid w:val="00CE5DD2"/>
    <w:rsid w:val="00CF1C31"/>
    <w:rsid w:val="00CF3342"/>
    <w:rsid w:val="00CF5167"/>
    <w:rsid w:val="00D007CC"/>
    <w:rsid w:val="00D22FC4"/>
    <w:rsid w:val="00D3206A"/>
    <w:rsid w:val="00D33CD2"/>
    <w:rsid w:val="00D43766"/>
    <w:rsid w:val="00D4416C"/>
    <w:rsid w:val="00D51D4F"/>
    <w:rsid w:val="00D53FA6"/>
    <w:rsid w:val="00D63E95"/>
    <w:rsid w:val="00D6407F"/>
    <w:rsid w:val="00D713F5"/>
    <w:rsid w:val="00D84AFD"/>
    <w:rsid w:val="00D91C8E"/>
    <w:rsid w:val="00D978F0"/>
    <w:rsid w:val="00DA54F0"/>
    <w:rsid w:val="00DB0755"/>
    <w:rsid w:val="00DB4426"/>
    <w:rsid w:val="00DE7288"/>
    <w:rsid w:val="00DF45D4"/>
    <w:rsid w:val="00E0694C"/>
    <w:rsid w:val="00E16C65"/>
    <w:rsid w:val="00E23572"/>
    <w:rsid w:val="00E24C17"/>
    <w:rsid w:val="00E34631"/>
    <w:rsid w:val="00E46A30"/>
    <w:rsid w:val="00E57A4E"/>
    <w:rsid w:val="00E76E66"/>
    <w:rsid w:val="00E8587C"/>
    <w:rsid w:val="00EA0DF7"/>
    <w:rsid w:val="00EA249A"/>
    <w:rsid w:val="00EE02A7"/>
    <w:rsid w:val="00EF5185"/>
    <w:rsid w:val="00EF6673"/>
    <w:rsid w:val="00EF76E2"/>
    <w:rsid w:val="00F0318D"/>
    <w:rsid w:val="00F16AC6"/>
    <w:rsid w:val="00F201D5"/>
    <w:rsid w:val="00F25FF7"/>
    <w:rsid w:val="00F41DEF"/>
    <w:rsid w:val="00F5314A"/>
    <w:rsid w:val="00F6287B"/>
    <w:rsid w:val="00F65F7A"/>
    <w:rsid w:val="00F70557"/>
    <w:rsid w:val="00F759CF"/>
    <w:rsid w:val="00F979A6"/>
    <w:rsid w:val="00FA6C22"/>
    <w:rsid w:val="00FC3381"/>
    <w:rsid w:val="00FD01C8"/>
    <w:rsid w:val="00FD54F3"/>
    <w:rsid w:val="00FF0D97"/>
    <w:rsid w:val="00FF3B27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CACDC38"/>
  <w15:docId w15:val="{7DFA96A1-D0E8-43ED-ADF3-192F9726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00DB"/>
    <w:rPr>
      <w:rFonts w:ascii="Arial" w:hAnsi="Arial"/>
      <w:color w:val="5F5F5F"/>
      <w:sz w:val="24"/>
    </w:rPr>
  </w:style>
  <w:style w:type="paragraph" w:styleId="Heading1">
    <w:name w:val="heading 1"/>
    <w:aliases w:val="H1 MOOC Title"/>
    <w:basedOn w:val="Normal"/>
    <w:next w:val="Normal"/>
    <w:link w:val="Heading1Char"/>
    <w:uiPriority w:val="9"/>
    <w:qFormat/>
    <w:rsid w:val="001800DB"/>
    <w:pPr>
      <w:keepNext/>
      <w:keepLines/>
      <w:spacing w:before="360"/>
      <w:outlineLvl w:val="0"/>
    </w:pPr>
    <w:rPr>
      <w:rFonts w:eastAsiaTheme="majorEastAsia" w:cstheme="majorBidi"/>
      <w:b/>
      <w:color w:val="404040" w:themeColor="text1" w:themeTint="BF"/>
      <w:sz w:val="48"/>
      <w:szCs w:val="32"/>
    </w:rPr>
  </w:style>
  <w:style w:type="paragraph" w:styleId="Heading2">
    <w:name w:val="heading 2"/>
    <w:aliases w:val="H2 Week X Homework"/>
    <w:basedOn w:val="Normal"/>
    <w:next w:val="Normal"/>
    <w:link w:val="Heading2Char"/>
    <w:uiPriority w:val="9"/>
    <w:unhideWhenUsed/>
    <w:qFormat/>
    <w:rsid w:val="001800DB"/>
    <w:pPr>
      <w:keepNext/>
      <w:keepLines/>
      <w:spacing w:before="120"/>
      <w:outlineLvl w:val="1"/>
    </w:pPr>
    <w:rPr>
      <w:rFonts w:eastAsiaTheme="majorEastAsia" w:cstheme="majorBidi"/>
      <w:b/>
      <w:color w:val="595959" w:themeColor="text1" w:themeTint="A6"/>
      <w:sz w:val="36"/>
      <w:szCs w:val="26"/>
    </w:rPr>
  </w:style>
  <w:style w:type="paragraph" w:styleId="Heading3">
    <w:name w:val="heading 3"/>
    <w:aliases w:val="H3 Assignment Heading"/>
    <w:basedOn w:val="Normal"/>
    <w:next w:val="Normal"/>
    <w:link w:val="Heading3Char"/>
    <w:uiPriority w:val="9"/>
    <w:unhideWhenUsed/>
    <w:qFormat/>
    <w:rsid w:val="001800DB"/>
    <w:pPr>
      <w:keepNext/>
      <w:keepLines/>
      <w:spacing w:before="240"/>
      <w:outlineLvl w:val="2"/>
    </w:pPr>
    <w:rPr>
      <w:rFonts w:eastAsiaTheme="majorEastAsia" w:cstheme="majorBidi"/>
      <w:b/>
      <w:i/>
      <w:sz w:val="32"/>
      <w:szCs w:val="24"/>
    </w:rPr>
  </w:style>
  <w:style w:type="paragraph" w:styleId="Heading4">
    <w:name w:val="heading 4"/>
    <w:aliases w:val="H4 Assignment Sub-Head"/>
    <w:basedOn w:val="Normal"/>
    <w:next w:val="Normal"/>
    <w:link w:val="Heading4Char"/>
    <w:uiPriority w:val="9"/>
    <w:unhideWhenUsed/>
    <w:qFormat/>
    <w:rsid w:val="001800DB"/>
    <w:pPr>
      <w:keepNext/>
      <w:keepLines/>
      <w:spacing w:before="360"/>
      <w:outlineLvl w:val="3"/>
    </w:pPr>
    <w:rPr>
      <w:rFonts w:eastAsiaTheme="majorEastAsia" w:cstheme="majorBidi"/>
      <w:b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800DB"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B"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B"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  <w:color w:val="595959" w:themeColor="text1" w:themeTint="A6"/>
      <w:sz w:val="2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B"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color w:val="595959" w:themeColor="text1" w:themeTint="A6"/>
      <w:sz w:val="2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B"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color w:val="595959" w:themeColor="text1" w:themeTint="A6"/>
      <w:sz w:val="2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1800DB"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rsid w:val="001800DB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aliases w:val="H1 MOOC Title Char"/>
    <w:basedOn w:val="DefaultParagraphFont"/>
    <w:link w:val="Heading1"/>
    <w:uiPriority w:val="9"/>
    <w:rsid w:val="001800DB"/>
    <w:rPr>
      <w:rFonts w:ascii="Arial" w:eastAsiaTheme="majorEastAsia" w:hAnsi="Arial" w:cstheme="majorBidi"/>
      <w:b/>
      <w:color w:val="404040" w:themeColor="text1" w:themeTint="BF"/>
      <w:sz w:val="48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1800DB"/>
    <w:rPr>
      <w:rFonts w:ascii="Arial" w:hAnsi="Arial"/>
      <w:color w:val="5F5F5F"/>
      <w:sz w:val="24"/>
    </w:rPr>
  </w:style>
  <w:style w:type="paragraph" w:styleId="Footer">
    <w:name w:val="footer"/>
    <w:basedOn w:val="Normal"/>
    <w:link w:val="FooterChar"/>
    <w:uiPriority w:val="99"/>
    <w:unhideWhenUsed/>
    <w:qFormat/>
    <w:rsid w:val="001800DB"/>
    <w:pPr>
      <w:spacing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1800DB"/>
    <w:rPr>
      <w:rFonts w:ascii="Arial" w:hAnsi="Arial"/>
      <w:color w:val="5F5F5F"/>
      <w:sz w:val="16"/>
    </w:rPr>
  </w:style>
  <w:style w:type="paragraph" w:styleId="ListBullet">
    <w:name w:val="List Bullet"/>
    <w:basedOn w:val="Normal"/>
    <w:uiPriority w:val="10"/>
    <w:qFormat/>
    <w:rsid w:val="001800DB"/>
    <w:pPr>
      <w:numPr>
        <w:numId w:val="1"/>
      </w:numPr>
      <w:spacing w:after="0"/>
    </w:p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1800DB"/>
    <w:pPr>
      <w:numPr>
        <w:ilvl w:val="1"/>
      </w:numPr>
      <w:spacing w:after="480" w:line="240" w:lineRule="auto"/>
      <w:contextualSpacing/>
    </w:pPr>
    <w:rPr>
      <w:rFonts w:asciiTheme="minorHAnsi" w:eastAsiaTheme="minorEastAsia" w:hAnsiTheme="minorHAnsi"/>
      <w:color w:val="595959" w:themeColor="text1" w:themeTint="A6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800DB"/>
    <w:rPr>
      <w:rFonts w:eastAsiaTheme="minorEastAsia"/>
      <w:sz w:val="34"/>
      <w:szCs w:val="22"/>
    </w:rPr>
  </w:style>
  <w:style w:type="character" w:customStyle="1" w:styleId="Heading2Char">
    <w:name w:val="Heading 2 Char"/>
    <w:aliases w:val="H2 Week X Homework Char"/>
    <w:basedOn w:val="DefaultParagraphFont"/>
    <w:link w:val="Heading2"/>
    <w:uiPriority w:val="9"/>
    <w:rsid w:val="001800DB"/>
    <w:rPr>
      <w:rFonts w:ascii="Arial" w:eastAsiaTheme="majorEastAsia" w:hAnsi="Arial" w:cstheme="majorBidi"/>
      <w:b/>
      <w:sz w:val="36"/>
      <w:szCs w:val="26"/>
    </w:rPr>
  </w:style>
  <w:style w:type="character" w:customStyle="1" w:styleId="Heading3Char">
    <w:name w:val="Heading 3 Char"/>
    <w:aliases w:val="H3 Assignment Heading Char"/>
    <w:basedOn w:val="DefaultParagraphFont"/>
    <w:link w:val="Heading3"/>
    <w:uiPriority w:val="9"/>
    <w:rsid w:val="001800DB"/>
    <w:rPr>
      <w:rFonts w:ascii="Arial" w:eastAsiaTheme="majorEastAsia" w:hAnsi="Arial" w:cstheme="majorBidi"/>
      <w:b/>
      <w:i/>
      <w:color w:val="5F5F5F"/>
      <w:sz w:val="32"/>
      <w:szCs w:val="24"/>
    </w:rPr>
  </w:style>
  <w:style w:type="character" w:customStyle="1" w:styleId="Heading4Char">
    <w:name w:val="Heading 4 Char"/>
    <w:aliases w:val="H4 Assignment Sub-Head Char"/>
    <w:basedOn w:val="DefaultParagraphFont"/>
    <w:link w:val="Heading4"/>
    <w:uiPriority w:val="9"/>
    <w:rsid w:val="001800DB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B"/>
    <w:rPr>
      <w:rFonts w:asciiTheme="majorHAnsi" w:eastAsiaTheme="majorEastAsia" w:hAnsiTheme="majorHAnsi" w:cstheme="majorBidi"/>
      <w:b/>
      <w:color w:val="266CBF" w:themeColor="accen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B"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B"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B"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B"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1800DB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unhideWhenUsed/>
    <w:rsid w:val="001800DB"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800DB"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unhideWhenUsed/>
    <w:rsid w:val="001800DB"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1800DB"/>
    <w:pPr>
      <w:spacing w:before="240" w:after="240"/>
    </w:pPr>
    <w:rPr>
      <w:rFonts w:asciiTheme="minorHAnsi" w:hAnsiTheme="minorHAnsi"/>
      <w:i/>
      <w:iCs/>
      <w:color w:val="595959" w:themeColor="text1" w:themeTint="A6"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1800DB"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800DB"/>
    <w:pPr>
      <w:spacing w:before="240" w:after="240"/>
    </w:pPr>
    <w:rPr>
      <w:rFonts w:asciiTheme="minorHAnsi" w:hAnsiTheme="minorHAnsi"/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800DB"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800DB"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800DB"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sid w:val="001800DB"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00DB"/>
    <w:pPr>
      <w:spacing w:after="200" w:line="240" w:lineRule="auto"/>
    </w:pPr>
    <w:rPr>
      <w:i/>
      <w:iCs/>
      <w:szCs w:val="18"/>
    </w:rPr>
  </w:style>
  <w:style w:type="character" w:styleId="PlaceholderText">
    <w:name w:val="Placeholder Text"/>
    <w:basedOn w:val="DefaultParagraphFont"/>
    <w:uiPriority w:val="99"/>
    <w:semiHidden/>
    <w:rsid w:val="001800DB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00DB"/>
    <w:pPr>
      <w:outlineLvl w:val="9"/>
    </w:pPr>
  </w:style>
  <w:style w:type="paragraph" w:styleId="ListNumber">
    <w:name w:val="List Number"/>
    <w:basedOn w:val="Normal"/>
    <w:link w:val="ListNumberChar"/>
    <w:uiPriority w:val="10"/>
    <w:unhideWhenUsed/>
    <w:qFormat/>
    <w:rsid w:val="001800DB"/>
    <w:pPr>
      <w:numPr>
        <w:numId w:val="3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1800DB"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sid w:val="001800DB"/>
    <w:rPr>
      <w:rFonts w:ascii="Arial" w:hAnsi="Arial"/>
      <w:color w:val="46575E"/>
      <w:u w:val="single"/>
    </w:rPr>
  </w:style>
  <w:style w:type="paragraph" w:styleId="ListParagraph">
    <w:name w:val="List Paragraph"/>
    <w:basedOn w:val="Normal"/>
    <w:uiPriority w:val="34"/>
    <w:unhideWhenUsed/>
    <w:qFormat/>
    <w:rsid w:val="001800D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800DB"/>
    <w:rPr>
      <w:color w:val="8956A5" w:themeColor="followedHyperlink"/>
      <w:u w:val="single"/>
    </w:rPr>
  </w:style>
  <w:style w:type="table" w:styleId="TableGrid">
    <w:name w:val="Table Grid"/>
    <w:basedOn w:val="TableNormal"/>
    <w:uiPriority w:val="39"/>
    <w:rsid w:val="00180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1800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0DB"/>
    <w:rPr>
      <w:rFonts w:ascii="Tahoma" w:hAnsi="Tahoma" w:cs="Tahoma"/>
      <w:color w:val="5F5F5F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800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00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00DB"/>
    <w:rPr>
      <w:rFonts w:ascii="Arial" w:hAnsi="Arial"/>
      <w:color w:val="5F5F5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00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00DB"/>
    <w:rPr>
      <w:rFonts w:ascii="Arial" w:hAnsi="Arial"/>
      <w:b/>
      <w:bCs/>
      <w:color w:val="5F5F5F"/>
      <w:sz w:val="20"/>
      <w:szCs w:val="20"/>
    </w:rPr>
  </w:style>
  <w:style w:type="paragraph" w:customStyle="1" w:styleId="Session">
    <w:name w:val="Session"/>
    <w:basedOn w:val="Normal"/>
    <w:link w:val="SessionChar"/>
    <w:qFormat/>
    <w:rsid w:val="001800DB"/>
    <w:rPr>
      <w:i/>
      <w:sz w:val="20"/>
    </w:rPr>
  </w:style>
  <w:style w:type="paragraph" w:customStyle="1" w:styleId="monospace">
    <w:name w:val="monospace"/>
    <w:basedOn w:val="ListNumber"/>
    <w:link w:val="monospaceChar"/>
    <w:rsid w:val="001800DB"/>
    <w:rPr>
      <w:rFonts w:ascii="Courier New" w:hAnsi="Courier New" w:cs="Courier New"/>
    </w:rPr>
  </w:style>
  <w:style w:type="character" w:customStyle="1" w:styleId="SessionChar">
    <w:name w:val="Session Char"/>
    <w:basedOn w:val="DefaultParagraphFont"/>
    <w:link w:val="Session"/>
    <w:rsid w:val="001800DB"/>
    <w:rPr>
      <w:rFonts w:ascii="Arial" w:hAnsi="Arial"/>
      <w:i/>
      <w:color w:val="5F5F5F"/>
      <w:sz w:val="20"/>
    </w:rPr>
  </w:style>
  <w:style w:type="character" w:customStyle="1" w:styleId="ListNumberChar">
    <w:name w:val="List Number Char"/>
    <w:basedOn w:val="DefaultParagraphFont"/>
    <w:link w:val="ListNumber"/>
    <w:uiPriority w:val="10"/>
    <w:rsid w:val="001800DB"/>
    <w:rPr>
      <w:rFonts w:ascii="Arial" w:hAnsi="Arial"/>
      <w:color w:val="5F5F5F"/>
      <w:sz w:val="24"/>
    </w:rPr>
  </w:style>
  <w:style w:type="character" w:customStyle="1" w:styleId="monospaceChar">
    <w:name w:val="monospace Char"/>
    <w:basedOn w:val="ListNumberChar"/>
    <w:link w:val="monospace"/>
    <w:rsid w:val="001800DB"/>
    <w:rPr>
      <w:rFonts w:ascii="Courier New" w:hAnsi="Courier New" w:cs="Courier New"/>
      <w:color w:val="5F5F5F"/>
      <w:sz w:val="24"/>
    </w:rPr>
  </w:style>
  <w:style w:type="paragraph" w:styleId="NormalWeb">
    <w:name w:val="Normal (Web)"/>
    <w:basedOn w:val="Normal"/>
    <w:uiPriority w:val="99"/>
    <w:semiHidden/>
    <w:unhideWhenUsed/>
    <w:rsid w:val="00290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4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png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assett.ORADEV\AppData\Roaming\Microsoft\Templates\TEMPLATE%20Homework.dotx" TargetMode="External"/></Relationship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9B4350-19CA-4FB8-99C0-CFBCE7F3C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Homework.dotx</Template>
  <TotalTime>321</TotalTime>
  <Pages>23</Pages>
  <Words>1410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bgyurovi</dc:creator>
  <cp:keywords/>
  <dc:description/>
  <cp:lastModifiedBy>lhakanss</cp:lastModifiedBy>
  <cp:revision>6</cp:revision>
  <cp:lastPrinted>2017-11-02T21:36:00Z</cp:lastPrinted>
  <dcterms:created xsi:type="dcterms:W3CDTF">2017-10-03T23:37:00Z</dcterms:created>
  <dcterms:modified xsi:type="dcterms:W3CDTF">2018-02-12T12:57:00Z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