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8" w:name="_GoBack"/>
      <w:bookmarkEnd w:id="8"/>
      <w:r>
        <w:rPr>
          <w:rFonts w:ascii="Arial" w:hAnsi="Arial" w:eastAsia="Arial" w:cs="Arial"/>
          <w:b/>
          <w:bCs/>
          <w:lang/>
        </w:rPr>
        <w:t>江西省发展改革委、江西省教育厅、江西省科技厅等关于印发江西省2022年全国节能宣传周和全国低碳日活动实施方案的通知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江西省发展改革委、江西省教育厅、江西省科技厅、江西省工信厅、江西省生态环境厅、江西省住建厅、江西省交通运输厅、 江西省农业农村厅、江西省商务厅、江西省国资委、 江西省广电局、江西省机管局、江西省总工会、共青团江西省委、江西省妇女联合会关于印发江西省2022年全国节能宣传周和全国低碳日活动实施方案的通知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（赣发改环资〔2022〕494号）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设区市发展改革委、教育局、科技局、工信局、生态环境局、建设主管部门、交通运输局、农业农村局、商务主管部门、国资委（办）、广电局、机关事务管理部门、总工会、团委、妇联，省有关单位，有关社会团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贯彻国家发展改革委等17部委印发的《关于开展2022年全国节能宣传周和全国低碳日活动的通知》（发改环资〔2022〕758号）精神，广泛开展节能降碳宣传教育，大力倡导绿色低碳生产生活方式，积极营造节能降碳浓厚氛围，加快促进经济社会发展全面绿色转型，助力实现碳达峰碳中和，现将《江西省2022年全国节能宣传周和全国低碳日活动实施方案》印发给你们，并将有关事项通知如下：</w:t>
      </w:r>
      <w:r>
        <w:rPr>
          <w:rFonts w:ascii="宋体" w:hAnsi="宋体" w:eastAsia="宋体" w:cs="宋体"/>
          <w:b w:val="0"/>
          <w:bCs w:val="0"/>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 xml:space="preserve">今年全国节能宣传周定为6月13日至6月19日，主题是“绿色低碳，节能先行”。全国低碳日定为6月15日，主题是“落实‘双碳’行动，共建美丽家园”。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 xml:space="preserve">全国节能宣传周期间，要围绕宣传主题，深入开展相关宣传活动，进一步普及生态文明、绿色发展理念和知识，营造简约适度、绿色低碳、文明健康的社会风尚，不断增强全社会节能降碳意识和能力。要创新宣传方式、加大宣传力度，组织动员社会各界积极参与；要采用活泼新颖多样、群众喜闻乐见的宣传手段，充分发挥电视、广播、报纸等传统媒体优势，积极运用网站及微信、微博、短视频、直播等新兴媒体，深入开展具有行业特点和地方特色的宣传活动；要加强与网络、通讯、交通、城管等部门的衔接，妥善做好相关宣传材料的推送、发布、播放及张贴等工作。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 xml:space="preserve">全国低碳日期间，要围绕宣传主题，开展“线上＋线下”宣传活动，深入宣传低碳发展理念，普及应对气候变化知识，提升公众低碳意识，倡导公众选择简约适度、绿色低碳的生活方式。鼓励各地区、各有关部门和单位围绕活动主题和宣传重点，结合工作实际开展内容丰富、形式多样、各具特色的低碳宣传活动，动员全社会广泛参与低碳行动，培育引领低碳新风尚。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 xml:space="preserve">各牵头部门要根据《江西省2022年全国节能宣传周和全国低碳日活动实施方案》切实发挥牵头作用，加强沟通协作，会同相关部门做好本地节能宣传周和低碳日活动的组织工作。联合主办、参与部门和单位要积极做好协同工作，丰富宣传形式，组织本系统力量围绕宣传重点开展并动员全民广泛深度参与各类宣传活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 xml:space="preserve">各地、各有关部门要严格按照省委、省政府疫情防控工作统一部署和相关要求，结合本地区疫情防控工作实际，在做好常态化疫情防控的同时，灵活采用线上线下相结合方式，开展本部门、本地区宣传活动。要坚决贯彻执行中央八项规定精神，坚持节俭办活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活动结束后，省直各联合主办部门、各设区市节能宣传周和低碳日活动牵头部门要对本年度节能宣传周和低碳日活动情况进行总结，并于6月23日前将书面总结材料报送省发展改革委（生态文明处）、省生态环境厅（气候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 系 人：省发展改革委生态文明处 陈颖皓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省生态环境厅气候处 王聪英</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联系电话：省发展改革委：0791-88915151</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省生态环境厅：0791-86866709</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电子邮箱：省发展改革委：stwmb@drc.jiangxi.gov.cn</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省生态环境厅：jxqhc@qq.com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江西省发展改革委</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江西省教育厅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江西省科技厅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江西省工信厅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江西省生态环境厅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江西省住建厅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江西省交通运输厅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江西省农业农村厅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江西省商务厅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江西省国资委</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江西省广电局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江西省机管局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江西省总工会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共青团江西省委</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江西省妇女联合会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2022年6月7日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江西省2022年全国节能宣传周和全国低碳日活动实施方案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根据国家发展改革委等17部委《关于开展2022年全国节能宣传周和全国低碳日活动的通知》（发改环资〔2022〕758号）精神，结合我省实际，制定本方案。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6" w:name="tiao_7"/>
      <w:bookmarkEnd w:id="6"/>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活动集中时间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全国节能宣传周活动时间2022年6月13日至6月19日。全国低碳日为6月15日。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7" w:name="tiao_8"/>
      <w:bookmarkEnd w:id="7"/>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主题活动安排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主题活动一：开展节能降碳宣传活动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省发展和改革委员会联合省市场监督管理局、省机关事务管理局开展全省节能宣传周启动仪式暨江西省用能单位能耗数据在线采集与监测公共平台“云”发布活动，引导各地、各部门全面开展各项主题活动。各地发改部门要积极组织各县（市、区）以“绿色低碳，节能先行”为主题，重点宣传党中央、国务院及有关部门关于碳达峰碳中和、节能等最新政策精神和要求，加强政策解读；普及绿色发展理念和节能降碳知识，提升全民节能意识和节能能力；宣传全国及重点行业领域节能降碳工作成效，推介有益经验和做法；普及节能标准和标识，积极推广先进适用绿色低碳技术和产品；加大绿色消费公益宣传，引导全民开展节粮、节水、节电、绿色出行、绿色购物等绿色低碳实践，推动形成绿色低碳生产生活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主题活动二：开展绿色低碳宣传活动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级生态环境主管部门要围绕“落实‘双碳’行动，共建美丽家园”主题，助力实现碳达峰碳中和，倡导绿色低碳生产生活方式，针对控制温室气体排放、落实全国碳排放权交易市场建设要求、减污降碳协同增效、推进城市绿色低碳发展、适应气候变化等“十四五”应对气候变化重点工作，积极开展有关宣传活动。重点开展应对气候变化科普，气候变化的影响和风险，碳（汇）交易、低碳城市建设、气候适应型城市建设、绿色低碳试点示范、支持“企业自愿减污降碳联盟”活动等方面的先进经验，公众践行绿色低碳理念的具体行动等方面的宣传，动员全社会广泛参与低碳行动，提升全社会应对气候变化意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主题活动三：开展校园绿色低碳宣传活动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级教育部门和各级各类学校要深化习近平生态文明思想宣传教育，普及“双碳”知识，引领师生员工形成简约适度、绿色环保的工作学习生活方式。组织开展“反食品浪费”宣传活动，持续营造浪费可耻、节约为荣的良好氛围。以“毕业季”为契机，开展绿色回收宣传，提升资源利用效率。开展塑料污染治理宣传，减少使用一次性塑料制品。要积极参加当地节能减排主管部门组织的节能宣传活动，通过课堂教学、知识竞赛、观摩体验、社团活动、“赣教云”教育平台等线下和线上宣传形式，广泛开展节能宣传，拓展生态文明教育的广度和深度，提升生态文明素养，培育绿色校园文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主题活动四：开展科技领域节能降碳宣传活动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地科技主管部门要围绕科技对于碳达峰碳中和的重要支撑作用、节能低碳科技等内容开展宣传。通过科技活动周、科普讲解大赛等大型科普活动，普及节能科技相关知识。积极开展节能科技宣传工作，重点宣传节能低碳科技创新，绿色低碳、可持续的科技发展理念；宣传节能低碳技术成果，营造节能低碳科技创新氛围，引导全社会使用节能低碳创新产品。结合本地区实际，突出宣传节能领域科技工作的重要性、必要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主题活动五：开展工业领域节能降碳宣传活动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地工业和信息化主管部门要深入贯彻落实制造强国、网络强国战略，以多种形式广泛宣传工业和信息化领域节能低碳相关法律法规、政策和标准。推广节能降碳和绿色制造先进经验、典型案例等，引导工业企业实施绿色化改造，营造绿色低碳发展的良好氛围。利用节能监察和节能诊断服务等工作，深入挖掘工业节能潜力，巩固节能降碳宣传成效，为实现工业领域碳达峰奠定坚实基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主题活动六：开展建筑领域节能降碳宣传活动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级住房城乡建设主管部门要积极宣传城乡建设绿色发展的重要意义，总结展示工作成效。开展城乡建设领域碳达峰碳中和工作宣传，解读城乡建设领域碳达峰路径，动员社会广泛参与节能降碳行动。开展建筑节能、绿色建筑宣传。通过实地体验、现场讲解、科普报道、在线知识问答等方式展示建筑节能、绿色建筑技术对提升室内环境质量、降低空调和采暖能耗方面的作用。引导公众优先购买绿色节能住宅，提高节能改造意愿，选购节能高效家用电器。开展绿色低碳生活方式宣传，鼓励养成节约能源的生活习惯，倡导行为节能，降低建筑运行能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主题活动七：开展交通运输领域节能宣传行动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级交通运输主管部门要以“践行节能低碳，建设绿色交通”为主题，结合单位实际，结合本地区疫情防控工作要求，积极采取线上线下多种形式，深入开展交通运输行业节能低碳实践活动和主题宣传。交通运输相关单位要充分利用公交、出租车、船舶车载屏幕等移动媒体和公交场站、高速公路、港口码头、在建交通项目的电子屏、宣传栏及单位门户网站、新媒体公众号等媒介，围绕运输结构调整、绿色出行创建、公交城市建设、绿色交通基础设施建设、节能低碳新技术和新产品推广应用、交通＋能源融合发展、新能源运输车辆推广、港口船舶岸电推广、多式联运发展等方面总结绿色交通建设方面的成效经验，切实做好宣传。积极参与国家《交通运输行业节能低碳技术推广目录（2021年度）》展示或技术交流活动，引导交通运输企业应用先进适用的节能低碳新技术。组织机关单位开展节能低碳办公、绿色出行倡议活动，引导公众优先选择公共交通、步行和自行车等绿色出行方式，扩大节能宣传周的影响力和覆盖面，营造加快形成绿色低碳交通运输方式的良好氛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主题活动八：开展农业领域节能减排降碳宣传活动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级农业农村部门要围绕农业农村节能减排、绿色低碳发展等内容积极开展宣传活动。重点宣传农作物秸秆综合利用，推介沼气、生物质能等成熟适用技术模式，凝练推广一批生态循环赋能产业和一批生态农场先进典型；宣传农机报废更新补贴政策，推广绿色高效农机装备；宣传测土配方施肥、有机肥高效利用、水肥一体化等科学施肥、节约用水技术知识，生态控制、生物防治、理化诱控和科学用药等绿色防控技术知识，宣传稻田精细化干湿交替减排、秸秆快腐减排、水肥一体化高效利用等种植业减排技术；宣传畜牧业节能低碳技术及典型案例，宣传高床节水、生物发酵床等畜禽养殖前端减量技术，宣传“猪-沼-果”、第三方处理等畜禽粪污资源化利用模式，宣传日粮营养调控、固体粪便好氧堆肥等畜牧业减排技术；宣传稻渔综合种养等技术模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主题活动九：开展商务领域节能降碳宣传活动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级商务主管部门要重点围绕绿色消费、再生资源回收、绿色商场创建和“减塑”以及电子商务绿色发展等方面开展宣传工作。加强宣传，引导绿色消费，增强全民节约意识，反对奢侈浪费和过度消费。组织重点再生资源回收企业到有关公共机构和商场以及社区举办垃圾分类资源回收的专题讲座。宣传绿色商场创建，发挥全省绿色商场的作用，引导绿色消费，向消费者传递绿色消费理念，成为引导绿色生产和绿色消费的“排头兵”和节能减排的“领跑者”。组织重点商贸企业在集贸市场、商场、超市等重点场所落实禁限塑要求，形成绿色消费的良好社会氛围。积极开展电子商务领域节能环保政策法规宣贯；引导园区基地、电商企业加快生产经营全过程节能化、绿色化改造，选树节能环保绿色发展典型；运用直播、短视频等方式宣传推广节能环保产品、绿色食品，提升消费者绿色消费理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主题活动十：开展国有企业绿色低碳宣传活动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级国资监管部门要督促所监管企业宣传党中央、国务院关于碳达峰碳中和的有关要求，树牢绿色发展理念，统筹推进有关工作。结合企业实际，开展形式多样的线上线下宣传，传播推广绿色发展、减污降碳、产业升级等方面好的经验做法，坚定绿色发展信心。普及节能降碳知识，提升干部职工节能降碳意识，倡导简约适度、文明健康的生活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主题活动十一：开展广播电视和网络视听媒体绿色低碳宣传活动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级广播电视和网络视听媒体充分发挥媒体优势，聚焦“节能宣传周”“全国低碳日”等重要活动，加大宣传力度，在重点栏目、重点时段，综合运用新闻、专题等多种形式，宣传中央和省委省政府关于节能低碳的方针政策和要求，宣传我省开展节能宣传周和低碳日活动的工作动态，充分反映我省生态文明建设和环境保护的工作成效、经验和做法，传播节能理念、提高节能意识，促进全民节能，掀起全社会节能降碳热潮，营造积极参与节能、减排、降碳的良好舆论氛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主题活动十二：开展公共机构绿色低碳宣传活动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级公共机构节能主管部门要深入贯彻习近平生态文明思想，围绕落实碳达峰碳中和决策部署，聚焦美丽江西建设，积极宣传党的十八大以来公共机构能源资源节约和生态环境保护工作取得的经验成效，突出公共机构绿色低碳引领行动、节约型机关创建、反食品浪费、垃圾分类、塑料污染治理等重点工作，运用线上和线下多种宣传手段，积极开展节能宣传活动，传播节能降碳和绿色发展理念。要带头践行绿色低碳行动，推广大型会议、活动碳中和及“绿宝碳汇”，倡导绿色低碳生活方式，充分发挥示范引领作用。各地要组织本地区公共机构参与全国、全省公共机构节能宣传周相关活动，并结合实际开展具有地方特色的宣传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主题活动十三：开展职工绿色低碳宣传活动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级工会要紧紧围绕推进美丽江西建设，站在全省经济发展全局和建设节约型社会的高度，紧盯碳达峰碳中和要求，广泛开展生态环保、节能减排教育和法律法规宣传，营造绿色发展、绿色生活的浓厚氛围。围绕改善环境质量、提升生态系统质量和稳定性等，大力开展绿色环保方面劳动和技能竞赛，通过职工整体素质、技能水平的不断提升，推进企业绿色发展。积极配合推动构建生态文明建设，广泛收集职工节能降耗、低碳环保的合理化建议，深化技术革新、技术协作、发明创造和“五小”等群众性创新活动，共同践行绿色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主题活动十四：开展青少年绿色低碳宣传活动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级共青团组织要按照疫情防控的要求，以减霾、减塑、减排、资源节约等为重点，通过“净滩行动”“光盘打卡”等小程序平台，面向青少年开展各类宣传教育实践活动，鼓励青少年积极参与节能减碳行动，做简约适度、绿色低碳、文明健康生活方式的引领者和倡导者。对青少年参与“三减一节”活动进行宣传报道，结合6·5世界环境日，开展“净滩行动”专项活动，在全国低碳日对活动开展情况及创意作品进行宣传；聚焦粮食节约，深入推进“光盘行动”，让简约适度生活方式成为青春时尚。学习贯彻习近平生态文明思想，开展“百城千校”青少年生态环保宣传活动，引导青少年增强节约意识、环保意识，培养生态道德和行为准则，发挥生态环保生力军作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主题活动十五：开展家庭绿色低碳宣传活动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各级妇联组织要以绿色家庭（清洁家庭）创建为抓手，面向广大家庭开展丰富多彩的宣传展示活动。依托常态化开展的寻找“最美家庭”活动和五好家庭评选，重点宣传展示一批绿色家庭（清洁家庭）典型，讲好家庭绿色环保故事，示范带动更多的家庭主动践行简约适度、绿色低碳的生活方式。生动开展生活垃圾分类、“美丽家园”建设、“环境友好 儿童友好”等绿色环保主题活动，引导广大家庭成员在参与体验实践中提升生态文明素养。依托全省妇联系统融媒体矩阵，及时宣传推广各地创新推动绿色家庭（清洁家庭）创建的典型经验做法，在全社会大力营造节能低碳浓厚氛围，助力实现碳达峰碳中和。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"https://www.pkulaw.com/lar/0059f68454b8086d64617aa5a39143e9bdfb.html"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https://www.pkulaw.com/lar/0059f68454b8086d64617aa5a39143e9bdfb.html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【法宝引证码】CLI.14.5128622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559113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2023-01-28T16:03:51Z</dcterms:created>
  <dc:creator>xmintie.</dc:creator>
  <cp:lastModifiedBy>xmintie.</cp:lastModifiedBy>
  <dcterms:modified xsi:type="dcterms:W3CDTF">2023-01-28T16:03:51Z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AFD82616F0584BDC8547DCCA2B0802AD</vt:lpwstr>
  </property>
</Properties>
</file>