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福建省发展和改革委员会关于公布2016年度重点排放单位碳排放数据复查任务分配情况的通知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 xml:space="preserve">福建省发展和改革委员会关于公布2016年度重点排放单位碳排放数据复查任务分配情况的通知 </w:t>
      </w:r>
    </w:p>
    <w:p>
      <w:pPr>
        <w:pStyle w:val="9"/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闽发改生态[2017]259号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各设区市发改委、平潭综合实验区经发局,各有关单位：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开展福建省碳排放权交易市场重点排放单位2016年度碳排放数据复查任务，按照政府采购有关规定，4月19日，我委依法组织开展了复查任务分配的竞争性磋商工作，并确定福建省中创碳投节能科技有限公司、中国质量认证中心、中国船级社质量认证公司和福建省煤炭工业科学研究院等4家第三方核查机构承担我省2016年度碳排放数据复查任务。现将各核查机构任务分配情况予以公布，请各有关单位严格按照我委印发的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"https://www.pkulaw.com/lar/e91c830a37dfc2108fde56ae19e90e28bdfb.html?way=textSlc"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关于开展重点排放单位碳排放第三方核查工作的通知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》(闽发改区域〔2016〕400号)要求，密切配合，确保核查工作顺利开展。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"http://fgw.fujian.gov.cn/Upload/File/2013/2017424162019758.doc"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核查机构任务分配表.doc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福建省发展和改革委员会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2017年4月21日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"https://www.pkulaw.com/lar/e1a1addc6d76ab58f7ab71f05804969bbdfb.html"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https://www.pkulaw.com/lar/e1a1addc6d76ab58f7ab71f05804969bbdfb.html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【法宝引证码】CLI.14.2121110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C9A13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2023-01-28T16:39:40Z</dcterms:created>
  <dc:creator>xmintie.</dc:creator>
  <cp:lastModifiedBy>xmintie.</cp:lastModifiedBy>
  <dcterms:modified xsi:type="dcterms:W3CDTF">2023-01-28T16:39:40Z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04706EBCA5BD42A1AE92FFEAA5534E85</vt:lpwstr>
  </property>
</Properties>
</file>