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4" w:name="_GoBack"/>
      <w:bookmarkEnd w:id="4"/>
      <w:r>
        <w:rPr>
          <w:rFonts w:ascii="Arial" w:hAnsi="Arial" w:eastAsia="Arial" w:cs="Arial"/>
          <w:b/>
          <w:bCs/>
          <w:lang/>
        </w:rPr>
        <w:t>福建省发展和改革委员会关于在6.13全国低碳日举办碳市场建设主题宣传活动的通知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福建省发展和改革委员会关于在6.13全国低碳日举办碳市场建设主题宣传活动的通知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2017年6月13日为全国低碳日，我委将联合省经济信息中心、海峡股权交易中心，共同举办“碳市场建设促进工业低碳发展”主题宣传活动，具体安排如下：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一、活动时间：6月13日（周二）全天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二、活动地点：福州市鼓楼区温泉公园路69号，海峡股权交易中心4楼大厅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三、活动主题：碳市场建设促进工业低碳发展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四、活动内容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（一）碳市场建设专家座谈咨询会（上午9：30-10：30）；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（二）注册登记系统和交易系统实操演示；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（三）免费发放政策宣传资料。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欢迎纳入我省碳市场企业、第三方核查机构、碳资产管理公司及广大公众参与。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福建省发展和改革委员会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2017年6月8日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"https://www.pkulaw.com/lar/c747dad3ccd2d3829d75520fd3bfcbc1bdfb.html"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https://www.pkulaw.com/lar/c747dad3ccd2d3829d75520fd3bfcbc1bdfb.html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【法宝引证码】CLI.14.1428147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12619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2023-01-28T16:40:14Z</dcterms:created>
  <dc:creator>xmintie.</dc:creator>
  <cp:lastModifiedBy>xmintie.</cp:lastModifiedBy>
  <dcterms:modified xsi:type="dcterms:W3CDTF">2023-01-28T16:40:14Z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9B399764BB174E40AB7FFFDBD054A46D</vt:lpwstr>
  </property>
</Properties>
</file>