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C7088" w:rsidRPr="00B175EB" w:rsidRDefault="008C7088" w:rsidP="008C7088">
      <w:pPr>
        <w:spacing w:line="360" w:lineRule="auto"/>
        <w:jc w:val="center"/>
        <w:rPr>
          <w:rFonts w:ascii="Times New Roman" w:hAnsi="Times New Roman" w:cs="Times New Roman"/>
          <w:sz w:val="24"/>
          <w:szCs w:val="24"/>
        </w:rPr>
      </w:pPr>
      <w:r w:rsidRPr="00B175EB">
        <w:rPr>
          <w:rFonts w:ascii="Times New Roman" w:hAnsi="Times New Roman" w:cs="Times New Roman"/>
          <w:sz w:val="24"/>
          <w:szCs w:val="24"/>
        </w:rPr>
        <w:t>МИНИСТЕРСТВО ОБРАЗОВАНИЯ И НАУКИ КЫРГЫЗСКОЙ РЕСПУБЛИКИ</w:t>
      </w:r>
    </w:p>
    <w:p w:rsidR="008C7088" w:rsidRPr="00B175EB" w:rsidRDefault="008C7088" w:rsidP="008C7088">
      <w:pPr>
        <w:spacing w:line="360" w:lineRule="auto"/>
        <w:jc w:val="center"/>
        <w:rPr>
          <w:rFonts w:ascii="Times New Roman" w:hAnsi="Times New Roman" w:cs="Times New Roman"/>
          <w:sz w:val="24"/>
          <w:szCs w:val="24"/>
        </w:rPr>
      </w:pPr>
      <w:r w:rsidRPr="00B175EB">
        <w:rPr>
          <w:rFonts w:ascii="Times New Roman" w:hAnsi="Times New Roman" w:cs="Times New Roman"/>
          <w:sz w:val="24"/>
          <w:szCs w:val="24"/>
        </w:rPr>
        <w:t>КЫРГЫЗСКО-ГЕРМАНСКИЙ ИНСТИТУТ ПРИКЛАДНОЙ ИНФОРМАТИКИ</w:t>
      </w:r>
    </w:p>
    <w:p w:rsidR="008C7088" w:rsidRPr="00B175EB" w:rsidRDefault="008C7088" w:rsidP="008C7088">
      <w:pPr>
        <w:tabs>
          <w:tab w:val="left" w:pos="3000"/>
        </w:tabs>
        <w:ind w:right="283"/>
        <w:jc w:val="both"/>
        <w:rPr>
          <w:rFonts w:ascii="Times New Roman" w:hAnsi="Times New Roman" w:cs="Times New Roman"/>
          <w:sz w:val="28"/>
          <w:szCs w:val="28"/>
        </w:rPr>
      </w:pPr>
      <w:r w:rsidRPr="00B175EB">
        <w:rPr>
          <w:rFonts w:ascii="Times New Roman" w:hAnsi="Times New Roman" w:cs="Times New Roman"/>
          <w:sz w:val="28"/>
          <w:szCs w:val="28"/>
        </w:rPr>
        <w:tab/>
      </w:r>
    </w:p>
    <w:p w:rsidR="008C7088" w:rsidRPr="00B175EB" w:rsidRDefault="008C7088" w:rsidP="008C7088">
      <w:pPr>
        <w:tabs>
          <w:tab w:val="left" w:pos="3000"/>
        </w:tabs>
        <w:ind w:right="283"/>
        <w:jc w:val="both"/>
        <w:rPr>
          <w:rFonts w:ascii="Times New Roman" w:hAnsi="Times New Roman" w:cs="Times New Roman"/>
          <w:sz w:val="28"/>
          <w:szCs w:val="28"/>
        </w:rPr>
      </w:pPr>
    </w:p>
    <w:p w:rsidR="008C7088" w:rsidRPr="00B175EB" w:rsidRDefault="008C7088" w:rsidP="008C7088">
      <w:pPr>
        <w:tabs>
          <w:tab w:val="left" w:pos="3000"/>
        </w:tabs>
        <w:ind w:right="283"/>
        <w:jc w:val="both"/>
        <w:rPr>
          <w:rFonts w:ascii="Times New Roman" w:hAnsi="Times New Roman" w:cs="Times New Roman"/>
          <w:sz w:val="28"/>
          <w:szCs w:val="28"/>
        </w:rPr>
      </w:pPr>
    </w:p>
    <w:p w:rsidR="008C7088" w:rsidRDefault="008C7088" w:rsidP="008C7088">
      <w:pPr>
        <w:tabs>
          <w:tab w:val="left" w:pos="3000"/>
        </w:tabs>
        <w:ind w:right="283"/>
        <w:jc w:val="both"/>
        <w:rPr>
          <w:rFonts w:ascii="Times New Roman" w:hAnsi="Times New Roman" w:cs="Times New Roman"/>
          <w:sz w:val="28"/>
          <w:szCs w:val="28"/>
        </w:rPr>
      </w:pPr>
    </w:p>
    <w:p w:rsidR="008C7088" w:rsidRPr="00B175EB" w:rsidRDefault="008C7088" w:rsidP="008C7088">
      <w:pPr>
        <w:tabs>
          <w:tab w:val="left" w:pos="3000"/>
        </w:tabs>
        <w:ind w:right="283"/>
        <w:jc w:val="both"/>
        <w:rPr>
          <w:rFonts w:ascii="Times New Roman" w:hAnsi="Times New Roman" w:cs="Times New Roman"/>
          <w:sz w:val="28"/>
          <w:szCs w:val="28"/>
        </w:rPr>
      </w:pPr>
    </w:p>
    <w:p w:rsidR="008C7088" w:rsidRPr="00B175EB" w:rsidRDefault="008C7088" w:rsidP="008C7088">
      <w:pPr>
        <w:tabs>
          <w:tab w:val="left" w:pos="3000"/>
        </w:tabs>
        <w:ind w:right="283"/>
        <w:jc w:val="both"/>
        <w:rPr>
          <w:rFonts w:ascii="Times New Roman" w:hAnsi="Times New Roman" w:cs="Times New Roman"/>
          <w:sz w:val="28"/>
          <w:szCs w:val="28"/>
        </w:rPr>
      </w:pPr>
    </w:p>
    <w:p w:rsidR="008C7088" w:rsidRPr="00B175EB" w:rsidRDefault="008C7088" w:rsidP="008C7088">
      <w:pPr>
        <w:ind w:right="283"/>
        <w:jc w:val="center"/>
        <w:rPr>
          <w:rFonts w:ascii="Times New Roman" w:hAnsi="Times New Roman" w:cs="Times New Roman"/>
          <w:b/>
          <w:bCs/>
          <w:sz w:val="40"/>
          <w:szCs w:val="40"/>
          <w:lang w:val="ky-KG"/>
        </w:rPr>
      </w:pPr>
      <w:r>
        <w:rPr>
          <w:rFonts w:ascii="Times New Roman" w:hAnsi="Times New Roman" w:cs="Times New Roman"/>
          <w:b/>
          <w:bCs/>
          <w:sz w:val="40"/>
          <w:szCs w:val="40"/>
          <w:lang w:val="ky-KG"/>
        </w:rPr>
        <w:t>КУРСОВОЙ ПРОЕКТ</w:t>
      </w:r>
    </w:p>
    <w:p w:rsidR="008C7088" w:rsidRPr="00151E49" w:rsidRDefault="008C7088" w:rsidP="008C7088">
      <w:pPr>
        <w:ind w:right="283"/>
        <w:jc w:val="center"/>
        <w:rPr>
          <w:rFonts w:ascii="Times New Roman" w:hAnsi="Times New Roman" w:cs="Times New Roman"/>
          <w:sz w:val="28"/>
          <w:szCs w:val="28"/>
        </w:rPr>
      </w:pPr>
      <w:r>
        <w:rPr>
          <w:rFonts w:ascii="Times New Roman" w:hAnsi="Times New Roman" w:cs="Times New Roman"/>
          <w:sz w:val="28"/>
          <w:szCs w:val="28"/>
          <w:lang w:val="ky-KG"/>
        </w:rPr>
        <w:t>на тему “</w:t>
      </w:r>
      <w:r w:rsidR="000C6258" w:rsidRPr="000C6258">
        <w:rPr>
          <w:rFonts w:ascii="Times New Roman" w:hAnsi="Times New Roman" w:cs="Times New Roman"/>
          <w:sz w:val="28"/>
          <w:szCs w:val="28"/>
        </w:rPr>
        <w:t>Разработка системы прогнозирования риска семейного насилия в регионах Кыргызстана с использованием методов машинного обучения</w:t>
      </w:r>
      <w:r>
        <w:rPr>
          <w:rFonts w:ascii="Times New Roman" w:hAnsi="Times New Roman" w:cs="Times New Roman"/>
          <w:sz w:val="28"/>
          <w:szCs w:val="28"/>
          <w:lang w:val="ky-KG"/>
        </w:rPr>
        <w:t>”</w:t>
      </w:r>
    </w:p>
    <w:p w:rsidR="008C7088" w:rsidRPr="00151E49" w:rsidRDefault="008C7088" w:rsidP="008C7088">
      <w:pPr>
        <w:ind w:right="283"/>
        <w:jc w:val="both"/>
        <w:rPr>
          <w:rFonts w:ascii="Times New Roman" w:hAnsi="Times New Roman" w:cs="Times New Roman"/>
          <w:sz w:val="28"/>
          <w:szCs w:val="28"/>
        </w:rPr>
      </w:pPr>
    </w:p>
    <w:p w:rsidR="008C7088" w:rsidRPr="00151E49" w:rsidRDefault="008C7088" w:rsidP="008C7088">
      <w:pPr>
        <w:ind w:right="283"/>
        <w:jc w:val="both"/>
        <w:rPr>
          <w:rFonts w:ascii="Times New Roman" w:hAnsi="Times New Roman" w:cs="Times New Roman"/>
          <w:sz w:val="28"/>
          <w:szCs w:val="28"/>
        </w:rPr>
      </w:pPr>
    </w:p>
    <w:p w:rsidR="008C7088" w:rsidRPr="00151E49" w:rsidRDefault="008C7088" w:rsidP="008C7088">
      <w:pPr>
        <w:ind w:right="283"/>
        <w:jc w:val="both"/>
        <w:rPr>
          <w:rFonts w:ascii="Times New Roman" w:hAnsi="Times New Roman" w:cs="Times New Roman"/>
          <w:sz w:val="28"/>
          <w:szCs w:val="28"/>
        </w:rPr>
      </w:pPr>
    </w:p>
    <w:p w:rsidR="008C7088" w:rsidRDefault="008C7088" w:rsidP="008C7088">
      <w:pPr>
        <w:ind w:right="284" w:firstLine="709"/>
        <w:jc w:val="both"/>
        <w:rPr>
          <w:rFonts w:ascii="Times New Roman" w:hAnsi="Times New Roman" w:cs="Times New Roman"/>
          <w:sz w:val="28"/>
          <w:szCs w:val="28"/>
        </w:rPr>
      </w:pPr>
    </w:p>
    <w:p w:rsidR="008C7088" w:rsidRDefault="008C7088" w:rsidP="008C7088">
      <w:pPr>
        <w:ind w:right="283"/>
        <w:jc w:val="both"/>
        <w:rPr>
          <w:rFonts w:ascii="Times New Roman" w:hAnsi="Times New Roman" w:cs="Times New Roman"/>
          <w:sz w:val="28"/>
          <w:szCs w:val="28"/>
        </w:rPr>
      </w:pPr>
    </w:p>
    <w:p w:rsidR="008C7088" w:rsidRPr="00151E49" w:rsidRDefault="008C7088" w:rsidP="008C7088">
      <w:pPr>
        <w:ind w:right="283"/>
        <w:jc w:val="both"/>
        <w:rPr>
          <w:rFonts w:ascii="Times New Roman" w:hAnsi="Times New Roman" w:cs="Times New Roman"/>
          <w:sz w:val="28"/>
          <w:szCs w:val="28"/>
        </w:rPr>
      </w:pPr>
    </w:p>
    <w:p w:rsidR="008C7088" w:rsidRPr="00EA4C97" w:rsidRDefault="008C7088" w:rsidP="008C7088">
      <w:pPr>
        <w:ind w:left="4253" w:right="-1"/>
        <w:jc w:val="both"/>
        <w:rPr>
          <w:rFonts w:ascii="Times New Roman" w:hAnsi="Times New Roman" w:cs="Times New Roman"/>
          <w:sz w:val="28"/>
          <w:szCs w:val="28"/>
        </w:rPr>
      </w:pPr>
      <w:bookmarkStart w:id="0" w:name="_Hlk185440796"/>
      <w:r>
        <w:rPr>
          <w:rFonts w:ascii="Times New Roman" w:hAnsi="Times New Roman" w:cs="Times New Roman"/>
          <w:sz w:val="28"/>
          <w:szCs w:val="28"/>
          <w:lang w:val="ky-KG"/>
        </w:rPr>
        <w:t>Выпонили</w:t>
      </w:r>
      <w:r w:rsidRPr="00EA4C97">
        <w:rPr>
          <w:rFonts w:ascii="Times New Roman" w:hAnsi="Times New Roman" w:cs="Times New Roman"/>
          <w:sz w:val="28"/>
          <w:szCs w:val="28"/>
        </w:rPr>
        <w:t xml:space="preserve">: </w:t>
      </w:r>
      <w:r>
        <w:rPr>
          <w:rFonts w:ascii="Times New Roman" w:hAnsi="Times New Roman" w:cs="Times New Roman"/>
          <w:sz w:val="28"/>
          <w:szCs w:val="28"/>
          <w:lang w:val="ky-KG"/>
        </w:rPr>
        <w:t>Студенты группы</w:t>
      </w:r>
      <w:r w:rsidRPr="00EA4C97">
        <w:rPr>
          <w:rFonts w:ascii="Times New Roman" w:hAnsi="Times New Roman" w:cs="Times New Roman"/>
          <w:sz w:val="28"/>
          <w:szCs w:val="28"/>
        </w:rPr>
        <w:t xml:space="preserve"> </w:t>
      </w:r>
      <w:r w:rsidRPr="00D946A9">
        <w:rPr>
          <w:rFonts w:ascii="Times New Roman" w:hAnsi="Times New Roman" w:cs="Times New Roman"/>
          <w:sz w:val="28"/>
          <w:szCs w:val="28"/>
          <w:lang w:val="de-DE"/>
        </w:rPr>
        <w:t>AIN</w:t>
      </w:r>
      <w:r w:rsidRPr="00EA4C97">
        <w:rPr>
          <w:rFonts w:ascii="Times New Roman" w:hAnsi="Times New Roman" w:cs="Times New Roman"/>
          <w:sz w:val="28"/>
          <w:szCs w:val="28"/>
        </w:rPr>
        <w:t xml:space="preserve">-1-22 </w:t>
      </w:r>
    </w:p>
    <w:p w:rsidR="008C7088" w:rsidRPr="00EA4C97" w:rsidRDefault="008C7088" w:rsidP="008C7088">
      <w:pPr>
        <w:ind w:left="4253" w:right="-1"/>
        <w:jc w:val="both"/>
        <w:rPr>
          <w:rFonts w:ascii="Times New Roman" w:hAnsi="Times New Roman" w:cs="Times New Roman"/>
          <w:sz w:val="28"/>
          <w:szCs w:val="28"/>
        </w:rPr>
      </w:pPr>
      <w:r>
        <w:rPr>
          <w:rFonts w:ascii="Times New Roman" w:hAnsi="Times New Roman" w:cs="Times New Roman"/>
          <w:sz w:val="28"/>
          <w:szCs w:val="28"/>
          <w:lang w:val="ky-KG"/>
        </w:rPr>
        <w:t>Кубанычбек уулу</w:t>
      </w:r>
      <w:r w:rsidRPr="00EA4C97">
        <w:rPr>
          <w:rFonts w:ascii="Times New Roman" w:hAnsi="Times New Roman" w:cs="Times New Roman"/>
          <w:sz w:val="28"/>
          <w:szCs w:val="28"/>
        </w:rPr>
        <w:t xml:space="preserve"> </w:t>
      </w:r>
      <w:r w:rsidRPr="00D946A9">
        <w:rPr>
          <w:rFonts w:ascii="Times New Roman" w:hAnsi="Times New Roman" w:cs="Times New Roman"/>
          <w:sz w:val="28"/>
          <w:szCs w:val="28"/>
        </w:rPr>
        <w:t>А</w:t>
      </w:r>
      <w:r w:rsidRPr="00EA4C97">
        <w:rPr>
          <w:rFonts w:ascii="Times New Roman" w:hAnsi="Times New Roman" w:cs="Times New Roman"/>
          <w:sz w:val="28"/>
          <w:szCs w:val="28"/>
        </w:rPr>
        <w:t>.</w:t>
      </w:r>
      <w:r w:rsidRPr="00EB3A92">
        <w:rPr>
          <w:rFonts w:ascii="Times New Roman" w:hAnsi="Times New Roman" w:cs="Times New Roman"/>
          <w:noProof/>
          <w:sz w:val="28"/>
          <w:szCs w:val="28"/>
        </w:rPr>
        <w:t xml:space="preserve"> </w:t>
      </w:r>
      <w:r>
        <w:rPr>
          <w:rFonts w:ascii="Times New Roman" w:hAnsi="Times New Roman" w:cs="Times New Roman"/>
          <w:noProof/>
          <w:sz w:val="28"/>
          <w:szCs w:val="28"/>
        </w:rPr>
        <w:t xml:space="preserve">              </w:t>
      </w:r>
      <w:r w:rsidRPr="00D946A9">
        <w:rPr>
          <w:rFonts w:ascii="Times New Roman" w:hAnsi="Times New Roman" w:cs="Times New Roman"/>
          <w:noProof/>
          <w:sz w:val="28"/>
          <w:szCs w:val="28"/>
        </w:rPr>
        <mc:AlternateContent>
          <mc:Choice Requires="wps">
            <w:drawing>
              <wp:inline distT="0" distB="0" distL="0" distR="0" wp14:anchorId="0EC95B89" wp14:editId="5DC9473F">
                <wp:extent cx="1074821" cy="0"/>
                <wp:effectExtent l="0" t="0" r="0" b="0"/>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748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4BED8CE5" id="Прямая соединительная линия 11" o:spid="_x0000_s1026" style="flip:y;visibility:visible;mso-wrap-style:square;mso-left-percent:-10001;mso-top-percent:-10001;mso-position-horizontal:absolute;mso-position-horizontal-relative:char;mso-position-vertical:absolute;mso-position-vertical-relative:line;mso-left-percent:-10001;mso-top-percent:-10001" from="0,0" to="84.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" strokecolor="black [3200]" strokeweight=".5pt">
                <v:stroke joinstyle="miter"/>
                <o:lock v:ext="edit" shapetype="f"/>
                <w10:anchorlock/>
              </v:line>
            </w:pict>
          </mc:Fallback>
        </mc:AlternateContent>
      </w:r>
    </w:p>
    <w:p w:rsidR="008C7088" w:rsidRPr="00195C69" w:rsidRDefault="008C7088" w:rsidP="008C7088">
      <w:pPr>
        <w:ind w:left="4253" w:right="-1"/>
        <w:jc w:val="both"/>
        <w:rPr>
          <w:rFonts w:ascii="Times New Roman" w:hAnsi="Times New Roman" w:cs="Times New Roman"/>
          <w:sz w:val="28"/>
          <w:szCs w:val="28"/>
        </w:rPr>
      </w:pPr>
      <w:r>
        <w:rPr>
          <w:rFonts w:ascii="Times New Roman" w:hAnsi="Times New Roman" w:cs="Times New Roman"/>
          <w:sz w:val="28"/>
          <w:szCs w:val="28"/>
          <w:lang w:val="ky-KG"/>
        </w:rPr>
        <w:t>Тахирова К</w:t>
      </w:r>
      <w:r w:rsidRPr="00EA4C9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A4C97">
        <w:rPr>
          <w:rFonts w:ascii="Times New Roman" w:hAnsi="Times New Roman" w:cs="Times New Roman"/>
          <w:sz w:val="28"/>
          <w:szCs w:val="28"/>
        </w:rPr>
        <w:t xml:space="preserve"> </w:t>
      </w:r>
      <w:r w:rsidRPr="00C33FA5">
        <w:rPr>
          <w:rFonts w:ascii="Times New Roman" w:hAnsi="Times New Roman" w:cs="Times New Roman"/>
          <w:noProof/>
          <w:sz w:val="28"/>
          <w:szCs w:val="28"/>
        </w:rPr>
        <w:softHyphen/>
      </w:r>
      <w:r w:rsidRPr="00C33FA5">
        <w:rPr>
          <w:rFonts w:ascii="Times New Roman" w:hAnsi="Times New Roman" w:cs="Times New Roman"/>
          <w:noProof/>
          <w:sz w:val="28"/>
          <w:szCs w:val="28"/>
        </w:rPr>
        <w:softHyphen/>
      </w:r>
      <w:r w:rsidRPr="00C33FA5">
        <w:rPr>
          <w:rFonts w:ascii="Times New Roman" w:hAnsi="Times New Roman" w:cs="Times New Roman"/>
          <w:noProof/>
          <w:sz w:val="28"/>
          <w:szCs w:val="28"/>
        </w:rPr>
        <w:softHyphen/>
      </w:r>
      <w:r w:rsidRPr="00C33FA5">
        <w:rPr>
          <w:rFonts w:ascii="Times New Roman" w:hAnsi="Times New Roman" w:cs="Times New Roman"/>
          <w:noProof/>
          <w:sz w:val="28"/>
          <w:szCs w:val="28"/>
        </w:rPr>
        <w:softHyphen/>
      </w:r>
      <w:r w:rsidRPr="00C33FA5">
        <w:rPr>
          <w:rFonts w:ascii="Times New Roman" w:hAnsi="Times New Roman" w:cs="Times New Roman"/>
          <w:noProof/>
          <w:sz w:val="28"/>
          <w:szCs w:val="28"/>
        </w:rPr>
        <w:softHyphen/>
      </w:r>
      <w:r w:rsidRPr="00C33FA5">
        <w:rPr>
          <w:rFonts w:ascii="Times New Roman" w:hAnsi="Times New Roman" w:cs="Times New Roman"/>
          <w:noProof/>
          <w:sz w:val="28"/>
          <w:szCs w:val="28"/>
        </w:rPr>
        <w:softHyphen/>
      </w:r>
      <w:r w:rsidRPr="00C33FA5">
        <w:rPr>
          <w:rFonts w:ascii="Times New Roman" w:hAnsi="Times New Roman" w:cs="Times New Roman"/>
          <w:noProof/>
          <w:sz w:val="28"/>
          <w:szCs w:val="28"/>
        </w:rPr>
        <w:softHyphen/>
      </w:r>
      <w:r w:rsidRPr="00C33FA5">
        <w:rPr>
          <w:rFonts w:ascii="Times New Roman" w:hAnsi="Times New Roman" w:cs="Times New Roman"/>
          <w:noProof/>
          <w:sz w:val="28"/>
          <w:szCs w:val="28"/>
        </w:rPr>
        <w:softHyphen/>
      </w:r>
      <w:r w:rsidRPr="00C33FA5">
        <w:rPr>
          <w:rFonts w:ascii="Times New Roman" w:hAnsi="Times New Roman" w:cs="Times New Roman"/>
          <w:noProof/>
          <w:sz w:val="28"/>
          <w:szCs w:val="28"/>
        </w:rPr>
        <w:softHyphen/>
      </w:r>
      <w:r w:rsidRPr="00C33FA5">
        <w:rPr>
          <w:rFonts w:ascii="Times New Roman" w:hAnsi="Times New Roman" w:cs="Times New Roman"/>
          <w:noProof/>
          <w:sz w:val="28"/>
          <w:szCs w:val="28"/>
        </w:rPr>
        <w:softHyphen/>
      </w:r>
      <w:r w:rsidRPr="00C33FA5">
        <w:rPr>
          <w:rFonts w:ascii="Times New Roman" w:hAnsi="Times New Roman" w:cs="Times New Roman"/>
          <w:noProof/>
          <w:sz w:val="28"/>
          <w:szCs w:val="28"/>
        </w:rPr>
        <w:softHyphen/>
      </w:r>
      <w:r w:rsidRPr="00C33FA5">
        <w:rPr>
          <w:rFonts w:ascii="Times New Roman" w:hAnsi="Times New Roman" w:cs="Times New Roman"/>
          <w:noProof/>
          <w:sz w:val="28"/>
          <w:szCs w:val="28"/>
        </w:rPr>
        <w:softHyphen/>
      </w:r>
      <w:r w:rsidRPr="00C33FA5">
        <w:rPr>
          <w:rFonts w:ascii="Times New Roman" w:hAnsi="Times New Roman" w:cs="Times New Roman"/>
          <w:noProof/>
          <w:sz w:val="28"/>
          <w:szCs w:val="28"/>
        </w:rPr>
        <w:softHyphen/>
      </w:r>
      <w:r w:rsidRPr="00C33FA5">
        <w:rPr>
          <w:rFonts w:ascii="Times New Roman" w:hAnsi="Times New Roman" w:cs="Times New Roman"/>
          <w:noProof/>
          <w:sz w:val="28"/>
          <w:szCs w:val="28"/>
        </w:rPr>
        <w:softHyphen/>
      </w:r>
      <w:r w:rsidRPr="00C33FA5">
        <w:rPr>
          <w:rFonts w:ascii="Times New Roman" w:hAnsi="Times New Roman" w:cs="Times New Roman"/>
          <w:noProof/>
          <w:sz w:val="28"/>
          <w:szCs w:val="28"/>
        </w:rPr>
        <w:softHyphen/>
      </w:r>
      <w:r w:rsidRPr="00C33FA5">
        <w:rPr>
          <w:rFonts w:ascii="Times New Roman" w:hAnsi="Times New Roman" w:cs="Times New Roman"/>
          <w:noProof/>
          <w:sz w:val="28"/>
          <w:szCs w:val="28"/>
        </w:rPr>
        <w:softHyphen/>
      </w:r>
      <w:r w:rsidRPr="00D946A9">
        <w:rPr>
          <w:rFonts w:ascii="Times New Roman" w:hAnsi="Times New Roman" w:cs="Times New Roman"/>
          <w:noProof/>
          <w:sz w:val="28"/>
          <w:szCs w:val="28"/>
        </w:rPr>
        <mc:AlternateContent>
          <mc:Choice Requires="wps">
            <w:drawing>
              <wp:inline distT="0" distB="0" distL="0" distR="0" wp14:anchorId="0DBF29BC" wp14:editId="79B0CFB5">
                <wp:extent cx="1074821" cy="0"/>
                <wp:effectExtent l="0" t="0" r="0" b="0"/>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748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3C084B6" id="Прямая соединительная линия 9" o:spid="_x0000_s1026" style="flip:y;visibility:visible;mso-wrap-style:square;mso-left-percent:-10001;mso-top-percent:-10001;mso-position-horizontal:absolute;mso-position-horizontal-relative:char;mso-position-vertical:absolute;mso-position-vertical-relative:line;mso-left-percent:-10001;mso-top-percent:-10001" from="0,0" to="84.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" strokecolor="black [3200]" strokeweight=".5pt">
                <v:stroke joinstyle="miter"/>
                <o:lock v:ext="edit" shapetype="f"/>
                <w10:anchorlock/>
              </v:line>
            </w:pict>
          </mc:Fallback>
        </mc:AlternateContent>
      </w:r>
    </w:p>
    <w:p w:rsidR="008C7088" w:rsidRDefault="008C7088" w:rsidP="008C7088">
      <w:pPr>
        <w:ind w:left="4253" w:right="-1"/>
        <w:jc w:val="both"/>
        <w:rPr>
          <w:rFonts w:ascii="Times New Roman" w:hAnsi="Times New Roman" w:cs="Times New Roman"/>
          <w:sz w:val="28"/>
          <w:szCs w:val="28"/>
          <w:lang w:val="ky-KG"/>
        </w:rPr>
      </w:pPr>
      <w:r>
        <w:rPr>
          <w:rFonts w:ascii="Times New Roman" w:hAnsi="Times New Roman" w:cs="Times New Roman"/>
          <w:sz w:val="28"/>
          <w:szCs w:val="28"/>
          <w:lang w:val="ky-KG"/>
        </w:rPr>
        <w:t>Проверили:</w:t>
      </w:r>
    </w:p>
    <w:p w:rsidR="008C7088" w:rsidRDefault="008C7088" w:rsidP="008C7088">
      <w:pPr>
        <w:ind w:left="4253" w:right="-1"/>
        <w:jc w:val="both"/>
        <w:rPr>
          <w:rFonts w:ascii="Times New Roman" w:hAnsi="Times New Roman" w:cs="Times New Roman"/>
          <w:sz w:val="28"/>
          <w:szCs w:val="28"/>
          <w:lang w:val="ky-KG"/>
        </w:rPr>
      </w:pPr>
      <w:r>
        <w:rPr>
          <w:rFonts w:ascii="Times New Roman" w:hAnsi="Times New Roman" w:cs="Times New Roman"/>
          <w:sz w:val="28"/>
          <w:szCs w:val="28"/>
          <w:lang w:val="ky-KG"/>
        </w:rPr>
        <w:t>Старший преподаватель</w:t>
      </w:r>
    </w:p>
    <w:p w:rsidR="008C7088" w:rsidRPr="00EB3A92" w:rsidRDefault="0031128A" w:rsidP="008C7088">
      <w:pPr>
        <w:ind w:left="4253" w:right="-1"/>
        <w:jc w:val="both"/>
        <w:rPr>
          <w:rFonts w:ascii="Times New Roman" w:hAnsi="Times New Roman" w:cs="Times New Roman"/>
          <w:sz w:val="28"/>
          <w:szCs w:val="28"/>
          <w:lang w:val="ky-KG"/>
        </w:rPr>
      </w:pPr>
      <w:r>
        <w:rPr>
          <w:rFonts w:ascii="Times New Roman" w:hAnsi="Times New Roman" w:cs="Times New Roman"/>
          <w:sz w:val="28"/>
          <w:szCs w:val="28"/>
          <w:lang w:val="ky-KG"/>
        </w:rPr>
        <w:t xml:space="preserve">Токтоналы </w:t>
      </w:r>
      <w:r w:rsidR="004D6913">
        <w:rPr>
          <w:rFonts w:ascii="Times New Roman" w:hAnsi="Times New Roman" w:cs="Times New Roman"/>
          <w:sz w:val="28"/>
          <w:szCs w:val="28"/>
          <w:lang w:val="ky-KG"/>
        </w:rPr>
        <w:t>А</w:t>
      </w:r>
      <w:r w:rsidR="008C7088" w:rsidRPr="00AA176B">
        <w:rPr>
          <w:rFonts w:ascii="Times New Roman" w:hAnsi="Times New Roman" w:cs="Times New Roman"/>
          <w:sz w:val="28"/>
          <w:szCs w:val="28"/>
        </w:rPr>
        <w:t>.</w:t>
      </w:r>
      <w:r w:rsidR="008C7088" w:rsidRPr="00E61022">
        <w:rPr>
          <w:rFonts w:ascii="Times New Roman" w:hAnsi="Times New Roman" w:cs="Times New Roman"/>
          <w:noProof/>
          <w:sz w:val="28"/>
          <w:szCs w:val="28"/>
        </w:rPr>
        <w:t xml:space="preserve"> </w:t>
      </w:r>
      <w:r w:rsidR="008C7088">
        <w:rPr>
          <w:rFonts w:ascii="Times New Roman" w:hAnsi="Times New Roman" w:cs="Times New Roman"/>
          <w:noProof/>
          <w:sz w:val="28"/>
          <w:szCs w:val="28"/>
        </w:rPr>
        <w:t xml:space="preserve">                               </w:t>
      </w:r>
      <w:r w:rsidR="008C7088" w:rsidRPr="00D946A9">
        <w:rPr>
          <w:rFonts w:ascii="Times New Roman" w:hAnsi="Times New Roman" w:cs="Times New Roman"/>
          <w:noProof/>
          <w:sz w:val="28"/>
          <w:szCs w:val="28"/>
        </w:rPr>
        <mc:AlternateContent>
          <mc:Choice Requires="wps">
            <w:drawing>
              <wp:inline distT="0" distB="0" distL="0" distR="0" wp14:anchorId="0F1D5EB9" wp14:editId="74C79E5E">
                <wp:extent cx="1074821" cy="0"/>
                <wp:effectExtent l="0" t="0" r="0" b="0"/>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748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0778E4A" id="Прямая соединительная линия 5" o:spid="_x0000_s1026" style="flip:y;visibility:visible;mso-wrap-style:square;mso-left-percent:-10001;mso-top-percent:-10001;mso-position-horizontal:absolute;mso-position-horizontal-relative:char;mso-position-vertical:absolute;mso-position-vertical-relative:line;mso-left-percent:-10001;mso-top-percent:-10001" from="0,0" to="84.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" strokecolor="black [3200]" strokeweight=".5pt">
                <v:stroke joinstyle="miter"/>
                <o:lock v:ext="edit" shapetype="f"/>
                <w10:anchorlock/>
              </v:line>
            </w:pict>
          </mc:Fallback>
        </mc:AlternateContent>
      </w:r>
    </w:p>
    <w:p w:rsidR="008C7088" w:rsidRDefault="008C7088" w:rsidP="008C7088">
      <w:pPr>
        <w:ind w:left="4253" w:right="-1"/>
        <w:jc w:val="both"/>
        <w:rPr>
          <w:rFonts w:ascii="Times New Roman" w:hAnsi="Times New Roman" w:cs="Times New Roman"/>
          <w:sz w:val="28"/>
          <w:szCs w:val="28"/>
        </w:rPr>
      </w:pPr>
      <w:r>
        <w:rPr>
          <w:rFonts w:ascii="Times New Roman" w:hAnsi="Times New Roman" w:cs="Times New Roman"/>
          <w:sz w:val="28"/>
          <w:szCs w:val="28"/>
        </w:rPr>
        <w:t>Консультант по немецкому</w:t>
      </w:r>
      <w:r>
        <w:rPr>
          <w:rFonts w:ascii="Times New Roman" w:hAnsi="Times New Roman" w:cs="Times New Roman"/>
          <w:noProof/>
          <w:sz w:val="28"/>
          <w:szCs w:val="28"/>
        </w:rPr>
        <w:t xml:space="preserve"> </w:t>
      </w:r>
      <w:r>
        <w:rPr>
          <w:rFonts w:ascii="Times New Roman" w:hAnsi="Times New Roman" w:cs="Times New Roman"/>
          <w:sz w:val="28"/>
          <w:szCs w:val="28"/>
        </w:rPr>
        <w:t>языку:</w:t>
      </w:r>
    </w:p>
    <w:p w:rsidR="008C7088" w:rsidRDefault="004D6913" w:rsidP="008C7088">
      <w:pPr>
        <w:ind w:left="4253" w:right="-1"/>
        <w:jc w:val="both"/>
        <w:rPr>
          <w:rFonts w:ascii="Times New Roman" w:hAnsi="Times New Roman" w:cs="Times New Roman"/>
          <w:sz w:val="28"/>
          <w:szCs w:val="28"/>
        </w:rPr>
      </w:pPr>
      <w:r>
        <w:rPr>
          <w:rFonts w:ascii="Times New Roman" w:hAnsi="Times New Roman" w:cs="Times New Roman"/>
          <w:sz w:val="28"/>
          <w:szCs w:val="28"/>
        </w:rPr>
        <w:t>Доцент КГИПИ</w:t>
      </w:r>
    </w:p>
    <w:p w:rsidR="008C7088" w:rsidRPr="00AA176B" w:rsidRDefault="004D6913" w:rsidP="008C7088">
      <w:pPr>
        <w:ind w:left="4253" w:right="-1"/>
        <w:jc w:val="both"/>
        <w:rPr>
          <w:rFonts w:ascii="Times New Roman" w:hAnsi="Times New Roman" w:cs="Times New Roman"/>
          <w:sz w:val="28"/>
          <w:szCs w:val="28"/>
        </w:rPr>
      </w:pPr>
      <w:r>
        <w:rPr>
          <w:rFonts w:ascii="Times New Roman" w:hAnsi="Times New Roman" w:cs="Times New Roman"/>
          <w:sz w:val="28"/>
          <w:szCs w:val="28"/>
          <w:lang w:val="ky-KG"/>
        </w:rPr>
        <w:t>Ланге А.</w:t>
      </w:r>
      <w:r w:rsidR="008C7088" w:rsidRPr="00E61022">
        <w:rPr>
          <w:rFonts w:ascii="Times New Roman" w:hAnsi="Times New Roman" w:cs="Times New Roman"/>
          <w:noProof/>
          <w:sz w:val="28"/>
          <w:szCs w:val="28"/>
        </w:rPr>
        <w:t xml:space="preserve"> </w:t>
      </w:r>
      <w:r w:rsidR="008C7088">
        <w:rPr>
          <w:rFonts w:ascii="Times New Roman" w:hAnsi="Times New Roman" w:cs="Times New Roman"/>
          <w:noProof/>
          <w:sz w:val="28"/>
          <w:szCs w:val="28"/>
        </w:rPr>
        <w:t xml:space="preserve"> </w:t>
      </w:r>
      <w:r w:rsidR="005B14C9">
        <w:rPr>
          <w:rFonts w:ascii="Times New Roman" w:hAnsi="Times New Roman" w:cs="Times New Roman"/>
          <w:noProof/>
          <w:sz w:val="28"/>
          <w:szCs w:val="28"/>
        </w:rPr>
        <w:tab/>
      </w:r>
      <w:r w:rsidR="005B14C9">
        <w:rPr>
          <w:rFonts w:ascii="Times New Roman" w:hAnsi="Times New Roman" w:cs="Times New Roman"/>
          <w:noProof/>
          <w:sz w:val="28"/>
          <w:szCs w:val="28"/>
        </w:rPr>
        <w:tab/>
      </w:r>
      <w:r w:rsidR="005B14C9">
        <w:rPr>
          <w:rFonts w:ascii="Times New Roman" w:hAnsi="Times New Roman" w:cs="Times New Roman"/>
          <w:noProof/>
          <w:sz w:val="28"/>
          <w:szCs w:val="28"/>
        </w:rPr>
        <w:tab/>
        <w:t xml:space="preserve">       </w:t>
      </w:r>
      <w:r w:rsidR="008C7088">
        <w:rPr>
          <w:rFonts w:ascii="Times New Roman" w:hAnsi="Times New Roman" w:cs="Times New Roman"/>
          <w:noProof/>
          <w:sz w:val="28"/>
          <w:szCs w:val="28"/>
        </w:rPr>
        <w:t xml:space="preserve"> </w:t>
      </w:r>
      <w:r w:rsidR="008C7088" w:rsidRPr="00D946A9">
        <w:rPr>
          <w:rFonts w:ascii="Times New Roman" w:hAnsi="Times New Roman" w:cs="Times New Roman"/>
          <w:noProof/>
          <w:sz w:val="28"/>
          <w:szCs w:val="28"/>
        </w:rPr>
        <mc:AlternateContent>
          <mc:Choice Requires="wps">
            <w:drawing>
              <wp:inline distT="0" distB="0" distL="0" distR="0" wp14:anchorId="29138113" wp14:editId="6C4B725E">
                <wp:extent cx="1074821" cy="0"/>
                <wp:effectExtent l="0" t="0" r="0" b="0"/>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748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73AB0C3" id="Прямая соединительная линия 7" o:spid="_x0000_s1026" style="flip:y;visibility:visible;mso-wrap-style:square;mso-left-percent:-10001;mso-top-percent:-10001;mso-position-horizontal:absolute;mso-position-horizontal-relative:char;mso-position-vertical:absolute;mso-position-vertical-relative:line;mso-left-percent:-10001;mso-top-percent:-10001" from="0,0" to="84.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" strokecolor="black [3200]" strokeweight=".5pt">
                <v:stroke joinstyle="miter"/>
                <o:lock v:ext="edit" shapetype="f"/>
                <w10:anchorlock/>
              </v:line>
            </w:pict>
          </mc:Fallback>
        </mc:AlternateContent>
      </w:r>
    </w:p>
    <w:bookmarkEnd w:id="0"/>
    <w:p w:rsidR="008C7088" w:rsidRPr="00116198" w:rsidRDefault="008C7088" w:rsidP="008C7088"/>
    <w:p w:rsidR="00482B5A" w:rsidRDefault="008C7088">
      <w:r w:rsidRPr="00116198">
        <w:br w:type="page"/>
      </w:r>
    </w:p>
    <w:sdt>
      <w:sdtPr>
        <w:rPr>
          <w:rFonts w:asciiTheme="minorHAnsi" w:eastAsiaTheme="minorHAnsi" w:hAnsiTheme="minorHAnsi" w:cstheme="minorBidi"/>
          <w:color w:val="auto"/>
          <w:sz w:val="22"/>
          <w:szCs w:val="22"/>
          <w:lang w:eastAsia="en-US"/>
        </w:rPr>
        <w:id w:val="-534423024"/>
        <w:docPartObj>
          <w:docPartGallery w:val="Table of Contents"/>
          <w:docPartUnique/>
        </w:docPartObj>
      </w:sdtPr>
      <w:sdtEndPr>
        <w:rPr>
          <w:b/>
          <w:bCs/>
        </w:rPr>
      </w:sdtEndPr>
      <w:sdtContent>
        <w:p w:rsidR="00721886" w:rsidRPr="002F608E" w:rsidRDefault="00721886" w:rsidP="00721886">
          <w:pPr>
            <w:pStyle w:val="a9"/>
            <w:jc w:val="center"/>
            <w:rPr>
              <w:color w:val="auto"/>
              <w:sz w:val="28"/>
              <w:szCs w:val="28"/>
            </w:rPr>
          </w:pPr>
          <w:r w:rsidRPr="002F608E">
            <w:rPr>
              <w:color w:val="auto"/>
              <w:sz w:val="28"/>
              <w:szCs w:val="28"/>
            </w:rPr>
            <w:t>Содержание</w:t>
          </w:r>
        </w:p>
        <w:p w:rsidR="00020B44" w:rsidRDefault="00721886">
          <w:pPr>
            <w:pStyle w:val="11"/>
            <w:tabs>
              <w:tab w:val="right" w:leader="dot" w:pos="9344"/>
            </w:tabs>
            <w:rPr>
              <w:rFonts w:eastAsiaTheme="minorEastAsia"/>
              <w:noProof/>
              <w:lang w:eastAsia="ru-RU"/>
            </w:rPr>
          </w:pPr>
          <w:r w:rsidRPr="00721886">
            <w:rPr>
              <w:rFonts w:ascii="Times New Roman" w:hAnsi="Times New Roman" w:cs="Times New Roman"/>
              <w:sz w:val="28"/>
              <w:szCs w:val="28"/>
            </w:rPr>
            <w:fldChar w:fldCharType="begin"/>
          </w:r>
          <w:r w:rsidRPr="00721886">
            <w:rPr>
              <w:rFonts w:ascii="Times New Roman" w:hAnsi="Times New Roman" w:cs="Times New Roman"/>
              <w:sz w:val="28"/>
              <w:szCs w:val="28"/>
            </w:rPr>
            <w:instrText xml:space="preserve"> TOC \o "1-3" \h \z \u </w:instrText>
          </w:r>
          <w:r w:rsidRPr="00721886">
            <w:rPr>
              <w:rFonts w:ascii="Times New Roman" w:hAnsi="Times New Roman" w:cs="Times New Roman"/>
              <w:sz w:val="28"/>
              <w:szCs w:val="28"/>
            </w:rPr>
            <w:fldChar w:fldCharType="separate"/>
          </w:r>
          <w:hyperlink w:anchor="_Toc192765851" w:history="1">
            <w:r w:rsidR="00020B44" w:rsidRPr="003566C2">
              <w:rPr>
                <w:rStyle w:val="aa"/>
                <w:rFonts w:ascii="Times New Roman" w:hAnsi="Times New Roman" w:cs="Times New Roman"/>
                <w:b/>
                <w:bCs/>
                <w:noProof/>
              </w:rPr>
              <w:t>Введение</w:t>
            </w:r>
            <w:r w:rsidR="00020B44">
              <w:rPr>
                <w:noProof/>
                <w:webHidden/>
              </w:rPr>
              <w:tab/>
            </w:r>
            <w:r w:rsidR="00020B44">
              <w:rPr>
                <w:noProof/>
                <w:webHidden/>
              </w:rPr>
              <w:fldChar w:fldCharType="begin"/>
            </w:r>
            <w:r w:rsidR="00020B44">
              <w:rPr>
                <w:noProof/>
                <w:webHidden/>
              </w:rPr>
              <w:instrText xml:space="preserve"> PAGEREF _Toc192765851 \h </w:instrText>
            </w:r>
            <w:r w:rsidR="00020B44">
              <w:rPr>
                <w:noProof/>
                <w:webHidden/>
              </w:rPr>
            </w:r>
            <w:r w:rsidR="00020B44">
              <w:rPr>
                <w:noProof/>
                <w:webHidden/>
              </w:rPr>
              <w:fldChar w:fldCharType="separate"/>
            </w:r>
            <w:r w:rsidR="00020B44">
              <w:rPr>
                <w:noProof/>
                <w:webHidden/>
              </w:rPr>
              <w:t>3</w:t>
            </w:r>
            <w:r w:rsidR="00020B44">
              <w:rPr>
                <w:noProof/>
                <w:webHidden/>
              </w:rPr>
              <w:fldChar w:fldCharType="end"/>
            </w:r>
          </w:hyperlink>
        </w:p>
        <w:p w:rsidR="00020B44" w:rsidRDefault="00E118F4">
          <w:pPr>
            <w:pStyle w:val="11"/>
            <w:tabs>
              <w:tab w:val="right" w:leader="dot" w:pos="9344"/>
            </w:tabs>
            <w:rPr>
              <w:rFonts w:eastAsiaTheme="minorEastAsia"/>
              <w:noProof/>
              <w:lang w:eastAsia="ru-RU"/>
            </w:rPr>
          </w:pPr>
          <w:hyperlink w:anchor="_Toc192765852" w:history="1">
            <w:r w:rsidR="00020B44" w:rsidRPr="003566C2">
              <w:rPr>
                <w:rStyle w:val="aa"/>
                <w:rFonts w:ascii="Times New Roman" w:hAnsi="Times New Roman" w:cs="Times New Roman"/>
                <w:b/>
                <w:bCs/>
                <w:noProof/>
                <w:lang w:val="ky-KG"/>
              </w:rPr>
              <w:t>Глава</w:t>
            </w:r>
            <w:r w:rsidR="00020B44" w:rsidRPr="003566C2">
              <w:rPr>
                <w:rStyle w:val="aa"/>
                <w:rFonts w:ascii="Times New Roman" w:hAnsi="Times New Roman" w:cs="Times New Roman"/>
                <w:b/>
                <w:bCs/>
                <w:noProof/>
              </w:rPr>
              <w:t xml:space="preserve"> 1. </w:t>
            </w:r>
            <w:r w:rsidR="00020B44" w:rsidRPr="003566C2">
              <w:rPr>
                <w:rStyle w:val="aa"/>
                <w:rFonts w:ascii="Times New Roman" w:hAnsi="Times New Roman" w:cs="Times New Roman"/>
                <w:b/>
                <w:bCs/>
                <w:noProof/>
                <w:lang w:val="ky-KG"/>
              </w:rPr>
              <w:t>Аналитическая часть</w:t>
            </w:r>
            <w:r w:rsidR="00020B44">
              <w:rPr>
                <w:noProof/>
                <w:webHidden/>
              </w:rPr>
              <w:tab/>
            </w:r>
            <w:r w:rsidR="00020B44">
              <w:rPr>
                <w:noProof/>
                <w:webHidden/>
              </w:rPr>
              <w:fldChar w:fldCharType="begin"/>
            </w:r>
            <w:r w:rsidR="00020B44">
              <w:rPr>
                <w:noProof/>
                <w:webHidden/>
              </w:rPr>
              <w:instrText xml:space="preserve"> PAGEREF _Toc192765852 \h </w:instrText>
            </w:r>
            <w:r w:rsidR="00020B44">
              <w:rPr>
                <w:noProof/>
                <w:webHidden/>
              </w:rPr>
            </w:r>
            <w:r w:rsidR="00020B44">
              <w:rPr>
                <w:noProof/>
                <w:webHidden/>
              </w:rPr>
              <w:fldChar w:fldCharType="separate"/>
            </w:r>
            <w:r w:rsidR="00020B44">
              <w:rPr>
                <w:noProof/>
                <w:webHidden/>
              </w:rPr>
              <w:t>5</w:t>
            </w:r>
            <w:r w:rsidR="00020B44">
              <w:rPr>
                <w:noProof/>
                <w:webHidden/>
              </w:rPr>
              <w:fldChar w:fldCharType="end"/>
            </w:r>
          </w:hyperlink>
        </w:p>
        <w:p w:rsidR="00020B44" w:rsidRDefault="00E118F4" w:rsidP="002F608E">
          <w:pPr>
            <w:pStyle w:val="21"/>
            <w:tabs>
              <w:tab w:val="left" w:pos="426"/>
              <w:tab w:val="right" w:leader="dot" w:pos="9344"/>
            </w:tabs>
            <w:ind w:left="0"/>
            <w:rPr>
              <w:noProof/>
            </w:rPr>
          </w:pPr>
          <w:hyperlink w:anchor="_Toc192765853" w:history="1">
            <w:r w:rsidR="00020B44" w:rsidRPr="003566C2">
              <w:rPr>
                <w:rStyle w:val="aa"/>
                <w:rFonts w:ascii="Times New Roman" w:hAnsi="Times New Roman" w:cs="Times New Roman"/>
                <w:b/>
                <w:bCs/>
                <w:noProof/>
                <w:lang w:val="ky-KG"/>
              </w:rPr>
              <w:t>1.1</w:t>
            </w:r>
            <w:r w:rsidR="00020B44">
              <w:rPr>
                <w:noProof/>
              </w:rPr>
              <w:tab/>
            </w:r>
            <w:r w:rsidR="00020B44" w:rsidRPr="003566C2">
              <w:rPr>
                <w:rStyle w:val="aa"/>
                <w:rFonts w:ascii="Times New Roman" w:hAnsi="Times New Roman" w:cs="Times New Roman"/>
                <w:b/>
                <w:bCs/>
                <w:noProof/>
                <w:lang w:val="ky-KG"/>
              </w:rPr>
              <w:t>Исследование и анализ предметной области</w:t>
            </w:r>
            <w:r w:rsidR="00020B44">
              <w:rPr>
                <w:noProof/>
                <w:webHidden/>
              </w:rPr>
              <w:tab/>
            </w:r>
            <w:r w:rsidR="00020B44">
              <w:rPr>
                <w:noProof/>
                <w:webHidden/>
              </w:rPr>
              <w:fldChar w:fldCharType="begin"/>
            </w:r>
            <w:r w:rsidR="00020B44">
              <w:rPr>
                <w:noProof/>
                <w:webHidden/>
              </w:rPr>
              <w:instrText xml:space="preserve"> PAGEREF _Toc192765853 \h </w:instrText>
            </w:r>
            <w:r w:rsidR="00020B44">
              <w:rPr>
                <w:noProof/>
                <w:webHidden/>
              </w:rPr>
            </w:r>
            <w:r w:rsidR="00020B44">
              <w:rPr>
                <w:noProof/>
                <w:webHidden/>
              </w:rPr>
              <w:fldChar w:fldCharType="separate"/>
            </w:r>
            <w:r w:rsidR="00020B44">
              <w:rPr>
                <w:noProof/>
                <w:webHidden/>
              </w:rPr>
              <w:t>5</w:t>
            </w:r>
            <w:r w:rsidR="00020B44">
              <w:rPr>
                <w:noProof/>
                <w:webHidden/>
              </w:rPr>
              <w:fldChar w:fldCharType="end"/>
            </w:r>
          </w:hyperlink>
        </w:p>
        <w:p w:rsidR="00020B44" w:rsidRDefault="00E118F4" w:rsidP="002F608E">
          <w:pPr>
            <w:pStyle w:val="21"/>
            <w:tabs>
              <w:tab w:val="left" w:pos="426"/>
              <w:tab w:val="right" w:leader="dot" w:pos="9344"/>
            </w:tabs>
            <w:ind w:left="0"/>
            <w:rPr>
              <w:noProof/>
            </w:rPr>
          </w:pPr>
          <w:hyperlink w:anchor="_Toc192765854" w:history="1">
            <w:r w:rsidR="00020B44" w:rsidRPr="003566C2">
              <w:rPr>
                <w:rStyle w:val="aa"/>
                <w:rFonts w:ascii="Times New Roman" w:hAnsi="Times New Roman" w:cs="Times New Roman"/>
                <w:b/>
                <w:bCs/>
                <w:noProof/>
              </w:rPr>
              <w:t>1.2</w:t>
            </w:r>
            <w:r w:rsidR="00020B44">
              <w:rPr>
                <w:noProof/>
              </w:rPr>
              <w:tab/>
            </w:r>
            <w:r w:rsidR="00020B44" w:rsidRPr="003566C2">
              <w:rPr>
                <w:rStyle w:val="aa"/>
                <w:rFonts w:ascii="Times New Roman" w:hAnsi="Times New Roman" w:cs="Times New Roman"/>
                <w:b/>
                <w:bCs/>
                <w:noProof/>
                <w:lang w:val="ky-KG"/>
              </w:rPr>
              <w:t xml:space="preserve">Анализ моделей, методов и программных продуктов для </w:t>
            </w:r>
            <w:r w:rsidR="00020B44" w:rsidRPr="003566C2">
              <w:rPr>
                <w:rStyle w:val="aa"/>
                <w:rFonts w:ascii="Times New Roman" w:hAnsi="Times New Roman" w:cs="Times New Roman"/>
                <w:b/>
                <w:bCs/>
                <w:noProof/>
              </w:rPr>
              <w:t>прогнозирования риска семейного насилия в регионах Кыргызстана</w:t>
            </w:r>
            <w:r w:rsidR="00020B44">
              <w:rPr>
                <w:noProof/>
                <w:webHidden/>
              </w:rPr>
              <w:tab/>
            </w:r>
            <w:r w:rsidR="00020B44">
              <w:rPr>
                <w:noProof/>
                <w:webHidden/>
              </w:rPr>
              <w:fldChar w:fldCharType="begin"/>
            </w:r>
            <w:r w:rsidR="00020B44">
              <w:rPr>
                <w:noProof/>
                <w:webHidden/>
              </w:rPr>
              <w:instrText xml:space="preserve"> PAGEREF _Toc192765854 \h </w:instrText>
            </w:r>
            <w:r w:rsidR="00020B44">
              <w:rPr>
                <w:noProof/>
                <w:webHidden/>
              </w:rPr>
            </w:r>
            <w:r w:rsidR="00020B44">
              <w:rPr>
                <w:noProof/>
                <w:webHidden/>
              </w:rPr>
              <w:fldChar w:fldCharType="separate"/>
            </w:r>
            <w:r w:rsidR="00020B44">
              <w:rPr>
                <w:noProof/>
                <w:webHidden/>
              </w:rPr>
              <w:t>5</w:t>
            </w:r>
            <w:r w:rsidR="00020B44">
              <w:rPr>
                <w:noProof/>
                <w:webHidden/>
              </w:rPr>
              <w:fldChar w:fldCharType="end"/>
            </w:r>
          </w:hyperlink>
        </w:p>
        <w:p w:rsidR="00020B44" w:rsidRDefault="00E118F4">
          <w:pPr>
            <w:pStyle w:val="11"/>
            <w:tabs>
              <w:tab w:val="right" w:leader="dot" w:pos="9344"/>
            </w:tabs>
            <w:rPr>
              <w:rFonts w:eastAsiaTheme="minorEastAsia"/>
              <w:noProof/>
              <w:lang w:eastAsia="ru-RU"/>
            </w:rPr>
          </w:pPr>
          <w:hyperlink w:anchor="_Toc192765855" w:history="1">
            <w:r w:rsidR="00020B44" w:rsidRPr="003566C2">
              <w:rPr>
                <w:rStyle w:val="aa"/>
                <w:rFonts w:ascii="Times New Roman" w:hAnsi="Times New Roman" w:cs="Times New Roman"/>
                <w:b/>
                <w:bCs/>
                <w:noProof/>
                <w:lang w:val="ky-KG"/>
              </w:rPr>
              <w:t>Глава</w:t>
            </w:r>
            <w:r w:rsidR="00020B44" w:rsidRPr="003566C2">
              <w:rPr>
                <w:rStyle w:val="aa"/>
                <w:rFonts w:ascii="Times New Roman" w:hAnsi="Times New Roman" w:cs="Times New Roman"/>
                <w:b/>
                <w:bCs/>
                <w:noProof/>
              </w:rPr>
              <w:t xml:space="preserve"> 2. </w:t>
            </w:r>
            <w:r w:rsidR="00020B44" w:rsidRPr="003566C2">
              <w:rPr>
                <w:rStyle w:val="aa"/>
                <w:rFonts w:ascii="Times New Roman" w:hAnsi="Times New Roman" w:cs="Times New Roman"/>
                <w:b/>
                <w:bCs/>
                <w:noProof/>
                <w:lang w:val="ky-KG"/>
              </w:rPr>
              <w:t>Проектная часть</w:t>
            </w:r>
            <w:r w:rsidR="00020B44">
              <w:rPr>
                <w:noProof/>
                <w:webHidden/>
              </w:rPr>
              <w:tab/>
            </w:r>
            <w:r w:rsidR="00020B44">
              <w:rPr>
                <w:noProof/>
                <w:webHidden/>
              </w:rPr>
              <w:fldChar w:fldCharType="begin"/>
            </w:r>
            <w:r w:rsidR="00020B44">
              <w:rPr>
                <w:noProof/>
                <w:webHidden/>
              </w:rPr>
              <w:instrText xml:space="preserve"> PAGEREF _Toc192765855 \h </w:instrText>
            </w:r>
            <w:r w:rsidR="00020B44">
              <w:rPr>
                <w:noProof/>
                <w:webHidden/>
              </w:rPr>
            </w:r>
            <w:r w:rsidR="00020B44">
              <w:rPr>
                <w:noProof/>
                <w:webHidden/>
              </w:rPr>
              <w:fldChar w:fldCharType="separate"/>
            </w:r>
            <w:r w:rsidR="00020B44">
              <w:rPr>
                <w:noProof/>
                <w:webHidden/>
              </w:rPr>
              <w:t>6</w:t>
            </w:r>
            <w:r w:rsidR="00020B44">
              <w:rPr>
                <w:noProof/>
                <w:webHidden/>
              </w:rPr>
              <w:fldChar w:fldCharType="end"/>
            </w:r>
          </w:hyperlink>
        </w:p>
        <w:p w:rsidR="00020B44" w:rsidRDefault="00E118F4" w:rsidP="007355A5">
          <w:pPr>
            <w:pStyle w:val="21"/>
            <w:tabs>
              <w:tab w:val="left" w:pos="426"/>
              <w:tab w:val="right" w:leader="dot" w:pos="9344"/>
            </w:tabs>
            <w:ind w:left="0"/>
            <w:rPr>
              <w:noProof/>
            </w:rPr>
          </w:pPr>
          <w:hyperlink w:anchor="_Toc192765856" w:history="1">
            <w:r w:rsidR="00020B44" w:rsidRPr="003566C2">
              <w:rPr>
                <w:rStyle w:val="aa"/>
                <w:rFonts w:ascii="Times New Roman" w:hAnsi="Times New Roman" w:cs="Times New Roman"/>
                <w:b/>
                <w:bCs/>
                <w:noProof/>
                <w:lang w:val="ky-KG"/>
              </w:rPr>
              <w:t>2.1</w:t>
            </w:r>
            <w:r w:rsidR="00020B44">
              <w:rPr>
                <w:noProof/>
              </w:rPr>
              <w:tab/>
            </w:r>
            <w:r w:rsidR="00020B44" w:rsidRPr="003566C2">
              <w:rPr>
                <w:rStyle w:val="aa"/>
                <w:rFonts w:ascii="Times New Roman" w:hAnsi="Times New Roman" w:cs="Times New Roman"/>
                <w:b/>
                <w:bCs/>
                <w:noProof/>
                <w:lang w:val="ky-KG"/>
              </w:rPr>
              <w:t>Разработка архитектуры и функциональных требований</w:t>
            </w:r>
            <w:r w:rsidR="00020B44">
              <w:rPr>
                <w:noProof/>
                <w:webHidden/>
              </w:rPr>
              <w:tab/>
            </w:r>
            <w:r w:rsidR="00020B44">
              <w:rPr>
                <w:noProof/>
                <w:webHidden/>
              </w:rPr>
              <w:fldChar w:fldCharType="begin"/>
            </w:r>
            <w:r w:rsidR="00020B44">
              <w:rPr>
                <w:noProof/>
                <w:webHidden/>
              </w:rPr>
              <w:instrText xml:space="preserve"> PAGEREF _Toc192765856 \h </w:instrText>
            </w:r>
            <w:r w:rsidR="00020B44">
              <w:rPr>
                <w:noProof/>
                <w:webHidden/>
              </w:rPr>
            </w:r>
            <w:r w:rsidR="00020B44">
              <w:rPr>
                <w:noProof/>
                <w:webHidden/>
              </w:rPr>
              <w:fldChar w:fldCharType="separate"/>
            </w:r>
            <w:r w:rsidR="00020B44">
              <w:rPr>
                <w:noProof/>
                <w:webHidden/>
              </w:rPr>
              <w:t>6</w:t>
            </w:r>
            <w:r w:rsidR="00020B44">
              <w:rPr>
                <w:noProof/>
                <w:webHidden/>
              </w:rPr>
              <w:fldChar w:fldCharType="end"/>
            </w:r>
          </w:hyperlink>
        </w:p>
        <w:p w:rsidR="00020B44" w:rsidRDefault="00E118F4" w:rsidP="007355A5">
          <w:pPr>
            <w:pStyle w:val="21"/>
            <w:tabs>
              <w:tab w:val="left" w:pos="426"/>
              <w:tab w:val="right" w:leader="dot" w:pos="9344"/>
            </w:tabs>
            <w:ind w:left="0"/>
            <w:rPr>
              <w:noProof/>
            </w:rPr>
          </w:pPr>
          <w:hyperlink w:anchor="_Toc192765857" w:history="1">
            <w:r w:rsidR="00020B44" w:rsidRPr="003566C2">
              <w:rPr>
                <w:rStyle w:val="aa"/>
                <w:rFonts w:ascii="Times New Roman" w:hAnsi="Times New Roman" w:cs="Times New Roman"/>
                <w:b/>
                <w:bCs/>
                <w:noProof/>
                <w:lang w:val="ky-KG"/>
              </w:rPr>
              <w:t>2.2</w:t>
            </w:r>
            <w:r w:rsidR="00020B44">
              <w:rPr>
                <w:noProof/>
              </w:rPr>
              <w:tab/>
            </w:r>
            <w:r w:rsidR="00020B44" w:rsidRPr="003566C2">
              <w:rPr>
                <w:rStyle w:val="aa"/>
                <w:rFonts w:ascii="Times New Roman" w:hAnsi="Times New Roman" w:cs="Times New Roman"/>
                <w:b/>
                <w:bCs/>
                <w:noProof/>
                <w:lang w:val="ky-KG"/>
              </w:rPr>
              <w:t>Обоснование выбора аппаратных средств и стека технологий</w:t>
            </w:r>
            <w:r w:rsidR="00020B44">
              <w:rPr>
                <w:noProof/>
                <w:webHidden/>
              </w:rPr>
              <w:tab/>
            </w:r>
            <w:r w:rsidR="00020B44">
              <w:rPr>
                <w:noProof/>
                <w:webHidden/>
              </w:rPr>
              <w:fldChar w:fldCharType="begin"/>
            </w:r>
            <w:r w:rsidR="00020B44">
              <w:rPr>
                <w:noProof/>
                <w:webHidden/>
              </w:rPr>
              <w:instrText xml:space="preserve"> PAGEREF _Toc192765857 \h </w:instrText>
            </w:r>
            <w:r w:rsidR="00020B44">
              <w:rPr>
                <w:noProof/>
                <w:webHidden/>
              </w:rPr>
            </w:r>
            <w:r w:rsidR="00020B44">
              <w:rPr>
                <w:noProof/>
                <w:webHidden/>
              </w:rPr>
              <w:fldChar w:fldCharType="separate"/>
            </w:r>
            <w:r w:rsidR="00020B44">
              <w:rPr>
                <w:noProof/>
                <w:webHidden/>
              </w:rPr>
              <w:t>6</w:t>
            </w:r>
            <w:r w:rsidR="00020B44">
              <w:rPr>
                <w:noProof/>
                <w:webHidden/>
              </w:rPr>
              <w:fldChar w:fldCharType="end"/>
            </w:r>
          </w:hyperlink>
        </w:p>
        <w:p w:rsidR="00020B44" w:rsidRDefault="00E118F4">
          <w:pPr>
            <w:pStyle w:val="11"/>
            <w:tabs>
              <w:tab w:val="right" w:leader="dot" w:pos="9344"/>
            </w:tabs>
            <w:rPr>
              <w:rFonts w:eastAsiaTheme="minorEastAsia"/>
              <w:noProof/>
              <w:lang w:eastAsia="ru-RU"/>
            </w:rPr>
          </w:pPr>
          <w:hyperlink w:anchor="_Toc192765858" w:history="1">
            <w:r w:rsidR="00020B44" w:rsidRPr="003566C2">
              <w:rPr>
                <w:rStyle w:val="aa"/>
                <w:rFonts w:ascii="Times New Roman" w:hAnsi="Times New Roman" w:cs="Times New Roman"/>
                <w:b/>
                <w:bCs/>
                <w:noProof/>
                <w:lang w:val="ky-KG"/>
              </w:rPr>
              <w:t>Глава</w:t>
            </w:r>
            <w:r w:rsidR="00020B44" w:rsidRPr="003566C2">
              <w:rPr>
                <w:rStyle w:val="aa"/>
                <w:rFonts w:ascii="Times New Roman" w:hAnsi="Times New Roman" w:cs="Times New Roman"/>
                <w:b/>
                <w:bCs/>
                <w:noProof/>
              </w:rPr>
              <w:t xml:space="preserve"> 3. </w:t>
            </w:r>
            <w:r w:rsidR="00020B44" w:rsidRPr="003566C2">
              <w:rPr>
                <w:rStyle w:val="aa"/>
                <w:rFonts w:ascii="Times New Roman" w:hAnsi="Times New Roman" w:cs="Times New Roman"/>
                <w:b/>
                <w:bCs/>
                <w:noProof/>
                <w:lang w:val="ky-KG"/>
              </w:rPr>
              <w:t>Программная часть</w:t>
            </w:r>
            <w:r w:rsidR="00020B44">
              <w:rPr>
                <w:noProof/>
                <w:webHidden/>
              </w:rPr>
              <w:tab/>
            </w:r>
            <w:r w:rsidR="00020B44">
              <w:rPr>
                <w:noProof/>
                <w:webHidden/>
              </w:rPr>
              <w:fldChar w:fldCharType="begin"/>
            </w:r>
            <w:r w:rsidR="00020B44">
              <w:rPr>
                <w:noProof/>
                <w:webHidden/>
              </w:rPr>
              <w:instrText xml:space="preserve"> PAGEREF _Toc192765858 \h </w:instrText>
            </w:r>
            <w:r w:rsidR="00020B44">
              <w:rPr>
                <w:noProof/>
                <w:webHidden/>
              </w:rPr>
            </w:r>
            <w:r w:rsidR="00020B44">
              <w:rPr>
                <w:noProof/>
                <w:webHidden/>
              </w:rPr>
              <w:fldChar w:fldCharType="separate"/>
            </w:r>
            <w:r w:rsidR="00020B44">
              <w:rPr>
                <w:noProof/>
                <w:webHidden/>
              </w:rPr>
              <w:t>7</w:t>
            </w:r>
            <w:r w:rsidR="00020B44">
              <w:rPr>
                <w:noProof/>
                <w:webHidden/>
              </w:rPr>
              <w:fldChar w:fldCharType="end"/>
            </w:r>
          </w:hyperlink>
        </w:p>
        <w:p w:rsidR="00020B44" w:rsidRDefault="00E118F4" w:rsidP="007355A5">
          <w:pPr>
            <w:pStyle w:val="21"/>
            <w:tabs>
              <w:tab w:val="left" w:pos="426"/>
              <w:tab w:val="right" w:leader="dot" w:pos="9344"/>
            </w:tabs>
            <w:ind w:left="0"/>
            <w:rPr>
              <w:noProof/>
            </w:rPr>
          </w:pPr>
          <w:hyperlink w:anchor="_Toc192765859" w:history="1">
            <w:r w:rsidR="00020B44" w:rsidRPr="003566C2">
              <w:rPr>
                <w:rStyle w:val="aa"/>
                <w:rFonts w:ascii="Times New Roman" w:hAnsi="Times New Roman" w:cs="Times New Roman"/>
                <w:b/>
                <w:bCs/>
                <w:noProof/>
                <w:lang w:val="ky-KG"/>
              </w:rPr>
              <w:t>3.1</w:t>
            </w:r>
            <w:r w:rsidR="00020B44">
              <w:rPr>
                <w:noProof/>
              </w:rPr>
              <w:tab/>
            </w:r>
            <w:r w:rsidR="00020B44" w:rsidRPr="003566C2">
              <w:rPr>
                <w:rStyle w:val="aa"/>
                <w:rFonts w:ascii="Times New Roman" w:hAnsi="Times New Roman" w:cs="Times New Roman"/>
                <w:b/>
                <w:bCs/>
                <w:noProof/>
                <w:lang w:val="ky-KG"/>
              </w:rPr>
              <w:t>Разработка программного продукта</w:t>
            </w:r>
            <w:r w:rsidR="00020B44">
              <w:rPr>
                <w:noProof/>
                <w:webHidden/>
              </w:rPr>
              <w:tab/>
            </w:r>
            <w:r w:rsidR="00020B44">
              <w:rPr>
                <w:noProof/>
                <w:webHidden/>
              </w:rPr>
              <w:fldChar w:fldCharType="begin"/>
            </w:r>
            <w:r w:rsidR="00020B44">
              <w:rPr>
                <w:noProof/>
                <w:webHidden/>
              </w:rPr>
              <w:instrText xml:space="preserve"> PAGEREF _Toc192765859 \h </w:instrText>
            </w:r>
            <w:r w:rsidR="00020B44">
              <w:rPr>
                <w:noProof/>
                <w:webHidden/>
              </w:rPr>
            </w:r>
            <w:r w:rsidR="00020B44">
              <w:rPr>
                <w:noProof/>
                <w:webHidden/>
              </w:rPr>
              <w:fldChar w:fldCharType="separate"/>
            </w:r>
            <w:r w:rsidR="00020B44">
              <w:rPr>
                <w:noProof/>
                <w:webHidden/>
              </w:rPr>
              <w:t>7</w:t>
            </w:r>
            <w:r w:rsidR="00020B44">
              <w:rPr>
                <w:noProof/>
                <w:webHidden/>
              </w:rPr>
              <w:fldChar w:fldCharType="end"/>
            </w:r>
          </w:hyperlink>
        </w:p>
        <w:p w:rsidR="00020B44" w:rsidRDefault="00E118F4" w:rsidP="007355A5">
          <w:pPr>
            <w:pStyle w:val="21"/>
            <w:tabs>
              <w:tab w:val="left" w:pos="426"/>
              <w:tab w:val="right" w:leader="dot" w:pos="9344"/>
            </w:tabs>
            <w:ind w:left="0"/>
            <w:rPr>
              <w:noProof/>
            </w:rPr>
          </w:pPr>
          <w:hyperlink w:anchor="_Toc192765860" w:history="1">
            <w:r w:rsidR="00020B44" w:rsidRPr="003566C2">
              <w:rPr>
                <w:rStyle w:val="aa"/>
                <w:rFonts w:ascii="Times New Roman" w:hAnsi="Times New Roman" w:cs="Times New Roman"/>
                <w:b/>
                <w:bCs/>
                <w:noProof/>
                <w:lang w:val="ky-KG"/>
              </w:rPr>
              <w:t>3.2</w:t>
            </w:r>
            <w:r w:rsidR="00020B44">
              <w:rPr>
                <w:noProof/>
              </w:rPr>
              <w:tab/>
            </w:r>
            <w:r w:rsidR="00020B44" w:rsidRPr="003566C2">
              <w:rPr>
                <w:rStyle w:val="aa"/>
                <w:rFonts w:ascii="Times New Roman" w:hAnsi="Times New Roman" w:cs="Times New Roman"/>
                <w:b/>
                <w:bCs/>
                <w:noProof/>
                <w:lang w:val="ky-KG"/>
              </w:rPr>
              <w:t>Результаты тестирования программного продукта</w:t>
            </w:r>
            <w:r w:rsidR="00020B44">
              <w:rPr>
                <w:noProof/>
                <w:webHidden/>
              </w:rPr>
              <w:tab/>
            </w:r>
            <w:r w:rsidR="00020B44">
              <w:rPr>
                <w:noProof/>
                <w:webHidden/>
              </w:rPr>
              <w:fldChar w:fldCharType="begin"/>
            </w:r>
            <w:r w:rsidR="00020B44">
              <w:rPr>
                <w:noProof/>
                <w:webHidden/>
              </w:rPr>
              <w:instrText xml:space="preserve"> PAGEREF _Toc192765860 \h </w:instrText>
            </w:r>
            <w:r w:rsidR="00020B44">
              <w:rPr>
                <w:noProof/>
                <w:webHidden/>
              </w:rPr>
            </w:r>
            <w:r w:rsidR="00020B44">
              <w:rPr>
                <w:noProof/>
                <w:webHidden/>
              </w:rPr>
              <w:fldChar w:fldCharType="separate"/>
            </w:r>
            <w:r w:rsidR="00020B44">
              <w:rPr>
                <w:noProof/>
                <w:webHidden/>
              </w:rPr>
              <w:t>7</w:t>
            </w:r>
            <w:r w:rsidR="00020B44">
              <w:rPr>
                <w:noProof/>
                <w:webHidden/>
              </w:rPr>
              <w:fldChar w:fldCharType="end"/>
            </w:r>
          </w:hyperlink>
        </w:p>
        <w:p w:rsidR="00020B44" w:rsidRDefault="00E118F4">
          <w:pPr>
            <w:pStyle w:val="11"/>
            <w:tabs>
              <w:tab w:val="right" w:leader="dot" w:pos="9344"/>
            </w:tabs>
            <w:rPr>
              <w:rFonts w:eastAsiaTheme="minorEastAsia"/>
              <w:noProof/>
              <w:lang w:eastAsia="ru-RU"/>
            </w:rPr>
          </w:pPr>
          <w:hyperlink w:anchor="_Toc192765861" w:history="1">
            <w:r w:rsidR="00020B44" w:rsidRPr="003566C2">
              <w:rPr>
                <w:rStyle w:val="aa"/>
                <w:rFonts w:ascii="Times New Roman" w:hAnsi="Times New Roman" w:cs="Times New Roman"/>
                <w:b/>
                <w:bCs/>
                <w:noProof/>
                <w:lang w:val="ky-KG"/>
              </w:rPr>
              <w:t>Заключение</w:t>
            </w:r>
            <w:r w:rsidR="00020B44">
              <w:rPr>
                <w:noProof/>
                <w:webHidden/>
              </w:rPr>
              <w:tab/>
            </w:r>
            <w:r w:rsidR="00020B44">
              <w:rPr>
                <w:noProof/>
                <w:webHidden/>
              </w:rPr>
              <w:fldChar w:fldCharType="begin"/>
            </w:r>
            <w:r w:rsidR="00020B44">
              <w:rPr>
                <w:noProof/>
                <w:webHidden/>
              </w:rPr>
              <w:instrText xml:space="preserve"> PAGEREF _Toc192765861 \h </w:instrText>
            </w:r>
            <w:r w:rsidR="00020B44">
              <w:rPr>
                <w:noProof/>
                <w:webHidden/>
              </w:rPr>
            </w:r>
            <w:r w:rsidR="00020B44">
              <w:rPr>
                <w:noProof/>
                <w:webHidden/>
              </w:rPr>
              <w:fldChar w:fldCharType="separate"/>
            </w:r>
            <w:r w:rsidR="00020B44">
              <w:rPr>
                <w:noProof/>
                <w:webHidden/>
              </w:rPr>
              <w:t>8</w:t>
            </w:r>
            <w:r w:rsidR="00020B44">
              <w:rPr>
                <w:noProof/>
                <w:webHidden/>
              </w:rPr>
              <w:fldChar w:fldCharType="end"/>
            </w:r>
          </w:hyperlink>
        </w:p>
        <w:p w:rsidR="00020B44" w:rsidRDefault="00E118F4">
          <w:pPr>
            <w:pStyle w:val="11"/>
            <w:tabs>
              <w:tab w:val="right" w:leader="dot" w:pos="9344"/>
            </w:tabs>
            <w:rPr>
              <w:rFonts w:eastAsiaTheme="minorEastAsia"/>
              <w:noProof/>
              <w:lang w:eastAsia="ru-RU"/>
            </w:rPr>
          </w:pPr>
          <w:hyperlink w:anchor="_Toc192765862" w:history="1">
            <w:r w:rsidR="00020B44" w:rsidRPr="003566C2">
              <w:rPr>
                <w:rStyle w:val="aa"/>
                <w:rFonts w:ascii="Times New Roman" w:hAnsi="Times New Roman" w:cs="Times New Roman"/>
                <w:b/>
                <w:bCs/>
                <w:noProof/>
              </w:rPr>
              <w:t>Список использованных источников</w:t>
            </w:r>
            <w:r w:rsidR="00020B44">
              <w:rPr>
                <w:noProof/>
                <w:webHidden/>
              </w:rPr>
              <w:tab/>
            </w:r>
            <w:r w:rsidR="00020B44">
              <w:rPr>
                <w:noProof/>
                <w:webHidden/>
              </w:rPr>
              <w:fldChar w:fldCharType="begin"/>
            </w:r>
            <w:r w:rsidR="00020B44">
              <w:rPr>
                <w:noProof/>
                <w:webHidden/>
              </w:rPr>
              <w:instrText xml:space="preserve"> PAGEREF _Toc192765862 \h </w:instrText>
            </w:r>
            <w:r w:rsidR="00020B44">
              <w:rPr>
                <w:noProof/>
                <w:webHidden/>
              </w:rPr>
            </w:r>
            <w:r w:rsidR="00020B44">
              <w:rPr>
                <w:noProof/>
                <w:webHidden/>
              </w:rPr>
              <w:fldChar w:fldCharType="separate"/>
            </w:r>
            <w:r w:rsidR="00020B44">
              <w:rPr>
                <w:noProof/>
                <w:webHidden/>
              </w:rPr>
              <w:t>9</w:t>
            </w:r>
            <w:r w:rsidR="00020B44">
              <w:rPr>
                <w:noProof/>
                <w:webHidden/>
              </w:rPr>
              <w:fldChar w:fldCharType="end"/>
            </w:r>
          </w:hyperlink>
        </w:p>
        <w:p w:rsidR="00020B44" w:rsidRDefault="00E118F4">
          <w:pPr>
            <w:pStyle w:val="11"/>
            <w:tabs>
              <w:tab w:val="right" w:leader="dot" w:pos="9344"/>
            </w:tabs>
            <w:rPr>
              <w:rFonts w:eastAsiaTheme="minorEastAsia"/>
              <w:noProof/>
              <w:lang w:eastAsia="ru-RU"/>
            </w:rPr>
          </w:pPr>
          <w:hyperlink w:anchor="_Toc192765863" w:history="1">
            <w:r w:rsidR="00020B44" w:rsidRPr="003566C2">
              <w:rPr>
                <w:rStyle w:val="aa"/>
                <w:rFonts w:ascii="Times New Roman" w:hAnsi="Times New Roman" w:cs="Times New Roman"/>
                <w:b/>
                <w:bCs/>
                <w:noProof/>
                <w:lang w:val="ky-KG"/>
              </w:rPr>
              <w:t>Приложение 1. Код программы</w:t>
            </w:r>
            <w:r w:rsidR="00020B44">
              <w:rPr>
                <w:noProof/>
                <w:webHidden/>
              </w:rPr>
              <w:tab/>
            </w:r>
            <w:r w:rsidR="00020B44">
              <w:rPr>
                <w:noProof/>
                <w:webHidden/>
              </w:rPr>
              <w:fldChar w:fldCharType="begin"/>
            </w:r>
            <w:r w:rsidR="00020B44">
              <w:rPr>
                <w:noProof/>
                <w:webHidden/>
              </w:rPr>
              <w:instrText xml:space="preserve"> PAGEREF _Toc192765863 \h </w:instrText>
            </w:r>
            <w:r w:rsidR="00020B44">
              <w:rPr>
                <w:noProof/>
                <w:webHidden/>
              </w:rPr>
            </w:r>
            <w:r w:rsidR="00020B44">
              <w:rPr>
                <w:noProof/>
                <w:webHidden/>
              </w:rPr>
              <w:fldChar w:fldCharType="separate"/>
            </w:r>
            <w:r w:rsidR="00020B44">
              <w:rPr>
                <w:noProof/>
                <w:webHidden/>
              </w:rPr>
              <w:t>10</w:t>
            </w:r>
            <w:r w:rsidR="00020B44">
              <w:rPr>
                <w:noProof/>
                <w:webHidden/>
              </w:rPr>
              <w:fldChar w:fldCharType="end"/>
            </w:r>
          </w:hyperlink>
        </w:p>
        <w:p w:rsidR="00721886" w:rsidRDefault="00721886">
          <w:r w:rsidRPr="00721886">
            <w:rPr>
              <w:rFonts w:ascii="Times New Roman" w:hAnsi="Times New Roman" w:cs="Times New Roman"/>
              <w:sz w:val="28"/>
              <w:szCs w:val="28"/>
            </w:rPr>
            <w:fldChar w:fldCharType="end"/>
          </w:r>
        </w:p>
      </w:sdtContent>
    </w:sdt>
    <w:p w:rsidR="00721886" w:rsidRDefault="00721886">
      <w:r>
        <w:br w:type="page"/>
      </w:r>
    </w:p>
    <w:p w:rsidR="002F4F99" w:rsidRPr="0003002C" w:rsidRDefault="002F4F99" w:rsidP="002F4F99">
      <w:pPr>
        <w:pStyle w:val="1"/>
        <w:spacing w:line="360" w:lineRule="auto"/>
        <w:ind w:left="432"/>
        <w:jc w:val="center"/>
        <w:rPr>
          <w:rFonts w:ascii="Times New Roman" w:hAnsi="Times New Roman" w:cs="Times New Roman"/>
          <w:b/>
          <w:bCs/>
          <w:color w:val="auto"/>
          <w:sz w:val="28"/>
          <w:szCs w:val="28"/>
        </w:rPr>
      </w:pPr>
      <w:bookmarkStart w:id="1" w:name="_Toc185523448"/>
      <w:bookmarkStart w:id="2" w:name="_Toc192765851"/>
      <w:bookmarkStart w:id="3" w:name="_Hlk185504128"/>
      <w:r w:rsidRPr="0003002C">
        <w:rPr>
          <w:rFonts w:ascii="Times New Roman" w:hAnsi="Times New Roman" w:cs="Times New Roman"/>
          <w:b/>
          <w:bCs/>
          <w:color w:val="auto"/>
          <w:sz w:val="28"/>
          <w:szCs w:val="28"/>
        </w:rPr>
        <w:lastRenderedPageBreak/>
        <w:t>Введение</w:t>
      </w:r>
      <w:bookmarkEnd w:id="1"/>
      <w:bookmarkEnd w:id="2"/>
    </w:p>
    <w:bookmarkEnd w:id="3"/>
    <w:p w:rsidR="005002A7" w:rsidRPr="003663AD" w:rsidRDefault="006430C2" w:rsidP="00721886">
      <w:pPr>
        <w:spacing w:after="0" w:line="360" w:lineRule="auto"/>
        <w:jc w:val="both"/>
        <w:rPr>
          <w:rFonts w:ascii="Times New Roman" w:hAnsi="Times New Roman" w:cs="Times New Roman"/>
          <w:sz w:val="28"/>
          <w:szCs w:val="28"/>
        </w:rPr>
      </w:pPr>
      <w:r>
        <w:tab/>
      </w:r>
      <w:r w:rsidR="005002A7" w:rsidRPr="003663AD">
        <w:rPr>
          <w:rFonts w:ascii="Times New Roman" w:hAnsi="Times New Roman" w:cs="Times New Roman"/>
          <w:sz w:val="28"/>
          <w:szCs w:val="28"/>
        </w:rPr>
        <w:t>Семейное насилие остается острой проблемой, затрагивающей тысячи семей в Кыргызстане. Несмотря на существующие законы и меры поддержки, число случаев домашнего насилия остается высоким. Одной из причин является отсутствие инструментов для раннего выявления потенциальных угроз. Использование методов машинного обучения для прогнозирования риска семейного насилия позволит более эффективно анализировать факторы риска и разрабатывать превентивные меры.</w:t>
      </w:r>
    </w:p>
    <w:p w:rsidR="00DA43D6" w:rsidRPr="00DA43D6" w:rsidRDefault="003663AD" w:rsidP="00721886">
      <w:pPr>
        <w:pStyle w:val="a8"/>
        <w:spacing w:before="0" w:beforeAutospacing="0" w:after="0" w:afterAutospacing="0" w:line="360" w:lineRule="auto"/>
        <w:jc w:val="both"/>
        <w:rPr>
          <w:sz w:val="28"/>
          <w:szCs w:val="28"/>
        </w:rPr>
      </w:pPr>
      <w:r w:rsidRPr="003663AD">
        <w:rPr>
          <w:sz w:val="28"/>
          <w:szCs w:val="28"/>
        </w:rPr>
        <w:tab/>
      </w:r>
      <w:r w:rsidR="005002A7" w:rsidRPr="003663AD">
        <w:rPr>
          <w:sz w:val="28"/>
          <w:szCs w:val="28"/>
          <w:u w:val="single"/>
        </w:rPr>
        <w:t>Актуальность данной темы</w:t>
      </w:r>
      <w:r w:rsidR="005002A7" w:rsidRPr="003663AD">
        <w:rPr>
          <w:sz w:val="28"/>
          <w:szCs w:val="28"/>
        </w:rPr>
        <w:t xml:space="preserve"> обусловлена необходимостью создания интеллектуальных систем, способных анализировать большие объемы данных и выявлять паттерны, указывающие на высокий риск насилия. Современные технологии, включая алгоритмы машинного обучения, позволяют автоматизировать процесс анализа и прогнозирования, что делает систему точной и надежной.</w:t>
      </w:r>
      <w:r w:rsidR="00721886">
        <w:rPr>
          <w:sz w:val="28"/>
          <w:szCs w:val="28"/>
        </w:rPr>
        <w:t xml:space="preserve"> </w:t>
      </w:r>
      <w:r w:rsidR="00DA43D6" w:rsidRPr="00DA43D6">
        <w:rPr>
          <w:sz w:val="28"/>
          <w:szCs w:val="28"/>
        </w:rPr>
        <w:t xml:space="preserve">Для достижения цели проекта необходимо выполнить следующие </w:t>
      </w:r>
      <w:r w:rsidR="00DA43D6" w:rsidRPr="00DA43D6">
        <w:rPr>
          <w:sz w:val="28"/>
          <w:szCs w:val="28"/>
          <w:u w:val="single"/>
        </w:rPr>
        <w:t>задачи</w:t>
      </w:r>
      <w:r w:rsidR="00DA43D6" w:rsidRPr="00DA43D6">
        <w:rPr>
          <w:sz w:val="28"/>
          <w:szCs w:val="28"/>
        </w:rPr>
        <w:t>:</w:t>
      </w:r>
    </w:p>
    <w:p w:rsidR="00DA43D6" w:rsidRPr="00DA43D6" w:rsidRDefault="00DA43D6" w:rsidP="003663AD">
      <w:pPr>
        <w:numPr>
          <w:ilvl w:val="0"/>
          <w:numId w:val="3"/>
        </w:numPr>
        <w:tabs>
          <w:tab w:val="clear" w:pos="720"/>
          <w:tab w:val="num" w:pos="426"/>
        </w:tabs>
        <w:spacing w:after="0" w:line="360" w:lineRule="auto"/>
        <w:ind w:left="426" w:hanging="426"/>
        <w:jc w:val="both"/>
        <w:rPr>
          <w:rFonts w:ascii="Times New Roman" w:eastAsia="Times New Roman" w:hAnsi="Times New Roman" w:cs="Times New Roman"/>
          <w:sz w:val="28"/>
          <w:szCs w:val="28"/>
          <w:lang w:eastAsia="ru-RU"/>
        </w:rPr>
      </w:pPr>
      <w:r w:rsidRPr="00DA43D6">
        <w:rPr>
          <w:rFonts w:ascii="Times New Roman" w:eastAsia="Times New Roman" w:hAnsi="Times New Roman" w:cs="Times New Roman"/>
          <w:sz w:val="28"/>
          <w:szCs w:val="28"/>
          <w:lang w:eastAsia="ru-RU"/>
        </w:rPr>
        <w:t>Провести анализ предметной области</w:t>
      </w:r>
      <w:r w:rsidRPr="003663AD">
        <w:rPr>
          <w:rFonts w:ascii="Times New Roman" w:eastAsia="Times New Roman" w:hAnsi="Times New Roman" w:cs="Times New Roman"/>
          <w:sz w:val="28"/>
          <w:szCs w:val="28"/>
          <w:lang w:eastAsia="ru-RU"/>
        </w:rPr>
        <w:t xml:space="preserve"> </w:t>
      </w:r>
      <w:r w:rsidRPr="003663AD">
        <w:rPr>
          <w:rFonts w:ascii="Times New Roman" w:eastAsia="Times New Roman" w:hAnsi="Times New Roman" w:cs="Times New Roman"/>
          <w:sz w:val="28"/>
          <w:szCs w:val="28"/>
          <w:highlight w:val="yellow"/>
          <w:lang w:eastAsia="ru-RU"/>
        </w:rPr>
        <w:t>[]</w:t>
      </w:r>
      <w:r w:rsidRPr="00DA43D6">
        <w:rPr>
          <w:rFonts w:ascii="Times New Roman" w:eastAsia="Times New Roman" w:hAnsi="Times New Roman" w:cs="Times New Roman"/>
          <w:sz w:val="28"/>
          <w:szCs w:val="28"/>
          <w:lang w:eastAsia="ru-RU"/>
        </w:rPr>
        <w:t>, изучить существующие подходы к прогнозированию риска семейного насилия</w:t>
      </w:r>
      <w:r w:rsidR="006833A3" w:rsidRPr="003663AD">
        <w:rPr>
          <w:rFonts w:ascii="Times New Roman" w:eastAsia="Times New Roman" w:hAnsi="Times New Roman" w:cs="Times New Roman"/>
          <w:sz w:val="28"/>
          <w:szCs w:val="28"/>
          <w:lang w:eastAsia="ru-RU"/>
        </w:rPr>
        <w:t xml:space="preserve"> </w:t>
      </w:r>
      <w:r w:rsidR="006833A3" w:rsidRPr="003663AD">
        <w:rPr>
          <w:rFonts w:ascii="Times New Roman" w:eastAsia="Times New Roman" w:hAnsi="Times New Roman" w:cs="Times New Roman"/>
          <w:sz w:val="28"/>
          <w:szCs w:val="28"/>
          <w:highlight w:val="yellow"/>
          <w:lang w:eastAsia="ru-RU"/>
        </w:rPr>
        <w:t>[]</w:t>
      </w:r>
      <w:r w:rsidRPr="00DA43D6">
        <w:rPr>
          <w:rFonts w:ascii="Times New Roman" w:eastAsia="Times New Roman" w:hAnsi="Times New Roman" w:cs="Times New Roman"/>
          <w:sz w:val="28"/>
          <w:szCs w:val="28"/>
          <w:lang w:eastAsia="ru-RU"/>
        </w:rPr>
        <w:t>.</w:t>
      </w:r>
    </w:p>
    <w:p w:rsidR="00DA43D6" w:rsidRPr="00DA43D6" w:rsidRDefault="00DA43D6" w:rsidP="003663AD">
      <w:pPr>
        <w:numPr>
          <w:ilvl w:val="0"/>
          <w:numId w:val="3"/>
        </w:numPr>
        <w:tabs>
          <w:tab w:val="clear" w:pos="720"/>
          <w:tab w:val="num" w:pos="426"/>
        </w:tabs>
        <w:spacing w:before="100" w:beforeAutospacing="1" w:after="0" w:line="360" w:lineRule="auto"/>
        <w:ind w:left="426" w:hanging="426"/>
        <w:jc w:val="both"/>
        <w:rPr>
          <w:rFonts w:ascii="Times New Roman" w:eastAsia="Times New Roman" w:hAnsi="Times New Roman" w:cs="Times New Roman"/>
          <w:sz w:val="28"/>
          <w:szCs w:val="28"/>
          <w:lang w:eastAsia="ru-RU"/>
        </w:rPr>
      </w:pPr>
      <w:r w:rsidRPr="00DA43D6">
        <w:rPr>
          <w:rFonts w:ascii="Times New Roman" w:eastAsia="Times New Roman" w:hAnsi="Times New Roman" w:cs="Times New Roman"/>
          <w:sz w:val="28"/>
          <w:szCs w:val="28"/>
          <w:lang w:eastAsia="ru-RU"/>
        </w:rPr>
        <w:t>Исследовать методы обработки данных, включая сбор, предобработку и анализ факторов риска.</w:t>
      </w:r>
    </w:p>
    <w:p w:rsidR="00DA43D6" w:rsidRPr="00DA43D6" w:rsidRDefault="00DA43D6" w:rsidP="003663AD">
      <w:pPr>
        <w:numPr>
          <w:ilvl w:val="0"/>
          <w:numId w:val="3"/>
        </w:numPr>
        <w:tabs>
          <w:tab w:val="clear" w:pos="720"/>
          <w:tab w:val="num" w:pos="426"/>
        </w:tabs>
        <w:spacing w:before="100" w:beforeAutospacing="1" w:after="0" w:line="360" w:lineRule="auto"/>
        <w:ind w:left="426" w:hanging="426"/>
        <w:jc w:val="both"/>
        <w:rPr>
          <w:rFonts w:ascii="Times New Roman" w:eastAsia="Times New Roman" w:hAnsi="Times New Roman" w:cs="Times New Roman"/>
          <w:sz w:val="28"/>
          <w:szCs w:val="28"/>
          <w:lang w:eastAsia="ru-RU"/>
        </w:rPr>
      </w:pPr>
      <w:r w:rsidRPr="00DA43D6">
        <w:rPr>
          <w:rFonts w:ascii="Times New Roman" w:eastAsia="Times New Roman" w:hAnsi="Times New Roman" w:cs="Times New Roman"/>
          <w:sz w:val="28"/>
          <w:szCs w:val="28"/>
          <w:lang w:eastAsia="ru-RU"/>
        </w:rPr>
        <w:t>Разработать архитектуру системы прогнозирования, определить функциональные требования и выбрать подходящий стек технологий.</w:t>
      </w:r>
    </w:p>
    <w:p w:rsidR="00DA43D6" w:rsidRPr="00DA43D6" w:rsidRDefault="00DA43D6" w:rsidP="003663AD">
      <w:pPr>
        <w:numPr>
          <w:ilvl w:val="0"/>
          <w:numId w:val="3"/>
        </w:numPr>
        <w:tabs>
          <w:tab w:val="clear" w:pos="720"/>
          <w:tab w:val="num" w:pos="426"/>
        </w:tabs>
        <w:spacing w:before="100" w:beforeAutospacing="1" w:after="0" w:line="360" w:lineRule="auto"/>
        <w:ind w:left="426" w:hanging="426"/>
        <w:jc w:val="both"/>
        <w:rPr>
          <w:rFonts w:ascii="Times New Roman" w:eastAsia="Times New Roman" w:hAnsi="Times New Roman" w:cs="Times New Roman"/>
          <w:sz w:val="28"/>
          <w:szCs w:val="28"/>
          <w:lang w:eastAsia="ru-RU"/>
        </w:rPr>
      </w:pPr>
      <w:r w:rsidRPr="00DA43D6">
        <w:rPr>
          <w:rFonts w:ascii="Times New Roman" w:eastAsia="Times New Roman" w:hAnsi="Times New Roman" w:cs="Times New Roman"/>
          <w:sz w:val="28"/>
          <w:szCs w:val="28"/>
          <w:lang w:eastAsia="ru-RU"/>
        </w:rPr>
        <w:t>Реализовать модель машинного обучения для прогнозирования риска семейного насилия.</w:t>
      </w:r>
    </w:p>
    <w:p w:rsidR="00DA43D6" w:rsidRPr="00DA43D6" w:rsidRDefault="00DA43D6" w:rsidP="003663AD">
      <w:pPr>
        <w:numPr>
          <w:ilvl w:val="0"/>
          <w:numId w:val="3"/>
        </w:numPr>
        <w:tabs>
          <w:tab w:val="clear" w:pos="720"/>
          <w:tab w:val="num" w:pos="426"/>
        </w:tabs>
        <w:spacing w:before="100" w:beforeAutospacing="1" w:after="0" w:line="360" w:lineRule="auto"/>
        <w:ind w:left="426" w:hanging="426"/>
        <w:jc w:val="both"/>
        <w:rPr>
          <w:rFonts w:ascii="Times New Roman" w:eastAsia="Times New Roman" w:hAnsi="Times New Roman" w:cs="Times New Roman"/>
          <w:sz w:val="28"/>
          <w:szCs w:val="28"/>
          <w:lang w:eastAsia="ru-RU"/>
        </w:rPr>
      </w:pPr>
      <w:r w:rsidRPr="00DA43D6">
        <w:rPr>
          <w:rFonts w:ascii="Times New Roman" w:eastAsia="Times New Roman" w:hAnsi="Times New Roman" w:cs="Times New Roman"/>
          <w:sz w:val="28"/>
          <w:szCs w:val="28"/>
          <w:lang w:eastAsia="ru-RU"/>
        </w:rPr>
        <w:t>Провести тестирование модели и оценить ее точность, надежность и применимость в реальных условиях.</w:t>
      </w:r>
    </w:p>
    <w:p w:rsidR="002F4F99" w:rsidRPr="003663AD" w:rsidRDefault="003663AD" w:rsidP="003663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5232E6" w:rsidRPr="003663AD">
        <w:rPr>
          <w:rFonts w:ascii="Times New Roman" w:hAnsi="Times New Roman" w:cs="Times New Roman"/>
          <w:sz w:val="28"/>
          <w:szCs w:val="28"/>
        </w:rPr>
        <w:t xml:space="preserve">Современные технологии, такие как </w:t>
      </w:r>
      <w:r w:rsidR="005232E6" w:rsidRPr="003663AD">
        <w:rPr>
          <w:rFonts w:ascii="Times New Roman" w:hAnsi="Times New Roman" w:cs="Times New Roman"/>
          <w:sz w:val="28"/>
          <w:szCs w:val="28"/>
          <w:lang w:val="de-DE"/>
        </w:rPr>
        <w:t>Python</w:t>
      </w:r>
      <w:r w:rsidR="005232E6" w:rsidRPr="003663AD">
        <w:rPr>
          <w:rFonts w:ascii="Times New Roman" w:hAnsi="Times New Roman" w:cs="Times New Roman"/>
          <w:sz w:val="28"/>
          <w:szCs w:val="28"/>
        </w:rPr>
        <w:t xml:space="preserve"> </w:t>
      </w:r>
      <w:r w:rsidR="005232E6" w:rsidRPr="003663AD">
        <w:rPr>
          <w:rFonts w:ascii="Times New Roman" w:hAnsi="Times New Roman" w:cs="Times New Roman"/>
          <w:sz w:val="28"/>
          <w:szCs w:val="28"/>
          <w:lang w:val="ky-KG"/>
        </w:rPr>
        <w:t xml:space="preserve">и </w:t>
      </w:r>
      <w:proofErr w:type="spellStart"/>
      <w:r w:rsidR="005232E6" w:rsidRPr="003663AD">
        <w:rPr>
          <w:rFonts w:ascii="Times New Roman" w:hAnsi="Times New Roman" w:cs="Times New Roman"/>
          <w:sz w:val="28"/>
          <w:szCs w:val="28"/>
          <w:lang w:val="en-US"/>
        </w:rPr>
        <w:t>Jupyter</w:t>
      </w:r>
      <w:proofErr w:type="spellEnd"/>
      <w:r w:rsidR="005232E6" w:rsidRPr="003663AD">
        <w:rPr>
          <w:rFonts w:ascii="Times New Roman" w:hAnsi="Times New Roman" w:cs="Times New Roman"/>
          <w:sz w:val="28"/>
          <w:szCs w:val="28"/>
        </w:rPr>
        <w:t xml:space="preserve"> </w:t>
      </w:r>
      <w:r w:rsidR="005232E6" w:rsidRPr="003663AD">
        <w:rPr>
          <w:rFonts w:ascii="Times New Roman" w:hAnsi="Times New Roman" w:cs="Times New Roman"/>
          <w:sz w:val="28"/>
          <w:szCs w:val="28"/>
          <w:lang w:val="en-US"/>
        </w:rPr>
        <w:t>Notebook</w:t>
      </w:r>
      <w:r w:rsidR="00C62EFC" w:rsidRPr="003663AD">
        <w:rPr>
          <w:rFonts w:ascii="Times New Roman" w:hAnsi="Times New Roman" w:cs="Times New Roman"/>
          <w:sz w:val="28"/>
          <w:szCs w:val="28"/>
        </w:rPr>
        <w:t xml:space="preserve"> </w:t>
      </w:r>
      <w:r w:rsidR="00C62EFC" w:rsidRPr="003663AD">
        <w:rPr>
          <w:rFonts w:ascii="Times New Roman" w:hAnsi="Times New Roman" w:cs="Times New Roman"/>
          <w:sz w:val="28"/>
          <w:szCs w:val="28"/>
          <w:highlight w:val="yellow"/>
        </w:rPr>
        <w:t>[]</w:t>
      </w:r>
      <w:r w:rsidR="00C62EFC" w:rsidRPr="003663AD">
        <w:rPr>
          <w:rFonts w:ascii="Times New Roman" w:hAnsi="Times New Roman" w:cs="Times New Roman"/>
          <w:sz w:val="28"/>
          <w:szCs w:val="28"/>
        </w:rPr>
        <w:t>, предоставляют эффективные инструменты для анализа данных</w:t>
      </w:r>
      <w:r w:rsidR="003F772A" w:rsidRPr="003663AD">
        <w:rPr>
          <w:rFonts w:ascii="Times New Roman" w:hAnsi="Times New Roman" w:cs="Times New Roman"/>
          <w:sz w:val="28"/>
          <w:szCs w:val="28"/>
        </w:rPr>
        <w:t xml:space="preserve">, включая обработку, прогнозирование и визуализацию. </w:t>
      </w:r>
      <w:r w:rsidR="002F4F99" w:rsidRPr="003663AD">
        <w:rPr>
          <w:rFonts w:ascii="Times New Roman" w:hAnsi="Times New Roman" w:cs="Times New Roman"/>
          <w:sz w:val="28"/>
          <w:szCs w:val="28"/>
          <w:u w:val="single"/>
        </w:rPr>
        <w:t>Объект исследования</w:t>
      </w:r>
      <w:r w:rsidR="003F772A" w:rsidRPr="003663AD">
        <w:rPr>
          <w:rFonts w:ascii="Times New Roman" w:hAnsi="Times New Roman" w:cs="Times New Roman"/>
          <w:sz w:val="28"/>
          <w:szCs w:val="28"/>
        </w:rPr>
        <w:t xml:space="preserve"> данной работы являются </w:t>
      </w:r>
      <w:r w:rsidR="00516043" w:rsidRPr="003663AD">
        <w:rPr>
          <w:rFonts w:ascii="Times New Roman" w:hAnsi="Times New Roman" w:cs="Times New Roman"/>
          <w:sz w:val="28"/>
          <w:szCs w:val="28"/>
        </w:rPr>
        <w:t xml:space="preserve">проблема прогнозирования риска семейного насилия с </w:t>
      </w:r>
      <w:r w:rsidR="00516043" w:rsidRPr="003663AD">
        <w:rPr>
          <w:rFonts w:ascii="Times New Roman" w:hAnsi="Times New Roman" w:cs="Times New Roman"/>
          <w:sz w:val="28"/>
          <w:szCs w:val="28"/>
        </w:rPr>
        <w:lastRenderedPageBreak/>
        <w:t>использованием методов машинного обучения</w:t>
      </w:r>
      <w:r w:rsidR="00956E22" w:rsidRPr="003663AD">
        <w:rPr>
          <w:rFonts w:ascii="Times New Roman" w:hAnsi="Times New Roman" w:cs="Times New Roman"/>
          <w:sz w:val="28"/>
          <w:szCs w:val="28"/>
        </w:rPr>
        <w:t xml:space="preserve">, а </w:t>
      </w:r>
      <w:r w:rsidR="00956E22" w:rsidRPr="003663AD">
        <w:rPr>
          <w:rFonts w:ascii="Times New Roman" w:hAnsi="Times New Roman" w:cs="Times New Roman"/>
          <w:sz w:val="28"/>
          <w:szCs w:val="28"/>
          <w:u w:val="single"/>
        </w:rPr>
        <w:t>предметом</w:t>
      </w:r>
      <w:r w:rsidR="00956E22" w:rsidRPr="003663AD">
        <w:rPr>
          <w:rFonts w:ascii="Times New Roman" w:hAnsi="Times New Roman" w:cs="Times New Roman"/>
          <w:sz w:val="28"/>
          <w:szCs w:val="28"/>
        </w:rPr>
        <w:t xml:space="preserve"> –</w:t>
      </w:r>
      <w:r w:rsidR="00516043" w:rsidRPr="003663AD">
        <w:rPr>
          <w:rFonts w:ascii="Times New Roman" w:hAnsi="Times New Roman" w:cs="Times New Roman"/>
          <w:sz w:val="28"/>
          <w:szCs w:val="28"/>
        </w:rPr>
        <w:t xml:space="preserve"> методы машинного обучения и их применение для прогнозирования риска семейного насилия в регионах Кыргызстана.</w:t>
      </w:r>
    </w:p>
    <w:p w:rsidR="00275291" w:rsidRPr="003663AD" w:rsidRDefault="00BB7CB5" w:rsidP="003663AD">
      <w:pPr>
        <w:spacing w:after="0" w:line="360" w:lineRule="auto"/>
        <w:jc w:val="both"/>
        <w:rPr>
          <w:rFonts w:ascii="Times New Roman" w:hAnsi="Times New Roman" w:cs="Times New Roman"/>
          <w:sz w:val="28"/>
          <w:szCs w:val="28"/>
        </w:rPr>
      </w:pPr>
      <w:r w:rsidRPr="00BB7CB5">
        <w:rPr>
          <w:rFonts w:ascii="Times New Roman" w:hAnsi="Times New Roman" w:cs="Times New Roman"/>
          <w:sz w:val="28"/>
          <w:szCs w:val="28"/>
        </w:rPr>
        <w:tab/>
      </w:r>
      <w:r w:rsidR="00275291" w:rsidRPr="003663AD">
        <w:rPr>
          <w:rFonts w:ascii="Times New Roman" w:hAnsi="Times New Roman" w:cs="Times New Roman"/>
          <w:sz w:val="28"/>
          <w:szCs w:val="28"/>
          <w:u w:val="single"/>
        </w:rPr>
        <w:t>Содержание работы структурировано</w:t>
      </w:r>
      <w:r w:rsidR="00275291" w:rsidRPr="003663AD">
        <w:rPr>
          <w:rFonts w:ascii="Times New Roman" w:hAnsi="Times New Roman" w:cs="Times New Roman"/>
          <w:sz w:val="28"/>
          <w:szCs w:val="28"/>
        </w:rPr>
        <w:t xml:space="preserve"> следующим образом:</w:t>
      </w:r>
    </w:p>
    <w:p w:rsidR="00275291" w:rsidRPr="0003002C" w:rsidRDefault="00275291" w:rsidP="00275291">
      <w:pPr>
        <w:pStyle w:val="a7"/>
        <w:numPr>
          <w:ilvl w:val="0"/>
          <w:numId w:val="1"/>
        </w:numPr>
        <w:spacing w:after="0" w:line="360" w:lineRule="auto"/>
        <w:ind w:left="426" w:hanging="426"/>
        <w:jc w:val="both"/>
        <w:rPr>
          <w:rFonts w:ascii="Times New Roman" w:eastAsia="Times New Roman" w:hAnsi="Times New Roman" w:cs="Times New Roman"/>
          <w:sz w:val="28"/>
          <w:szCs w:val="28"/>
          <w:lang w:eastAsia="ru-RU"/>
        </w:rPr>
      </w:pPr>
      <w:r w:rsidRPr="0003002C">
        <w:rPr>
          <w:rFonts w:ascii="Times New Roman" w:eastAsia="Times New Roman" w:hAnsi="Times New Roman" w:cs="Times New Roman"/>
          <w:sz w:val="28"/>
          <w:szCs w:val="28"/>
          <w:lang w:eastAsia="ru-RU"/>
        </w:rPr>
        <w:t xml:space="preserve">Введение. </w:t>
      </w:r>
      <w:r w:rsidRPr="0003002C">
        <w:rPr>
          <w:rFonts w:ascii="Times New Roman" w:hAnsi="Times New Roman" w:cs="Times New Roman"/>
          <w:sz w:val="28"/>
          <w:szCs w:val="28"/>
        </w:rPr>
        <w:t>Содержит обоснование актуальности темы курсового проекта, формулировку цели и задач исследования, а также вклад каждого участника команды</w:t>
      </w:r>
    </w:p>
    <w:p w:rsidR="00275291" w:rsidRPr="0003002C" w:rsidRDefault="00275291" w:rsidP="00275291">
      <w:pPr>
        <w:pStyle w:val="a7"/>
        <w:numPr>
          <w:ilvl w:val="0"/>
          <w:numId w:val="1"/>
        </w:numPr>
        <w:spacing w:after="0" w:line="360" w:lineRule="auto"/>
        <w:ind w:left="426" w:hanging="426"/>
        <w:jc w:val="both"/>
        <w:rPr>
          <w:rFonts w:ascii="Times New Roman" w:eastAsia="Times New Roman" w:hAnsi="Times New Roman" w:cs="Times New Roman"/>
          <w:sz w:val="28"/>
          <w:szCs w:val="28"/>
          <w:lang w:eastAsia="ru-RU"/>
        </w:rPr>
      </w:pPr>
      <w:r w:rsidRPr="0003002C">
        <w:rPr>
          <w:rFonts w:ascii="Times New Roman" w:eastAsia="Times New Roman" w:hAnsi="Times New Roman" w:cs="Times New Roman"/>
          <w:sz w:val="28"/>
          <w:szCs w:val="28"/>
          <w:lang w:eastAsia="ru-RU"/>
        </w:rPr>
        <w:t>Глава 1. Аналитическая часть.</w:t>
      </w:r>
      <w:r w:rsidRPr="0003002C">
        <w:rPr>
          <w:rFonts w:ascii="Times New Roman" w:hAnsi="Times New Roman" w:cs="Times New Roman"/>
          <w:sz w:val="28"/>
          <w:szCs w:val="28"/>
        </w:rPr>
        <w:t xml:space="preserve"> Анализируется предметная область, методы обработки данных и существующие инструменты.</w:t>
      </w:r>
    </w:p>
    <w:p w:rsidR="00275291" w:rsidRPr="0003002C" w:rsidRDefault="00275291" w:rsidP="00275291">
      <w:pPr>
        <w:pStyle w:val="a7"/>
        <w:numPr>
          <w:ilvl w:val="0"/>
          <w:numId w:val="1"/>
        </w:numPr>
        <w:spacing w:after="0" w:line="360" w:lineRule="auto"/>
        <w:ind w:left="426" w:hanging="426"/>
        <w:jc w:val="both"/>
        <w:rPr>
          <w:rFonts w:ascii="Times New Roman" w:eastAsia="Times New Roman" w:hAnsi="Times New Roman" w:cs="Times New Roman"/>
          <w:sz w:val="28"/>
          <w:szCs w:val="28"/>
          <w:lang w:eastAsia="ru-RU"/>
        </w:rPr>
      </w:pPr>
      <w:r w:rsidRPr="0003002C">
        <w:rPr>
          <w:rFonts w:ascii="Times New Roman" w:hAnsi="Times New Roman" w:cs="Times New Roman"/>
          <w:sz w:val="28"/>
          <w:szCs w:val="28"/>
        </w:rPr>
        <w:t>Глава 2. Проектная часть. Описывается проектирование системы, архитектура, функциональные требования и выбранный стек технологий.</w:t>
      </w:r>
    </w:p>
    <w:p w:rsidR="00275291" w:rsidRPr="0003002C" w:rsidRDefault="00275291" w:rsidP="00275291">
      <w:pPr>
        <w:pStyle w:val="a7"/>
        <w:numPr>
          <w:ilvl w:val="0"/>
          <w:numId w:val="1"/>
        </w:numPr>
        <w:spacing w:after="0" w:line="360" w:lineRule="auto"/>
        <w:ind w:left="426" w:hanging="426"/>
        <w:jc w:val="both"/>
        <w:rPr>
          <w:rFonts w:ascii="Times New Roman" w:eastAsia="Times New Roman" w:hAnsi="Times New Roman" w:cs="Times New Roman"/>
          <w:sz w:val="28"/>
          <w:szCs w:val="28"/>
          <w:lang w:eastAsia="ru-RU"/>
        </w:rPr>
      </w:pPr>
      <w:r w:rsidRPr="0003002C">
        <w:rPr>
          <w:rFonts w:ascii="Times New Roman" w:eastAsia="Times New Roman" w:hAnsi="Times New Roman" w:cs="Times New Roman"/>
          <w:sz w:val="28"/>
          <w:szCs w:val="28"/>
          <w:lang w:eastAsia="ru-RU"/>
        </w:rPr>
        <w:t xml:space="preserve">Глава 3. Программная часть. </w:t>
      </w:r>
      <w:r w:rsidRPr="0003002C">
        <w:rPr>
          <w:rFonts w:ascii="Times New Roman" w:hAnsi="Times New Roman" w:cs="Times New Roman"/>
          <w:sz w:val="28"/>
          <w:szCs w:val="28"/>
        </w:rPr>
        <w:t>Представлены этапы создания продукта, подготовка данных, разработка алгоритмов и результаты тестирования.</w:t>
      </w:r>
    </w:p>
    <w:p w:rsidR="00275291" w:rsidRPr="0003002C" w:rsidRDefault="00275291" w:rsidP="00275291">
      <w:pPr>
        <w:pStyle w:val="a7"/>
        <w:numPr>
          <w:ilvl w:val="0"/>
          <w:numId w:val="1"/>
        </w:numPr>
        <w:spacing w:after="0" w:line="360" w:lineRule="auto"/>
        <w:ind w:left="426" w:hanging="426"/>
        <w:jc w:val="both"/>
        <w:rPr>
          <w:rFonts w:ascii="Times New Roman" w:eastAsia="Times New Roman" w:hAnsi="Times New Roman" w:cs="Times New Roman"/>
          <w:sz w:val="28"/>
          <w:szCs w:val="28"/>
          <w:lang w:eastAsia="ru-RU"/>
        </w:rPr>
      </w:pPr>
      <w:r w:rsidRPr="0003002C">
        <w:rPr>
          <w:rFonts w:ascii="Times New Roman" w:hAnsi="Times New Roman" w:cs="Times New Roman"/>
          <w:sz w:val="28"/>
          <w:szCs w:val="28"/>
        </w:rPr>
        <w:t>Заключение. Подводятся итоги, формулируются выводы и рекомендации.</w:t>
      </w:r>
    </w:p>
    <w:p w:rsidR="00275291" w:rsidRPr="0003002C" w:rsidRDefault="00275291" w:rsidP="00275291">
      <w:pPr>
        <w:pStyle w:val="a7"/>
        <w:numPr>
          <w:ilvl w:val="0"/>
          <w:numId w:val="1"/>
        </w:numPr>
        <w:spacing w:after="0" w:line="360" w:lineRule="auto"/>
        <w:ind w:left="426" w:hanging="426"/>
        <w:jc w:val="both"/>
        <w:rPr>
          <w:rFonts w:ascii="Times New Roman" w:eastAsia="Times New Roman" w:hAnsi="Times New Roman" w:cs="Times New Roman"/>
          <w:sz w:val="28"/>
          <w:szCs w:val="28"/>
          <w:lang w:eastAsia="ru-RU"/>
        </w:rPr>
      </w:pPr>
      <w:r w:rsidRPr="0003002C">
        <w:rPr>
          <w:rFonts w:ascii="Times New Roman" w:hAnsi="Times New Roman" w:cs="Times New Roman"/>
          <w:sz w:val="28"/>
          <w:szCs w:val="28"/>
        </w:rPr>
        <w:t>Список использованных источников. Содержит перечень научных, технических и литературных источников, которые использовались в процессе выполнения курсового проекта.</w:t>
      </w:r>
    </w:p>
    <w:p w:rsidR="00275291" w:rsidRDefault="00275291" w:rsidP="00275291">
      <w:pPr>
        <w:pStyle w:val="a7"/>
        <w:numPr>
          <w:ilvl w:val="0"/>
          <w:numId w:val="1"/>
        </w:numPr>
        <w:spacing w:after="0" w:line="360" w:lineRule="auto"/>
        <w:ind w:left="426" w:hanging="426"/>
        <w:jc w:val="both"/>
        <w:rPr>
          <w:rFonts w:ascii="Times New Roman" w:hAnsi="Times New Roman" w:cs="Times New Roman"/>
          <w:sz w:val="28"/>
          <w:szCs w:val="28"/>
        </w:rPr>
      </w:pPr>
      <w:r w:rsidRPr="0003002C">
        <w:rPr>
          <w:rFonts w:ascii="Times New Roman" w:hAnsi="Times New Roman" w:cs="Times New Roman"/>
          <w:sz w:val="28"/>
          <w:szCs w:val="28"/>
        </w:rPr>
        <w:t>Приложение. Представлены дополнительные материалы: исходный код, визуализации и результаты тестирования.</w:t>
      </w:r>
    </w:p>
    <w:p w:rsidR="00E20694" w:rsidRPr="0003002C" w:rsidRDefault="003663AD" w:rsidP="00E20694">
      <w:pPr>
        <w:spacing w:after="0" w:line="360" w:lineRule="auto"/>
        <w:jc w:val="both"/>
        <w:rPr>
          <w:rFonts w:ascii="Times New Roman" w:hAnsi="Times New Roman" w:cs="Times New Roman"/>
          <w:sz w:val="28"/>
          <w:szCs w:val="28"/>
        </w:rPr>
      </w:pPr>
      <w:r w:rsidRPr="003663AD">
        <w:rPr>
          <w:rFonts w:ascii="Times New Roman" w:hAnsi="Times New Roman" w:cs="Times New Roman"/>
          <w:sz w:val="28"/>
          <w:szCs w:val="28"/>
        </w:rPr>
        <w:tab/>
      </w:r>
      <w:r w:rsidR="00275291">
        <w:rPr>
          <w:rFonts w:ascii="Times New Roman" w:hAnsi="Times New Roman" w:cs="Times New Roman"/>
          <w:sz w:val="28"/>
          <w:szCs w:val="28"/>
          <w:u w:val="single"/>
        </w:rPr>
        <w:t>Работа над проектом</w:t>
      </w:r>
      <w:r w:rsidR="00275291">
        <w:rPr>
          <w:rFonts w:ascii="Times New Roman" w:hAnsi="Times New Roman" w:cs="Times New Roman"/>
          <w:sz w:val="28"/>
          <w:szCs w:val="28"/>
        </w:rPr>
        <w:t xml:space="preserve"> </w:t>
      </w:r>
      <w:r w:rsidR="00E20694" w:rsidRPr="0003002C">
        <w:rPr>
          <w:rFonts w:ascii="Times New Roman" w:hAnsi="Times New Roman" w:cs="Times New Roman"/>
          <w:sz w:val="28"/>
          <w:szCs w:val="28"/>
        </w:rPr>
        <w:t>была организована в команде из двух человек, каждый из которых выполнял конкретные задачи и вносил свой вклад в анализ данных о клиентах и продажах для разработки успешных маркетинговых кампаний:</w:t>
      </w:r>
    </w:p>
    <w:p w:rsidR="00E20694" w:rsidRPr="00D45CB1" w:rsidRDefault="00E20694" w:rsidP="00E20694">
      <w:pPr>
        <w:pStyle w:val="a7"/>
        <w:numPr>
          <w:ilvl w:val="0"/>
          <w:numId w:val="2"/>
        </w:numPr>
        <w:spacing w:after="0" w:line="360" w:lineRule="auto"/>
        <w:ind w:left="426" w:hanging="426"/>
        <w:jc w:val="both"/>
        <w:rPr>
          <w:rFonts w:ascii="Times New Roman" w:hAnsi="Times New Roman" w:cs="Times New Roman"/>
          <w:sz w:val="28"/>
          <w:szCs w:val="28"/>
        </w:rPr>
      </w:pPr>
      <w:proofErr w:type="spellStart"/>
      <w:r w:rsidRPr="00D45CB1">
        <w:rPr>
          <w:rFonts w:ascii="Times New Roman" w:hAnsi="Times New Roman" w:cs="Times New Roman"/>
          <w:sz w:val="28"/>
          <w:szCs w:val="28"/>
        </w:rPr>
        <w:t>Кубанычбек</w:t>
      </w:r>
      <w:proofErr w:type="spellEnd"/>
      <w:r w:rsidRPr="00D45CB1">
        <w:rPr>
          <w:rFonts w:ascii="Times New Roman" w:hAnsi="Times New Roman" w:cs="Times New Roman"/>
          <w:sz w:val="28"/>
          <w:szCs w:val="28"/>
        </w:rPr>
        <w:t xml:space="preserve"> </w:t>
      </w:r>
      <w:proofErr w:type="spellStart"/>
      <w:r w:rsidRPr="00D45CB1">
        <w:rPr>
          <w:rFonts w:ascii="Times New Roman" w:hAnsi="Times New Roman" w:cs="Times New Roman"/>
          <w:sz w:val="28"/>
          <w:szCs w:val="28"/>
        </w:rPr>
        <w:t>уулу</w:t>
      </w:r>
      <w:proofErr w:type="spellEnd"/>
      <w:r w:rsidRPr="00D45CB1">
        <w:rPr>
          <w:rFonts w:ascii="Times New Roman" w:hAnsi="Times New Roman" w:cs="Times New Roman"/>
          <w:sz w:val="28"/>
          <w:szCs w:val="28"/>
        </w:rPr>
        <w:t xml:space="preserve"> Азиз руководил командой, принимал важные технические решения, вел проектную документацию</w:t>
      </w:r>
      <w:r>
        <w:rPr>
          <w:rFonts w:ascii="Times New Roman" w:hAnsi="Times New Roman" w:cs="Times New Roman"/>
          <w:sz w:val="28"/>
          <w:szCs w:val="28"/>
        </w:rPr>
        <w:t>, а также разрабатывал код</w:t>
      </w:r>
      <w:r w:rsidRPr="00D45CB1">
        <w:rPr>
          <w:rFonts w:ascii="Times New Roman" w:hAnsi="Times New Roman" w:cs="Times New Roman"/>
          <w:sz w:val="28"/>
          <w:szCs w:val="28"/>
        </w:rPr>
        <w:t>, как видно из разделов 2.1 и 3.1.</w:t>
      </w:r>
      <w:r w:rsidRPr="00D45CB1">
        <w:rPr>
          <w:rFonts w:ascii="Times New Roman" w:hAnsi="Times New Roman" w:cs="Times New Roman"/>
          <w:sz w:val="28"/>
          <w:szCs w:val="28"/>
        </w:rPr>
        <w:tab/>
      </w:r>
    </w:p>
    <w:p w:rsidR="00E20694" w:rsidRPr="00D45CB1" w:rsidRDefault="00E20694" w:rsidP="00E20694">
      <w:pPr>
        <w:pStyle w:val="a7"/>
        <w:numPr>
          <w:ilvl w:val="0"/>
          <w:numId w:val="2"/>
        </w:numPr>
        <w:spacing w:after="0" w:line="360" w:lineRule="auto"/>
        <w:ind w:left="426" w:hanging="426"/>
        <w:jc w:val="both"/>
        <w:rPr>
          <w:rFonts w:ascii="Times New Roman" w:hAnsi="Times New Roman" w:cs="Times New Roman"/>
          <w:sz w:val="28"/>
          <w:szCs w:val="28"/>
        </w:rPr>
      </w:pPr>
      <w:proofErr w:type="spellStart"/>
      <w:r w:rsidRPr="00D45CB1">
        <w:rPr>
          <w:rFonts w:ascii="Times New Roman" w:hAnsi="Times New Roman" w:cs="Times New Roman"/>
          <w:sz w:val="28"/>
          <w:szCs w:val="28"/>
        </w:rPr>
        <w:t>Тахирова</w:t>
      </w:r>
      <w:proofErr w:type="spellEnd"/>
      <w:r w:rsidRPr="00D45CB1">
        <w:rPr>
          <w:rFonts w:ascii="Times New Roman" w:hAnsi="Times New Roman" w:cs="Times New Roman"/>
          <w:sz w:val="28"/>
          <w:szCs w:val="28"/>
        </w:rPr>
        <w:t xml:space="preserve"> Кыз </w:t>
      </w:r>
      <w:proofErr w:type="spellStart"/>
      <w:r w:rsidRPr="00D45CB1">
        <w:rPr>
          <w:rFonts w:ascii="Times New Roman" w:hAnsi="Times New Roman" w:cs="Times New Roman"/>
          <w:sz w:val="28"/>
          <w:szCs w:val="28"/>
        </w:rPr>
        <w:t>Сайкал</w:t>
      </w:r>
      <w:proofErr w:type="spellEnd"/>
      <w:r w:rsidRPr="00D45CB1">
        <w:rPr>
          <w:rFonts w:ascii="Times New Roman" w:hAnsi="Times New Roman" w:cs="Times New Roman"/>
          <w:sz w:val="28"/>
          <w:szCs w:val="28"/>
        </w:rPr>
        <w:t xml:space="preserve"> отвечала за качество и надежность </w:t>
      </w:r>
      <w:r w:rsidRPr="00D45CB1">
        <w:rPr>
          <w:rFonts w:ascii="Times New Roman" w:hAnsi="Times New Roman" w:cs="Times New Roman"/>
          <w:sz w:val="28"/>
          <w:szCs w:val="28"/>
          <w:lang w:val="ky-KG"/>
        </w:rPr>
        <w:t>программы,</w:t>
      </w:r>
      <w:r w:rsidRPr="00D45CB1">
        <w:rPr>
          <w:rFonts w:ascii="Times New Roman" w:hAnsi="Times New Roman" w:cs="Times New Roman"/>
          <w:sz w:val="28"/>
          <w:szCs w:val="28"/>
        </w:rPr>
        <w:t xml:space="preserve"> вел</w:t>
      </w:r>
      <w:r w:rsidRPr="00D45CB1">
        <w:rPr>
          <w:rFonts w:ascii="Times New Roman" w:hAnsi="Times New Roman" w:cs="Times New Roman"/>
          <w:sz w:val="28"/>
          <w:szCs w:val="28"/>
          <w:lang w:val="ky-KG"/>
        </w:rPr>
        <w:t>а</w:t>
      </w:r>
      <w:r w:rsidRPr="00D45CB1">
        <w:rPr>
          <w:rFonts w:ascii="Times New Roman" w:hAnsi="Times New Roman" w:cs="Times New Roman"/>
          <w:sz w:val="28"/>
          <w:szCs w:val="28"/>
        </w:rPr>
        <w:t xml:space="preserve"> проектную документацию,</w:t>
      </w:r>
      <w:r>
        <w:rPr>
          <w:rFonts w:ascii="Times New Roman" w:hAnsi="Times New Roman" w:cs="Times New Roman"/>
          <w:sz w:val="28"/>
          <w:szCs w:val="28"/>
        </w:rPr>
        <w:t xml:space="preserve"> писала код,</w:t>
      </w:r>
      <w:r w:rsidRPr="00D45CB1">
        <w:rPr>
          <w:rFonts w:ascii="Times New Roman" w:hAnsi="Times New Roman" w:cs="Times New Roman"/>
          <w:sz w:val="28"/>
          <w:szCs w:val="28"/>
        </w:rPr>
        <w:t xml:space="preserve"> как показано в разделах 2.1 и 3.1.</w:t>
      </w:r>
    </w:p>
    <w:p w:rsidR="00275291" w:rsidRPr="00275291" w:rsidRDefault="00275291" w:rsidP="00275291">
      <w:pPr>
        <w:spacing w:after="0" w:line="360" w:lineRule="auto"/>
        <w:jc w:val="both"/>
        <w:rPr>
          <w:rFonts w:ascii="Times New Roman" w:hAnsi="Times New Roman" w:cs="Times New Roman"/>
          <w:sz w:val="28"/>
          <w:szCs w:val="28"/>
        </w:rPr>
      </w:pPr>
    </w:p>
    <w:p w:rsidR="00463225" w:rsidRPr="006C7D5C" w:rsidRDefault="00463225" w:rsidP="00463225">
      <w:pPr>
        <w:pStyle w:val="1"/>
        <w:spacing w:line="360" w:lineRule="auto"/>
        <w:ind w:left="432"/>
        <w:jc w:val="center"/>
        <w:rPr>
          <w:rFonts w:ascii="Times New Roman" w:hAnsi="Times New Roman" w:cs="Times New Roman"/>
          <w:b/>
          <w:bCs/>
          <w:color w:val="auto"/>
          <w:sz w:val="28"/>
          <w:szCs w:val="28"/>
        </w:rPr>
      </w:pPr>
      <w:bookmarkStart w:id="4" w:name="_Toc167993479"/>
      <w:bookmarkStart w:id="5" w:name="_Toc185523449"/>
      <w:bookmarkStart w:id="6" w:name="_Toc192765852"/>
      <w:r w:rsidRPr="006C7D5C">
        <w:rPr>
          <w:rFonts w:ascii="Times New Roman" w:hAnsi="Times New Roman" w:cs="Times New Roman"/>
          <w:b/>
          <w:bCs/>
          <w:color w:val="auto"/>
          <w:sz w:val="28"/>
          <w:szCs w:val="28"/>
          <w:lang w:val="ky-KG"/>
        </w:rPr>
        <w:lastRenderedPageBreak/>
        <w:t>Глава</w:t>
      </w:r>
      <w:r w:rsidRPr="006C7D5C">
        <w:rPr>
          <w:rFonts w:ascii="Times New Roman" w:hAnsi="Times New Roman" w:cs="Times New Roman"/>
          <w:b/>
          <w:bCs/>
          <w:color w:val="auto"/>
          <w:sz w:val="28"/>
          <w:szCs w:val="28"/>
        </w:rPr>
        <w:t xml:space="preserve"> 1. </w:t>
      </w:r>
      <w:bookmarkEnd w:id="4"/>
      <w:r w:rsidRPr="006C7D5C">
        <w:rPr>
          <w:rFonts w:ascii="Times New Roman" w:hAnsi="Times New Roman" w:cs="Times New Roman"/>
          <w:b/>
          <w:bCs/>
          <w:color w:val="auto"/>
          <w:sz w:val="28"/>
          <w:szCs w:val="28"/>
          <w:lang w:val="ky-KG"/>
        </w:rPr>
        <w:t>Аналитическая часть</w:t>
      </w:r>
      <w:bookmarkEnd w:id="5"/>
      <w:bookmarkEnd w:id="6"/>
      <w:r w:rsidRPr="006C7D5C">
        <w:rPr>
          <w:rFonts w:ascii="Times New Roman" w:hAnsi="Times New Roman" w:cs="Times New Roman"/>
          <w:b/>
          <w:bCs/>
          <w:color w:val="auto"/>
          <w:sz w:val="28"/>
          <w:szCs w:val="28"/>
          <w:lang w:val="ky-KG"/>
        </w:rPr>
        <w:t xml:space="preserve"> </w:t>
      </w:r>
    </w:p>
    <w:p w:rsidR="00463225" w:rsidRDefault="00463225" w:rsidP="00E23345">
      <w:pPr>
        <w:pStyle w:val="2"/>
        <w:numPr>
          <w:ilvl w:val="1"/>
          <w:numId w:val="4"/>
        </w:numPr>
        <w:spacing w:line="360" w:lineRule="auto"/>
        <w:jc w:val="center"/>
        <w:rPr>
          <w:rFonts w:ascii="Times New Roman" w:hAnsi="Times New Roman" w:cs="Times New Roman"/>
          <w:b/>
          <w:bCs/>
          <w:color w:val="auto"/>
          <w:sz w:val="28"/>
          <w:szCs w:val="28"/>
          <w:lang w:val="ky-KG"/>
        </w:rPr>
      </w:pPr>
      <w:bookmarkStart w:id="7" w:name="_Toc167993480"/>
      <w:r w:rsidRPr="006C7D5C">
        <w:rPr>
          <w:rFonts w:ascii="Times New Roman" w:hAnsi="Times New Roman" w:cs="Times New Roman"/>
          <w:b/>
          <w:bCs/>
          <w:color w:val="auto"/>
          <w:sz w:val="28"/>
          <w:szCs w:val="28"/>
          <w:lang w:val="ky-KG"/>
        </w:rPr>
        <w:t xml:space="preserve"> </w:t>
      </w:r>
      <w:bookmarkStart w:id="8" w:name="_Toc185523450"/>
      <w:bookmarkStart w:id="9" w:name="_Toc192765853"/>
      <w:bookmarkEnd w:id="7"/>
      <w:r w:rsidRPr="006C7D5C">
        <w:rPr>
          <w:rFonts w:ascii="Times New Roman" w:hAnsi="Times New Roman" w:cs="Times New Roman"/>
          <w:b/>
          <w:bCs/>
          <w:color w:val="auto"/>
          <w:sz w:val="28"/>
          <w:szCs w:val="28"/>
          <w:lang w:val="ky-KG"/>
        </w:rPr>
        <w:t>Исследование и анализ предметной области</w:t>
      </w:r>
      <w:bookmarkEnd w:id="8"/>
      <w:bookmarkEnd w:id="9"/>
    </w:p>
    <w:p w:rsidR="003F7730" w:rsidRPr="003F7730" w:rsidRDefault="00234259" w:rsidP="00234259">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3F7730" w:rsidRPr="003F7730">
        <w:rPr>
          <w:rFonts w:ascii="Times New Roman" w:eastAsia="Times New Roman" w:hAnsi="Times New Roman" w:cs="Times New Roman"/>
          <w:sz w:val="28"/>
          <w:szCs w:val="28"/>
          <w:lang w:eastAsia="ru-RU"/>
        </w:rPr>
        <w:t>Семейное насилие является одной из наиболее острых социальных проблем, оказывающих влияние на физическое и психологическое состояние жертв. Оно включает в себя различные формы насилия, такие как физическое, психологическое, экономическое и сексуальное.</w:t>
      </w:r>
    </w:p>
    <w:p w:rsidR="003F7730" w:rsidRPr="003F7730" w:rsidRDefault="003F7730" w:rsidP="00234259">
      <w:pPr>
        <w:spacing w:after="0" w:line="360" w:lineRule="auto"/>
        <w:jc w:val="both"/>
        <w:rPr>
          <w:rFonts w:ascii="Times New Roman" w:eastAsia="Times New Roman" w:hAnsi="Times New Roman" w:cs="Times New Roman"/>
          <w:sz w:val="28"/>
          <w:szCs w:val="28"/>
          <w:lang w:eastAsia="ru-RU"/>
        </w:rPr>
      </w:pPr>
      <w:r w:rsidRPr="003F7730">
        <w:rPr>
          <w:rFonts w:ascii="Times New Roman" w:eastAsia="Times New Roman" w:hAnsi="Times New Roman" w:cs="Times New Roman"/>
          <w:sz w:val="28"/>
          <w:szCs w:val="28"/>
          <w:lang w:eastAsia="ru-RU"/>
        </w:rPr>
        <w:t>Факторы риска семейного насилия разнообразны и могут включать:</w:t>
      </w:r>
    </w:p>
    <w:p w:rsidR="003F7730" w:rsidRPr="003F7730" w:rsidRDefault="003F7730" w:rsidP="0078434B">
      <w:pPr>
        <w:numPr>
          <w:ilvl w:val="0"/>
          <w:numId w:val="12"/>
        </w:numPr>
        <w:tabs>
          <w:tab w:val="clear" w:pos="720"/>
        </w:tabs>
        <w:spacing w:after="0" w:line="360" w:lineRule="auto"/>
        <w:ind w:left="426" w:hanging="426"/>
        <w:jc w:val="both"/>
        <w:rPr>
          <w:rFonts w:ascii="Times New Roman" w:eastAsia="Times New Roman" w:hAnsi="Times New Roman" w:cs="Times New Roman"/>
          <w:sz w:val="28"/>
          <w:szCs w:val="28"/>
          <w:lang w:eastAsia="ru-RU"/>
        </w:rPr>
      </w:pPr>
      <w:r w:rsidRPr="003F7730">
        <w:rPr>
          <w:rFonts w:ascii="Times New Roman" w:eastAsia="Times New Roman" w:hAnsi="Times New Roman" w:cs="Times New Roman"/>
          <w:b/>
          <w:bCs/>
          <w:sz w:val="28"/>
          <w:szCs w:val="28"/>
          <w:lang w:eastAsia="ru-RU"/>
        </w:rPr>
        <w:t>Экономические</w:t>
      </w:r>
      <w:r w:rsidRPr="003F7730">
        <w:rPr>
          <w:rFonts w:ascii="Times New Roman" w:eastAsia="Times New Roman" w:hAnsi="Times New Roman" w:cs="Times New Roman"/>
          <w:sz w:val="28"/>
          <w:szCs w:val="28"/>
          <w:lang w:eastAsia="ru-RU"/>
        </w:rPr>
        <w:t>: бедность, безработица, финансовая зависимость жертвы.</w:t>
      </w:r>
    </w:p>
    <w:p w:rsidR="003F7730" w:rsidRPr="003F7730" w:rsidRDefault="003F7730" w:rsidP="0078434B">
      <w:pPr>
        <w:numPr>
          <w:ilvl w:val="0"/>
          <w:numId w:val="12"/>
        </w:numPr>
        <w:tabs>
          <w:tab w:val="clear" w:pos="720"/>
        </w:tabs>
        <w:spacing w:after="0" w:line="360" w:lineRule="auto"/>
        <w:ind w:left="426" w:hanging="426"/>
        <w:jc w:val="both"/>
        <w:rPr>
          <w:rFonts w:ascii="Times New Roman" w:eastAsia="Times New Roman" w:hAnsi="Times New Roman" w:cs="Times New Roman"/>
          <w:sz w:val="28"/>
          <w:szCs w:val="28"/>
          <w:lang w:eastAsia="ru-RU"/>
        </w:rPr>
      </w:pPr>
      <w:r w:rsidRPr="003F7730">
        <w:rPr>
          <w:rFonts w:ascii="Times New Roman" w:eastAsia="Times New Roman" w:hAnsi="Times New Roman" w:cs="Times New Roman"/>
          <w:b/>
          <w:bCs/>
          <w:sz w:val="28"/>
          <w:szCs w:val="28"/>
          <w:lang w:eastAsia="ru-RU"/>
        </w:rPr>
        <w:t>Социальные</w:t>
      </w:r>
      <w:r w:rsidRPr="003F7730">
        <w:rPr>
          <w:rFonts w:ascii="Times New Roman" w:eastAsia="Times New Roman" w:hAnsi="Times New Roman" w:cs="Times New Roman"/>
          <w:sz w:val="28"/>
          <w:szCs w:val="28"/>
          <w:lang w:eastAsia="ru-RU"/>
        </w:rPr>
        <w:t>: низкий уровень образования, алкогольная или наркотическая зависимость агрессора, культурные традиции, поддерживающие насилие.</w:t>
      </w:r>
    </w:p>
    <w:p w:rsidR="003F7730" w:rsidRPr="003F7730" w:rsidRDefault="003F7730" w:rsidP="0078434B">
      <w:pPr>
        <w:numPr>
          <w:ilvl w:val="0"/>
          <w:numId w:val="12"/>
        </w:numPr>
        <w:tabs>
          <w:tab w:val="clear" w:pos="720"/>
        </w:tabs>
        <w:spacing w:after="0" w:line="360" w:lineRule="auto"/>
        <w:ind w:left="426" w:hanging="426"/>
        <w:jc w:val="both"/>
        <w:rPr>
          <w:rFonts w:ascii="Times New Roman" w:eastAsia="Times New Roman" w:hAnsi="Times New Roman" w:cs="Times New Roman"/>
          <w:sz w:val="28"/>
          <w:szCs w:val="28"/>
          <w:lang w:eastAsia="ru-RU"/>
        </w:rPr>
      </w:pPr>
      <w:r w:rsidRPr="003F7730">
        <w:rPr>
          <w:rFonts w:ascii="Times New Roman" w:eastAsia="Times New Roman" w:hAnsi="Times New Roman" w:cs="Times New Roman"/>
          <w:b/>
          <w:bCs/>
          <w:sz w:val="28"/>
          <w:szCs w:val="28"/>
          <w:lang w:eastAsia="ru-RU"/>
        </w:rPr>
        <w:t>Психологические</w:t>
      </w:r>
      <w:r w:rsidRPr="003F7730">
        <w:rPr>
          <w:rFonts w:ascii="Times New Roman" w:eastAsia="Times New Roman" w:hAnsi="Times New Roman" w:cs="Times New Roman"/>
          <w:sz w:val="28"/>
          <w:szCs w:val="28"/>
          <w:lang w:eastAsia="ru-RU"/>
        </w:rPr>
        <w:t>: детские травмы, перенесенный опыт насилия, психические расстройства.</w:t>
      </w:r>
    </w:p>
    <w:p w:rsidR="003F7730" w:rsidRPr="003F7730" w:rsidRDefault="003F7730" w:rsidP="0078434B">
      <w:pPr>
        <w:numPr>
          <w:ilvl w:val="0"/>
          <w:numId w:val="12"/>
        </w:numPr>
        <w:tabs>
          <w:tab w:val="clear" w:pos="720"/>
        </w:tabs>
        <w:spacing w:after="0" w:line="360" w:lineRule="auto"/>
        <w:ind w:left="426" w:hanging="426"/>
        <w:jc w:val="both"/>
        <w:rPr>
          <w:rFonts w:ascii="Times New Roman" w:eastAsia="Times New Roman" w:hAnsi="Times New Roman" w:cs="Times New Roman"/>
          <w:sz w:val="28"/>
          <w:szCs w:val="28"/>
          <w:lang w:eastAsia="ru-RU"/>
        </w:rPr>
      </w:pPr>
      <w:r w:rsidRPr="003F7730">
        <w:rPr>
          <w:rFonts w:ascii="Times New Roman" w:eastAsia="Times New Roman" w:hAnsi="Times New Roman" w:cs="Times New Roman"/>
          <w:b/>
          <w:bCs/>
          <w:sz w:val="28"/>
          <w:szCs w:val="28"/>
          <w:lang w:eastAsia="ru-RU"/>
        </w:rPr>
        <w:t>Юридические</w:t>
      </w:r>
      <w:r w:rsidRPr="003F7730">
        <w:rPr>
          <w:rFonts w:ascii="Times New Roman" w:eastAsia="Times New Roman" w:hAnsi="Times New Roman" w:cs="Times New Roman"/>
          <w:sz w:val="28"/>
          <w:szCs w:val="28"/>
          <w:lang w:eastAsia="ru-RU"/>
        </w:rPr>
        <w:t>: слабая правоприменительная практика, недостаточная защита жертв со стороны государства.</w:t>
      </w:r>
    </w:p>
    <w:p w:rsidR="003F7730" w:rsidRPr="003F7730" w:rsidRDefault="0078434B" w:rsidP="00234259">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3F7730" w:rsidRPr="003F7730">
        <w:rPr>
          <w:rFonts w:ascii="Times New Roman" w:eastAsia="Times New Roman" w:hAnsi="Times New Roman" w:cs="Times New Roman"/>
          <w:sz w:val="28"/>
          <w:szCs w:val="28"/>
          <w:lang w:eastAsia="ru-RU"/>
        </w:rPr>
        <w:t>Семейное насилие в Кыргызстане остается серьезной проблемой, несмотря на предпринимаемые меры. Согласно данным Министерства внутренних дел</w:t>
      </w:r>
      <w:r w:rsidR="00C034FA" w:rsidRPr="00C034FA">
        <w:rPr>
          <w:rFonts w:ascii="Times New Roman" w:eastAsia="Times New Roman" w:hAnsi="Times New Roman" w:cs="Times New Roman"/>
          <w:sz w:val="28"/>
          <w:szCs w:val="28"/>
          <w:lang w:eastAsia="ru-RU"/>
        </w:rPr>
        <w:t xml:space="preserve"> [13]</w:t>
      </w:r>
      <w:r w:rsidR="003F7730" w:rsidRPr="003F7730">
        <w:rPr>
          <w:rFonts w:ascii="Times New Roman" w:eastAsia="Times New Roman" w:hAnsi="Times New Roman" w:cs="Times New Roman"/>
          <w:sz w:val="28"/>
          <w:szCs w:val="28"/>
          <w:lang w:eastAsia="ru-RU"/>
        </w:rPr>
        <w:t>, в 2023 году</w:t>
      </w:r>
      <w:r w:rsidR="00B966B6">
        <w:rPr>
          <w:rFonts w:ascii="Times New Roman" w:eastAsia="Times New Roman" w:hAnsi="Times New Roman" w:cs="Times New Roman"/>
          <w:sz w:val="28"/>
          <w:szCs w:val="28"/>
          <w:lang w:eastAsia="ru-RU"/>
        </w:rPr>
        <w:t xml:space="preserve"> за 7 месяцев</w:t>
      </w:r>
      <w:r w:rsidR="003F7730" w:rsidRPr="003F7730">
        <w:rPr>
          <w:rFonts w:ascii="Times New Roman" w:eastAsia="Times New Roman" w:hAnsi="Times New Roman" w:cs="Times New Roman"/>
          <w:sz w:val="28"/>
          <w:szCs w:val="28"/>
          <w:lang w:eastAsia="ru-RU"/>
        </w:rPr>
        <w:t xml:space="preserve"> было зарегистрировано </w:t>
      </w:r>
      <w:r w:rsidR="00B966B6">
        <w:rPr>
          <w:rFonts w:ascii="Times New Roman" w:eastAsia="Times New Roman" w:hAnsi="Times New Roman" w:cs="Times New Roman"/>
          <w:sz w:val="28"/>
          <w:szCs w:val="28"/>
          <w:lang w:eastAsia="ru-RU"/>
        </w:rPr>
        <w:t>8956</w:t>
      </w:r>
      <w:r w:rsidR="003F7730" w:rsidRPr="003F7730">
        <w:rPr>
          <w:rFonts w:ascii="Times New Roman" w:eastAsia="Times New Roman" w:hAnsi="Times New Roman" w:cs="Times New Roman"/>
          <w:sz w:val="28"/>
          <w:szCs w:val="28"/>
          <w:lang w:eastAsia="ru-RU"/>
        </w:rPr>
        <w:t xml:space="preserve"> случаев насилия в семье.</w:t>
      </w:r>
      <w:r w:rsidR="0086522C">
        <w:rPr>
          <w:rFonts w:ascii="Times New Roman" w:eastAsia="Times New Roman" w:hAnsi="Times New Roman" w:cs="Times New Roman"/>
          <w:sz w:val="28"/>
          <w:szCs w:val="28"/>
          <w:lang w:eastAsia="ru-RU"/>
        </w:rPr>
        <w:t xml:space="preserve"> </w:t>
      </w:r>
      <w:r w:rsidR="003F7730" w:rsidRPr="003F7730">
        <w:rPr>
          <w:rFonts w:ascii="Times New Roman" w:eastAsia="Times New Roman" w:hAnsi="Times New Roman" w:cs="Times New Roman"/>
          <w:sz w:val="28"/>
          <w:szCs w:val="28"/>
          <w:lang w:eastAsia="ru-RU"/>
        </w:rPr>
        <w:t xml:space="preserve">Для борьбы с насилием были приняты законодательные меры, включая </w:t>
      </w:r>
      <w:r w:rsidR="003F7730" w:rsidRPr="003F7730">
        <w:rPr>
          <w:rFonts w:ascii="Times New Roman" w:eastAsia="Times New Roman" w:hAnsi="Times New Roman" w:cs="Times New Roman"/>
          <w:b/>
          <w:bCs/>
          <w:sz w:val="28"/>
          <w:szCs w:val="28"/>
          <w:lang w:eastAsia="ru-RU"/>
        </w:rPr>
        <w:t>Закон «О защите от семейного насилия»</w:t>
      </w:r>
      <w:r w:rsidR="003F7730" w:rsidRPr="003F7730">
        <w:rPr>
          <w:rFonts w:ascii="Times New Roman" w:eastAsia="Times New Roman" w:hAnsi="Times New Roman" w:cs="Times New Roman"/>
          <w:sz w:val="28"/>
          <w:szCs w:val="28"/>
          <w:lang w:eastAsia="ru-RU"/>
        </w:rPr>
        <w:t>, однако их эффективность остается недостаточной. Основные проблемы включают:</w:t>
      </w:r>
    </w:p>
    <w:p w:rsidR="003F7730" w:rsidRPr="003F7730" w:rsidRDefault="003F7730" w:rsidP="00B37723">
      <w:pPr>
        <w:numPr>
          <w:ilvl w:val="0"/>
          <w:numId w:val="11"/>
        </w:numPr>
        <w:tabs>
          <w:tab w:val="clear" w:pos="720"/>
          <w:tab w:val="num" w:pos="426"/>
        </w:tabs>
        <w:spacing w:after="0" w:line="360" w:lineRule="auto"/>
        <w:ind w:left="426" w:hanging="437"/>
        <w:jc w:val="both"/>
        <w:rPr>
          <w:rFonts w:ascii="Times New Roman" w:eastAsia="Times New Roman" w:hAnsi="Times New Roman" w:cs="Times New Roman"/>
          <w:sz w:val="28"/>
          <w:szCs w:val="28"/>
          <w:lang w:eastAsia="ru-RU"/>
        </w:rPr>
      </w:pPr>
      <w:r w:rsidRPr="003F7730">
        <w:rPr>
          <w:rFonts w:ascii="Times New Roman" w:eastAsia="Times New Roman" w:hAnsi="Times New Roman" w:cs="Times New Roman"/>
          <w:sz w:val="28"/>
          <w:szCs w:val="28"/>
          <w:lang w:eastAsia="ru-RU"/>
        </w:rPr>
        <w:t>Недостаточное финансирование кризисных центров.</w:t>
      </w:r>
    </w:p>
    <w:p w:rsidR="003F7730" w:rsidRPr="003F7730" w:rsidRDefault="003F7730" w:rsidP="00B37723">
      <w:pPr>
        <w:numPr>
          <w:ilvl w:val="0"/>
          <w:numId w:val="11"/>
        </w:numPr>
        <w:tabs>
          <w:tab w:val="clear" w:pos="720"/>
          <w:tab w:val="num" w:pos="426"/>
        </w:tabs>
        <w:spacing w:after="0" w:line="360" w:lineRule="auto"/>
        <w:ind w:left="426" w:hanging="437"/>
        <w:jc w:val="both"/>
        <w:rPr>
          <w:rFonts w:ascii="Times New Roman" w:eastAsia="Times New Roman" w:hAnsi="Times New Roman" w:cs="Times New Roman"/>
          <w:sz w:val="28"/>
          <w:szCs w:val="28"/>
          <w:lang w:eastAsia="ru-RU"/>
        </w:rPr>
      </w:pPr>
      <w:r w:rsidRPr="003F7730">
        <w:rPr>
          <w:rFonts w:ascii="Times New Roman" w:eastAsia="Times New Roman" w:hAnsi="Times New Roman" w:cs="Times New Roman"/>
          <w:sz w:val="28"/>
          <w:szCs w:val="28"/>
          <w:lang w:eastAsia="ru-RU"/>
        </w:rPr>
        <w:t>Низкий уровень доверия жертв к правоохранительным органам.</w:t>
      </w:r>
    </w:p>
    <w:p w:rsidR="00C22F80" w:rsidRPr="00CF1427" w:rsidRDefault="003F7730" w:rsidP="000A2E53">
      <w:pPr>
        <w:numPr>
          <w:ilvl w:val="0"/>
          <w:numId w:val="11"/>
        </w:numPr>
        <w:tabs>
          <w:tab w:val="clear" w:pos="720"/>
          <w:tab w:val="num" w:pos="426"/>
        </w:tabs>
        <w:spacing w:line="360" w:lineRule="auto"/>
        <w:ind w:left="426" w:hanging="437"/>
        <w:jc w:val="both"/>
        <w:rPr>
          <w:rFonts w:ascii="Times New Roman" w:eastAsia="Times New Roman" w:hAnsi="Times New Roman" w:cs="Times New Roman"/>
          <w:sz w:val="28"/>
          <w:szCs w:val="28"/>
          <w:lang w:eastAsia="ru-RU"/>
        </w:rPr>
      </w:pPr>
      <w:r w:rsidRPr="003F7730">
        <w:rPr>
          <w:rFonts w:ascii="Times New Roman" w:eastAsia="Times New Roman" w:hAnsi="Times New Roman" w:cs="Times New Roman"/>
          <w:sz w:val="28"/>
          <w:szCs w:val="28"/>
          <w:lang w:eastAsia="ru-RU"/>
        </w:rPr>
        <w:t>Ограниченные возможности раннего выявления угроз.</w:t>
      </w:r>
    </w:p>
    <w:p w:rsidR="00275291" w:rsidRDefault="00014144" w:rsidP="00E23345">
      <w:pPr>
        <w:pStyle w:val="2"/>
        <w:numPr>
          <w:ilvl w:val="1"/>
          <w:numId w:val="5"/>
        </w:numPr>
        <w:spacing w:line="360" w:lineRule="auto"/>
        <w:jc w:val="center"/>
        <w:rPr>
          <w:rFonts w:ascii="Times New Roman" w:hAnsi="Times New Roman" w:cs="Times New Roman"/>
          <w:b/>
          <w:bCs/>
          <w:color w:val="auto"/>
          <w:sz w:val="28"/>
          <w:szCs w:val="28"/>
        </w:rPr>
      </w:pPr>
      <w:bookmarkStart w:id="10" w:name="_Toc185523451"/>
      <w:r w:rsidRPr="002873F9">
        <w:rPr>
          <w:rFonts w:ascii="Times New Roman" w:hAnsi="Times New Roman" w:cs="Times New Roman"/>
          <w:b/>
          <w:bCs/>
          <w:color w:val="auto"/>
          <w:sz w:val="28"/>
          <w:szCs w:val="28"/>
          <w:lang w:val="ky-KG"/>
        </w:rPr>
        <w:t xml:space="preserve"> </w:t>
      </w:r>
      <w:bookmarkStart w:id="11" w:name="_Toc192765854"/>
      <w:r w:rsidRPr="002873F9">
        <w:rPr>
          <w:rFonts w:ascii="Times New Roman" w:hAnsi="Times New Roman" w:cs="Times New Roman"/>
          <w:b/>
          <w:bCs/>
          <w:color w:val="auto"/>
          <w:sz w:val="28"/>
          <w:szCs w:val="28"/>
          <w:lang w:val="ky-KG"/>
        </w:rPr>
        <w:t xml:space="preserve">Анализ моделей, методов и программных продуктов для </w:t>
      </w:r>
      <w:bookmarkEnd w:id="10"/>
      <w:r w:rsidR="002873F9" w:rsidRPr="002873F9">
        <w:rPr>
          <w:rFonts w:ascii="Times New Roman" w:hAnsi="Times New Roman" w:cs="Times New Roman"/>
          <w:b/>
          <w:bCs/>
          <w:color w:val="auto"/>
          <w:sz w:val="28"/>
          <w:szCs w:val="28"/>
        </w:rPr>
        <w:t>прогнозирования риска семейного насилия в регионах Кыргызстана</w:t>
      </w:r>
      <w:bookmarkEnd w:id="11"/>
    </w:p>
    <w:p w:rsidR="009F14DA" w:rsidRPr="009F14DA" w:rsidRDefault="0057176A" w:rsidP="009F14DA">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9F14DA" w:rsidRPr="009F14DA">
        <w:rPr>
          <w:rFonts w:ascii="Times New Roman" w:eastAsia="Times New Roman" w:hAnsi="Times New Roman" w:cs="Times New Roman"/>
          <w:sz w:val="28"/>
          <w:szCs w:val="28"/>
          <w:lang w:eastAsia="ru-RU"/>
        </w:rPr>
        <w:t xml:space="preserve">Традиционные методы прогнозирования риска семейного насилия, такие как социологические исследования, опросы и экспертные оценки, </w:t>
      </w:r>
      <w:bookmarkStart w:id="12" w:name="_GoBack"/>
      <w:bookmarkEnd w:id="12"/>
      <w:r w:rsidR="009F14DA" w:rsidRPr="009F14DA">
        <w:rPr>
          <w:rFonts w:ascii="Times New Roman" w:eastAsia="Times New Roman" w:hAnsi="Times New Roman" w:cs="Times New Roman"/>
          <w:sz w:val="28"/>
          <w:szCs w:val="28"/>
          <w:lang w:eastAsia="ru-RU"/>
        </w:rPr>
        <w:lastRenderedPageBreak/>
        <w:t>обладают рядом ограничений. Они часто субъективны, требуют значительных временных затрат и не позволяют оперативно обрабатывать большие объемы данных.</w:t>
      </w:r>
      <w:r>
        <w:rPr>
          <w:rFonts w:ascii="Times New Roman" w:eastAsia="Times New Roman" w:hAnsi="Times New Roman" w:cs="Times New Roman"/>
          <w:sz w:val="28"/>
          <w:szCs w:val="28"/>
          <w:lang w:eastAsia="ru-RU"/>
        </w:rPr>
        <w:t xml:space="preserve"> </w:t>
      </w:r>
      <w:r w:rsidR="009F14DA" w:rsidRPr="009F14DA">
        <w:rPr>
          <w:rFonts w:ascii="Times New Roman" w:eastAsia="Times New Roman" w:hAnsi="Times New Roman" w:cs="Times New Roman"/>
          <w:sz w:val="28"/>
          <w:szCs w:val="28"/>
          <w:lang w:eastAsia="ru-RU"/>
        </w:rPr>
        <w:t>Современные технологии позволяют применять более эффективные подходы, включая:</w:t>
      </w:r>
    </w:p>
    <w:p w:rsidR="009F14DA" w:rsidRPr="009F14DA" w:rsidRDefault="009F14DA" w:rsidP="0057176A">
      <w:pPr>
        <w:numPr>
          <w:ilvl w:val="0"/>
          <w:numId w:val="16"/>
        </w:numPr>
        <w:tabs>
          <w:tab w:val="clear" w:pos="720"/>
          <w:tab w:val="num" w:pos="426"/>
        </w:tabs>
        <w:spacing w:after="0" w:line="360" w:lineRule="auto"/>
        <w:ind w:left="426" w:hanging="426"/>
        <w:jc w:val="both"/>
        <w:rPr>
          <w:rFonts w:ascii="Times New Roman" w:eastAsia="Times New Roman" w:hAnsi="Times New Roman" w:cs="Times New Roman"/>
          <w:sz w:val="28"/>
          <w:szCs w:val="28"/>
          <w:lang w:eastAsia="ru-RU"/>
        </w:rPr>
      </w:pPr>
      <w:proofErr w:type="spellStart"/>
      <w:r w:rsidRPr="009F14DA">
        <w:rPr>
          <w:rFonts w:ascii="Times New Roman" w:eastAsia="Times New Roman" w:hAnsi="Times New Roman" w:cs="Times New Roman"/>
          <w:b/>
          <w:bCs/>
          <w:sz w:val="28"/>
          <w:szCs w:val="28"/>
          <w:lang w:eastAsia="ru-RU"/>
        </w:rPr>
        <w:t>Big</w:t>
      </w:r>
      <w:proofErr w:type="spellEnd"/>
      <w:r w:rsidRPr="009F14DA">
        <w:rPr>
          <w:rFonts w:ascii="Times New Roman" w:eastAsia="Times New Roman" w:hAnsi="Times New Roman" w:cs="Times New Roman"/>
          <w:b/>
          <w:bCs/>
          <w:sz w:val="28"/>
          <w:szCs w:val="28"/>
          <w:lang w:eastAsia="ru-RU"/>
        </w:rPr>
        <w:t xml:space="preserve"> </w:t>
      </w:r>
      <w:proofErr w:type="spellStart"/>
      <w:r w:rsidRPr="009F14DA">
        <w:rPr>
          <w:rFonts w:ascii="Times New Roman" w:eastAsia="Times New Roman" w:hAnsi="Times New Roman" w:cs="Times New Roman"/>
          <w:b/>
          <w:bCs/>
          <w:sz w:val="28"/>
          <w:szCs w:val="28"/>
          <w:lang w:eastAsia="ru-RU"/>
        </w:rPr>
        <w:t>Data</w:t>
      </w:r>
      <w:proofErr w:type="spellEnd"/>
      <w:r w:rsidRPr="009F14DA">
        <w:rPr>
          <w:rFonts w:ascii="Times New Roman" w:eastAsia="Times New Roman" w:hAnsi="Times New Roman" w:cs="Times New Roman"/>
          <w:b/>
          <w:bCs/>
          <w:sz w:val="28"/>
          <w:szCs w:val="28"/>
          <w:lang w:eastAsia="ru-RU"/>
        </w:rPr>
        <w:t>-анализ</w:t>
      </w:r>
      <w:r w:rsidRPr="009F14DA">
        <w:rPr>
          <w:rFonts w:ascii="Times New Roman" w:eastAsia="Times New Roman" w:hAnsi="Times New Roman" w:cs="Times New Roman"/>
          <w:sz w:val="28"/>
          <w:szCs w:val="28"/>
          <w:lang w:eastAsia="ru-RU"/>
        </w:rPr>
        <w:t>: обработку и выявление закономерностей на основе анализа больших массивов данных.</w:t>
      </w:r>
    </w:p>
    <w:p w:rsidR="009F14DA" w:rsidRPr="009F14DA" w:rsidRDefault="009F14DA" w:rsidP="0057176A">
      <w:pPr>
        <w:numPr>
          <w:ilvl w:val="0"/>
          <w:numId w:val="16"/>
        </w:numPr>
        <w:tabs>
          <w:tab w:val="clear" w:pos="720"/>
          <w:tab w:val="num" w:pos="426"/>
        </w:tabs>
        <w:spacing w:after="0" w:line="360" w:lineRule="auto"/>
        <w:ind w:left="426" w:hanging="426"/>
        <w:jc w:val="both"/>
        <w:rPr>
          <w:rFonts w:ascii="Times New Roman" w:eastAsia="Times New Roman" w:hAnsi="Times New Roman" w:cs="Times New Roman"/>
          <w:sz w:val="28"/>
          <w:szCs w:val="28"/>
          <w:lang w:eastAsia="ru-RU"/>
        </w:rPr>
      </w:pPr>
      <w:r w:rsidRPr="009F14DA">
        <w:rPr>
          <w:rFonts w:ascii="Times New Roman" w:eastAsia="Times New Roman" w:hAnsi="Times New Roman" w:cs="Times New Roman"/>
          <w:b/>
          <w:bCs/>
          <w:sz w:val="28"/>
          <w:szCs w:val="28"/>
          <w:lang w:eastAsia="ru-RU"/>
        </w:rPr>
        <w:t>Машинное обучение</w:t>
      </w:r>
      <w:r w:rsidRPr="009F14DA">
        <w:rPr>
          <w:rFonts w:ascii="Times New Roman" w:eastAsia="Times New Roman" w:hAnsi="Times New Roman" w:cs="Times New Roman"/>
          <w:sz w:val="28"/>
          <w:szCs w:val="28"/>
          <w:lang w:eastAsia="ru-RU"/>
        </w:rPr>
        <w:t>: построение моделей, способных прогнозировать вероятность насилия на основе исторических данных и комплексного анализа факторов риска.</w:t>
      </w:r>
    </w:p>
    <w:p w:rsidR="009F14DA" w:rsidRPr="009F14DA" w:rsidRDefault="009F14DA" w:rsidP="0057176A">
      <w:pPr>
        <w:numPr>
          <w:ilvl w:val="0"/>
          <w:numId w:val="16"/>
        </w:numPr>
        <w:tabs>
          <w:tab w:val="clear" w:pos="720"/>
          <w:tab w:val="num" w:pos="426"/>
        </w:tabs>
        <w:spacing w:after="0" w:line="360" w:lineRule="auto"/>
        <w:ind w:left="426" w:hanging="426"/>
        <w:jc w:val="both"/>
        <w:rPr>
          <w:rFonts w:ascii="Times New Roman" w:eastAsia="Times New Roman" w:hAnsi="Times New Roman" w:cs="Times New Roman"/>
          <w:sz w:val="28"/>
          <w:szCs w:val="28"/>
          <w:lang w:eastAsia="ru-RU"/>
        </w:rPr>
      </w:pPr>
      <w:r w:rsidRPr="009F14DA">
        <w:rPr>
          <w:rFonts w:ascii="Times New Roman" w:eastAsia="Times New Roman" w:hAnsi="Times New Roman" w:cs="Times New Roman"/>
          <w:b/>
          <w:bCs/>
          <w:sz w:val="28"/>
          <w:szCs w:val="28"/>
          <w:lang w:eastAsia="ru-RU"/>
        </w:rPr>
        <w:t>Аналитические системы раннего предупреждения</w:t>
      </w:r>
      <w:r w:rsidRPr="009F14DA">
        <w:rPr>
          <w:rFonts w:ascii="Times New Roman" w:eastAsia="Times New Roman" w:hAnsi="Times New Roman" w:cs="Times New Roman"/>
          <w:sz w:val="28"/>
          <w:szCs w:val="28"/>
          <w:lang w:eastAsia="ru-RU"/>
        </w:rPr>
        <w:t>: автоматизированный мониторинг и выявление потенциальных угроз на основе многокритериального анализа.</w:t>
      </w:r>
    </w:p>
    <w:p w:rsidR="009F14DA" w:rsidRPr="009F14DA" w:rsidRDefault="00090D3E" w:rsidP="009F14DA">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9F14DA" w:rsidRPr="009F14DA">
        <w:rPr>
          <w:rFonts w:ascii="Times New Roman" w:eastAsia="Times New Roman" w:hAnsi="Times New Roman" w:cs="Times New Roman"/>
          <w:sz w:val="28"/>
          <w:szCs w:val="28"/>
          <w:lang w:eastAsia="ru-RU"/>
        </w:rPr>
        <w:t>В мировой практике уже существуют успешные примеры подобных систем. Например, в США применяется система прогнозирования риска на основе полицейских отчетов, анализирующая повторные вызовы, жалобы и другие индикаторы насилия. В Великобритании используются аналитические платформы, которые идентифицируют домохозяйства с повышенным риском семейного насилия на основе социальных, экономических и правовых данных.</w:t>
      </w:r>
    </w:p>
    <w:p w:rsidR="009F14DA" w:rsidRPr="009F14DA" w:rsidRDefault="009F14DA" w:rsidP="009F14DA">
      <w:pPr>
        <w:spacing w:after="0" w:line="360" w:lineRule="auto"/>
        <w:jc w:val="both"/>
        <w:rPr>
          <w:rFonts w:ascii="Times New Roman" w:eastAsia="Times New Roman" w:hAnsi="Times New Roman" w:cs="Times New Roman"/>
          <w:sz w:val="28"/>
          <w:szCs w:val="28"/>
          <w:lang w:eastAsia="ru-RU"/>
        </w:rPr>
      </w:pPr>
      <w:r w:rsidRPr="009F14DA">
        <w:rPr>
          <w:rFonts w:ascii="Times New Roman" w:eastAsia="Times New Roman" w:hAnsi="Times New Roman" w:cs="Times New Roman"/>
          <w:sz w:val="28"/>
          <w:szCs w:val="28"/>
          <w:lang w:eastAsia="ru-RU"/>
        </w:rPr>
        <w:t>Применение машинного обучения в прогнозировании риска семейного насилия имеет</w:t>
      </w:r>
      <w:r w:rsidR="00090D3E">
        <w:rPr>
          <w:rFonts w:ascii="Times New Roman" w:eastAsia="Times New Roman" w:hAnsi="Times New Roman" w:cs="Times New Roman"/>
          <w:sz w:val="28"/>
          <w:szCs w:val="28"/>
          <w:lang w:eastAsia="ru-RU"/>
        </w:rPr>
        <w:t xml:space="preserve"> значительные</w:t>
      </w:r>
      <w:r w:rsidRPr="009F14DA">
        <w:rPr>
          <w:rFonts w:ascii="Times New Roman" w:eastAsia="Times New Roman" w:hAnsi="Times New Roman" w:cs="Times New Roman"/>
          <w:sz w:val="28"/>
          <w:szCs w:val="28"/>
          <w:lang w:eastAsia="ru-RU"/>
        </w:rPr>
        <w:t xml:space="preserve"> преимуществ</w:t>
      </w:r>
      <w:r w:rsidR="00090D3E">
        <w:rPr>
          <w:rFonts w:ascii="Times New Roman" w:eastAsia="Times New Roman" w:hAnsi="Times New Roman" w:cs="Times New Roman"/>
          <w:sz w:val="28"/>
          <w:szCs w:val="28"/>
          <w:lang w:eastAsia="ru-RU"/>
        </w:rPr>
        <w:t>а, такие как</w:t>
      </w:r>
      <w:r w:rsidRPr="009F14DA">
        <w:rPr>
          <w:rFonts w:ascii="Times New Roman" w:eastAsia="Times New Roman" w:hAnsi="Times New Roman" w:cs="Times New Roman"/>
          <w:sz w:val="28"/>
          <w:szCs w:val="28"/>
          <w:lang w:eastAsia="ru-RU"/>
        </w:rPr>
        <w:t>:</w:t>
      </w:r>
    </w:p>
    <w:p w:rsidR="009F14DA" w:rsidRPr="009F14DA" w:rsidRDefault="009F14DA" w:rsidP="00090D3E">
      <w:pPr>
        <w:numPr>
          <w:ilvl w:val="0"/>
          <w:numId w:val="17"/>
        </w:numPr>
        <w:tabs>
          <w:tab w:val="clear" w:pos="720"/>
          <w:tab w:val="num" w:pos="426"/>
        </w:tabs>
        <w:spacing w:after="0" w:line="360" w:lineRule="auto"/>
        <w:ind w:left="426" w:hanging="426"/>
        <w:jc w:val="both"/>
        <w:rPr>
          <w:rFonts w:ascii="Times New Roman" w:eastAsia="Times New Roman" w:hAnsi="Times New Roman" w:cs="Times New Roman"/>
          <w:sz w:val="28"/>
          <w:szCs w:val="28"/>
          <w:lang w:eastAsia="ru-RU"/>
        </w:rPr>
      </w:pPr>
      <w:r w:rsidRPr="009F14DA">
        <w:rPr>
          <w:rFonts w:ascii="Times New Roman" w:eastAsia="Times New Roman" w:hAnsi="Times New Roman" w:cs="Times New Roman"/>
          <w:b/>
          <w:bCs/>
          <w:sz w:val="28"/>
          <w:szCs w:val="28"/>
          <w:lang w:eastAsia="ru-RU"/>
        </w:rPr>
        <w:t>Высокая точность прогнозирования</w:t>
      </w:r>
      <w:r w:rsidRPr="009F14DA">
        <w:rPr>
          <w:rFonts w:ascii="Times New Roman" w:eastAsia="Times New Roman" w:hAnsi="Times New Roman" w:cs="Times New Roman"/>
          <w:sz w:val="28"/>
          <w:szCs w:val="28"/>
          <w:lang w:eastAsia="ru-RU"/>
        </w:rPr>
        <w:t xml:space="preserve"> за счет анализа множества факторов и выявления скрытых закономерностей.</w:t>
      </w:r>
    </w:p>
    <w:p w:rsidR="009F14DA" w:rsidRPr="009F14DA" w:rsidRDefault="009F14DA" w:rsidP="00090D3E">
      <w:pPr>
        <w:numPr>
          <w:ilvl w:val="0"/>
          <w:numId w:val="17"/>
        </w:numPr>
        <w:tabs>
          <w:tab w:val="clear" w:pos="720"/>
          <w:tab w:val="num" w:pos="426"/>
        </w:tabs>
        <w:spacing w:after="0" w:line="360" w:lineRule="auto"/>
        <w:ind w:left="426" w:hanging="426"/>
        <w:jc w:val="both"/>
        <w:rPr>
          <w:rFonts w:ascii="Times New Roman" w:eastAsia="Times New Roman" w:hAnsi="Times New Roman" w:cs="Times New Roman"/>
          <w:sz w:val="28"/>
          <w:szCs w:val="28"/>
          <w:lang w:eastAsia="ru-RU"/>
        </w:rPr>
      </w:pPr>
      <w:r w:rsidRPr="009F14DA">
        <w:rPr>
          <w:rFonts w:ascii="Times New Roman" w:eastAsia="Times New Roman" w:hAnsi="Times New Roman" w:cs="Times New Roman"/>
          <w:b/>
          <w:bCs/>
          <w:sz w:val="28"/>
          <w:szCs w:val="28"/>
          <w:lang w:eastAsia="ru-RU"/>
        </w:rPr>
        <w:t>Автоматизация процесса выявления угроз</w:t>
      </w:r>
      <w:r w:rsidRPr="009F14DA">
        <w:rPr>
          <w:rFonts w:ascii="Times New Roman" w:eastAsia="Times New Roman" w:hAnsi="Times New Roman" w:cs="Times New Roman"/>
          <w:sz w:val="28"/>
          <w:szCs w:val="28"/>
          <w:lang w:eastAsia="ru-RU"/>
        </w:rPr>
        <w:t>, что позволяет оперативно реагировать на потенциальные случаи насилия.</w:t>
      </w:r>
    </w:p>
    <w:p w:rsidR="009F14DA" w:rsidRPr="009F14DA" w:rsidRDefault="009F14DA" w:rsidP="00090D3E">
      <w:pPr>
        <w:numPr>
          <w:ilvl w:val="0"/>
          <w:numId w:val="17"/>
        </w:numPr>
        <w:tabs>
          <w:tab w:val="clear" w:pos="720"/>
          <w:tab w:val="num" w:pos="426"/>
        </w:tabs>
        <w:spacing w:after="0" w:line="360" w:lineRule="auto"/>
        <w:ind w:left="426" w:hanging="426"/>
        <w:jc w:val="both"/>
        <w:rPr>
          <w:rFonts w:ascii="Times New Roman" w:eastAsia="Times New Roman" w:hAnsi="Times New Roman" w:cs="Times New Roman"/>
          <w:sz w:val="28"/>
          <w:szCs w:val="28"/>
          <w:lang w:eastAsia="ru-RU"/>
        </w:rPr>
      </w:pPr>
      <w:r w:rsidRPr="009F14DA">
        <w:rPr>
          <w:rFonts w:ascii="Times New Roman" w:eastAsia="Times New Roman" w:hAnsi="Times New Roman" w:cs="Times New Roman"/>
          <w:b/>
          <w:bCs/>
          <w:sz w:val="28"/>
          <w:szCs w:val="28"/>
          <w:lang w:eastAsia="ru-RU"/>
        </w:rPr>
        <w:t>Обработка больших объемов данных</w:t>
      </w:r>
      <w:r w:rsidRPr="009F14DA">
        <w:rPr>
          <w:rFonts w:ascii="Times New Roman" w:eastAsia="Times New Roman" w:hAnsi="Times New Roman" w:cs="Times New Roman"/>
          <w:sz w:val="28"/>
          <w:szCs w:val="28"/>
          <w:lang w:eastAsia="ru-RU"/>
        </w:rPr>
        <w:t xml:space="preserve"> из различных источников (социальные службы, правоохранительные органы, медицинские учреждения), что невозможно при традиционных методах.</w:t>
      </w:r>
    </w:p>
    <w:p w:rsidR="009F14DA" w:rsidRPr="009F14DA" w:rsidRDefault="00090D3E" w:rsidP="009F14DA">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9F14DA" w:rsidRPr="009F14DA">
        <w:rPr>
          <w:rFonts w:ascii="Times New Roman" w:eastAsia="Times New Roman" w:hAnsi="Times New Roman" w:cs="Times New Roman"/>
          <w:sz w:val="28"/>
          <w:szCs w:val="28"/>
          <w:lang w:eastAsia="ru-RU"/>
        </w:rPr>
        <w:t>Для решения данной задачи могут быть использованы различные модели машинного обучения, как:</w:t>
      </w:r>
    </w:p>
    <w:p w:rsidR="009F14DA" w:rsidRPr="0069084F" w:rsidRDefault="009F14DA" w:rsidP="0069084F">
      <w:pPr>
        <w:pStyle w:val="a7"/>
        <w:numPr>
          <w:ilvl w:val="0"/>
          <w:numId w:val="18"/>
        </w:numPr>
        <w:spacing w:after="0" w:line="360" w:lineRule="auto"/>
        <w:ind w:left="426" w:hanging="426"/>
        <w:jc w:val="both"/>
        <w:rPr>
          <w:rFonts w:ascii="Times New Roman" w:eastAsia="Times New Roman" w:hAnsi="Times New Roman" w:cs="Times New Roman"/>
          <w:sz w:val="28"/>
          <w:szCs w:val="28"/>
          <w:lang w:eastAsia="ru-RU"/>
        </w:rPr>
      </w:pPr>
      <w:r w:rsidRPr="0069084F">
        <w:rPr>
          <w:rFonts w:ascii="Times New Roman" w:eastAsia="Times New Roman" w:hAnsi="Times New Roman" w:cs="Times New Roman"/>
          <w:b/>
          <w:bCs/>
          <w:sz w:val="28"/>
          <w:szCs w:val="28"/>
          <w:lang w:eastAsia="ru-RU"/>
        </w:rPr>
        <w:lastRenderedPageBreak/>
        <w:t>Логистическая регрессия</w:t>
      </w:r>
      <w:r w:rsidRPr="0069084F">
        <w:rPr>
          <w:rFonts w:ascii="Times New Roman" w:eastAsia="Times New Roman" w:hAnsi="Times New Roman" w:cs="Times New Roman"/>
          <w:sz w:val="28"/>
          <w:szCs w:val="28"/>
          <w:lang w:eastAsia="ru-RU"/>
        </w:rPr>
        <w:t xml:space="preserve"> — применяется для оценки вероятности насилия на основе количественных и категориальных данных.</w:t>
      </w:r>
    </w:p>
    <w:p w:rsidR="009F14DA" w:rsidRPr="0069084F" w:rsidRDefault="009F14DA" w:rsidP="0069084F">
      <w:pPr>
        <w:pStyle w:val="a7"/>
        <w:numPr>
          <w:ilvl w:val="0"/>
          <w:numId w:val="18"/>
        </w:numPr>
        <w:spacing w:after="0" w:line="360" w:lineRule="auto"/>
        <w:ind w:left="426" w:hanging="426"/>
        <w:jc w:val="both"/>
        <w:rPr>
          <w:rFonts w:ascii="Times New Roman" w:eastAsia="Times New Roman" w:hAnsi="Times New Roman" w:cs="Times New Roman"/>
          <w:sz w:val="28"/>
          <w:szCs w:val="28"/>
          <w:lang w:eastAsia="ru-RU"/>
        </w:rPr>
      </w:pPr>
      <w:r w:rsidRPr="0069084F">
        <w:rPr>
          <w:rFonts w:ascii="Times New Roman" w:eastAsia="Times New Roman" w:hAnsi="Times New Roman" w:cs="Times New Roman"/>
          <w:b/>
          <w:bCs/>
          <w:sz w:val="28"/>
          <w:szCs w:val="28"/>
          <w:lang w:eastAsia="ru-RU"/>
        </w:rPr>
        <w:t>Деревья решений и ансамблевые методы</w:t>
      </w:r>
      <w:r w:rsidRPr="0069084F">
        <w:rPr>
          <w:rFonts w:ascii="Times New Roman" w:eastAsia="Times New Roman" w:hAnsi="Times New Roman" w:cs="Times New Roman"/>
          <w:sz w:val="28"/>
          <w:szCs w:val="28"/>
          <w:lang w:eastAsia="ru-RU"/>
        </w:rPr>
        <w:t xml:space="preserve"> (например, </w:t>
      </w:r>
      <w:proofErr w:type="spellStart"/>
      <w:r w:rsidRPr="0069084F">
        <w:rPr>
          <w:rFonts w:ascii="Times New Roman" w:eastAsia="Times New Roman" w:hAnsi="Times New Roman" w:cs="Times New Roman"/>
          <w:sz w:val="28"/>
          <w:szCs w:val="28"/>
          <w:lang w:eastAsia="ru-RU"/>
        </w:rPr>
        <w:t>Random</w:t>
      </w:r>
      <w:proofErr w:type="spellEnd"/>
      <w:r w:rsidRPr="0069084F">
        <w:rPr>
          <w:rFonts w:ascii="Times New Roman" w:eastAsia="Times New Roman" w:hAnsi="Times New Roman" w:cs="Times New Roman"/>
          <w:sz w:val="28"/>
          <w:szCs w:val="28"/>
          <w:lang w:eastAsia="ru-RU"/>
        </w:rPr>
        <w:t xml:space="preserve"> </w:t>
      </w:r>
      <w:proofErr w:type="spellStart"/>
      <w:r w:rsidRPr="0069084F">
        <w:rPr>
          <w:rFonts w:ascii="Times New Roman" w:eastAsia="Times New Roman" w:hAnsi="Times New Roman" w:cs="Times New Roman"/>
          <w:sz w:val="28"/>
          <w:szCs w:val="28"/>
          <w:lang w:eastAsia="ru-RU"/>
        </w:rPr>
        <w:t>Forest</w:t>
      </w:r>
      <w:proofErr w:type="spellEnd"/>
      <w:r w:rsidRPr="0069084F">
        <w:rPr>
          <w:rFonts w:ascii="Times New Roman" w:eastAsia="Times New Roman" w:hAnsi="Times New Roman" w:cs="Times New Roman"/>
          <w:sz w:val="28"/>
          <w:szCs w:val="28"/>
          <w:lang w:eastAsia="ru-RU"/>
        </w:rPr>
        <w:t xml:space="preserve">, </w:t>
      </w:r>
      <w:proofErr w:type="spellStart"/>
      <w:r w:rsidRPr="0069084F">
        <w:rPr>
          <w:rFonts w:ascii="Times New Roman" w:eastAsia="Times New Roman" w:hAnsi="Times New Roman" w:cs="Times New Roman"/>
          <w:sz w:val="28"/>
          <w:szCs w:val="28"/>
          <w:lang w:eastAsia="ru-RU"/>
        </w:rPr>
        <w:t>XGBoost</w:t>
      </w:r>
      <w:proofErr w:type="spellEnd"/>
      <w:r w:rsidRPr="0069084F">
        <w:rPr>
          <w:rFonts w:ascii="Times New Roman" w:eastAsia="Times New Roman" w:hAnsi="Times New Roman" w:cs="Times New Roman"/>
          <w:sz w:val="28"/>
          <w:szCs w:val="28"/>
          <w:lang w:eastAsia="ru-RU"/>
        </w:rPr>
        <w:t>) — эффективны для выявления сложных зависимостей и многомерного анализа факторов риска.</w:t>
      </w:r>
    </w:p>
    <w:p w:rsidR="009F14DA" w:rsidRPr="0069084F" w:rsidRDefault="009F14DA" w:rsidP="0069084F">
      <w:pPr>
        <w:pStyle w:val="a7"/>
        <w:numPr>
          <w:ilvl w:val="0"/>
          <w:numId w:val="18"/>
        </w:numPr>
        <w:spacing w:after="0" w:line="360" w:lineRule="auto"/>
        <w:ind w:left="426" w:hanging="426"/>
        <w:jc w:val="both"/>
        <w:rPr>
          <w:rFonts w:ascii="Times New Roman" w:eastAsia="Times New Roman" w:hAnsi="Times New Roman" w:cs="Times New Roman"/>
          <w:sz w:val="28"/>
          <w:szCs w:val="28"/>
          <w:lang w:eastAsia="ru-RU"/>
        </w:rPr>
      </w:pPr>
      <w:r w:rsidRPr="0069084F">
        <w:rPr>
          <w:rFonts w:ascii="Times New Roman" w:eastAsia="Times New Roman" w:hAnsi="Times New Roman" w:cs="Times New Roman"/>
          <w:b/>
          <w:bCs/>
          <w:sz w:val="28"/>
          <w:szCs w:val="28"/>
          <w:lang w:eastAsia="ru-RU"/>
        </w:rPr>
        <w:t>Глубокие нейронные сети</w:t>
      </w:r>
      <w:r w:rsidRPr="0069084F">
        <w:rPr>
          <w:rFonts w:ascii="Times New Roman" w:eastAsia="Times New Roman" w:hAnsi="Times New Roman" w:cs="Times New Roman"/>
          <w:sz w:val="28"/>
          <w:szCs w:val="28"/>
          <w:lang w:eastAsia="ru-RU"/>
        </w:rPr>
        <w:t xml:space="preserve"> — позволяют анализировать неструктурированные данные, включая текстовые отчеты социальных служб, судебные решения и другие документы.</w:t>
      </w:r>
    </w:p>
    <w:p w:rsidR="009F14DA" w:rsidRPr="009F14DA" w:rsidRDefault="0085386D" w:rsidP="009F14DA">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9F14DA" w:rsidRPr="009F14DA">
        <w:rPr>
          <w:rFonts w:ascii="Times New Roman" w:eastAsia="Times New Roman" w:hAnsi="Times New Roman" w:cs="Times New Roman"/>
          <w:sz w:val="28"/>
          <w:szCs w:val="28"/>
          <w:lang w:eastAsia="ru-RU"/>
        </w:rPr>
        <w:t>Использование современных технологий в прогнозировании семейного насилия позволит создать эффективную систему раннего выявления угроз, что в перспективе приведет к снижению уровня насилия, повышению защиты жертв и улучшению работы социальных служб.</w:t>
      </w:r>
    </w:p>
    <w:p w:rsidR="009F14DA" w:rsidRPr="009F14DA" w:rsidRDefault="009F14DA" w:rsidP="009F14DA">
      <w:pPr>
        <w:spacing w:line="360" w:lineRule="auto"/>
      </w:pPr>
    </w:p>
    <w:p w:rsidR="002873F9" w:rsidRPr="008B5D3F" w:rsidRDefault="002873F9">
      <w:pPr>
        <w:rPr>
          <w:highlight w:val="yellow"/>
        </w:rPr>
      </w:pPr>
      <w:r>
        <w:rPr>
          <w:lang w:val="ky-KG"/>
        </w:rPr>
        <w:br w:type="page"/>
      </w:r>
      <w:r w:rsidR="00C15F44" w:rsidRPr="00DB0B50">
        <w:rPr>
          <w:highlight w:val="yellow"/>
          <w:lang w:val="ky-KG"/>
        </w:rPr>
        <w:lastRenderedPageBreak/>
        <w:t>Опрос гугл формы – 200-300 респондетов</w:t>
      </w:r>
    </w:p>
    <w:p w:rsidR="00C15F44" w:rsidRPr="00DB0B50" w:rsidRDefault="00C15F44">
      <w:pPr>
        <w:rPr>
          <w:highlight w:val="yellow"/>
          <w:lang w:val="ky-KG"/>
        </w:rPr>
      </w:pPr>
      <w:r w:rsidRPr="00DB0B50">
        <w:rPr>
          <w:highlight w:val="yellow"/>
          <w:lang w:val="ky-KG"/>
        </w:rPr>
        <w:t>Разные вопросы на разный возрастные категории</w:t>
      </w:r>
    </w:p>
    <w:p w:rsidR="00C15F44" w:rsidRPr="00DB0B50" w:rsidRDefault="00C15F44">
      <w:pPr>
        <w:rPr>
          <w:highlight w:val="yellow"/>
          <w:lang w:val="ky-KG"/>
        </w:rPr>
      </w:pPr>
      <w:r w:rsidRPr="00DB0B50">
        <w:rPr>
          <w:highlight w:val="yellow"/>
          <w:lang w:val="ky-KG"/>
        </w:rPr>
        <w:t>Сравнение данных по возр.</w:t>
      </w:r>
    </w:p>
    <w:p w:rsidR="00C15F44" w:rsidRPr="00DB0B50" w:rsidRDefault="00E313C1">
      <w:pPr>
        <w:rPr>
          <w:highlight w:val="yellow"/>
          <w:lang w:val="ky-KG"/>
        </w:rPr>
      </w:pPr>
      <w:r w:rsidRPr="00DB0B50">
        <w:rPr>
          <w:highlight w:val="yellow"/>
          <w:lang w:val="ky-KG"/>
        </w:rPr>
        <w:t xml:space="preserve">Больше данных </w:t>
      </w:r>
      <w:r w:rsidR="00CE4D71" w:rsidRPr="00DB0B50">
        <w:rPr>
          <w:highlight w:val="yellow"/>
          <w:lang w:val="ky-KG"/>
        </w:rPr>
        <w:t>–</w:t>
      </w:r>
      <w:r w:rsidRPr="00DB0B50">
        <w:rPr>
          <w:highlight w:val="yellow"/>
          <w:lang w:val="ky-KG"/>
        </w:rPr>
        <w:t xml:space="preserve"> анонимно</w:t>
      </w:r>
    </w:p>
    <w:p w:rsidR="00CE4D71" w:rsidRDefault="00CE4D71">
      <w:pPr>
        <w:rPr>
          <w:lang w:val="ky-KG"/>
        </w:rPr>
      </w:pPr>
      <w:r w:rsidRPr="00DB0B50">
        <w:rPr>
          <w:highlight w:val="yellow"/>
          <w:lang w:val="ky-KG"/>
        </w:rPr>
        <w:t>Важно для использования мл</w:t>
      </w:r>
    </w:p>
    <w:p w:rsidR="003657DF" w:rsidRPr="003657DF" w:rsidRDefault="003657DF">
      <w:proofErr w:type="spellStart"/>
      <w:r>
        <w:t>Стат</w:t>
      </w:r>
      <w:proofErr w:type="spellEnd"/>
      <w:r>
        <w:t xml:space="preserve"> центр </w:t>
      </w:r>
    </w:p>
    <w:p w:rsidR="002873F9" w:rsidRPr="006C7D5C" w:rsidRDefault="002873F9" w:rsidP="002873F9">
      <w:pPr>
        <w:pStyle w:val="1"/>
        <w:spacing w:before="0" w:line="360" w:lineRule="auto"/>
        <w:ind w:left="720"/>
        <w:jc w:val="center"/>
        <w:rPr>
          <w:rFonts w:ascii="Times New Roman" w:hAnsi="Times New Roman" w:cs="Times New Roman"/>
          <w:b/>
          <w:bCs/>
          <w:color w:val="auto"/>
          <w:sz w:val="28"/>
          <w:szCs w:val="28"/>
          <w:lang w:val="ky-KG"/>
        </w:rPr>
      </w:pPr>
      <w:bookmarkStart w:id="13" w:name="_Toc185523452"/>
      <w:bookmarkStart w:id="14" w:name="_Toc192765855"/>
      <w:r w:rsidRPr="006C7D5C">
        <w:rPr>
          <w:rFonts w:ascii="Times New Roman" w:hAnsi="Times New Roman" w:cs="Times New Roman"/>
          <w:b/>
          <w:bCs/>
          <w:color w:val="auto"/>
          <w:sz w:val="28"/>
          <w:szCs w:val="28"/>
          <w:lang w:val="ky-KG"/>
        </w:rPr>
        <w:t>Глава</w:t>
      </w:r>
      <w:r w:rsidRPr="006C7D5C">
        <w:rPr>
          <w:rFonts w:ascii="Times New Roman" w:hAnsi="Times New Roman" w:cs="Times New Roman"/>
          <w:b/>
          <w:bCs/>
          <w:color w:val="auto"/>
          <w:sz w:val="28"/>
          <w:szCs w:val="28"/>
        </w:rPr>
        <w:t xml:space="preserve"> 2. </w:t>
      </w:r>
      <w:r w:rsidRPr="006C7D5C">
        <w:rPr>
          <w:rFonts w:ascii="Times New Roman" w:hAnsi="Times New Roman" w:cs="Times New Roman"/>
          <w:b/>
          <w:bCs/>
          <w:color w:val="auto"/>
          <w:sz w:val="28"/>
          <w:szCs w:val="28"/>
          <w:lang w:val="ky-KG"/>
        </w:rPr>
        <w:t>Проектная часть</w:t>
      </w:r>
      <w:bookmarkEnd w:id="13"/>
      <w:bookmarkEnd w:id="14"/>
      <w:r w:rsidRPr="006C7D5C">
        <w:rPr>
          <w:rFonts w:ascii="Times New Roman" w:hAnsi="Times New Roman" w:cs="Times New Roman"/>
          <w:b/>
          <w:bCs/>
          <w:color w:val="auto"/>
          <w:sz w:val="28"/>
          <w:szCs w:val="28"/>
          <w:lang w:val="ky-KG"/>
        </w:rPr>
        <w:t xml:space="preserve"> </w:t>
      </w:r>
    </w:p>
    <w:p w:rsidR="002873F9" w:rsidRPr="006C7D5C" w:rsidRDefault="002873F9" w:rsidP="00E23345">
      <w:pPr>
        <w:pStyle w:val="2"/>
        <w:numPr>
          <w:ilvl w:val="1"/>
          <w:numId w:val="6"/>
        </w:numPr>
        <w:spacing w:line="360" w:lineRule="auto"/>
        <w:jc w:val="center"/>
        <w:rPr>
          <w:rFonts w:ascii="Times New Roman" w:hAnsi="Times New Roman" w:cs="Times New Roman"/>
          <w:b/>
          <w:bCs/>
          <w:color w:val="auto"/>
          <w:sz w:val="28"/>
          <w:szCs w:val="28"/>
          <w:lang w:val="ky-KG"/>
        </w:rPr>
      </w:pPr>
      <w:r w:rsidRPr="006C7D5C">
        <w:rPr>
          <w:rFonts w:ascii="Times New Roman" w:hAnsi="Times New Roman" w:cs="Times New Roman"/>
          <w:b/>
          <w:bCs/>
          <w:color w:val="auto"/>
          <w:sz w:val="28"/>
          <w:szCs w:val="28"/>
          <w:lang w:val="ky-KG"/>
        </w:rPr>
        <w:t xml:space="preserve"> </w:t>
      </w:r>
      <w:bookmarkStart w:id="15" w:name="_Toc185523453"/>
      <w:bookmarkStart w:id="16" w:name="_Toc192765856"/>
      <w:r w:rsidRPr="006C7D5C">
        <w:rPr>
          <w:rFonts w:ascii="Times New Roman" w:hAnsi="Times New Roman" w:cs="Times New Roman"/>
          <w:b/>
          <w:bCs/>
          <w:color w:val="auto"/>
          <w:sz w:val="28"/>
          <w:szCs w:val="28"/>
          <w:lang w:val="ky-KG"/>
        </w:rPr>
        <w:t>Разработка архитектуры и функциональных требований</w:t>
      </w:r>
      <w:bookmarkEnd w:id="15"/>
      <w:bookmarkEnd w:id="16"/>
      <w:r w:rsidRPr="006C7D5C">
        <w:rPr>
          <w:rFonts w:ascii="Times New Roman" w:hAnsi="Times New Roman" w:cs="Times New Roman"/>
          <w:b/>
          <w:bCs/>
          <w:color w:val="auto"/>
          <w:sz w:val="28"/>
          <w:szCs w:val="28"/>
          <w:lang w:val="ky-KG"/>
        </w:rPr>
        <w:t xml:space="preserve"> </w:t>
      </w:r>
    </w:p>
    <w:p w:rsidR="002873F9" w:rsidRDefault="002873F9" w:rsidP="00E23345">
      <w:pPr>
        <w:pStyle w:val="2"/>
        <w:numPr>
          <w:ilvl w:val="1"/>
          <w:numId w:val="6"/>
        </w:numPr>
        <w:spacing w:line="360" w:lineRule="auto"/>
        <w:jc w:val="center"/>
        <w:rPr>
          <w:rFonts w:ascii="Times New Roman" w:hAnsi="Times New Roman" w:cs="Times New Roman"/>
          <w:b/>
          <w:bCs/>
          <w:color w:val="auto"/>
          <w:sz w:val="28"/>
          <w:szCs w:val="28"/>
          <w:lang w:val="ky-KG"/>
        </w:rPr>
      </w:pPr>
      <w:bookmarkStart w:id="17" w:name="_Toc185523454"/>
      <w:r>
        <w:rPr>
          <w:rFonts w:ascii="Times New Roman" w:hAnsi="Times New Roman" w:cs="Times New Roman"/>
          <w:b/>
          <w:bCs/>
          <w:color w:val="auto"/>
          <w:sz w:val="28"/>
          <w:szCs w:val="28"/>
          <w:lang w:val="ky-KG"/>
        </w:rPr>
        <w:t xml:space="preserve"> </w:t>
      </w:r>
      <w:bookmarkStart w:id="18" w:name="_Toc192765857"/>
      <w:r w:rsidRPr="006C7D5C">
        <w:rPr>
          <w:rFonts w:ascii="Times New Roman" w:hAnsi="Times New Roman" w:cs="Times New Roman"/>
          <w:b/>
          <w:bCs/>
          <w:color w:val="auto"/>
          <w:sz w:val="28"/>
          <w:szCs w:val="28"/>
          <w:lang w:val="ky-KG"/>
        </w:rPr>
        <w:t>Обоснование выбора аппаратных средств и стека технологий</w:t>
      </w:r>
      <w:bookmarkEnd w:id="17"/>
      <w:bookmarkEnd w:id="18"/>
    </w:p>
    <w:p w:rsidR="002873F9" w:rsidRDefault="002873F9">
      <w:pPr>
        <w:rPr>
          <w:lang w:val="ky-KG"/>
        </w:rPr>
      </w:pPr>
      <w:r>
        <w:rPr>
          <w:lang w:val="ky-KG"/>
        </w:rPr>
        <w:br w:type="page"/>
      </w:r>
    </w:p>
    <w:p w:rsidR="002873F9" w:rsidRPr="006C7D5C" w:rsidRDefault="002873F9" w:rsidP="002873F9">
      <w:pPr>
        <w:pStyle w:val="1"/>
        <w:spacing w:before="0" w:line="360" w:lineRule="auto"/>
        <w:ind w:left="720"/>
        <w:jc w:val="center"/>
        <w:rPr>
          <w:rFonts w:ascii="Times New Roman" w:hAnsi="Times New Roman" w:cs="Times New Roman"/>
          <w:b/>
          <w:bCs/>
          <w:color w:val="auto"/>
          <w:sz w:val="28"/>
          <w:szCs w:val="28"/>
          <w:lang w:val="ky-KG"/>
        </w:rPr>
      </w:pPr>
      <w:bookmarkStart w:id="19" w:name="_Toc185523455"/>
      <w:bookmarkStart w:id="20" w:name="_Toc192765858"/>
      <w:r w:rsidRPr="006C7D5C">
        <w:rPr>
          <w:rFonts w:ascii="Times New Roman" w:hAnsi="Times New Roman" w:cs="Times New Roman"/>
          <w:b/>
          <w:bCs/>
          <w:color w:val="auto"/>
          <w:sz w:val="28"/>
          <w:szCs w:val="28"/>
          <w:lang w:val="ky-KG"/>
        </w:rPr>
        <w:lastRenderedPageBreak/>
        <w:t>Глава</w:t>
      </w:r>
      <w:r w:rsidRPr="006C7D5C">
        <w:rPr>
          <w:rFonts w:ascii="Times New Roman" w:hAnsi="Times New Roman" w:cs="Times New Roman"/>
          <w:b/>
          <w:bCs/>
          <w:color w:val="auto"/>
          <w:sz w:val="28"/>
          <w:szCs w:val="28"/>
        </w:rPr>
        <w:t xml:space="preserve"> 3. </w:t>
      </w:r>
      <w:r w:rsidRPr="006C7D5C">
        <w:rPr>
          <w:rFonts w:ascii="Times New Roman" w:hAnsi="Times New Roman" w:cs="Times New Roman"/>
          <w:b/>
          <w:bCs/>
          <w:color w:val="auto"/>
          <w:sz w:val="28"/>
          <w:szCs w:val="28"/>
          <w:lang w:val="ky-KG"/>
        </w:rPr>
        <w:t>Программная часть</w:t>
      </w:r>
      <w:bookmarkEnd w:id="19"/>
      <w:bookmarkEnd w:id="20"/>
      <w:r w:rsidRPr="006C7D5C">
        <w:rPr>
          <w:rFonts w:ascii="Times New Roman" w:hAnsi="Times New Roman" w:cs="Times New Roman"/>
          <w:b/>
          <w:bCs/>
          <w:color w:val="auto"/>
          <w:sz w:val="28"/>
          <w:szCs w:val="28"/>
          <w:lang w:val="ky-KG"/>
        </w:rPr>
        <w:t xml:space="preserve"> </w:t>
      </w:r>
    </w:p>
    <w:p w:rsidR="002873F9" w:rsidRPr="006C7D5C" w:rsidRDefault="002873F9" w:rsidP="00E23345">
      <w:pPr>
        <w:pStyle w:val="2"/>
        <w:numPr>
          <w:ilvl w:val="1"/>
          <w:numId w:val="7"/>
        </w:numPr>
        <w:spacing w:line="360" w:lineRule="auto"/>
        <w:jc w:val="center"/>
        <w:rPr>
          <w:rFonts w:ascii="Times New Roman" w:hAnsi="Times New Roman" w:cs="Times New Roman"/>
          <w:b/>
          <w:bCs/>
          <w:color w:val="auto"/>
          <w:sz w:val="28"/>
          <w:szCs w:val="28"/>
          <w:lang w:val="ky-KG"/>
        </w:rPr>
      </w:pPr>
      <w:r w:rsidRPr="006C7D5C">
        <w:rPr>
          <w:rFonts w:ascii="Times New Roman" w:hAnsi="Times New Roman" w:cs="Times New Roman"/>
          <w:b/>
          <w:bCs/>
          <w:color w:val="auto"/>
          <w:sz w:val="28"/>
          <w:szCs w:val="28"/>
          <w:lang w:val="ky-KG"/>
        </w:rPr>
        <w:t xml:space="preserve"> </w:t>
      </w:r>
      <w:bookmarkStart w:id="21" w:name="_Toc185523456"/>
      <w:bookmarkStart w:id="22" w:name="_Toc192765859"/>
      <w:r w:rsidRPr="006C7D5C">
        <w:rPr>
          <w:rFonts w:ascii="Times New Roman" w:hAnsi="Times New Roman" w:cs="Times New Roman"/>
          <w:b/>
          <w:bCs/>
          <w:color w:val="auto"/>
          <w:sz w:val="28"/>
          <w:szCs w:val="28"/>
          <w:lang w:val="ky-KG"/>
        </w:rPr>
        <w:t>Разработка программного продукта</w:t>
      </w:r>
      <w:bookmarkEnd w:id="21"/>
      <w:bookmarkEnd w:id="22"/>
    </w:p>
    <w:p w:rsidR="00E23345" w:rsidRPr="000811B9" w:rsidRDefault="00E23345" w:rsidP="00E23345">
      <w:pPr>
        <w:pStyle w:val="2"/>
        <w:numPr>
          <w:ilvl w:val="1"/>
          <w:numId w:val="7"/>
        </w:numPr>
        <w:spacing w:line="360" w:lineRule="auto"/>
        <w:jc w:val="center"/>
        <w:rPr>
          <w:rFonts w:ascii="Times New Roman" w:hAnsi="Times New Roman" w:cs="Times New Roman"/>
          <w:b/>
          <w:bCs/>
          <w:color w:val="auto"/>
          <w:sz w:val="28"/>
          <w:szCs w:val="28"/>
          <w:lang w:val="ky-KG"/>
        </w:rPr>
      </w:pPr>
      <w:bookmarkStart w:id="23" w:name="_Toc185523457"/>
      <w:r>
        <w:rPr>
          <w:rFonts w:ascii="Times New Roman" w:hAnsi="Times New Roman" w:cs="Times New Roman"/>
          <w:b/>
          <w:bCs/>
          <w:color w:val="auto"/>
          <w:sz w:val="28"/>
          <w:szCs w:val="28"/>
          <w:lang w:val="ky-KG"/>
        </w:rPr>
        <w:t xml:space="preserve"> </w:t>
      </w:r>
      <w:bookmarkStart w:id="24" w:name="_Toc192765860"/>
      <w:r w:rsidRPr="000811B9">
        <w:rPr>
          <w:rFonts w:ascii="Times New Roman" w:hAnsi="Times New Roman" w:cs="Times New Roman"/>
          <w:b/>
          <w:bCs/>
          <w:color w:val="auto"/>
          <w:sz w:val="28"/>
          <w:szCs w:val="28"/>
          <w:lang w:val="ky-KG"/>
        </w:rPr>
        <w:t>Результаты тестирования программного продукта</w:t>
      </w:r>
      <w:bookmarkEnd w:id="23"/>
      <w:bookmarkEnd w:id="24"/>
    </w:p>
    <w:p w:rsidR="002873F9" w:rsidRPr="002873F9" w:rsidRDefault="002873F9" w:rsidP="002873F9">
      <w:pPr>
        <w:rPr>
          <w:lang w:val="ky-KG"/>
        </w:rPr>
      </w:pPr>
    </w:p>
    <w:p w:rsidR="00E23345" w:rsidRDefault="00E23345">
      <w:pPr>
        <w:rPr>
          <w:lang w:val="ky-KG"/>
        </w:rPr>
      </w:pPr>
      <w:r>
        <w:rPr>
          <w:lang w:val="ky-KG"/>
        </w:rPr>
        <w:br w:type="page"/>
      </w:r>
    </w:p>
    <w:p w:rsidR="00E23345" w:rsidRPr="000811B9" w:rsidRDefault="00E23345" w:rsidP="00E23345">
      <w:pPr>
        <w:pStyle w:val="1"/>
        <w:spacing w:line="360" w:lineRule="auto"/>
        <w:ind w:left="432"/>
        <w:jc w:val="center"/>
        <w:rPr>
          <w:rFonts w:ascii="Times New Roman" w:hAnsi="Times New Roman" w:cs="Times New Roman"/>
          <w:b/>
          <w:bCs/>
          <w:color w:val="auto"/>
          <w:sz w:val="28"/>
          <w:szCs w:val="28"/>
          <w:lang w:val="ky-KG"/>
        </w:rPr>
      </w:pPr>
      <w:bookmarkStart w:id="25" w:name="_Toc185523458"/>
      <w:bookmarkStart w:id="26" w:name="_Toc192765861"/>
      <w:r w:rsidRPr="000811B9">
        <w:rPr>
          <w:rFonts w:ascii="Times New Roman" w:hAnsi="Times New Roman" w:cs="Times New Roman"/>
          <w:b/>
          <w:bCs/>
          <w:color w:val="auto"/>
          <w:sz w:val="28"/>
          <w:szCs w:val="28"/>
          <w:lang w:val="ky-KG"/>
        </w:rPr>
        <w:lastRenderedPageBreak/>
        <w:t>Заключение</w:t>
      </w:r>
      <w:bookmarkEnd w:id="25"/>
      <w:bookmarkEnd w:id="26"/>
    </w:p>
    <w:p w:rsidR="002873F9" w:rsidRDefault="00E23345" w:rsidP="002873F9">
      <w:pPr>
        <w:rPr>
          <w:lang w:val="ky-KG"/>
        </w:rPr>
      </w:pPr>
      <w:r>
        <w:rPr>
          <w:lang w:val="ky-KG"/>
        </w:rPr>
        <w:t>3стр</w:t>
      </w:r>
    </w:p>
    <w:p w:rsidR="00634A7B" w:rsidRDefault="00634A7B">
      <w:pPr>
        <w:rPr>
          <w:lang w:val="ky-KG"/>
        </w:rPr>
      </w:pPr>
      <w:r>
        <w:rPr>
          <w:lang w:val="ky-KG"/>
        </w:rPr>
        <w:br w:type="page"/>
      </w:r>
    </w:p>
    <w:p w:rsidR="00634A7B" w:rsidRPr="00981CC6" w:rsidRDefault="00634A7B" w:rsidP="00634A7B">
      <w:pPr>
        <w:pStyle w:val="1"/>
        <w:spacing w:line="360" w:lineRule="auto"/>
        <w:ind w:left="432"/>
        <w:jc w:val="center"/>
        <w:rPr>
          <w:rFonts w:ascii="Times New Roman" w:hAnsi="Times New Roman" w:cs="Times New Roman"/>
          <w:b/>
          <w:bCs/>
          <w:color w:val="auto"/>
          <w:sz w:val="28"/>
          <w:szCs w:val="28"/>
        </w:rPr>
      </w:pPr>
      <w:bookmarkStart w:id="27" w:name="_Toc185523459"/>
      <w:bookmarkStart w:id="28" w:name="_Toc192765862"/>
      <w:r w:rsidRPr="00981CC6">
        <w:rPr>
          <w:rFonts w:ascii="Times New Roman" w:hAnsi="Times New Roman" w:cs="Times New Roman"/>
          <w:b/>
          <w:bCs/>
          <w:color w:val="auto"/>
          <w:sz w:val="28"/>
          <w:szCs w:val="28"/>
        </w:rPr>
        <w:lastRenderedPageBreak/>
        <w:t>Список использованных источников</w:t>
      </w:r>
      <w:bookmarkEnd w:id="27"/>
      <w:bookmarkEnd w:id="28"/>
    </w:p>
    <w:p w:rsidR="00634A7B" w:rsidRPr="00981CC6" w:rsidRDefault="00634A7B" w:rsidP="00634A7B">
      <w:pPr>
        <w:spacing w:after="0" w:line="360" w:lineRule="auto"/>
        <w:jc w:val="center"/>
        <w:rPr>
          <w:rFonts w:ascii="Times New Roman" w:hAnsi="Times New Roman" w:cs="Times New Roman"/>
          <w:sz w:val="28"/>
          <w:szCs w:val="28"/>
        </w:rPr>
      </w:pPr>
      <w:r w:rsidRPr="00981CC6">
        <w:rPr>
          <w:rFonts w:ascii="Times New Roman" w:hAnsi="Times New Roman" w:cs="Times New Roman"/>
          <w:sz w:val="28"/>
          <w:szCs w:val="28"/>
        </w:rPr>
        <w:t>Учебная и научная литература</w:t>
      </w:r>
    </w:p>
    <w:p w:rsidR="00634A7B" w:rsidRPr="00981CC6" w:rsidRDefault="00634A7B" w:rsidP="00634A7B">
      <w:pPr>
        <w:pStyle w:val="a7"/>
        <w:numPr>
          <w:ilvl w:val="0"/>
          <w:numId w:val="9"/>
        </w:numPr>
        <w:spacing w:after="0" w:line="360" w:lineRule="auto"/>
        <w:ind w:left="426" w:hanging="426"/>
        <w:jc w:val="both"/>
        <w:rPr>
          <w:rStyle w:val="aa"/>
          <w:rFonts w:ascii="Times New Roman" w:hAnsi="Times New Roman" w:cs="Times New Roman"/>
          <w:sz w:val="28"/>
          <w:szCs w:val="28"/>
        </w:rPr>
      </w:pPr>
      <w:r w:rsidRPr="00981CC6">
        <w:rPr>
          <w:rFonts w:ascii="Times New Roman" w:hAnsi="Times New Roman" w:cs="Times New Roman"/>
          <w:sz w:val="28"/>
          <w:szCs w:val="28"/>
          <w:lang w:val="de-DE"/>
        </w:rPr>
        <w:t>Project</w:t>
      </w:r>
      <w:r w:rsidRPr="00981CC6">
        <w:rPr>
          <w:rFonts w:ascii="Times New Roman" w:hAnsi="Times New Roman" w:cs="Times New Roman"/>
          <w:sz w:val="28"/>
          <w:szCs w:val="28"/>
        </w:rPr>
        <w:t xml:space="preserve"> </w:t>
      </w:r>
      <w:proofErr w:type="spellStart"/>
      <w:r w:rsidRPr="00981CC6">
        <w:rPr>
          <w:rFonts w:ascii="Times New Roman" w:hAnsi="Times New Roman" w:cs="Times New Roman"/>
          <w:sz w:val="28"/>
          <w:szCs w:val="28"/>
          <w:lang w:val="de-DE"/>
        </w:rPr>
        <w:t>Jupyter</w:t>
      </w:r>
      <w:proofErr w:type="spellEnd"/>
      <w:r w:rsidRPr="00981CC6">
        <w:rPr>
          <w:rFonts w:ascii="Times New Roman" w:hAnsi="Times New Roman" w:cs="Times New Roman"/>
          <w:sz w:val="28"/>
          <w:szCs w:val="28"/>
        </w:rPr>
        <w:t xml:space="preserve"> </w:t>
      </w:r>
      <w:proofErr w:type="spellStart"/>
      <w:r w:rsidRPr="00981CC6">
        <w:rPr>
          <w:rFonts w:ascii="Times New Roman" w:hAnsi="Times New Roman" w:cs="Times New Roman"/>
          <w:sz w:val="28"/>
          <w:szCs w:val="28"/>
          <w:lang w:val="de-DE"/>
        </w:rPr>
        <w:t>Documentation</w:t>
      </w:r>
      <w:proofErr w:type="spellEnd"/>
      <w:r w:rsidRPr="00981CC6">
        <w:rPr>
          <w:rFonts w:ascii="Times New Roman" w:hAnsi="Times New Roman" w:cs="Times New Roman"/>
          <w:sz w:val="28"/>
          <w:szCs w:val="28"/>
        </w:rPr>
        <w:t xml:space="preserve">. </w:t>
      </w:r>
      <w:r w:rsidRPr="00981CC6">
        <w:rPr>
          <w:rFonts w:ascii="Times New Roman" w:hAnsi="Times New Roman" w:cs="Times New Roman"/>
          <w:sz w:val="28"/>
          <w:szCs w:val="28"/>
          <w:lang w:val="ky-KG"/>
        </w:rPr>
        <w:t xml:space="preserve">Официальная документация инструмента </w:t>
      </w:r>
      <w:proofErr w:type="spellStart"/>
      <w:r w:rsidRPr="00981CC6">
        <w:rPr>
          <w:rFonts w:ascii="Times New Roman" w:hAnsi="Times New Roman" w:cs="Times New Roman"/>
          <w:sz w:val="28"/>
          <w:szCs w:val="28"/>
          <w:lang w:val="de-DE"/>
        </w:rPr>
        <w:t>Jupyter</w:t>
      </w:r>
      <w:proofErr w:type="spellEnd"/>
      <w:r w:rsidRPr="00981CC6">
        <w:rPr>
          <w:rFonts w:ascii="Times New Roman" w:hAnsi="Times New Roman" w:cs="Times New Roman"/>
          <w:sz w:val="28"/>
          <w:szCs w:val="28"/>
        </w:rPr>
        <w:t xml:space="preserve">. Ссылка: </w:t>
      </w:r>
      <w:hyperlink r:id="rId8" w:history="1">
        <w:r w:rsidRPr="00981CC6">
          <w:rPr>
            <w:rStyle w:val="aa"/>
            <w:rFonts w:ascii="Times New Roman" w:hAnsi="Times New Roman" w:cs="Times New Roman"/>
            <w:sz w:val="28"/>
            <w:szCs w:val="28"/>
          </w:rPr>
          <w:t>https://docs.jupyter.org/en/latest/</w:t>
        </w:r>
      </w:hyperlink>
    </w:p>
    <w:p w:rsidR="00634A7B" w:rsidRPr="00981CC6" w:rsidRDefault="00634A7B" w:rsidP="00634A7B">
      <w:pPr>
        <w:pStyle w:val="a7"/>
        <w:numPr>
          <w:ilvl w:val="0"/>
          <w:numId w:val="9"/>
        </w:numPr>
        <w:spacing w:after="0" w:line="360" w:lineRule="auto"/>
        <w:ind w:left="426" w:hanging="426"/>
        <w:jc w:val="both"/>
        <w:rPr>
          <w:rFonts w:ascii="Times New Roman" w:hAnsi="Times New Roman" w:cs="Times New Roman"/>
          <w:sz w:val="28"/>
          <w:szCs w:val="28"/>
        </w:rPr>
      </w:pPr>
      <w:r w:rsidRPr="00981CC6">
        <w:rPr>
          <w:rFonts w:ascii="Times New Roman" w:hAnsi="Times New Roman" w:cs="Times New Roman"/>
          <w:sz w:val="28"/>
          <w:szCs w:val="28"/>
          <w:lang w:val="en-US"/>
        </w:rPr>
        <w:t xml:space="preserve">Microsoft. Train a model in Python with automated machine learning. </w:t>
      </w:r>
      <w:r w:rsidRPr="00981CC6">
        <w:rPr>
          <w:rFonts w:ascii="Times New Roman" w:hAnsi="Times New Roman" w:cs="Times New Roman"/>
          <w:sz w:val="28"/>
          <w:szCs w:val="28"/>
        </w:rPr>
        <w:t xml:space="preserve">Ссылка: </w:t>
      </w:r>
      <w:hyperlink r:id="rId9" w:history="1">
        <w:r w:rsidRPr="00981CC6">
          <w:rPr>
            <w:rStyle w:val="aa"/>
            <w:rFonts w:ascii="Times New Roman" w:hAnsi="Times New Roman" w:cs="Times New Roman"/>
            <w:sz w:val="28"/>
            <w:szCs w:val="28"/>
            <w:lang w:val="en-US"/>
          </w:rPr>
          <w:t>https</w:t>
        </w:r>
        <w:r w:rsidRPr="00981CC6">
          <w:rPr>
            <w:rStyle w:val="aa"/>
            <w:rFonts w:ascii="Times New Roman" w:hAnsi="Times New Roman" w:cs="Times New Roman"/>
            <w:sz w:val="28"/>
            <w:szCs w:val="28"/>
          </w:rPr>
          <w:t>://</w:t>
        </w:r>
        <w:r w:rsidRPr="00981CC6">
          <w:rPr>
            <w:rStyle w:val="aa"/>
            <w:rFonts w:ascii="Times New Roman" w:hAnsi="Times New Roman" w:cs="Times New Roman"/>
            <w:sz w:val="28"/>
            <w:szCs w:val="28"/>
            <w:lang w:val="en-US"/>
          </w:rPr>
          <w:t>learn</w:t>
        </w:r>
        <w:r w:rsidRPr="00981CC6">
          <w:rPr>
            <w:rStyle w:val="aa"/>
            <w:rFonts w:ascii="Times New Roman" w:hAnsi="Times New Roman" w:cs="Times New Roman"/>
            <w:sz w:val="28"/>
            <w:szCs w:val="28"/>
          </w:rPr>
          <w:t>.</w:t>
        </w:r>
        <w:proofErr w:type="spellStart"/>
        <w:r w:rsidRPr="00981CC6">
          <w:rPr>
            <w:rStyle w:val="aa"/>
            <w:rFonts w:ascii="Times New Roman" w:hAnsi="Times New Roman" w:cs="Times New Roman"/>
            <w:sz w:val="28"/>
            <w:szCs w:val="28"/>
            <w:lang w:val="en-US"/>
          </w:rPr>
          <w:t>microsoft</w:t>
        </w:r>
        <w:proofErr w:type="spellEnd"/>
        <w:r w:rsidRPr="00981CC6">
          <w:rPr>
            <w:rStyle w:val="aa"/>
            <w:rFonts w:ascii="Times New Roman" w:hAnsi="Times New Roman" w:cs="Times New Roman"/>
            <w:sz w:val="28"/>
            <w:szCs w:val="28"/>
          </w:rPr>
          <w:t>.</w:t>
        </w:r>
        <w:r w:rsidRPr="00981CC6">
          <w:rPr>
            <w:rStyle w:val="aa"/>
            <w:rFonts w:ascii="Times New Roman" w:hAnsi="Times New Roman" w:cs="Times New Roman"/>
            <w:sz w:val="28"/>
            <w:szCs w:val="28"/>
            <w:lang w:val="en-US"/>
          </w:rPr>
          <w:t>com</w:t>
        </w:r>
        <w:r w:rsidRPr="00981CC6">
          <w:rPr>
            <w:rStyle w:val="aa"/>
            <w:rFonts w:ascii="Times New Roman" w:hAnsi="Times New Roman" w:cs="Times New Roman"/>
            <w:sz w:val="28"/>
            <w:szCs w:val="28"/>
          </w:rPr>
          <w:t>/</w:t>
        </w:r>
        <w:proofErr w:type="spellStart"/>
        <w:r w:rsidRPr="00981CC6">
          <w:rPr>
            <w:rStyle w:val="aa"/>
            <w:rFonts w:ascii="Times New Roman" w:hAnsi="Times New Roman" w:cs="Times New Roman"/>
            <w:sz w:val="28"/>
            <w:szCs w:val="28"/>
            <w:lang w:val="en-US"/>
          </w:rPr>
          <w:t>en</w:t>
        </w:r>
        <w:proofErr w:type="spellEnd"/>
        <w:r w:rsidRPr="00981CC6">
          <w:rPr>
            <w:rStyle w:val="aa"/>
            <w:rFonts w:ascii="Times New Roman" w:hAnsi="Times New Roman" w:cs="Times New Roman"/>
            <w:sz w:val="28"/>
            <w:szCs w:val="28"/>
          </w:rPr>
          <w:t>-</w:t>
        </w:r>
        <w:r w:rsidRPr="00981CC6">
          <w:rPr>
            <w:rStyle w:val="aa"/>
            <w:rFonts w:ascii="Times New Roman" w:hAnsi="Times New Roman" w:cs="Times New Roman"/>
            <w:sz w:val="28"/>
            <w:szCs w:val="28"/>
            <w:lang w:val="en-US"/>
          </w:rPr>
          <w:t>us</w:t>
        </w:r>
        <w:r w:rsidRPr="00981CC6">
          <w:rPr>
            <w:rStyle w:val="aa"/>
            <w:rFonts w:ascii="Times New Roman" w:hAnsi="Times New Roman" w:cs="Times New Roman"/>
            <w:sz w:val="28"/>
            <w:szCs w:val="28"/>
          </w:rPr>
          <w:t>/</w:t>
        </w:r>
        <w:r w:rsidRPr="00981CC6">
          <w:rPr>
            <w:rStyle w:val="aa"/>
            <w:rFonts w:ascii="Times New Roman" w:hAnsi="Times New Roman" w:cs="Times New Roman"/>
            <w:sz w:val="28"/>
            <w:szCs w:val="28"/>
            <w:lang w:val="en-US"/>
          </w:rPr>
          <w:t>azure</w:t>
        </w:r>
        <w:r w:rsidRPr="00981CC6">
          <w:rPr>
            <w:rStyle w:val="aa"/>
            <w:rFonts w:ascii="Times New Roman" w:hAnsi="Times New Roman" w:cs="Times New Roman"/>
            <w:sz w:val="28"/>
            <w:szCs w:val="28"/>
          </w:rPr>
          <w:t>/</w:t>
        </w:r>
        <w:r w:rsidRPr="00981CC6">
          <w:rPr>
            <w:rStyle w:val="aa"/>
            <w:rFonts w:ascii="Times New Roman" w:hAnsi="Times New Roman" w:cs="Times New Roman"/>
            <w:sz w:val="28"/>
            <w:szCs w:val="28"/>
            <w:lang w:val="en-US"/>
          </w:rPr>
          <w:t>synapse</w:t>
        </w:r>
        <w:r w:rsidRPr="00981CC6">
          <w:rPr>
            <w:rStyle w:val="aa"/>
            <w:rFonts w:ascii="Times New Roman" w:hAnsi="Times New Roman" w:cs="Times New Roman"/>
            <w:sz w:val="28"/>
            <w:szCs w:val="28"/>
          </w:rPr>
          <w:t>-</w:t>
        </w:r>
        <w:r w:rsidRPr="00981CC6">
          <w:rPr>
            <w:rStyle w:val="aa"/>
            <w:rFonts w:ascii="Times New Roman" w:hAnsi="Times New Roman" w:cs="Times New Roman"/>
            <w:sz w:val="28"/>
            <w:szCs w:val="28"/>
            <w:lang w:val="en-US"/>
          </w:rPr>
          <w:t>analytics</w:t>
        </w:r>
        <w:r w:rsidRPr="00981CC6">
          <w:rPr>
            <w:rStyle w:val="aa"/>
            <w:rFonts w:ascii="Times New Roman" w:hAnsi="Times New Roman" w:cs="Times New Roman"/>
            <w:sz w:val="28"/>
            <w:szCs w:val="28"/>
          </w:rPr>
          <w:t>/</w:t>
        </w:r>
        <w:r w:rsidRPr="00981CC6">
          <w:rPr>
            <w:rStyle w:val="aa"/>
            <w:rFonts w:ascii="Times New Roman" w:hAnsi="Times New Roman" w:cs="Times New Roman"/>
            <w:sz w:val="28"/>
            <w:szCs w:val="28"/>
            <w:lang w:val="en-US"/>
          </w:rPr>
          <w:t>spark</w:t>
        </w:r>
        <w:r w:rsidRPr="00981CC6">
          <w:rPr>
            <w:rStyle w:val="aa"/>
            <w:rFonts w:ascii="Times New Roman" w:hAnsi="Times New Roman" w:cs="Times New Roman"/>
            <w:sz w:val="28"/>
            <w:szCs w:val="28"/>
          </w:rPr>
          <w:t>/</w:t>
        </w:r>
        <w:r w:rsidRPr="00981CC6">
          <w:rPr>
            <w:rStyle w:val="aa"/>
            <w:rFonts w:ascii="Times New Roman" w:hAnsi="Times New Roman" w:cs="Times New Roman"/>
            <w:sz w:val="28"/>
            <w:szCs w:val="28"/>
            <w:lang w:val="en-US"/>
          </w:rPr>
          <w:t>apache</w:t>
        </w:r>
        <w:r w:rsidRPr="00981CC6">
          <w:rPr>
            <w:rStyle w:val="aa"/>
            <w:rFonts w:ascii="Times New Roman" w:hAnsi="Times New Roman" w:cs="Times New Roman"/>
            <w:sz w:val="28"/>
            <w:szCs w:val="28"/>
          </w:rPr>
          <w:t>-</w:t>
        </w:r>
        <w:r w:rsidRPr="00981CC6">
          <w:rPr>
            <w:rStyle w:val="aa"/>
            <w:rFonts w:ascii="Times New Roman" w:hAnsi="Times New Roman" w:cs="Times New Roman"/>
            <w:sz w:val="28"/>
            <w:szCs w:val="28"/>
            <w:lang w:val="en-US"/>
          </w:rPr>
          <w:t>spark</w:t>
        </w:r>
        <w:r w:rsidRPr="00981CC6">
          <w:rPr>
            <w:rStyle w:val="aa"/>
            <w:rFonts w:ascii="Times New Roman" w:hAnsi="Times New Roman" w:cs="Times New Roman"/>
            <w:sz w:val="28"/>
            <w:szCs w:val="28"/>
          </w:rPr>
          <w:t>-</w:t>
        </w:r>
        <w:r w:rsidRPr="00981CC6">
          <w:rPr>
            <w:rStyle w:val="aa"/>
            <w:rFonts w:ascii="Times New Roman" w:hAnsi="Times New Roman" w:cs="Times New Roman"/>
            <w:sz w:val="28"/>
            <w:szCs w:val="28"/>
            <w:lang w:val="en-US"/>
          </w:rPr>
          <w:t>azure</w:t>
        </w:r>
        <w:r w:rsidRPr="00981CC6">
          <w:rPr>
            <w:rStyle w:val="aa"/>
            <w:rFonts w:ascii="Times New Roman" w:hAnsi="Times New Roman" w:cs="Times New Roman"/>
            <w:sz w:val="28"/>
            <w:szCs w:val="28"/>
          </w:rPr>
          <w:t>-</w:t>
        </w:r>
        <w:r w:rsidRPr="00981CC6">
          <w:rPr>
            <w:rStyle w:val="aa"/>
            <w:rFonts w:ascii="Times New Roman" w:hAnsi="Times New Roman" w:cs="Times New Roman"/>
            <w:sz w:val="28"/>
            <w:szCs w:val="28"/>
            <w:lang w:val="en-US"/>
          </w:rPr>
          <w:t>machine</w:t>
        </w:r>
        <w:r w:rsidRPr="00981CC6">
          <w:rPr>
            <w:rStyle w:val="aa"/>
            <w:rFonts w:ascii="Times New Roman" w:hAnsi="Times New Roman" w:cs="Times New Roman"/>
            <w:sz w:val="28"/>
            <w:szCs w:val="28"/>
          </w:rPr>
          <w:t>-</w:t>
        </w:r>
        <w:r w:rsidRPr="00981CC6">
          <w:rPr>
            <w:rStyle w:val="aa"/>
            <w:rFonts w:ascii="Times New Roman" w:hAnsi="Times New Roman" w:cs="Times New Roman"/>
            <w:sz w:val="28"/>
            <w:szCs w:val="28"/>
            <w:lang w:val="en-US"/>
          </w:rPr>
          <w:t>learning</w:t>
        </w:r>
        <w:r w:rsidRPr="00981CC6">
          <w:rPr>
            <w:rStyle w:val="aa"/>
            <w:rFonts w:ascii="Times New Roman" w:hAnsi="Times New Roman" w:cs="Times New Roman"/>
            <w:sz w:val="28"/>
            <w:szCs w:val="28"/>
          </w:rPr>
          <w:t>-</w:t>
        </w:r>
        <w:r w:rsidRPr="00981CC6">
          <w:rPr>
            <w:rStyle w:val="aa"/>
            <w:rFonts w:ascii="Times New Roman" w:hAnsi="Times New Roman" w:cs="Times New Roman"/>
            <w:sz w:val="28"/>
            <w:szCs w:val="28"/>
            <w:lang w:val="en-US"/>
          </w:rPr>
          <w:t>tutorial</w:t>
        </w:r>
      </w:hyperlink>
      <w:r w:rsidRPr="00981CC6">
        <w:rPr>
          <w:rFonts w:ascii="Times New Roman" w:hAnsi="Times New Roman" w:cs="Times New Roman"/>
          <w:sz w:val="28"/>
          <w:szCs w:val="28"/>
        </w:rPr>
        <w:t>. Опубликовано 3 июля 2024г.</w:t>
      </w:r>
    </w:p>
    <w:p w:rsidR="00145C1F" w:rsidRDefault="00634A7B" w:rsidP="009C60BF">
      <w:pPr>
        <w:pStyle w:val="a7"/>
        <w:numPr>
          <w:ilvl w:val="0"/>
          <w:numId w:val="9"/>
        </w:numPr>
        <w:spacing w:after="0" w:line="360" w:lineRule="auto"/>
        <w:ind w:left="426" w:hanging="426"/>
        <w:jc w:val="both"/>
        <w:rPr>
          <w:rFonts w:ascii="Times New Roman" w:hAnsi="Times New Roman" w:cs="Times New Roman"/>
          <w:sz w:val="28"/>
          <w:szCs w:val="28"/>
        </w:rPr>
      </w:pPr>
      <w:r w:rsidRPr="00981CC6">
        <w:rPr>
          <w:rFonts w:ascii="Times New Roman" w:hAnsi="Times New Roman" w:cs="Times New Roman"/>
          <w:sz w:val="28"/>
          <w:szCs w:val="28"/>
          <w:lang w:val="en-US"/>
        </w:rPr>
        <w:t>Python Documentation</w:t>
      </w:r>
      <w:r w:rsidRPr="00981CC6">
        <w:rPr>
          <w:rFonts w:ascii="Times New Roman" w:hAnsi="Times New Roman" w:cs="Times New Roman"/>
          <w:sz w:val="28"/>
          <w:szCs w:val="28"/>
        </w:rPr>
        <w:t xml:space="preserve">. Ссылка: </w:t>
      </w:r>
      <w:hyperlink r:id="rId10" w:history="1">
        <w:r w:rsidRPr="00981CC6">
          <w:rPr>
            <w:rStyle w:val="aa"/>
            <w:rFonts w:ascii="Times New Roman" w:hAnsi="Times New Roman" w:cs="Times New Roman"/>
            <w:sz w:val="28"/>
            <w:szCs w:val="28"/>
          </w:rPr>
          <w:t>https://docs.python.org/3/</w:t>
        </w:r>
      </w:hyperlink>
      <w:r w:rsidRPr="00981CC6">
        <w:rPr>
          <w:rFonts w:ascii="Times New Roman" w:hAnsi="Times New Roman" w:cs="Times New Roman"/>
          <w:sz w:val="28"/>
          <w:szCs w:val="28"/>
        </w:rPr>
        <w:t xml:space="preserve"> </w:t>
      </w:r>
    </w:p>
    <w:p w:rsidR="00302D36" w:rsidRPr="00145C1F" w:rsidRDefault="0083441F" w:rsidP="009C60BF">
      <w:pPr>
        <w:pStyle w:val="a7"/>
        <w:numPr>
          <w:ilvl w:val="0"/>
          <w:numId w:val="9"/>
        </w:numPr>
        <w:spacing w:after="0" w:line="360" w:lineRule="auto"/>
        <w:ind w:left="426" w:hanging="426"/>
        <w:jc w:val="both"/>
        <w:rPr>
          <w:rFonts w:ascii="Times New Roman" w:hAnsi="Times New Roman" w:cs="Times New Roman"/>
          <w:sz w:val="28"/>
          <w:szCs w:val="28"/>
        </w:rPr>
      </w:pPr>
      <w:r w:rsidRPr="00145C1F">
        <w:rPr>
          <w:rFonts w:ascii="Times New Roman" w:hAnsi="Times New Roman" w:cs="Times New Roman"/>
          <w:sz w:val="28"/>
          <w:szCs w:val="28"/>
          <w:lang w:val="en-US"/>
        </w:rPr>
        <w:t>Deep Learning. An MIT Pressbook</w:t>
      </w:r>
      <w:r w:rsidR="009C60BF" w:rsidRPr="00145C1F">
        <w:rPr>
          <w:rFonts w:ascii="Times New Roman" w:hAnsi="Times New Roman" w:cs="Times New Roman"/>
          <w:sz w:val="28"/>
          <w:szCs w:val="28"/>
          <w:lang w:val="en-US"/>
        </w:rPr>
        <w:t xml:space="preserve"> / </w:t>
      </w:r>
      <w:r w:rsidR="009C60BF" w:rsidRPr="00145C1F">
        <w:rPr>
          <w:rFonts w:ascii="Times New Roman" w:eastAsia="Times New Roman" w:hAnsi="Times New Roman" w:cs="Times New Roman"/>
          <w:sz w:val="28"/>
          <w:szCs w:val="28"/>
          <w:lang w:val="en-US" w:eastAsia="ru-RU"/>
        </w:rPr>
        <w:t>Ian Goodfellow</w:t>
      </w:r>
      <w:r w:rsidR="009C60BF" w:rsidRPr="00145C1F">
        <w:rPr>
          <w:rFonts w:ascii="Times New Roman" w:eastAsia="Times New Roman" w:hAnsi="Times New Roman" w:cs="Times New Roman"/>
          <w:sz w:val="28"/>
          <w:szCs w:val="28"/>
          <w:lang w:val="en-US" w:eastAsia="ru-RU"/>
        </w:rPr>
        <w:t xml:space="preserve">, </w:t>
      </w:r>
      <w:proofErr w:type="spellStart"/>
      <w:r w:rsidR="009C60BF" w:rsidRPr="00145C1F">
        <w:rPr>
          <w:rFonts w:ascii="Times New Roman" w:eastAsia="Times New Roman" w:hAnsi="Times New Roman" w:cs="Times New Roman"/>
          <w:sz w:val="28"/>
          <w:szCs w:val="28"/>
          <w:lang w:val="en-US" w:eastAsia="ru-RU"/>
        </w:rPr>
        <w:t>Yoshua</w:t>
      </w:r>
      <w:proofErr w:type="spellEnd"/>
      <w:r w:rsidR="009C60BF" w:rsidRPr="00145C1F">
        <w:rPr>
          <w:rFonts w:ascii="Times New Roman" w:eastAsia="Times New Roman" w:hAnsi="Times New Roman" w:cs="Times New Roman"/>
          <w:sz w:val="28"/>
          <w:szCs w:val="28"/>
          <w:lang w:val="en-US" w:eastAsia="ru-RU"/>
        </w:rPr>
        <w:t xml:space="preserve"> </w:t>
      </w:r>
      <w:proofErr w:type="spellStart"/>
      <w:r w:rsidR="009C60BF" w:rsidRPr="00145C1F">
        <w:rPr>
          <w:rFonts w:ascii="Times New Roman" w:eastAsia="Times New Roman" w:hAnsi="Times New Roman" w:cs="Times New Roman"/>
          <w:sz w:val="28"/>
          <w:szCs w:val="28"/>
          <w:lang w:val="en-US" w:eastAsia="ru-RU"/>
        </w:rPr>
        <w:t>Bengio</w:t>
      </w:r>
      <w:proofErr w:type="spellEnd"/>
      <w:r w:rsidR="009C60BF" w:rsidRPr="00145C1F">
        <w:rPr>
          <w:rFonts w:ascii="Times New Roman" w:eastAsia="Times New Roman" w:hAnsi="Times New Roman" w:cs="Times New Roman"/>
          <w:sz w:val="28"/>
          <w:szCs w:val="28"/>
          <w:lang w:val="en-US" w:eastAsia="ru-RU"/>
        </w:rPr>
        <w:t xml:space="preserve">, </w:t>
      </w:r>
      <w:r w:rsidR="009C60BF" w:rsidRPr="00145C1F">
        <w:rPr>
          <w:rFonts w:ascii="Times New Roman" w:eastAsia="Times New Roman" w:hAnsi="Times New Roman" w:cs="Times New Roman"/>
          <w:sz w:val="28"/>
          <w:szCs w:val="28"/>
          <w:lang w:val="en-US" w:eastAsia="ru-RU"/>
        </w:rPr>
        <w:t>Aaron Courville</w:t>
      </w:r>
      <w:r w:rsidR="009C60BF" w:rsidRPr="00145C1F">
        <w:rPr>
          <w:rFonts w:ascii="Times New Roman" w:eastAsia="Times New Roman" w:hAnsi="Times New Roman" w:cs="Times New Roman"/>
          <w:sz w:val="28"/>
          <w:szCs w:val="28"/>
          <w:lang w:val="en-US" w:eastAsia="ru-RU"/>
        </w:rPr>
        <w:t>.</w:t>
      </w:r>
      <w:r w:rsidR="00DF6357" w:rsidRPr="00145C1F">
        <w:rPr>
          <w:rFonts w:ascii="Times New Roman" w:eastAsia="Times New Roman" w:hAnsi="Times New Roman" w:cs="Times New Roman"/>
          <w:sz w:val="28"/>
          <w:szCs w:val="28"/>
          <w:lang w:val="en-US" w:eastAsia="ru-RU"/>
        </w:rPr>
        <w:t xml:space="preserve"> </w:t>
      </w:r>
      <w:r w:rsidR="00DF6357" w:rsidRPr="00145C1F">
        <w:rPr>
          <w:rFonts w:ascii="Times New Roman" w:eastAsia="Times New Roman" w:hAnsi="Times New Roman" w:cs="Times New Roman"/>
          <w:sz w:val="28"/>
          <w:szCs w:val="28"/>
          <w:lang w:eastAsia="ru-RU"/>
        </w:rPr>
        <w:t>773с.</w:t>
      </w:r>
      <w:r w:rsidR="009C60BF" w:rsidRPr="00145C1F">
        <w:rPr>
          <w:rFonts w:ascii="Times New Roman" w:eastAsia="Times New Roman" w:hAnsi="Times New Roman" w:cs="Times New Roman"/>
          <w:sz w:val="28"/>
          <w:szCs w:val="28"/>
          <w:lang w:val="en-US" w:eastAsia="ru-RU"/>
        </w:rPr>
        <w:t xml:space="preserve"> </w:t>
      </w:r>
      <w:r w:rsidR="00752870" w:rsidRPr="00145C1F">
        <w:rPr>
          <w:rFonts w:ascii="Times New Roman" w:hAnsi="Times New Roman" w:cs="Times New Roman"/>
          <w:sz w:val="28"/>
          <w:szCs w:val="28"/>
        </w:rPr>
        <w:t>Ссылка</w:t>
      </w:r>
      <w:r w:rsidR="00752870" w:rsidRPr="00145C1F">
        <w:rPr>
          <w:rFonts w:ascii="Times New Roman" w:hAnsi="Times New Roman" w:cs="Times New Roman"/>
          <w:sz w:val="28"/>
          <w:szCs w:val="28"/>
          <w:lang w:val="en-US"/>
        </w:rPr>
        <w:t>:</w:t>
      </w:r>
      <w:r w:rsidRPr="00145C1F">
        <w:rPr>
          <w:rFonts w:ascii="Times New Roman" w:hAnsi="Times New Roman" w:cs="Times New Roman"/>
          <w:sz w:val="28"/>
          <w:szCs w:val="28"/>
          <w:lang w:val="en-US"/>
        </w:rPr>
        <w:t xml:space="preserve"> </w:t>
      </w:r>
      <w:hyperlink r:id="rId11" w:history="1">
        <w:r w:rsidRPr="00145C1F">
          <w:rPr>
            <w:rStyle w:val="aa"/>
            <w:rFonts w:ascii="Times New Roman" w:hAnsi="Times New Roman" w:cs="Times New Roman"/>
            <w:sz w:val="28"/>
            <w:szCs w:val="28"/>
            <w:lang w:val="en-US"/>
          </w:rPr>
          <w:t>https://www.deeplearning</w:t>
        </w:r>
        <w:r w:rsidRPr="00145C1F">
          <w:rPr>
            <w:rStyle w:val="aa"/>
            <w:rFonts w:ascii="Times New Roman" w:hAnsi="Times New Roman" w:cs="Times New Roman"/>
            <w:sz w:val="28"/>
            <w:szCs w:val="28"/>
            <w:lang w:val="en-US"/>
          </w:rPr>
          <w:t>b</w:t>
        </w:r>
        <w:r w:rsidRPr="00145C1F">
          <w:rPr>
            <w:rStyle w:val="aa"/>
            <w:rFonts w:ascii="Times New Roman" w:hAnsi="Times New Roman" w:cs="Times New Roman"/>
            <w:sz w:val="28"/>
            <w:szCs w:val="28"/>
            <w:lang w:val="en-US"/>
          </w:rPr>
          <w:t>ook.org/</w:t>
        </w:r>
      </w:hyperlink>
      <w:r w:rsidRPr="00145C1F">
        <w:rPr>
          <w:rFonts w:ascii="Times New Roman" w:hAnsi="Times New Roman" w:cs="Times New Roman"/>
          <w:sz w:val="28"/>
          <w:szCs w:val="28"/>
          <w:lang w:val="en-US"/>
        </w:rPr>
        <w:t xml:space="preserve"> </w:t>
      </w:r>
    </w:p>
    <w:p w:rsidR="00E71CCF" w:rsidRPr="00752870" w:rsidRDefault="00E71CCF" w:rsidP="00634A7B">
      <w:pPr>
        <w:pStyle w:val="a7"/>
        <w:numPr>
          <w:ilvl w:val="0"/>
          <w:numId w:val="9"/>
        </w:numPr>
        <w:spacing w:after="0" w:line="360" w:lineRule="auto"/>
        <w:ind w:left="426" w:hanging="426"/>
        <w:jc w:val="both"/>
        <w:rPr>
          <w:rFonts w:ascii="Times New Roman" w:hAnsi="Times New Roman" w:cs="Times New Roman"/>
          <w:sz w:val="28"/>
          <w:szCs w:val="28"/>
        </w:rPr>
      </w:pPr>
      <w:r>
        <w:rPr>
          <w:rFonts w:ascii="Times New Roman" w:hAnsi="Times New Roman" w:cs="Times New Roman"/>
          <w:sz w:val="28"/>
          <w:szCs w:val="28"/>
        </w:rPr>
        <w:t>Машинное обучение без лишних слов</w:t>
      </w:r>
      <w:r w:rsidR="009C60BF">
        <w:rPr>
          <w:rFonts w:ascii="Times New Roman" w:hAnsi="Times New Roman" w:cs="Times New Roman"/>
          <w:sz w:val="28"/>
          <w:szCs w:val="28"/>
        </w:rPr>
        <w:t xml:space="preserve"> / Андрей Бурков.</w:t>
      </w:r>
      <w:r>
        <w:rPr>
          <w:rFonts w:ascii="Times New Roman" w:hAnsi="Times New Roman" w:cs="Times New Roman"/>
          <w:sz w:val="28"/>
          <w:szCs w:val="28"/>
        </w:rPr>
        <w:t xml:space="preserve"> 2020 г.</w:t>
      </w:r>
      <w:r w:rsidR="009C60BF">
        <w:rPr>
          <w:rFonts w:ascii="Times New Roman" w:hAnsi="Times New Roman" w:cs="Times New Roman"/>
          <w:sz w:val="28"/>
          <w:szCs w:val="28"/>
        </w:rPr>
        <w:t xml:space="preserve"> – 192с.</w:t>
      </w:r>
    </w:p>
    <w:p w:rsidR="00634A7B" w:rsidRPr="00C10168" w:rsidRDefault="00634A7B" w:rsidP="00634A7B">
      <w:pPr>
        <w:pStyle w:val="a7"/>
        <w:spacing w:before="240" w:after="0" w:line="360" w:lineRule="auto"/>
        <w:ind w:left="426"/>
        <w:jc w:val="center"/>
        <w:rPr>
          <w:rFonts w:ascii="Times New Roman" w:hAnsi="Times New Roman" w:cs="Times New Roman"/>
          <w:sz w:val="28"/>
          <w:szCs w:val="28"/>
        </w:rPr>
      </w:pPr>
      <w:r w:rsidRPr="00C10168">
        <w:rPr>
          <w:rFonts w:ascii="Times New Roman" w:hAnsi="Times New Roman" w:cs="Times New Roman"/>
          <w:sz w:val="28"/>
          <w:szCs w:val="28"/>
        </w:rPr>
        <w:t>Интернет-ресурсы</w:t>
      </w:r>
    </w:p>
    <w:p w:rsidR="00136096" w:rsidRPr="00136096" w:rsidRDefault="004E4CB7" w:rsidP="00136096">
      <w:pPr>
        <w:pStyle w:val="a7"/>
        <w:numPr>
          <w:ilvl w:val="0"/>
          <w:numId w:val="8"/>
        </w:numPr>
        <w:spacing w:after="0" w:line="360" w:lineRule="auto"/>
        <w:jc w:val="both"/>
        <w:rPr>
          <w:rStyle w:val="aa"/>
          <w:rFonts w:ascii="Times New Roman" w:hAnsi="Times New Roman" w:cs="Times New Roman"/>
          <w:sz w:val="28"/>
          <w:szCs w:val="28"/>
        </w:rPr>
      </w:pPr>
      <w:r>
        <w:rPr>
          <w:rFonts w:ascii="Times New Roman" w:hAnsi="Times New Roman" w:cs="Times New Roman"/>
          <w:sz w:val="28"/>
          <w:szCs w:val="28"/>
        </w:rPr>
        <w:t xml:space="preserve"> </w:t>
      </w:r>
      <w:r w:rsidR="00634A7B" w:rsidRPr="00981CC6">
        <w:rPr>
          <w:rFonts w:ascii="Times New Roman" w:hAnsi="Times New Roman" w:cs="Times New Roman"/>
          <w:sz w:val="28"/>
          <w:szCs w:val="28"/>
        </w:rPr>
        <w:t>«Анализ данных для улучшения маркетинговых стратегий»</w:t>
      </w:r>
      <w:r w:rsidR="00634A7B" w:rsidRPr="00981CC6">
        <w:rPr>
          <w:rFonts w:ascii="Times New Roman" w:hAnsi="Times New Roman" w:cs="Times New Roman"/>
          <w:sz w:val="28"/>
          <w:szCs w:val="28"/>
          <w:lang w:val="ky-KG"/>
        </w:rPr>
        <w:t xml:space="preserve"> </w:t>
      </w:r>
      <w:r w:rsidR="00634A7B" w:rsidRPr="00981CC6">
        <w:rPr>
          <w:rFonts w:ascii="Times New Roman" w:hAnsi="Times New Roman" w:cs="Times New Roman"/>
          <w:sz w:val="28"/>
          <w:szCs w:val="28"/>
        </w:rPr>
        <w:t xml:space="preserve">[Электронный ресурс]. – Режим доступа: </w:t>
      </w:r>
      <w:hyperlink r:id="rId12" w:history="1">
        <w:r w:rsidR="00634A7B" w:rsidRPr="00981CC6">
          <w:rPr>
            <w:rStyle w:val="aa"/>
            <w:rFonts w:ascii="Times New Roman" w:hAnsi="Times New Roman" w:cs="Times New Roman"/>
            <w:sz w:val="28"/>
            <w:szCs w:val="28"/>
          </w:rPr>
          <w:t>https://blog.salesai.ru/winning-data-driven-marketing-strategies</w:t>
        </w:r>
      </w:hyperlink>
    </w:p>
    <w:p w:rsidR="00634A7B" w:rsidRPr="00A549E2" w:rsidRDefault="004E4CB7" w:rsidP="00634A7B">
      <w:pPr>
        <w:pStyle w:val="a7"/>
        <w:numPr>
          <w:ilvl w:val="0"/>
          <w:numId w:val="8"/>
        </w:numPr>
        <w:spacing w:after="0" w:line="360" w:lineRule="auto"/>
        <w:jc w:val="both"/>
        <w:rPr>
          <w:rStyle w:val="aa"/>
          <w:rFonts w:ascii="Times New Roman" w:hAnsi="Times New Roman" w:cs="Times New Roman"/>
          <w:color w:val="auto"/>
          <w:sz w:val="28"/>
          <w:szCs w:val="28"/>
          <w:u w:val="none"/>
        </w:rPr>
      </w:pPr>
      <w:r>
        <w:rPr>
          <w:rFonts w:ascii="Times New Roman" w:hAnsi="Times New Roman" w:cs="Times New Roman"/>
          <w:sz w:val="28"/>
          <w:szCs w:val="28"/>
        </w:rPr>
        <w:t xml:space="preserve"> </w:t>
      </w:r>
      <w:r w:rsidR="00634A7B" w:rsidRPr="00981CC6">
        <w:rPr>
          <w:rFonts w:ascii="Times New Roman" w:hAnsi="Times New Roman" w:cs="Times New Roman"/>
          <w:sz w:val="28"/>
          <w:szCs w:val="28"/>
        </w:rPr>
        <w:t xml:space="preserve">«Модели машинного обучения» [Электронный ресурс]. – Режим доступа: </w:t>
      </w:r>
      <w:hyperlink r:id="rId13" w:history="1">
        <w:r w:rsidR="00634A7B" w:rsidRPr="00981CC6">
          <w:rPr>
            <w:rStyle w:val="aa"/>
            <w:rFonts w:ascii="Times New Roman" w:hAnsi="Times New Roman" w:cs="Times New Roman"/>
            <w:sz w:val="28"/>
            <w:szCs w:val="28"/>
          </w:rPr>
          <w:t>https://yandex.cloud/ru/docs/glossary/ml-models?utm_referrer=https%3A%2F%2Fwww.google.com%2F</w:t>
        </w:r>
      </w:hyperlink>
    </w:p>
    <w:p w:rsidR="00136096" w:rsidRDefault="00A549E2" w:rsidP="00634A7B">
      <w:pPr>
        <w:pStyle w:val="a7"/>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36096">
        <w:rPr>
          <w:rFonts w:ascii="Times New Roman" w:hAnsi="Times New Roman" w:cs="Times New Roman"/>
          <w:sz w:val="28"/>
          <w:szCs w:val="28"/>
        </w:rPr>
        <w:t xml:space="preserve">«В Кыргызстане </w:t>
      </w:r>
      <w:r w:rsidR="007A26BF">
        <w:rPr>
          <w:rFonts w:ascii="Times New Roman" w:hAnsi="Times New Roman" w:cs="Times New Roman"/>
          <w:sz w:val="28"/>
          <w:szCs w:val="28"/>
        </w:rPr>
        <w:t>выросло количество</w:t>
      </w:r>
      <w:r w:rsidR="00217058">
        <w:rPr>
          <w:rFonts w:ascii="Times New Roman" w:hAnsi="Times New Roman" w:cs="Times New Roman"/>
          <w:sz w:val="28"/>
          <w:szCs w:val="28"/>
        </w:rPr>
        <w:t xml:space="preserve"> случаев семейного насилия</w:t>
      </w:r>
      <w:r w:rsidR="00217058" w:rsidRPr="00981CC6">
        <w:rPr>
          <w:rFonts w:ascii="Times New Roman" w:hAnsi="Times New Roman" w:cs="Times New Roman"/>
          <w:sz w:val="28"/>
          <w:szCs w:val="28"/>
        </w:rPr>
        <w:t>» [Электронный ресурс]. – Режим доступа:</w:t>
      </w:r>
      <w:r w:rsidR="00217058">
        <w:rPr>
          <w:rFonts w:ascii="Times New Roman" w:hAnsi="Times New Roman" w:cs="Times New Roman"/>
          <w:sz w:val="28"/>
          <w:szCs w:val="28"/>
        </w:rPr>
        <w:t xml:space="preserve"> </w:t>
      </w:r>
      <w:hyperlink r:id="rId14" w:history="1">
        <w:r w:rsidR="00217058" w:rsidRPr="00217058">
          <w:rPr>
            <w:rStyle w:val="aa"/>
            <w:rFonts w:ascii="Times New Roman" w:hAnsi="Times New Roman" w:cs="Times New Roman"/>
            <w:sz w:val="28"/>
            <w:szCs w:val="28"/>
          </w:rPr>
          <w:t>https://kaktus.media/doc/508966_v_kyrgyzstane_vyroslo_kolichestvo_slychaev_semeynogo_nasiliia.html</w:t>
        </w:r>
      </w:hyperlink>
      <w:r w:rsidR="00C034FA" w:rsidRPr="00C034FA">
        <w:rPr>
          <w:rFonts w:ascii="Times New Roman" w:hAnsi="Times New Roman" w:cs="Times New Roman"/>
          <w:sz w:val="28"/>
          <w:szCs w:val="28"/>
        </w:rPr>
        <w:t xml:space="preserve">. </w:t>
      </w:r>
      <w:r w:rsidR="00C034FA">
        <w:rPr>
          <w:rFonts w:ascii="Times New Roman" w:hAnsi="Times New Roman" w:cs="Times New Roman"/>
          <w:sz w:val="28"/>
          <w:szCs w:val="28"/>
        </w:rPr>
        <w:t xml:space="preserve">Опубликовано </w:t>
      </w:r>
      <w:r w:rsidR="00C034FA" w:rsidRPr="00C034FA">
        <w:rPr>
          <w:rFonts w:ascii="Times New Roman" w:hAnsi="Times New Roman" w:cs="Times New Roman"/>
          <w:sz w:val="28"/>
          <w:szCs w:val="28"/>
        </w:rPr>
        <w:t>10 сентября 2024 10:11</w:t>
      </w:r>
    </w:p>
    <w:p w:rsidR="00A549E2" w:rsidRDefault="00136096" w:rsidP="00634A7B">
      <w:pPr>
        <w:pStyle w:val="a7"/>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549E2">
        <w:rPr>
          <w:rFonts w:ascii="Times New Roman" w:hAnsi="Times New Roman" w:cs="Times New Roman"/>
          <w:sz w:val="28"/>
          <w:szCs w:val="28"/>
        </w:rPr>
        <w:t>Курс «Машинное обучение»</w:t>
      </w:r>
      <w:r w:rsidR="00A549E2" w:rsidRPr="00A549E2">
        <w:rPr>
          <w:rFonts w:ascii="Times New Roman" w:hAnsi="Times New Roman" w:cs="Times New Roman"/>
          <w:sz w:val="28"/>
          <w:szCs w:val="28"/>
        </w:rPr>
        <w:t xml:space="preserve"> </w:t>
      </w:r>
      <w:r w:rsidR="00A549E2" w:rsidRPr="00981CC6">
        <w:rPr>
          <w:rFonts w:ascii="Times New Roman" w:hAnsi="Times New Roman" w:cs="Times New Roman"/>
          <w:sz w:val="28"/>
          <w:szCs w:val="28"/>
        </w:rPr>
        <w:t xml:space="preserve">[Электронный ресурс]. – Режим доступа: </w:t>
      </w:r>
      <w:r w:rsidR="00A549E2">
        <w:rPr>
          <w:rFonts w:ascii="Times New Roman" w:hAnsi="Times New Roman" w:cs="Times New Roman"/>
          <w:sz w:val="28"/>
          <w:szCs w:val="28"/>
        </w:rPr>
        <w:t xml:space="preserve"> </w:t>
      </w:r>
      <w:hyperlink r:id="rId15" w:history="1">
        <w:r w:rsidR="00A549E2" w:rsidRPr="00A549E2">
          <w:rPr>
            <w:rStyle w:val="aa"/>
            <w:rFonts w:ascii="Times New Roman" w:hAnsi="Times New Roman" w:cs="Times New Roman"/>
            <w:sz w:val="28"/>
            <w:szCs w:val="28"/>
          </w:rPr>
          <w:t>https://www.dmitrymakarov.ru/</w:t>
        </w:r>
      </w:hyperlink>
    </w:p>
    <w:p w:rsidR="00C60E39" w:rsidRDefault="00C60E39" w:rsidP="00634A7B">
      <w:pPr>
        <w:pStyle w:val="a7"/>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de-DE"/>
        </w:rPr>
        <w:t>Open</w:t>
      </w:r>
      <w:r w:rsidRPr="004E4CB7">
        <w:rPr>
          <w:rFonts w:ascii="Times New Roman" w:hAnsi="Times New Roman" w:cs="Times New Roman"/>
          <w:sz w:val="28"/>
          <w:szCs w:val="28"/>
        </w:rPr>
        <w:t xml:space="preserve"> </w:t>
      </w:r>
      <w:r>
        <w:rPr>
          <w:rFonts w:ascii="Times New Roman" w:hAnsi="Times New Roman" w:cs="Times New Roman"/>
          <w:sz w:val="28"/>
          <w:szCs w:val="28"/>
          <w:lang w:val="de-DE"/>
        </w:rPr>
        <w:t>Data</w:t>
      </w:r>
      <w:r w:rsidRPr="004E4CB7">
        <w:rPr>
          <w:rFonts w:ascii="Times New Roman" w:hAnsi="Times New Roman" w:cs="Times New Roman"/>
          <w:sz w:val="28"/>
          <w:szCs w:val="28"/>
        </w:rPr>
        <w:t xml:space="preserve"> </w:t>
      </w:r>
      <w:proofErr w:type="spellStart"/>
      <w:r>
        <w:rPr>
          <w:rFonts w:ascii="Times New Roman" w:hAnsi="Times New Roman" w:cs="Times New Roman"/>
          <w:sz w:val="28"/>
          <w:szCs w:val="28"/>
          <w:lang w:val="de-DE"/>
        </w:rPr>
        <w:t>Kyrgyzstan</w:t>
      </w:r>
      <w:proofErr w:type="spellEnd"/>
      <w:r w:rsidRPr="004E4CB7">
        <w:rPr>
          <w:rFonts w:ascii="Times New Roman" w:hAnsi="Times New Roman" w:cs="Times New Roman"/>
          <w:sz w:val="28"/>
          <w:szCs w:val="28"/>
        </w:rPr>
        <w:t xml:space="preserve"> </w:t>
      </w:r>
      <w:r w:rsidR="004E4CB7" w:rsidRPr="004E4CB7">
        <w:rPr>
          <w:rFonts w:ascii="Times New Roman" w:hAnsi="Times New Roman" w:cs="Times New Roman"/>
          <w:sz w:val="28"/>
          <w:szCs w:val="28"/>
        </w:rPr>
        <w:t>[</w:t>
      </w:r>
      <w:r w:rsidR="004E4CB7">
        <w:rPr>
          <w:rFonts w:ascii="Times New Roman" w:hAnsi="Times New Roman" w:cs="Times New Roman"/>
          <w:sz w:val="28"/>
          <w:szCs w:val="28"/>
        </w:rPr>
        <w:t>Электронный ресурс</w:t>
      </w:r>
      <w:r w:rsidR="004E4CB7" w:rsidRPr="004E4CB7">
        <w:rPr>
          <w:rFonts w:ascii="Times New Roman" w:hAnsi="Times New Roman" w:cs="Times New Roman"/>
          <w:sz w:val="28"/>
          <w:szCs w:val="28"/>
        </w:rPr>
        <w:t>]</w:t>
      </w:r>
      <w:r w:rsidR="004E4CB7">
        <w:rPr>
          <w:rFonts w:ascii="Times New Roman" w:hAnsi="Times New Roman" w:cs="Times New Roman"/>
          <w:sz w:val="28"/>
          <w:szCs w:val="28"/>
        </w:rPr>
        <w:t xml:space="preserve">. – Режим доступа: </w:t>
      </w:r>
      <w:hyperlink r:id="rId16" w:history="1">
        <w:r w:rsidR="004E4CB7" w:rsidRPr="004E4CB7">
          <w:rPr>
            <w:rStyle w:val="aa"/>
            <w:rFonts w:ascii="Times New Roman" w:hAnsi="Times New Roman" w:cs="Times New Roman"/>
            <w:sz w:val="28"/>
            <w:szCs w:val="28"/>
          </w:rPr>
          <w:t>https://data.g</w:t>
        </w:r>
        <w:r w:rsidR="004E4CB7" w:rsidRPr="004E4CB7">
          <w:rPr>
            <w:rStyle w:val="aa"/>
            <w:rFonts w:ascii="Times New Roman" w:hAnsi="Times New Roman" w:cs="Times New Roman"/>
            <w:sz w:val="28"/>
            <w:szCs w:val="28"/>
          </w:rPr>
          <w:t>o</w:t>
        </w:r>
        <w:r w:rsidR="004E4CB7" w:rsidRPr="004E4CB7">
          <w:rPr>
            <w:rStyle w:val="aa"/>
            <w:rFonts w:ascii="Times New Roman" w:hAnsi="Times New Roman" w:cs="Times New Roman"/>
            <w:sz w:val="28"/>
            <w:szCs w:val="28"/>
          </w:rPr>
          <w:t>v.kg/en/dataset/othet-no-jinuam-cobepwnbwnm-cemenhoe-hacnjine-3a-2022-rod</w:t>
        </w:r>
      </w:hyperlink>
    </w:p>
    <w:p w:rsidR="0082457C" w:rsidRDefault="0082457C" w:rsidP="00634A7B">
      <w:pPr>
        <w:pStyle w:val="a7"/>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A26BF">
        <w:rPr>
          <w:rFonts w:ascii="Times New Roman" w:hAnsi="Times New Roman" w:cs="Times New Roman"/>
          <w:sz w:val="28"/>
          <w:szCs w:val="28"/>
        </w:rPr>
        <w:t>«</w:t>
      </w:r>
      <w:r>
        <w:rPr>
          <w:rFonts w:ascii="Times New Roman" w:hAnsi="Times New Roman" w:cs="Times New Roman"/>
          <w:sz w:val="28"/>
          <w:szCs w:val="28"/>
        </w:rPr>
        <w:t xml:space="preserve">Что такое </w:t>
      </w:r>
      <w:r w:rsidR="007A26BF">
        <w:rPr>
          <w:rFonts w:ascii="Times New Roman" w:hAnsi="Times New Roman" w:cs="Times New Roman"/>
          <w:sz w:val="28"/>
          <w:szCs w:val="28"/>
        </w:rPr>
        <w:t>«</w:t>
      </w:r>
      <w:r>
        <w:rPr>
          <w:rFonts w:ascii="Times New Roman" w:hAnsi="Times New Roman" w:cs="Times New Roman"/>
          <w:sz w:val="28"/>
          <w:szCs w:val="28"/>
        </w:rPr>
        <w:t>закон Салтанат» и как наказывают за семейное насилие в Кыргызстане</w:t>
      </w:r>
      <w:r w:rsidR="007A26BF">
        <w:rPr>
          <w:rFonts w:ascii="Times New Roman" w:hAnsi="Times New Roman" w:cs="Times New Roman"/>
          <w:sz w:val="28"/>
          <w:szCs w:val="28"/>
        </w:rPr>
        <w:t>»</w:t>
      </w:r>
      <w:r w:rsidR="00685506">
        <w:rPr>
          <w:rFonts w:ascii="Times New Roman" w:hAnsi="Times New Roman" w:cs="Times New Roman"/>
          <w:sz w:val="28"/>
          <w:szCs w:val="28"/>
        </w:rPr>
        <w:t xml:space="preserve"> </w:t>
      </w:r>
      <w:r w:rsidR="00685506" w:rsidRPr="004E4CB7">
        <w:rPr>
          <w:rFonts w:ascii="Times New Roman" w:hAnsi="Times New Roman" w:cs="Times New Roman"/>
          <w:sz w:val="28"/>
          <w:szCs w:val="28"/>
        </w:rPr>
        <w:t>[</w:t>
      </w:r>
      <w:r w:rsidR="00685506">
        <w:rPr>
          <w:rFonts w:ascii="Times New Roman" w:hAnsi="Times New Roman" w:cs="Times New Roman"/>
          <w:sz w:val="28"/>
          <w:szCs w:val="28"/>
        </w:rPr>
        <w:t>Электронный ресурс</w:t>
      </w:r>
      <w:r w:rsidR="00685506" w:rsidRPr="004E4CB7">
        <w:rPr>
          <w:rFonts w:ascii="Times New Roman" w:hAnsi="Times New Roman" w:cs="Times New Roman"/>
          <w:sz w:val="28"/>
          <w:szCs w:val="28"/>
        </w:rPr>
        <w:t>]</w:t>
      </w:r>
      <w:r w:rsidR="00685506">
        <w:rPr>
          <w:rFonts w:ascii="Times New Roman" w:hAnsi="Times New Roman" w:cs="Times New Roman"/>
          <w:sz w:val="28"/>
          <w:szCs w:val="28"/>
        </w:rPr>
        <w:t xml:space="preserve">. – Режим доступа: </w:t>
      </w:r>
      <w:r w:rsidR="00685506">
        <w:rPr>
          <w:rFonts w:ascii="Times New Roman" w:hAnsi="Times New Roman" w:cs="Times New Roman"/>
          <w:sz w:val="28"/>
          <w:szCs w:val="28"/>
        </w:rPr>
        <w:t xml:space="preserve"> </w:t>
      </w:r>
      <w:hyperlink r:id="rId17" w:history="1">
        <w:r w:rsidR="00685506" w:rsidRPr="00685506">
          <w:rPr>
            <w:rStyle w:val="aa"/>
            <w:rFonts w:ascii="Times New Roman" w:hAnsi="Times New Roman" w:cs="Times New Roman"/>
            <w:sz w:val="28"/>
            <w:szCs w:val="28"/>
          </w:rPr>
          <w:t>https://factcheck.</w:t>
        </w:r>
        <w:r w:rsidR="00685506" w:rsidRPr="00685506">
          <w:rPr>
            <w:rStyle w:val="aa"/>
            <w:rFonts w:ascii="Times New Roman" w:hAnsi="Times New Roman" w:cs="Times New Roman"/>
            <w:sz w:val="28"/>
            <w:szCs w:val="28"/>
          </w:rPr>
          <w:t>k</w:t>
        </w:r>
        <w:r w:rsidR="00685506" w:rsidRPr="00685506">
          <w:rPr>
            <w:rStyle w:val="aa"/>
            <w:rFonts w:ascii="Times New Roman" w:hAnsi="Times New Roman" w:cs="Times New Roman"/>
            <w:sz w:val="28"/>
            <w:szCs w:val="28"/>
          </w:rPr>
          <w:t>g/chto-takoe-zakon-saltanat-i-kak-nakazyvayut-za-semejnoe-nasilie-v-kyrgyzstane/</w:t>
        </w:r>
      </w:hyperlink>
      <w:r>
        <w:rPr>
          <w:rFonts w:ascii="Times New Roman" w:hAnsi="Times New Roman" w:cs="Times New Roman"/>
          <w:sz w:val="28"/>
          <w:szCs w:val="28"/>
        </w:rPr>
        <w:t xml:space="preserve"> </w:t>
      </w:r>
    </w:p>
    <w:p w:rsidR="00CB168C" w:rsidRDefault="00CB168C" w:rsidP="00634A7B">
      <w:pPr>
        <w:pStyle w:val="a7"/>
        <w:numPr>
          <w:ilvl w:val="0"/>
          <w:numId w:val="8"/>
        </w:numPr>
        <w:spacing w:after="0" w:line="360" w:lineRule="auto"/>
        <w:jc w:val="both"/>
        <w:rPr>
          <w:rFonts w:ascii="Times New Roman" w:hAnsi="Times New Roman" w:cs="Times New Roman"/>
          <w:sz w:val="28"/>
          <w:szCs w:val="28"/>
        </w:rPr>
      </w:pPr>
      <w:r w:rsidRPr="00A6319A">
        <w:rPr>
          <w:rFonts w:ascii="Times New Roman" w:hAnsi="Times New Roman" w:cs="Times New Roman"/>
          <w:sz w:val="28"/>
          <w:szCs w:val="28"/>
        </w:rPr>
        <w:t xml:space="preserve"> </w:t>
      </w:r>
      <w:r>
        <w:rPr>
          <w:rFonts w:ascii="Times New Roman" w:hAnsi="Times New Roman" w:cs="Times New Roman"/>
          <w:sz w:val="28"/>
          <w:szCs w:val="28"/>
        </w:rPr>
        <w:t>Информация по семейному насили</w:t>
      </w:r>
      <w:r w:rsidR="007A26BF">
        <w:rPr>
          <w:rFonts w:ascii="Times New Roman" w:hAnsi="Times New Roman" w:cs="Times New Roman"/>
          <w:sz w:val="28"/>
          <w:szCs w:val="28"/>
        </w:rPr>
        <w:t>ю</w:t>
      </w:r>
      <w:r w:rsidR="00A6319A">
        <w:rPr>
          <w:rFonts w:ascii="Times New Roman" w:hAnsi="Times New Roman" w:cs="Times New Roman"/>
          <w:sz w:val="28"/>
          <w:szCs w:val="28"/>
        </w:rPr>
        <w:t xml:space="preserve"> </w:t>
      </w:r>
      <w:r w:rsidR="00A6319A" w:rsidRPr="004E4CB7">
        <w:rPr>
          <w:rFonts w:ascii="Times New Roman" w:hAnsi="Times New Roman" w:cs="Times New Roman"/>
          <w:sz w:val="28"/>
          <w:szCs w:val="28"/>
        </w:rPr>
        <w:t>[</w:t>
      </w:r>
      <w:r w:rsidR="00A6319A">
        <w:rPr>
          <w:rFonts w:ascii="Times New Roman" w:hAnsi="Times New Roman" w:cs="Times New Roman"/>
          <w:sz w:val="28"/>
          <w:szCs w:val="28"/>
        </w:rPr>
        <w:t>Электронный ресурс</w:t>
      </w:r>
      <w:r w:rsidR="00A6319A" w:rsidRPr="004E4CB7">
        <w:rPr>
          <w:rFonts w:ascii="Times New Roman" w:hAnsi="Times New Roman" w:cs="Times New Roman"/>
          <w:sz w:val="28"/>
          <w:szCs w:val="28"/>
        </w:rPr>
        <w:t>]</w:t>
      </w:r>
      <w:r w:rsidR="00A6319A">
        <w:rPr>
          <w:rFonts w:ascii="Times New Roman" w:hAnsi="Times New Roman" w:cs="Times New Roman"/>
          <w:sz w:val="28"/>
          <w:szCs w:val="28"/>
        </w:rPr>
        <w:t xml:space="preserve">. – Режим доступа: </w:t>
      </w:r>
      <w:hyperlink r:id="rId18" w:history="1">
        <w:r w:rsidR="00A6319A" w:rsidRPr="00A6319A">
          <w:rPr>
            <w:rStyle w:val="aa"/>
            <w:rFonts w:ascii="Times New Roman" w:hAnsi="Times New Roman" w:cs="Times New Roman"/>
            <w:sz w:val="28"/>
            <w:szCs w:val="28"/>
          </w:rPr>
          <w:t>https://mvd.gov.kg/rus/domesticViolence/reports/34</w:t>
        </w:r>
      </w:hyperlink>
    </w:p>
    <w:p w:rsidR="007D0778" w:rsidRDefault="007D0778" w:rsidP="00634A7B">
      <w:pPr>
        <w:pStyle w:val="a7"/>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Верховный суд КР </w:t>
      </w:r>
      <w:r w:rsidRPr="000F5715">
        <w:rPr>
          <w:rFonts w:ascii="Times New Roman" w:hAnsi="Times New Roman" w:cs="Times New Roman"/>
          <w:sz w:val="28"/>
          <w:szCs w:val="28"/>
        </w:rPr>
        <w:t>[</w:t>
      </w:r>
      <w:r>
        <w:rPr>
          <w:rFonts w:ascii="Times New Roman" w:hAnsi="Times New Roman" w:cs="Times New Roman"/>
          <w:sz w:val="28"/>
          <w:szCs w:val="28"/>
        </w:rPr>
        <w:t>Электронный ресурс</w:t>
      </w:r>
      <w:r w:rsidRPr="000F5715">
        <w:rPr>
          <w:rFonts w:ascii="Times New Roman" w:hAnsi="Times New Roman" w:cs="Times New Roman"/>
          <w:sz w:val="28"/>
          <w:szCs w:val="28"/>
        </w:rPr>
        <w:t>]</w:t>
      </w:r>
      <w:r w:rsidR="000F5715">
        <w:rPr>
          <w:rFonts w:ascii="Times New Roman" w:hAnsi="Times New Roman" w:cs="Times New Roman"/>
          <w:sz w:val="28"/>
          <w:szCs w:val="28"/>
        </w:rPr>
        <w:t xml:space="preserve">. – Режим доступа: </w:t>
      </w:r>
      <w:hyperlink r:id="rId19" w:history="1">
        <w:r w:rsidR="000F5715" w:rsidRPr="000F5715">
          <w:rPr>
            <w:rStyle w:val="aa"/>
            <w:rFonts w:ascii="Times New Roman" w:hAnsi="Times New Roman" w:cs="Times New Roman"/>
            <w:sz w:val="28"/>
            <w:szCs w:val="28"/>
          </w:rPr>
          <w:t>https://sot.kg/statistics/main/index.php</w:t>
        </w:r>
      </w:hyperlink>
    </w:p>
    <w:p w:rsidR="00CD1C76" w:rsidRPr="00CD1C76" w:rsidRDefault="00D94275" w:rsidP="00CD1C76">
      <w:pPr>
        <w:pStyle w:val="a7"/>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Национальный статический комитет КР</w:t>
      </w:r>
      <w:r w:rsidR="00C66C84">
        <w:rPr>
          <w:rFonts w:ascii="Times New Roman" w:hAnsi="Times New Roman" w:cs="Times New Roman"/>
          <w:sz w:val="28"/>
          <w:szCs w:val="28"/>
        </w:rPr>
        <w:t xml:space="preserve"> </w:t>
      </w:r>
      <w:r w:rsidR="00C66C84" w:rsidRPr="00C66C84">
        <w:rPr>
          <w:rFonts w:ascii="Times New Roman" w:hAnsi="Times New Roman" w:cs="Times New Roman"/>
          <w:sz w:val="28"/>
          <w:szCs w:val="28"/>
        </w:rPr>
        <w:t>[</w:t>
      </w:r>
      <w:r w:rsidR="00C66C84">
        <w:rPr>
          <w:rFonts w:ascii="Times New Roman" w:hAnsi="Times New Roman" w:cs="Times New Roman"/>
          <w:sz w:val="28"/>
          <w:szCs w:val="28"/>
        </w:rPr>
        <w:t>Электронный ресурс</w:t>
      </w:r>
      <w:r w:rsidR="00C66C84" w:rsidRPr="00C66C84">
        <w:rPr>
          <w:rFonts w:ascii="Times New Roman" w:hAnsi="Times New Roman" w:cs="Times New Roman"/>
          <w:sz w:val="28"/>
          <w:szCs w:val="28"/>
        </w:rPr>
        <w:t>]</w:t>
      </w:r>
      <w:r w:rsidR="00C66C84">
        <w:rPr>
          <w:rFonts w:ascii="Times New Roman" w:hAnsi="Times New Roman" w:cs="Times New Roman"/>
          <w:sz w:val="28"/>
          <w:szCs w:val="28"/>
        </w:rPr>
        <w:t>. – Режим доступа:</w:t>
      </w:r>
      <w:r>
        <w:rPr>
          <w:rFonts w:ascii="Times New Roman" w:hAnsi="Times New Roman" w:cs="Times New Roman"/>
          <w:sz w:val="28"/>
          <w:szCs w:val="28"/>
        </w:rPr>
        <w:t xml:space="preserve"> </w:t>
      </w:r>
      <w:hyperlink r:id="rId20" w:history="1">
        <w:r w:rsidRPr="00D94275">
          <w:rPr>
            <w:rStyle w:val="aa"/>
            <w:rFonts w:ascii="Times New Roman" w:hAnsi="Times New Roman" w:cs="Times New Roman"/>
            <w:sz w:val="28"/>
            <w:szCs w:val="28"/>
          </w:rPr>
          <w:t>https://stat.gov.kg/ru/opendata/category/13/</w:t>
        </w:r>
      </w:hyperlink>
    </w:p>
    <w:p w:rsidR="00CD1C76" w:rsidRPr="00981CC6" w:rsidRDefault="00CD1C76" w:rsidP="00634A7B">
      <w:pPr>
        <w:pStyle w:val="a7"/>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A26BF">
        <w:rPr>
          <w:rFonts w:ascii="Times New Roman" w:hAnsi="Times New Roman" w:cs="Times New Roman"/>
          <w:sz w:val="28"/>
          <w:szCs w:val="28"/>
        </w:rPr>
        <w:t>«</w:t>
      </w:r>
      <w:r>
        <w:rPr>
          <w:rFonts w:ascii="Times New Roman" w:hAnsi="Times New Roman" w:cs="Times New Roman"/>
          <w:sz w:val="28"/>
          <w:szCs w:val="28"/>
        </w:rPr>
        <w:t>Кыргызстан: Семейное насилие в отношении женщин и девочек с инвалидностью</w:t>
      </w:r>
      <w:r w:rsidR="007A26BF">
        <w:rPr>
          <w:rFonts w:ascii="Times New Roman" w:hAnsi="Times New Roman" w:cs="Times New Roman"/>
          <w:sz w:val="28"/>
          <w:szCs w:val="28"/>
        </w:rPr>
        <w:t>»</w:t>
      </w:r>
      <w:r>
        <w:rPr>
          <w:rFonts w:ascii="Times New Roman" w:hAnsi="Times New Roman" w:cs="Times New Roman"/>
          <w:sz w:val="28"/>
          <w:szCs w:val="28"/>
        </w:rPr>
        <w:t xml:space="preserve"> </w:t>
      </w:r>
      <w:r w:rsidRPr="00C66C84">
        <w:rPr>
          <w:rFonts w:ascii="Times New Roman" w:hAnsi="Times New Roman" w:cs="Times New Roman"/>
          <w:sz w:val="28"/>
          <w:szCs w:val="28"/>
        </w:rPr>
        <w:t>[</w:t>
      </w:r>
      <w:r>
        <w:rPr>
          <w:rFonts w:ascii="Times New Roman" w:hAnsi="Times New Roman" w:cs="Times New Roman"/>
          <w:sz w:val="28"/>
          <w:szCs w:val="28"/>
        </w:rPr>
        <w:t>Электронный ресурс</w:t>
      </w:r>
      <w:r w:rsidRPr="00C66C84">
        <w:rPr>
          <w:rFonts w:ascii="Times New Roman" w:hAnsi="Times New Roman" w:cs="Times New Roman"/>
          <w:sz w:val="28"/>
          <w:szCs w:val="28"/>
        </w:rPr>
        <w:t>]</w:t>
      </w:r>
      <w:r>
        <w:rPr>
          <w:rFonts w:ascii="Times New Roman" w:hAnsi="Times New Roman" w:cs="Times New Roman"/>
          <w:sz w:val="28"/>
          <w:szCs w:val="28"/>
        </w:rPr>
        <w:t>. – Режим доступа:</w:t>
      </w:r>
      <w:r>
        <w:rPr>
          <w:rFonts w:ascii="Times New Roman" w:hAnsi="Times New Roman" w:cs="Times New Roman"/>
          <w:sz w:val="28"/>
          <w:szCs w:val="28"/>
        </w:rPr>
        <w:t xml:space="preserve"> </w:t>
      </w:r>
      <w:hyperlink r:id="rId21" w:history="1">
        <w:r w:rsidRPr="00CD1C76">
          <w:rPr>
            <w:rStyle w:val="aa"/>
            <w:rFonts w:ascii="Times New Roman" w:hAnsi="Times New Roman" w:cs="Times New Roman"/>
            <w:sz w:val="28"/>
            <w:szCs w:val="28"/>
          </w:rPr>
          <w:t>https://www.hrw.org/ru/news/2023/12/14/kyrgyzstan-domestic-violence-against-women-girls-disabilities</w:t>
        </w:r>
      </w:hyperlink>
    </w:p>
    <w:p w:rsidR="00020B44" w:rsidRDefault="00020B44">
      <w:r>
        <w:br w:type="page"/>
      </w:r>
    </w:p>
    <w:p w:rsidR="00020B44" w:rsidRPr="00981CC6" w:rsidRDefault="00020B44" w:rsidP="00020B44">
      <w:pPr>
        <w:pStyle w:val="1"/>
        <w:spacing w:line="360" w:lineRule="auto"/>
        <w:ind w:left="432"/>
        <w:jc w:val="center"/>
        <w:rPr>
          <w:rFonts w:ascii="Times New Roman" w:hAnsi="Times New Roman" w:cs="Times New Roman"/>
          <w:b/>
          <w:bCs/>
          <w:color w:val="auto"/>
          <w:sz w:val="28"/>
          <w:szCs w:val="28"/>
          <w:lang w:val="ky-KG"/>
        </w:rPr>
      </w:pPr>
      <w:bookmarkStart w:id="29" w:name="_Toc185523460"/>
      <w:bookmarkStart w:id="30" w:name="_Toc192765863"/>
      <w:r w:rsidRPr="00981CC6">
        <w:rPr>
          <w:rFonts w:ascii="Times New Roman" w:hAnsi="Times New Roman" w:cs="Times New Roman"/>
          <w:b/>
          <w:bCs/>
          <w:color w:val="auto"/>
          <w:sz w:val="28"/>
          <w:szCs w:val="28"/>
          <w:lang w:val="ky-KG"/>
        </w:rPr>
        <w:lastRenderedPageBreak/>
        <w:t xml:space="preserve">Приложение </w:t>
      </w:r>
      <w:r>
        <w:rPr>
          <w:rFonts w:ascii="Times New Roman" w:hAnsi="Times New Roman" w:cs="Times New Roman"/>
          <w:b/>
          <w:bCs/>
          <w:color w:val="auto"/>
          <w:sz w:val="28"/>
          <w:szCs w:val="28"/>
          <w:lang w:val="ky-KG"/>
        </w:rPr>
        <w:t>1. Код программы</w:t>
      </w:r>
      <w:bookmarkEnd w:id="29"/>
      <w:bookmarkEnd w:id="30"/>
    </w:p>
    <w:p w:rsidR="00634A7B" w:rsidRPr="00634A7B" w:rsidRDefault="00634A7B" w:rsidP="002873F9"/>
    <w:sectPr w:rsidR="00634A7B" w:rsidRPr="00634A7B" w:rsidSect="00F536B3">
      <w:footerReference w:type="default" r:id="rId22"/>
      <w:footerReference w:type="first" r:id="rId23"/>
      <w:pgSz w:w="11906" w:h="16838"/>
      <w:pgMar w:top="1134" w:right="85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118F4" w:rsidRDefault="00E118F4" w:rsidP="00F536B3">
      <w:pPr>
        <w:spacing w:after="0" w:line="240" w:lineRule="auto"/>
      </w:pPr>
      <w:r>
        <w:separator/>
      </w:r>
    </w:p>
  </w:endnote>
  <w:endnote w:type="continuationSeparator" w:id="0">
    <w:p w:rsidR="00E118F4" w:rsidRDefault="00E118F4" w:rsidP="00F53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9839789"/>
      <w:docPartObj>
        <w:docPartGallery w:val="Page Numbers (Bottom of Page)"/>
        <w:docPartUnique/>
      </w:docPartObj>
    </w:sdtPr>
    <w:sdtEndPr>
      <w:rPr>
        <w:rFonts w:ascii="Times New Roman" w:hAnsi="Times New Roman" w:cs="Times New Roman"/>
        <w:sz w:val="18"/>
        <w:szCs w:val="18"/>
      </w:rPr>
    </w:sdtEndPr>
    <w:sdtContent>
      <w:p w:rsidR="0031128A" w:rsidRPr="0031128A" w:rsidRDefault="0031128A">
        <w:pPr>
          <w:pStyle w:val="a5"/>
          <w:jc w:val="right"/>
          <w:rPr>
            <w:rFonts w:ascii="Times New Roman" w:hAnsi="Times New Roman" w:cs="Times New Roman"/>
            <w:sz w:val="18"/>
            <w:szCs w:val="18"/>
          </w:rPr>
        </w:pPr>
        <w:r w:rsidRPr="0031128A">
          <w:rPr>
            <w:rFonts w:ascii="Times New Roman" w:hAnsi="Times New Roman" w:cs="Times New Roman"/>
            <w:sz w:val="18"/>
            <w:szCs w:val="18"/>
          </w:rPr>
          <w:fldChar w:fldCharType="begin"/>
        </w:r>
        <w:r w:rsidRPr="0031128A">
          <w:rPr>
            <w:rFonts w:ascii="Times New Roman" w:hAnsi="Times New Roman" w:cs="Times New Roman"/>
            <w:sz w:val="18"/>
            <w:szCs w:val="18"/>
          </w:rPr>
          <w:instrText>PAGE   \* MERGEFORMAT</w:instrText>
        </w:r>
        <w:r w:rsidRPr="0031128A">
          <w:rPr>
            <w:rFonts w:ascii="Times New Roman" w:hAnsi="Times New Roman" w:cs="Times New Roman"/>
            <w:sz w:val="18"/>
            <w:szCs w:val="18"/>
          </w:rPr>
          <w:fldChar w:fldCharType="separate"/>
        </w:r>
        <w:r w:rsidRPr="0031128A">
          <w:rPr>
            <w:rFonts w:ascii="Times New Roman" w:hAnsi="Times New Roman" w:cs="Times New Roman"/>
            <w:sz w:val="18"/>
            <w:szCs w:val="18"/>
          </w:rPr>
          <w:t>2</w:t>
        </w:r>
        <w:r w:rsidRPr="0031128A">
          <w:rPr>
            <w:rFonts w:ascii="Times New Roman" w:hAnsi="Times New Roman" w:cs="Times New Roman"/>
            <w:sz w:val="18"/>
            <w:szCs w:val="18"/>
          </w:rPr>
          <w:fldChar w:fldCharType="end"/>
        </w:r>
      </w:p>
    </w:sdtContent>
  </w:sdt>
  <w:p w:rsidR="00F536B3" w:rsidRPr="00F536B3" w:rsidRDefault="00F536B3">
    <w:pPr>
      <w:pStyle w:val="a5"/>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536B3" w:rsidRPr="00F536B3" w:rsidRDefault="00F536B3" w:rsidP="00F536B3">
    <w:pPr>
      <w:pStyle w:val="a5"/>
      <w:jc w:val="center"/>
      <w:rPr>
        <w:rFonts w:ascii="Times New Roman" w:hAnsi="Times New Roman" w:cs="Times New Roman"/>
        <w:sz w:val="24"/>
        <w:szCs w:val="24"/>
      </w:rPr>
    </w:pPr>
    <w:r w:rsidRPr="00F536B3">
      <w:rPr>
        <w:rFonts w:ascii="Times New Roman" w:hAnsi="Times New Roman" w:cs="Times New Roman"/>
        <w:sz w:val="24"/>
        <w:szCs w:val="24"/>
      </w:rPr>
      <w:t>Бишкек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118F4" w:rsidRDefault="00E118F4" w:rsidP="00F536B3">
      <w:pPr>
        <w:spacing w:after="0" w:line="240" w:lineRule="auto"/>
      </w:pPr>
      <w:r>
        <w:separator/>
      </w:r>
    </w:p>
  </w:footnote>
  <w:footnote w:type="continuationSeparator" w:id="0">
    <w:p w:rsidR="00E118F4" w:rsidRDefault="00E118F4" w:rsidP="00F53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4D75"/>
    <w:multiLevelType w:val="multilevel"/>
    <w:tmpl w:val="96D2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11A98"/>
    <w:multiLevelType w:val="multilevel"/>
    <w:tmpl w:val="B292403A"/>
    <w:lvl w:ilvl="0">
      <w:start w:val="1"/>
      <w:numFmt w:val="bullet"/>
      <w:lvlText w:val=""/>
      <w:lvlJc w:val="left"/>
      <w:pPr>
        <w:tabs>
          <w:tab w:val="num" w:pos="720"/>
        </w:tabs>
        <w:ind w:left="720" w:hanging="360"/>
      </w:pPr>
      <w:rPr>
        <w:rFonts w:ascii="Wingdings" w:hAnsi="Wingdings"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D3B8D"/>
    <w:multiLevelType w:val="multilevel"/>
    <w:tmpl w:val="B718AC30"/>
    <w:lvl w:ilvl="0">
      <w:start w:val="1"/>
      <w:numFmt w:val="bullet"/>
      <w:lvlText w:val=""/>
      <w:lvlJc w:val="left"/>
      <w:pPr>
        <w:tabs>
          <w:tab w:val="num" w:pos="720"/>
        </w:tabs>
        <w:ind w:left="720" w:hanging="360"/>
      </w:pPr>
      <w:rPr>
        <w:rFonts w:ascii="Wingdings" w:hAnsi="Wingdings"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A5529"/>
    <w:multiLevelType w:val="multilevel"/>
    <w:tmpl w:val="A98E5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A45D7"/>
    <w:multiLevelType w:val="multilevel"/>
    <w:tmpl w:val="2A66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B0D03"/>
    <w:multiLevelType w:val="hybridMultilevel"/>
    <w:tmpl w:val="4A1C8786"/>
    <w:lvl w:ilvl="0" w:tplc="90A8EB86">
      <w:start w:val="1"/>
      <w:numFmt w:val="bullet"/>
      <w:lvlText w:val=""/>
      <w:lvlJc w:val="left"/>
      <w:pPr>
        <w:ind w:left="1080" w:hanging="360"/>
      </w:pPr>
      <w:rPr>
        <w:rFonts w:ascii="Wingdings" w:hAnsi="Wingdings" w:hint="default"/>
        <w:sz w:val="24"/>
        <w:szCs w:val="24"/>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C6F756F"/>
    <w:multiLevelType w:val="multilevel"/>
    <w:tmpl w:val="00DEB3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E66C1D"/>
    <w:multiLevelType w:val="multilevel"/>
    <w:tmpl w:val="863AD1EA"/>
    <w:lvl w:ilvl="0">
      <w:start w:val="1"/>
      <w:numFmt w:val="bullet"/>
      <w:lvlText w:val=""/>
      <w:lvlJc w:val="left"/>
      <w:pPr>
        <w:tabs>
          <w:tab w:val="num" w:pos="720"/>
        </w:tabs>
        <w:ind w:left="720" w:hanging="360"/>
      </w:pPr>
      <w:rPr>
        <w:rFonts w:ascii="Symbol" w:hAnsi="Symbol"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A026A"/>
    <w:multiLevelType w:val="multilevel"/>
    <w:tmpl w:val="7916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F63215"/>
    <w:multiLevelType w:val="multilevel"/>
    <w:tmpl w:val="15B62D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404577D"/>
    <w:multiLevelType w:val="multilevel"/>
    <w:tmpl w:val="219CCB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8D41228"/>
    <w:multiLevelType w:val="hybridMultilevel"/>
    <w:tmpl w:val="54B4FC32"/>
    <w:lvl w:ilvl="0" w:tplc="96B081D6">
      <w:start w:val="1"/>
      <w:numFmt w:val="bullet"/>
      <w:lvlText w:val=""/>
      <w:lvlJc w:val="left"/>
      <w:pPr>
        <w:ind w:left="720" w:hanging="360"/>
      </w:pPr>
      <w:rPr>
        <w:rFonts w:ascii="Wingdings" w:hAnsi="Wingdings"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4CD68B8"/>
    <w:multiLevelType w:val="multilevel"/>
    <w:tmpl w:val="E63C09E4"/>
    <w:lvl w:ilvl="0">
      <w:start w:val="1"/>
      <w:numFmt w:val="bullet"/>
      <w:lvlText w:val=""/>
      <w:lvlJc w:val="left"/>
      <w:pPr>
        <w:tabs>
          <w:tab w:val="num" w:pos="720"/>
        </w:tabs>
        <w:ind w:left="720" w:hanging="360"/>
      </w:pPr>
      <w:rPr>
        <w:rFonts w:ascii="Wingdings" w:hAnsi="Wingdings"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C30B53"/>
    <w:multiLevelType w:val="multilevel"/>
    <w:tmpl w:val="411C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600195"/>
    <w:multiLevelType w:val="multilevel"/>
    <w:tmpl w:val="6DF0F188"/>
    <w:lvl w:ilvl="0">
      <w:start w:val="1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9BC26E7"/>
    <w:multiLevelType w:val="hybridMultilevel"/>
    <w:tmpl w:val="FF96C2B4"/>
    <w:lvl w:ilvl="0" w:tplc="005E505A">
      <w:start w:val="1"/>
      <w:numFmt w:val="bullet"/>
      <w:lvlText w:val=""/>
      <w:lvlJc w:val="left"/>
      <w:pPr>
        <w:ind w:left="720" w:hanging="360"/>
      </w:pPr>
      <w:rPr>
        <w:rFonts w:ascii="Wingdings" w:hAnsi="Wingdings"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0DA3002"/>
    <w:multiLevelType w:val="multilevel"/>
    <w:tmpl w:val="F4D4264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1D411E0"/>
    <w:multiLevelType w:val="hybridMultilevel"/>
    <w:tmpl w:val="1F902B74"/>
    <w:lvl w:ilvl="0" w:tplc="6D2469C0">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5"/>
  </w:num>
  <w:num w:numId="3">
    <w:abstractNumId w:val="3"/>
  </w:num>
  <w:num w:numId="4">
    <w:abstractNumId w:val="9"/>
  </w:num>
  <w:num w:numId="5">
    <w:abstractNumId w:val="16"/>
  </w:num>
  <w:num w:numId="6">
    <w:abstractNumId w:val="6"/>
  </w:num>
  <w:num w:numId="7">
    <w:abstractNumId w:val="10"/>
  </w:num>
  <w:num w:numId="8">
    <w:abstractNumId w:val="14"/>
  </w:num>
  <w:num w:numId="9">
    <w:abstractNumId w:val="17"/>
  </w:num>
  <w:num w:numId="10">
    <w:abstractNumId w:val="13"/>
  </w:num>
  <w:num w:numId="11">
    <w:abstractNumId w:val="7"/>
  </w:num>
  <w:num w:numId="12">
    <w:abstractNumId w:val="2"/>
  </w:num>
  <w:num w:numId="13">
    <w:abstractNumId w:val="0"/>
  </w:num>
  <w:num w:numId="14">
    <w:abstractNumId w:val="8"/>
  </w:num>
  <w:num w:numId="15">
    <w:abstractNumId w:val="4"/>
  </w:num>
  <w:num w:numId="16">
    <w:abstractNumId w:val="12"/>
  </w:num>
  <w:num w:numId="17">
    <w:abstractNumId w:val="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88"/>
    <w:rsid w:val="00014144"/>
    <w:rsid w:val="00020B44"/>
    <w:rsid w:val="00090D3E"/>
    <w:rsid w:val="000A2E53"/>
    <w:rsid w:val="000C6258"/>
    <w:rsid w:val="000F5715"/>
    <w:rsid w:val="00136096"/>
    <w:rsid w:val="00145C1F"/>
    <w:rsid w:val="001A5A82"/>
    <w:rsid w:val="001E0619"/>
    <w:rsid w:val="00217058"/>
    <w:rsid w:val="00234259"/>
    <w:rsid w:val="00275291"/>
    <w:rsid w:val="0027745C"/>
    <w:rsid w:val="002873F9"/>
    <w:rsid w:val="002E29EB"/>
    <w:rsid w:val="002F4F99"/>
    <w:rsid w:val="002F608E"/>
    <w:rsid w:val="00302D36"/>
    <w:rsid w:val="0031128A"/>
    <w:rsid w:val="003657DF"/>
    <w:rsid w:val="003663AD"/>
    <w:rsid w:val="00392078"/>
    <w:rsid w:val="003F772A"/>
    <w:rsid w:val="003F7730"/>
    <w:rsid w:val="00463225"/>
    <w:rsid w:val="00482B5A"/>
    <w:rsid w:val="004D6913"/>
    <w:rsid w:val="004E4CB7"/>
    <w:rsid w:val="005002A7"/>
    <w:rsid w:val="00516043"/>
    <w:rsid w:val="005232E6"/>
    <w:rsid w:val="0057176A"/>
    <w:rsid w:val="005B14C9"/>
    <w:rsid w:val="005D47A4"/>
    <w:rsid w:val="00634A7B"/>
    <w:rsid w:val="006430C2"/>
    <w:rsid w:val="006833A3"/>
    <w:rsid w:val="00685506"/>
    <w:rsid w:val="0069084F"/>
    <w:rsid w:val="00721886"/>
    <w:rsid w:val="007355A5"/>
    <w:rsid w:val="00752870"/>
    <w:rsid w:val="0078434B"/>
    <w:rsid w:val="007A26BF"/>
    <w:rsid w:val="007D0778"/>
    <w:rsid w:val="0082457C"/>
    <w:rsid w:val="0083441F"/>
    <w:rsid w:val="008479B8"/>
    <w:rsid w:val="0085386D"/>
    <w:rsid w:val="0086522C"/>
    <w:rsid w:val="008B5D3F"/>
    <w:rsid w:val="008C7088"/>
    <w:rsid w:val="00956E22"/>
    <w:rsid w:val="009C60BF"/>
    <w:rsid w:val="009F14DA"/>
    <w:rsid w:val="00A549E2"/>
    <w:rsid w:val="00A6319A"/>
    <w:rsid w:val="00B37723"/>
    <w:rsid w:val="00B805E5"/>
    <w:rsid w:val="00B966B6"/>
    <w:rsid w:val="00BB7CB5"/>
    <w:rsid w:val="00BD2B45"/>
    <w:rsid w:val="00C034FA"/>
    <w:rsid w:val="00C15F44"/>
    <w:rsid w:val="00C22F80"/>
    <w:rsid w:val="00C60E39"/>
    <w:rsid w:val="00C62EFC"/>
    <w:rsid w:val="00C66C84"/>
    <w:rsid w:val="00CB168C"/>
    <w:rsid w:val="00CD1C76"/>
    <w:rsid w:val="00CE4D71"/>
    <w:rsid w:val="00CF1427"/>
    <w:rsid w:val="00D94275"/>
    <w:rsid w:val="00DA43D6"/>
    <w:rsid w:val="00DB0112"/>
    <w:rsid w:val="00DB0B50"/>
    <w:rsid w:val="00DF6357"/>
    <w:rsid w:val="00E118F4"/>
    <w:rsid w:val="00E20694"/>
    <w:rsid w:val="00E23345"/>
    <w:rsid w:val="00E313C1"/>
    <w:rsid w:val="00E55419"/>
    <w:rsid w:val="00E71CCF"/>
    <w:rsid w:val="00F157DF"/>
    <w:rsid w:val="00F536B3"/>
    <w:rsid w:val="00FE00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E5456"/>
  <w15:chartTrackingRefBased/>
  <w15:docId w15:val="{1F9F9B02-BCC4-441E-834E-1FA144D03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7088"/>
  </w:style>
  <w:style w:type="paragraph" w:styleId="1">
    <w:name w:val="heading 1"/>
    <w:basedOn w:val="a"/>
    <w:next w:val="a"/>
    <w:link w:val="10"/>
    <w:uiPriority w:val="9"/>
    <w:qFormat/>
    <w:rsid w:val="002F4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632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36B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536B3"/>
  </w:style>
  <w:style w:type="paragraph" w:styleId="a5">
    <w:name w:val="footer"/>
    <w:basedOn w:val="a"/>
    <w:link w:val="a6"/>
    <w:uiPriority w:val="99"/>
    <w:unhideWhenUsed/>
    <w:rsid w:val="00F536B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536B3"/>
  </w:style>
  <w:style w:type="character" w:customStyle="1" w:styleId="10">
    <w:name w:val="Заголовок 1 Знак"/>
    <w:basedOn w:val="a0"/>
    <w:link w:val="1"/>
    <w:uiPriority w:val="9"/>
    <w:rsid w:val="002F4F99"/>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275291"/>
    <w:pPr>
      <w:ind w:left="720"/>
      <w:contextualSpacing/>
    </w:pPr>
  </w:style>
  <w:style w:type="paragraph" w:styleId="a8">
    <w:name w:val="Normal (Web)"/>
    <w:basedOn w:val="a"/>
    <w:uiPriority w:val="99"/>
    <w:unhideWhenUsed/>
    <w:rsid w:val="005002A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TOC Heading"/>
    <w:basedOn w:val="1"/>
    <w:next w:val="a"/>
    <w:uiPriority w:val="39"/>
    <w:unhideWhenUsed/>
    <w:qFormat/>
    <w:rsid w:val="00721886"/>
    <w:pPr>
      <w:outlineLvl w:val="9"/>
    </w:pPr>
    <w:rPr>
      <w:lang w:eastAsia="ru-RU"/>
    </w:rPr>
  </w:style>
  <w:style w:type="paragraph" w:styleId="11">
    <w:name w:val="toc 1"/>
    <w:basedOn w:val="a"/>
    <w:next w:val="a"/>
    <w:autoRedefine/>
    <w:uiPriority w:val="39"/>
    <w:unhideWhenUsed/>
    <w:rsid w:val="00721886"/>
    <w:pPr>
      <w:spacing w:after="100"/>
    </w:pPr>
  </w:style>
  <w:style w:type="character" w:styleId="aa">
    <w:name w:val="Hyperlink"/>
    <w:basedOn w:val="a0"/>
    <w:uiPriority w:val="99"/>
    <w:unhideWhenUsed/>
    <w:rsid w:val="00721886"/>
    <w:rPr>
      <w:color w:val="0563C1" w:themeColor="hyperlink"/>
      <w:u w:val="single"/>
    </w:rPr>
  </w:style>
  <w:style w:type="character" w:customStyle="1" w:styleId="20">
    <w:name w:val="Заголовок 2 Знак"/>
    <w:basedOn w:val="a0"/>
    <w:link w:val="2"/>
    <w:uiPriority w:val="9"/>
    <w:rsid w:val="00463225"/>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020B44"/>
    <w:pPr>
      <w:spacing w:after="100"/>
      <w:ind w:left="220"/>
    </w:pPr>
  </w:style>
  <w:style w:type="character" w:styleId="ab">
    <w:name w:val="Unresolved Mention"/>
    <w:basedOn w:val="a0"/>
    <w:uiPriority w:val="99"/>
    <w:semiHidden/>
    <w:unhideWhenUsed/>
    <w:rsid w:val="0083441F"/>
    <w:rPr>
      <w:color w:val="605E5C"/>
      <w:shd w:val="clear" w:color="auto" w:fill="E1DFDD"/>
    </w:rPr>
  </w:style>
  <w:style w:type="character" w:styleId="ac">
    <w:name w:val="FollowedHyperlink"/>
    <w:basedOn w:val="a0"/>
    <w:uiPriority w:val="99"/>
    <w:semiHidden/>
    <w:unhideWhenUsed/>
    <w:rsid w:val="009C60BF"/>
    <w:rPr>
      <w:color w:val="954F72" w:themeColor="followedHyperlink"/>
      <w:u w:val="single"/>
    </w:rPr>
  </w:style>
  <w:style w:type="character" w:customStyle="1" w:styleId="ad">
    <w:name w:val="_"/>
    <w:basedOn w:val="a0"/>
    <w:rsid w:val="009C60BF"/>
  </w:style>
  <w:style w:type="character" w:styleId="ae">
    <w:name w:val="Strong"/>
    <w:basedOn w:val="a0"/>
    <w:uiPriority w:val="22"/>
    <w:qFormat/>
    <w:rsid w:val="003F77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70293">
      <w:bodyDiv w:val="1"/>
      <w:marLeft w:val="0"/>
      <w:marRight w:val="0"/>
      <w:marTop w:val="0"/>
      <w:marBottom w:val="0"/>
      <w:divBdr>
        <w:top w:val="none" w:sz="0" w:space="0" w:color="auto"/>
        <w:left w:val="none" w:sz="0" w:space="0" w:color="auto"/>
        <w:bottom w:val="none" w:sz="0" w:space="0" w:color="auto"/>
        <w:right w:val="none" w:sz="0" w:space="0" w:color="auto"/>
      </w:divBdr>
    </w:div>
    <w:div w:id="278293889">
      <w:bodyDiv w:val="1"/>
      <w:marLeft w:val="0"/>
      <w:marRight w:val="0"/>
      <w:marTop w:val="0"/>
      <w:marBottom w:val="0"/>
      <w:divBdr>
        <w:top w:val="none" w:sz="0" w:space="0" w:color="auto"/>
        <w:left w:val="none" w:sz="0" w:space="0" w:color="auto"/>
        <w:bottom w:val="none" w:sz="0" w:space="0" w:color="auto"/>
        <w:right w:val="none" w:sz="0" w:space="0" w:color="auto"/>
      </w:divBdr>
      <w:divsChild>
        <w:div w:id="902452785">
          <w:marLeft w:val="0"/>
          <w:marRight w:val="0"/>
          <w:marTop w:val="0"/>
          <w:marBottom w:val="0"/>
          <w:divBdr>
            <w:top w:val="none" w:sz="0" w:space="0" w:color="auto"/>
            <w:left w:val="none" w:sz="0" w:space="0" w:color="auto"/>
            <w:bottom w:val="none" w:sz="0" w:space="0" w:color="auto"/>
            <w:right w:val="none" w:sz="0" w:space="0" w:color="auto"/>
          </w:divBdr>
        </w:div>
        <w:div w:id="900091582">
          <w:marLeft w:val="0"/>
          <w:marRight w:val="0"/>
          <w:marTop w:val="0"/>
          <w:marBottom w:val="0"/>
          <w:divBdr>
            <w:top w:val="none" w:sz="0" w:space="0" w:color="auto"/>
            <w:left w:val="none" w:sz="0" w:space="0" w:color="auto"/>
            <w:bottom w:val="none" w:sz="0" w:space="0" w:color="auto"/>
            <w:right w:val="none" w:sz="0" w:space="0" w:color="auto"/>
          </w:divBdr>
        </w:div>
        <w:div w:id="1627345839">
          <w:marLeft w:val="0"/>
          <w:marRight w:val="0"/>
          <w:marTop w:val="0"/>
          <w:marBottom w:val="0"/>
          <w:divBdr>
            <w:top w:val="none" w:sz="0" w:space="0" w:color="auto"/>
            <w:left w:val="none" w:sz="0" w:space="0" w:color="auto"/>
            <w:bottom w:val="none" w:sz="0" w:space="0" w:color="auto"/>
            <w:right w:val="none" w:sz="0" w:space="0" w:color="auto"/>
          </w:divBdr>
        </w:div>
      </w:divsChild>
    </w:div>
    <w:div w:id="375277147">
      <w:bodyDiv w:val="1"/>
      <w:marLeft w:val="0"/>
      <w:marRight w:val="0"/>
      <w:marTop w:val="0"/>
      <w:marBottom w:val="0"/>
      <w:divBdr>
        <w:top w:val="none" w:sz="0" w:space="0" w:color="auto"/>
        <w:left w:val="none" w:sz="0" w:space="0" w:color="auto"/>
        <w:bottom w:val="none" w:sz="0" w:space="0" w:color="auto"/>
        <w:right w:val="none" w:sz="0" w:space="0" w:color="auto"/>
      </w:divBdr>
    </w:div>
    <w:div w:id="436561291">
      <w:bodyDiv w:val="1"/>
      <w:marLeft w:val="0"/>
      <w:marRight w:val="0"/>
      <w:marTop w:val="0"/>
      <w:marBottom w:val="0"/>
      <w:divBdr>
        <w:top w:val="none" w:sz="0" w:space="0" w:color="auto"/>
        <w:left w:val="none" w:sz="0" w:space="0" w:color="auto"/>
        <w:bottom w:val="none" w:sz="0" w:space="0" w:color="auto"/>
        <w:right w:val="none" w:sz="0" w:space="0" w:color="auto"/>
      </w:divBdr>
    </w:div>
    <w:div w:id="529605410">
      <w:bodyDiv w:val="1"/>
      <w:marLeft w:val="0"/>
      <w:marRight w:val="0"/>
      <w:marTop w:val="0"/>
      <w:marBottom w:val="0"/>
      <w:divBdr>
        <w:top w:val="none" w:sz="0" w:space="0" w:color="auto"/>
        <w:left w:val="none" w:sz="0" w:space="0" w:color="auto"/>
        <w:bottom w:val="none" w:sz="0" w:space="0" w:color="auto"/>
        <w:right w:val="none" w:sz="0" w:space="0" w:color="auto"/>
      </w:divBdr>
    </w:div>
    <w:div w:id="1533617664">
      <w:bodyDiv w:val="1"/>
      <w:marLeft w:val="0"/>
      <w:marRight w:val="0"/>
      <w:marTop w:val="0"/>
      <w:marBottom w:val="0"/>
      <w:divBdr>
        <w:top w:val="none" w:sz="0" w:space="0" w:color="auto"/>
        <w:left w:val="none" w:sz="0" w:space="0" w:color="auto"/>
        <w:bottom w:val="none" w:sz="0" w:space="0" w:color="auto"/>
        <w:right w:val="none" w:sz="0" w:space="0" w:color="auto"/>
      </w:divBdr>
    </w:div>
    <w:div w:id="1761561625">
      <w:bodyDiv w:val="1"/>
      <w:marLeft w:val="0"/>
      <w:marRight w:val="0"/>
      <w:marTop w:val="0"/>
      <w:marBottom w:val="0"/>
      <w:divBdr>
        <w:top w:val="none" w:sz="0" w:space="0" w:color="auto"/>
        <w:left w:val="none" w:sz="0" w:space="0" w:color="auto"/>
        <w:bottom w:val="none" w:sz="0" w:space="0" w:color="auto"/>
        <w:right w:val="none" w:sz="0" w:space="0" w:color="auto"/>
      </w:divBdr>
    </w:div>
    <w:div w:id="1898853290">
      <w:bodyDiv w:val="1"/>
      <w:marLeft w:val="0"/>
      <w:marRight w:val="0"/>
      <w:marTop w:val="0"/>
      <w:marBottom w:val="0"/>
      <w:divBdr>
        <w:top w:val="none" w:sz="0" w:space="0" w:color="auto"/>
        <w:left w:val="none" w:sz="0" w:space="0" w:color="auto"/>
        <w:bottom w:val="none" w:sz="0" w:space="0" w:color="auto"/>
        <w:right w:val="none" w:sz="0" w:space="0" w:color="auto"/>
      </w:divBdr>
    </w:div>
    <w:div w:id="193393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jupyter.org/en/latest/" TargetMode="External"/><Relationship Id="rId13" Type="http://schemas.openxmlformats.org/officeDocument/2006/relationships/hyperlink" Target="https://yandex.cloud/ru/docs/glossary/ml-models?utm_referrer=https%3A%2F%2Fwww.google.com%2F" TargetMode="External"/><Relationship Id="rId18" Type="http://schemas.openxmlformats.org/officeDocument/2006/relationships/hyperlink" Target="https://mvd.gov.kg/rus/domesticViolence/reports/34" TargetMode="External"/><Relationship Id="rId3" Type="http://schemas.openxmlformats.org/officeDocument/2006/relationships/styles" Target="styles.xml"/><Relationship Id="rId21" Type="http://schemas.openxmlformats.org/officeDocument/2006/relationships/hyperlink" Target="https://www.hrw.org/ru/news/2023/12/14/kyrgyzstan-domestic-violence-against-women-girls-disabilities" TargetMode="External"/><Relationship Id="rId7" Type="http://schemas.openxmlformats.org/officeDocument/2006/relationships/endnotes" Target="endnotes.xml"/><Relationship Id="rId12" Type="http://schemas.openxmlformats.org/officeDocument/2006/relationships/hyperlink" Target="https://blog.salesai.ru/winning-data-driven-marketing-strategies" TargetMode="External"/><Relationship Id="rId17" Type="http://schemas.openxmlformats.org/officeDocument/2006/relationships/hyperlink" Target="https://factcheck.kg/chto-takoe-zakon-saltanat-i-kak-nakazyvayut-za-semejnoe-nasilie-v-kyrgyzstan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ata.gov.kg/en/dataset/othet-no-jinuam-cobepwnbwnm-cemenhoe-hacnjine-3a-2022-rod" TargetMode="External"/><Relationship Id="rId20" Type="http://schemas.openxmlformats.org/officeDocument/2006/relationships/hyperlink" Target="https://stat.gov.kg/ru/opendata/category/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eplearningbook.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mitrymakarov.ru/" TargetMode="External"/><Relationship Id="rId23" Type="http://schemas.openxmlformats.org/officeDocument/2006/relationships/footer" Target="footer2.xml"/><Relationship Id="rId10" Type="http://schemas.openxmlformats.org/officeDocument/2006/relationships/hyperlink" Target="https://docs.python.org/3/%20" TargetMode="External"/><Relationship Id="rId19" Type="http://schemas.openxmlformats.org/officeDocument/2006/relationships/hyperlink" Target="https://sot.kg/statistics/main/index.php" TargetMode="External"/><Relationship Id="rId4" Type="http://schemas.openxmlformats.org/officeDocument/2006/relationships/settings" Target="settings.xml"/><Relationship Id="rId9" Type="http://schemas.openxmlformats.org/officeDocument/2006/relationships/hyperlink" Target="https://learn.microsoft.com/en-us/azure/synapse-analytics/spark/apache-spark-azure-machine-learning-tutorial%20" TargetMode="External"/><Relationship Id="rId14" Type="http://schemas.openxmlformats.org/officeDocument/2006/relationships/hyperlink" Target="https://kaktus.media/doc/508966_v_kyrgyzstane_vyroslo_kolichestvo_slychaev_semeynogo_nasiliia.html"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81F7E-4331-4157-BCFB-778337118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13</Pages>
  <Words>1945</Words>
  <Characters>11090</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Perchik</dc:creator>
  <cp:keywords/>
  <dc:description/>
  <cp:lastModifiedBy>Perchik</cp:lastModifiedBy>
  <cp:revision>17</cp:revision>
  <dcterms:created xsi:type="dcterms:W3CDTF">2025-03-13T06:43:00Z</dcterms:created>
  <dcterms:modified xsi:type="dcterms:W3CDTF">2025-03-20T10:13:00Z</dcterms:modified>
</cp:coreProperties>
</file>