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757B" w14:textId="77777777" w:rsidR="00AF54BE" w:rsidRDefault="00AF54BE"/>
    <w:p w14:paraId="2AD5DA93" w14:textId="77777777" w:rsidR="00AF54BE" w:rsidRDefault="00AF54BE"/>
    <w:p w14:paraId="4C7DF4A7" w14:textId="015589B4" w:rsidR="00AF54BE" w:rsidRDefault="00AF54BE">
      <w:r w:rsidRPr="00AF54BE">
        <w:drawing>
          <wp:inline distT="0" distB="0" distL="0" distR="0" wp14:anchorId="49907995" wp14:editId="685941EA">
            <wp:extent cx="5731510" cy="2000885"/>
            <wp:effectExtent l="0" t="0" r="2540" b="0"/>
            <wp:docPr id="4208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9661" w14:textId="77777777" w:rsidR="00AF54BE" w:rsidRDefault="00AF54BE"/>
    <w:p w14:paraId="60195C5A" w14:textId="6760E6DF" w:rsidR="00AF54BE" w:rsidRDefault="00AF54BE">
      <w:r w:rsidRPr="00AF54BE">
        <w:drawing>
          <wp:inline distT="0" distB="0" distL="0" distR="0" wp14:anchorId="0B85EA15" wp14:editId="251945D3">
            <wp:extent cx="5731510" cy="280035"/>
            <wp:effectExtent l="0" t="0" r="2540" b="5715"/>
            <wp:docPr id="14128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2573" w14:textId="77777777" w:rsidR="00AF54BE" w:rsidRDefault="00AF54BE"/>
    <w:p w14:paraId="6CAF547F" w14:textId="7E430F19" w:rsidR="00AF54BE" w:rsidRDefault="00AF54BE">
      <w:r w:rsidRPr="00AF54BE">
        <w:drawing>
          <wp:inline distT="0" distB="0" distL="0" distR="0" wp14:anchorId="6DA7252B" wp14:editId="661B71E7">
            <wp:extent cx="5731510" cy="1919605"/>
            <wp:effectExtent l="0" t="0" r="2540" b="4445"/>
            <wp:docPr id="596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822A" w14:textId="77777777" w:rsidR="00AF54BE" w:rsidRDefault="00AF54BE"/>
    <w:p w14:paraId="781BA5DB" w14:textId="3F3F0727" w:rsidR="00AF54BE" w:rsidRDefault="00AF54BE">
      <w:r w:rsidRPr="00AF54BE">
        <w:drawing>
          <wp:inline distT="0" distB="0" distL="0" distR="0" wp14:anchorId="70024A57" wp14:editId="04B26D48">
            <wp:extent cx="5731510" cy="269240"/>
            <wp:effectExtent l="0" t="0" r="2540" b="0"/>
            <wp:docPr id="6613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72C6" w14:textId="77777777" w:rsidR="00AF54BE" w:rsidRDefault="00AF54BE"/>
    <w:p w14:paraId="7B7A52A4" w14:textId="6CB8869F" w:rsidR="00AF54BE" w:rsidRDefault="00AF54BE">
      <w:r w:rsidRPr="00AF54BE">
        <w:drawing>
          <wp:inline distT="0" distB="0" distL="0" distR="0" wp14:anchorId="7E117992" wp14:editId="475AF69D">
            <wp:extent cx="5731510" cy="850900"/>
            <wp:effectExtent l="0" t="0" r="2540" b="6350"/>
            <wp:docPr id="46061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1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42B6" w14:textId="77777777" w:rsidR="00AF54BE" w:rsidRDefault="00AF54BE"/>
    <w:p w14:paraId="5E0A4FE9" w14:textId="48B7A22A" w:rsidR="00AF54BE" w:rsidRDefault="00AF54BE">
      <w:r w:rsidRPr="00AF54BE">
        <w:lastRenderedPageBreak/>
        <w:drawing>
          <wp:inline distT="0" distB="0" distL="0" distR="0" wp14:anchorId="47D4F5A8" wp14:editId="628B8D03">
            <wp:extent cx="5731510" cy="1812290"/>
            <wp:effectExtent l="0" t="0" r="2540" b="0"/>
            <wp:docPr id="99660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9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FEE9" w14:textId="77777777" w:rsidR="00AF54BE" w:rsidRDefault="00AF54BE"/>
    <w:p w14:paraId="76273F8D" w14:textId="67D392D7" w:rsidR="00AF54BE" w:rsidRDefault="00AF54BE">
      <w:r w:rsidRPr="00AF54BE">
        <w:drawing>
          <wp:inline distT="0" distB="0" distL="0" distR="0" wp14:anchorId="3AB5320D" wp14:editId="15DFA572">
            <wp:extent cx="5731510" cy="1902460"/>
            <wp:effectExtent l="0" t="0" r="2540" b="2540"/>
            <wp:docPr id="95467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75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6A93" w14:textId="77777777" w:rsidR="00AF54BE" w:rsidRDefault="00AF54BE"/>
    <w:p w14:paraId="3E534A16" w14:textId="77777777" w:rsidR="00AF54BE" w:rsidRDefault="00AF54BE"/>
    <w:p w14:paraId="789227EB" w14:textId="30DE630E" w:rsidR="00AF54BE" w:rsidRDefault="00AF54BE">
      <w:r w:rsidRPr="00AF54BE">
        <w:drawing>
          <wp:inline distT="0" distB="0" distL="0" distR="0" wp14:anchorId="5E8AD10C" wp14:editId="2F37CC7A">
            <wp:extent cx="5731510" cy="1687830"/>
            <wp:effectExtent l="0" t="0" r="2540" b="7620"/>
            <wp:docPr id="211748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8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E61" w14:textId="77777777" w:rsidR="00AF54BE" w:rsidRDefault="00AF54BE"/>
    <w:p w14:paraId="6CAC02FC" w14:textId="501B8E93" w:rsidR="00FF0CE5" w:rsidRDefault="00FF0CE5">
      <w:r w:rsidRPr="00FF0CE5">
        <w:lastRenderedPageBreak/>
        <w:drawing>
          <wp:inline distT="0" distB="0" distL="0" distR="0" wp14:anchorId="4C398C4C" wp14:editId="6484521C">
            <wp:extent cx="5731510" cy="2212340"/>
            <wp:effectExtent l="0" t="0" r="2540" b="0"/>
            <wp:docPr id="54920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09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E6E2" w14:textId="77777777" w:rsidR="00FF0CE5" w:rsidRDefault="00FF0CE5"/>
    <w:p w14:paraId="3D67CF8A" w14:textId="3D1C8578" w:rsidR="00FF0CE5" w:rsidRDefault="00FF0CE5">
      <w:r>
        <w:t>Created below IAM Access entry in EKS</w:t>
      </w:r>
      <w:r>
        <w:br/>
      </w:r>
      <w:r>
        <w:br/>
      </w:r>
      <w:r w:rsidRPr="00FF0CE5">
        <w:drawing>
          <wp:inline distT="0" distB="0" distL="0" distR="0" wp14:anchorId="40E5562F" wp14:editId="010D775E">
            <wp:extent cx="5731510" cy="2848610"/>
            <wp:effectExtent l="0" t="0" r="2540" b="8890"/>
            <wp:docPr id="87354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4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F0CE5">
        <w:drawing>
          <wp:inline distT="0" distB="0" distL="0" distR="0" wp14:anchorId="0A392F6E" wp14:editId="0ADF6A8B">
            <wp:extent cx="5731510" cy="409575"/>
            <wp:effectExtent l="0" t="0" r="2540" b="9525"/>
            <wp:docPr id="3152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27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B2AA" w14:textId="77777777" w:rsidR="00FF0CE5" w:rsidRDefault="00FF0CE5"/>
    <w:p w14:paraId="4075A532" w14:textId="77777777" w:rsidR="00FF0CE5" w:rsidRPr="00FF0CE5" w:rsidRDefault="00FF0CE5" w:rsidP="00FF0CE5">
      <w:pPr>
        <w:rPr>
          <w:b/>
          <w:bCs/>
          <w:lang w:val="en-US"/>
        </w:rPr>
      </w:pPr>
      <w:r w:rsidRPr="00FF0CE5">
        <w:rPr>
          <w:b/>
          <w:bCs/>
          <w:lang w:val="en-US"/>
        </w:rPr>
        <w:t>Step 5: Kubernetes Deployment &amp; Service</w:t>
      </w:r>
    </w:p>
    <w:p w14:paraId="41EA63BF" w14:textId="77777777" w:rsidR="00FF0CE5" w:rsidRDefault="00FF0CE5"/>
    <w:p w14:paraId="54ADC2F7" w14:textId="77777777" w:rsidR="00FF0CE5" w:rsidRDefault="00FF0CE5"/>
    <w:p w14:paraId="165B33B0" w14:textId="77777777" w:rsidR="00AF3C7D" w:rsidRDefault="00AF3C7D"/>
    <w:p w14:paraId="0FB71EFC" w14:textId="77777777" w:rsidR="00AF3C7D" w:rsidRPr="00AF3C7D" w:rsidRDefault="00AF3C7D" w:rsidP="00AF3C7D">
      <w:pPr>
        <w:rPr>
          <w:b/>
          <w:bCs/>
        </w:rPr>
      </w:pPr>
      <w:r w:rsidRPr="00AF3C7D">
        <w:rPr>
          <w:b/>
          <w:bCs/>
        </w:rPr>
        <w:t>Latest action execution message</w:t>
      </w:r>
    </w:p>
    <w:p w14:paraId="7F2C6DF4" w14:textId="77777777" w:rsidR="00AF3C7D" w:rsidRPr="00AF3C7D" w:rsidRDefault="00AF3C7D" w:rsidP="00AF3C7D">
      <w:r w:rsidRPr="00AF3C7D">
        <w:lastRenderedPageBreak/>
        <w:t xml:space="preserve">Build terminated with state: FAILED. Phase: PRE_BUILD, Code: COMMAND_EXECUTION_ERROR, Message: Error while executing command: </w:t>
      </w:r>
      <w:proofErr w:type="spellStart"/>
      <w:r w:rsidRPr="00AF3C7D">
        <w:t>aws</w:t>
      </w:r>
      <w:proofErr w:type="spellEnd"/>
      <w:r w:rsidRPr="00AF3C7D">
        <w:t xml:space="preserve"> </w:t>
      </w:r>
      <w:proofErr w:type="spellStart"/>
      <w:r w:rsidRPr="00AF3C7D">
        <w:t>ecr</w:t>
      </w:r>
      <w:proofErr w:type="spellEnd"/>
      <w:r w:rsidRPr="00AF3C7D">
        <w:t xml:space="preserve"> get-login-password --region ap-south-1 | docker login --username AWS --password-stdin 043206426566.dkr.ecr.ap-south-1.amazonaws.com. Reason: exit status 1</w:t>
      </w:r>
    </w:p>
    <w:p w14:paraId="3873375D" w14:textId="77777777" w:rsidR="00AF3C7D" w:rsidRDefault="00AF3C7D"/>
    <w:p w14:paraId="583A15A0" w14:textId="59573CF4" w:rsidR="00C06646" w:rsidRDefault="00C06646">
      <w:r>
        <w:t>IAM fix by adding policy in build pipeline service role</w:t>
      </w:r>
    </w:p>
    <w:p w14:paraId="223722C1" w14:textId="694BF7B0" w:rsidR="00C06646" w:rsidRDefault="00C06646">
      <w:r w:rsidRPr="00C06646">
        <w:drawing>
          <wp:inline distT="0" distB="0" distL="0" distR="0" wp14:anchorId="226A09FC" wp14:editId="7883B969">
            <wp:extent cx="5731510" cy="3464560"/>
            <wp:effectExtent l="0" t="0" r="2540" b="2540"/>
            <wp:docPr id="210242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8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41D" w14:textId="77777777" w:rsidR="00C06646" w:rsidRDefault="00C06646"/>
    <w:p w14:paraId="560A8F7B" w14:textId="77777777" w:rsidR="00C06646" w:rsidRDefault="00C06646"/>
    <w:p w14:paraId="25505240" w14:textId="3DAA3849" w:rsidR="00C06646" w:rsidRDefault="00C06646">
      <w:r>
        <w:t>To fix tis</w:t>
      </w:r>
    </w:p>
    <w:p w14:paraId="592ECFCA" w14:textId="77777777" w:rsidR="00C06646" w:rsidRDefault="00C06646"/>
    <w:p w14:paraId="0A6961B4" w14:textId="77777777" w:rsidR="00C06646" w:rsidRPr="00C06646" w:rsidRDefault="00C06646" w:rsidP="00C06646">
      <w:pPr>
        <w:rPr>
          <w:b/>
          <w:bCs/>
        </w:rPr>
      </w:pPr>
      <w:r w:rsidRPr="00C06646">
        <w:rPr>
          <w:b/>
          <w:bCs/>
        </w:rPr>
        <w:t>Latest action execution message</w:t>
      </w:r>
    </w:p>
    <w:p w14:paraId="07D5F70F" w14:textId="77777777" w:rsidR="00C06646" w:rsidRPr="00C06646" w:rsidRDefault="00C06646" w:rsidP="00C06646">
      <w:r w:rsidRPr="00C06646">
        <w:t xml:space="preserve">Error running command </w:t>
      </w:r>
      <w:proofErr w:type="spellStart"/>
      <w:r w:rsidRPr="00C06646">
        <w:t>kubectl</w:t>
      </w:r>
      <w:proofErr w:type="spellEnd"/>
      <w:r w:rsidRPr="00C06646">
        <w:t xml:space="preserve"> apply -f </w:t>
      </w:r>
      <w:proofErr w:type="spellStart"/>
      <w:r w:rsidRPr="00C06646">
        <w:t>deployment.yaml</w:t>
      </w:r>
      <w:proofErr w:type="spellEnd"/>
      <w:r w:rsidRPr="00C06646">
        <w:t xml:space="preserve"> -f </w:t>
      </w:r>
      <w:proofErr w:type="spellStart"/>
      <w:r w:rsidRPr="00C06646">
        <w:t>service.yaml</w:t>
      </w:r>
      <w:proofErr w:type="spellEnd"/>
      <w:r w:rsidRPr="00C06646">
        <w:t xml:space="preserve"> Command failed: </w:t>
      </w:r>
      <w:proofErr w:type="spellStart"/>
      <w:r w:rsidRPr="00C06646">
        <w:t>kubectl</w:t>
      </w:r>
      <w:proofErr w:type="spellEnd"/>
      <w:r w:rsidRPr="00C06646">
        <w:t xml:space="preserve"> apply -f </w:t>
      </w:r>
      <w:proofErr w:type="spellStart"/>
      <w:r w:rsidRPr="00C06646">
        <w:t>deployment.yaml</w:t>
      </w:r>
      <w:proofErr w:type="spellEnd"/>
      <w:r w:rsidRPr="00C06646">
        <w:t xml:space="preserve"> -f </w:t>
      </w:r>
      <w:proofErr w:type="spellStart"/>
      <w:r w:rsidRPr="00C06646">
        <w:t>service.yaml</w:t>
      </w:r>
      <w:proofErr w:type="spellEnd"/>
      <w:r w:rsidRPr="00C06646">
        <w:t xml:space="preserve"> error validating "</w:t>
      </w:r>
      <w:proofErr w:type="spellStart"/>
      <w:r w:rsidRPr="00C06646">
        <w:t>deployment.yaml</w:t>
      </w:r>
      <w:proofErr w:type="spellEnd"/>
      <w:r w:rsidRPr="00C06646">
        <w:t xml:space="preserve">": error validating data: failed to download </w:t>
      </w:r>
      <w:proofErr w:type="spellStart"/>
      <w:r w:rsidRPr="00C06646">
        <w:t>openapi</w:t>
      </w:r>
      <w:proofErr w:type="spellEnd"/>
      <w:r w:rsidRPr="00C06646">
        <w:t>: the server has asked for the client to provide credentials; if you choose to ignore these errors, turn validation off with --validate=false error validating "</w:t>
      </w:r>
      <w:proofErr w:type="spellStart"/>
      <w:r w:rsidRPr="00C06646">
        <w:t>service.yaml</w:t>
      </w:r>
      <w:proofErr w:type="spellEnd"/>
      <w:r w:rsidRPr="00C06646">
        <w:t xml:space="preserve">": error validating data: failed to download </w:t>
      </w:r>
      <w:proofErr w:type="spellStart"/>
      <w:r w:rsidRPr="00C06646">
        <w:t>openapi</w:t>
      </w:r>
      <w:proofErr w:type="spellEnd"/>
      <w:r w:rsidRPr="00C06646">
        <w:t xml:space="preserve">: the server has asked for the client to provide credentials; if you choose to ignore these errors, turn validation off with --validate=false Please add your action's role as an access entry in your </w:t>
      </w:r>
      <w:proofErr w:type="spellStart"/>
      <w:r w:rsidRPr="00C06646">
        <w:t>eks</w:t>
      </w:r>
      <w:proofErr w:type="spellEnd"/>
      <w:r w:rsidRPr="00C06646">
        <w:t xml:space="preserve"> cluster.</w:t>
      </w:r>
    </w:p>
    <w:p w14:paraId="69489FB5" w14:textId="77777777" w:rsidR="00C06646" w:rsidRDefault="00C06646"/>
    <w:p w14:paraId="3DD6C8F2" w14:textId="77777777" w:rsidR="00C06646" w:rsidRDefault="00C06646"/>
    <w:p w14:paraId="28EFB937" w14:textId="77777777" w:rsidR="00C06646" w:rsidRPr="00C06646" w:rsidRDefault="00C06646" w:rsidP="00C06646">
      <w:r w:rsidRPr="00C06646">
        <w:t xml:space="preserve">You need to </w:t>
      </w:r>
      <w:r w:rsidRPr="00C06646">
        <w:rPr>
          <w:b/>
          <w:bCs/>
        </w:rPr>
        <w:t>add this IAM role as an access entry in your EKS cluster</w:t>
      </w:r>
      <w:r w:rsidRPr="00C06646">
        <w:t xml:space="preserve"> so it can run </w:t>
      </w:r>
      <w:proofErr w:type="spellStart"/>
      <w:r w:rsidRPr="00C06646">
        <w:t>kubectl</w:t>
      </w:r>
      <w:proofErr w:type="spellEnd"/>
      <w:r w:rsidRPr="00C06646">
        <w:t xml:space="preserve"> commands.</w:t>
      </w:r>
    </w:p>
    <w:p w14:paraId="0FA12FC0" w14:textId="77777777" w:rsidR="00C06646" w:rsidRPr="00C06646" w:rsidRDefault="00C06646" w:rsidP="00C06646">
      <w:r w:rsidRPr="00C06646">
        <w:t>Option 1: Using AWS Console</w:t>
      </w:r>
    </w:p>
    <w:p w14:paraId="35B19824" w14:textId="77777777" w:rsidR="00C06646" w:rsidRPr="00C06646" w:rsidRDefault="00C06646" w:rsidP="00C06646">
      <w:pPr>
        <w:numPr>
          <w:ilvl w:val="0"/>
          <w:numId w:val="1"/>
        </w:numPr>
      </w:pPr>
      <w:r w:rsidRPr="00C06646">
        <w:t xml:space="preserve">Go to </w:t>
      </w:r>
      <w:r w:rsidRPr="00C06646">
        <w:rPr>
          <w:b/>
          <w:bCs/>
        </w:rPr>
        <w:t>Amazon EKS → Clusters → project1-cluster → Access → Access entries</w:t>
      </w:r>
      <w:r w:rsidRPr="00C06646">
        <w:t>.</w:t>
      </w:r>
    </w:p>
    <w:p w14:paraId="2BFF448B" w14:textId="00292BC6" w:rsidR="00C06646" w:rsidRPr="00C06646" w:rsidRDefault="00C06646" w:rsidP="00C06646">
      <w:pPr>
        <w:numPr>
          <w:ilvl w:val="0"/>
          <w:numId w:val="1"/>
        </w:numPr>
      </w:pPr>
      <w:r w:rsidRPr="00C06646">
        <w:t xml:space="preserve">Click </w:t>
      </w:r>
      <w:r w:rsidRPr="00C06646">
        <w:rPr>
          <w:b/>
          <w:bCs/>
        </w:rPr>
        <w:t>Create access entry</w:t>
      </w:r>
      <w:r w:rsidRPr="00C06646">
        <w:t>.</w:t>
      </w:r>
      <w:r w:rsidRPr="00C06646">
        <w:drawing>
          <wp:inline distT="0" distB="0" distL="0" distR="0" wp14:anchorId="091896DF" wp14:editId="6006CE67">
            <wp:extent cx="5731510" cy="2928620"/>
            <wp:effectExtent l="0" t="0" r="2540" b="5080"/>
            <wp:docPr id="6653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27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D27D" w14:textId="77777777" w:rsidR="00C06646" w:rsidRDefault="00C06646"/>
    <w:sectPr w:rsidR="00C0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E5038"/>
    <w:multiLevelType w:val="multilevel"/>
    <w:tmpl w:val="8A44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47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BE"/>
    <w:rsid w:val="0043325B"/>
    <w:rsid w:val="00AF3C7D"/>
    <w:rsid w:val="00AF54BE"/>
    <w:rsid w:val="00C06646"/>
    <w:rsid w:val="00FF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D313"/>
  <w15:chartTrackingRefBased/>
  <w15:docId w15:val="{6687C950-1C57-4AA9-9103-65A2B6BC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percia nancy</dc:creator>
  <cp:keywords/>
  <dc:description/>
  <cp:lastModifiedBy>percia nancy</cp:lastModifiedBy>
  <cp:revision>1</cp:revision>
  <dcterms:created xsi:type="dcterms:W3CDTF">2025-12-11T08:05:00Z</dcterms:created>
  <dcterms:modified xsi:type="dcterms:W3CDTF">2025-12-11T09:07:00Z</dcterms:modified>
</cp:coreProperties>
</file>