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CE6" w:rsidRPr="007F2BCA" w:rsidRDefault="00577CE6" w:rsidP="00021C5F">
      <w:pPr>
        <w:spacing w:after="0" w:line="240" w:lineRule="auto"/>
        <w:jc w:val="both"/>
        <w:rPr>
          <w:rFonts w:ascii="Tahoma" w:eastAsia="Times New Roman" w:hAnsi="Tahoma" w:cs="Tahoma"/>
          <w:sz w:val="6"/>
        </w:rPr>
      </w:pPr>
    </w:p>
    <w:p w:rsidR="00577CE6" w:rsidRPr="007F2BCA" w:rsidRDefault="00817D3B" w:rsidP="00021C5F">
      <w:pPr>
        <w:spacing w:after="0" w:line="240" w:lineRule="auto"/>
        <w:jc w:val="both"/>
        <w:rPr>
          <w:rFonts w:ascii="Tahoma" w:eastAsia="Times New Roman" w:hAnsi="Tahoma" w:cs="Tahoma"/>
          <w:sz w:val="24"/>
        </w:rPr>
      </w:pPr>
      <w:r w:rsidRPr="007F2BCA">
        <w:rPr>
          <w:rFonts w:ascii="Tahoma" w:eastAsia="Times New Roman" w:hAnsi="Tahoma" w:cs="Tahoma"/>
          <w:sz w:val="24"/>
        </w:rPr>
        <w:t>ELEKTROTEHNIČKI FAKULTET</w:t>
      </w:r>
    </w:p>
    <w:p w:rsidR="00577CE6" w:rsidRPr="007F2BCA" w:rsidRDefault="00817D3B" w:rsidP="00021C5F">
      <w:pPr>
        <w:spacing w:after="0" w:line="240" w:lineRule="auto"/>
        <w:jc w:val="both"/>
        <w:rPr>
          <w:rFonts w:ascii="Tahoma" w:eastAsia="Times New Roman" w:hAnsi="Tahoma" w:cs="Tahoma"/>
          <w:sz w:val="24"/>
        </w:rPr>
      </w:pPr>
      <w:r w:rsidRPr="007F2BCA">
        <w:rPr>
          <w:rFonts w:ascii="Tahoma" w:eastAsia="Times New Roman" w:hAnsi="Tahoma" w:cs="Tahoma"/>
          <w:sz w:val="24"/>
        </w:rPr>
        <w:t>BEOGRAD</w:t>
      </w:r>
    </w:p>
    <w:p w:rsidR="00577CE6" w:rsidRPr="007F2BCA" w:rsidRDefault="00577CE6" w:rsidP="00021C5F">
      <w:pPr>
        <w:spacing w:after="0" w:line="240" w:lineRule="auto"/>
        <w:jc w:val="both"/>
        <w:rPr>
          <w:rFonts w:ascii="Tahoma" w:eastAsia="Times New Roman" w:hAnsi="Tahoma" w:cs="Tahoma"/>
          <w:sz w:val="24"/>
        </w:rPr>
      </w:pPr>
    </w:p>
    <w:p w:rsidR="00577CE6" w:rsidRPr="007F2BCA" w:rsidRDefault="00577CE6" w:rsidP="00021C5F">
      <w:pPr>
        <w:spacing w:after="0" w:line="240" w:lineRule="auto"/>
        <w:jc w:val="both"/>
        <w:rPr>
          <w:rFonts w:ascii="Tahoma" w:eastAsia="Times New Roman" w:hAnsi="Tahoma" w:cs="Tahoma"/>
          <w:sz w:val="24"/>
        </w:rPr>
      </w:pPr>
    </w:p>
    <w:p w:rsidR="00577CE6" w:rsidRPr="007F2BCA" w:rsidRDefault="00577CE6" w:rsidP="00021C5F">
      <w:pPr>
        <w:spacing w:after="0" w:line="240" w:lineRule="auto"/>
        <w:jc w:val="both"/>
        <w:rPr>
          <w:rFonts w:ascii="Tahoma" w:eastAsia="Times New Roman" w:hAnsi="Tahoma" w:cs="Tahoma"/>
          <w:sz w:val="24"/>
        </w:rPr>
      </w:pPr>
    </w:p>
    <w:p w:rsidR="00577CE6" w:rsidRPr="007F2BCA" w:rsidRDefault="00577CE6" w:rsidP="00021C5F">
      <w:pPr>
        <w:spacing w:after="0" w:line="240" w:lineRule="auto"/>
        <w:jc w:val="both"/>
        <w:rPr>
          <w:rFonts w:ascii="Tahoma" w:eastAsia="Times New Roman" w:hAnsi="Tahoma" w:cs="Tahoma"/>
          <w:sz w:val="24"/>
        </w:rPr>
      </w:pPr>
    </w:p>
    <w:p w:rsidR="00577CE6" w:rsidRPr="007F2BCA" w:rsidRDefault="00577CE6" w:rsidP="00021C5F">
      <w:pPr>
        <w:spacing w:after="0" w:line="240" w:lineRule="auto"/>
        <w:jc w:val="both"/>
        <w:rPr>
          <w:rFonts w:ascii="Tahoma" w:eastAsia="Times New Roman" w:hAnsi="Tahoma" w:cs="Tahoma"/>
          <w:sz w:val="24"/>
        </w:rPr>
      </w:pPr>
    </w:p>
    <w:p w:rsidR="00577CE6" w:rsidRPr="007F2BCA" w:rsidRDefault="00817D3B" w:rsidP="00021C5F">
      <w:pPr>
        <w:spacing w:after="0" w:line="240" w:lineRule="auto"/>
        <w:jc w:val="center"/>
        <w:rPr>
          <w:rFonts w:ascii="Tahoma" w:eastAsia="Times New Roman" w:hAnsi="Tahoma" w:cs="Tahoma"/>
          <w:b/>
          <w:sz w:val="32"/>
        </w:rPr>
      </w:pPr>
      <w:r w:rsidRPr="007F2BCA">
        <w:rPr>
          <w:rFonts w:ascii="Tahoma" w:eastAsia="Times New Roman" w:hAnsi="Tahoma" w:cs="Tahoma"/>
          <w:b/>
          <w:sz w:val="32"/>
        </w:rPr>
        <w:t>PRAKTIKUM IZ PROGRAMIRANJA 2</w:t>
      </w:r>
    </w:p>
    <w:p w:rsidR="00577CE6" w:rsidRPr="007F2BCA" w:rsidRDefault="00577CE6" w:rsidP="00021C5F">
      <w:pPr>
        <w:spacing w:after="0" w:line="240" w:lineRule="auto"/>
        <w:jc w:val="both"/>
        <w:rPr>
          <w:rFonts w:ascii="Tahoma" w:eastAsia="Times New Roman" w:hAnsi="Tahoma" w:cs="Tahoma"/>
          <w:sz w:val="24"/>
        </w:rPr>
      </w:pPr>
    </w:p>
    <w:p w:rsidR="00577CE6" w:rsidRPr="007F2BCA" w:rsidRDefault="00817D3B" w:rsidP="00021C5F">
      <w:pPr>
        <w:spacing w:after="0" w:line="240" w:lineRule="auto"/>
        <w:jc w:val="center"/>
        <w:rPr>
          <w:rFonts w:ascii="Tahoma" w:eastAsia="Times New Roman" w:hAnsi="Tahoma" w:cs="Tahoma"/>
          <w:sz w:val="24"/>
        </w:rPr>
      </w:pPr>
      <w:r w:rsidRPr="007F2BCA">
        <w:rPr>
          <w:rFonts w:ascii="Tahoma" w:eastAsia="Times New Roman" w:hAnsi="Tahoma" w:cs="Tahoma"/>
          <w:sz w:val="24"/>
        </w:rPr>
        <w:t>ODSEK ZA SOFTVERSKO INŽENJERSTVO</w:t>
      </w: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817D3B" w:rsidP="00021C5F">
      <w:pPr>
        <w:spacing w:after="0" w:line="240" w:lineRule="auto"/>
        <w:jc w:val="center"/>
        <w:rPr>
          <w:rFonts w:ascii="Tahoma" w:eastAsia="Times New Roman" w:hAnsi="Tahoma" w:cs="Tahoma"/>
          <w:sz w:val="24"/>
        </w:rPr>
      </w:pPr>
      <w:r w:rsidRPr="007F2BCA">
        <w:rPr>
          <w:rFonts w:ascii="Tahoma" w:eastAsia="Times New Roman" w:hAnsi="Tahoma" w:cs="Tahoma"/>
          <w:sz w:val="24"/>
        </w:rPr>
        <w:t>Projektni zadatak broj 20</w:t>
      </w: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817D3B" w:rsidP="00021C5F">
      <w:pPr>
        <w:spacing w:after="0" w:line="240" w:lineRule="auto"/>
        <w:jc w:val="center"/>
        <w:rPr>
          <w:rFonts w:ascii="Tahoma" w:eastAsia="Times New Roman" w:hAnsi="Tahoma" w:cs="Tahoma"/>
          <w:sz w:val="28"/>
        </w:rPr>
      </w:pPr>
      <w:r w:rsidRPr="007F2BCA">
        <w:rPr>
          <w:rFonts w:ascii="Tahoma" w:eastAsia="Times New Roman" w:hAnsi="Tahoma" w:cs="Tahoma"/>
          <w:sz w:val="32"/>
        </w:rPr>
        <w:t>Upu</w:t>
      </w:r>
      <w:r w:rsidR="00021C5F">
        <w:rPr>
          <w:rFonts w:ascii="Tahoma" w:eastAsia="Times New Roman" w:hAnsi="Tahoma" w:cs="Tahoma"/>
          <w:sz w:val="32"/>
        </w:rPr>
        <w:t>t</w:t>
      </w:r>
      <w:r w:rsidRPr="007F2BCA">
        <w:rPr>
          <w:rFonts w:ascii="Tahoma" w:eastAsia="Times New Roman" w:hAnsi="Tahoma" w:cs="Tahoma"/>
          <w:sz w:val="32"/>
        </w:rPr>
        <w:t>stvo za korisnike</w:t>
      </w: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tbl>
      <w:tblPr>
        <w:tblW w:w="0" w:type="auto"/>
        <w:jc w:val="center"/>
        <w:tblCellMar>
          <w:left w:w="10" w:type="dxa"/>
          <w:right w:w="10" w:type="dxa"/>
        </w:tblCellMar>
        <w:tblLook w:val="0000" w:firstRow="0" w:lastRow="0" w:firstColumn="0" w:lastColumn="0" w:noHBand="0" w:noVBand="0"/>
      </w:tblPr>
      <w:tblGrid>
        <w:gridCol w:w="2458"/>
        <w:gridCol w:w="3259"/>
        <w:gridCol w:w="3592"/>
      </w:tblGrid>
      <w:tr w:rsidR="00577CE6" w:rsidRPr="007F2BCA" w:rsidTr="007F2BCA">
        <w:tblPrEx>
          <w:tblCellMar>
            <w:top w:w="0" w:type="dxa"/>
            <w:bottom w:w="0" w:type="dxa"/>
          </w:tblCellMar>
        </w:tblPrEx>
        <w:trPr>
          <w:trHeight w:val="1"/>
          <w:jc w:val="center"/>
        </w:trPr>
        <w:tc>
          <w:tcPr>
            <w:tcW w:w="2458" w:type="dxa"/>
            <w:shd w:val="clear" w:color="000000" w:fill="FFFFFF"/>
            <w:tcMar>
              <w:left w:w="108" w:type="dxa"/>
              <w:right w:w="108" w:type="dxa"/>
            </w:tcMar>
          </w:tcPr>
          <w:p w:rsidR="00577CE6" w:rsidRPr="007F2BCA" w:rsidRDefault="00817D3B" w:rsidP="00021C5F">
            <w:pPr>
              <w:spacing w:after="0" w:line="240" w:lineRule="auto"/>
              <w:rPr>
                <w:rFonts w:ascii="Tahoma" w:hAnsi="Tahoma" w:cs="Tahoma"/>
              </w:rPr>
            </w:pPr>
            <w:r w:rsidRPr="007F2BCA">
              <w:rPr>
                <w:rFonts w:ascii="Tahoma" w:eastAsia="Times New Roman" w:hAnsi="Tahoma" w:cs="Tahoma"/>
                <w:sz w:val="24"/>
              </w:rPr>
              <w:t>Projektni autori:</w:t>
            </w:r>
          </w:p>
        </w:tc>
        <w:tc>
          <w:tcPr>
            <w:tcW w:w="3259" w:type="dxa"/>
            <w:shd w:val="clear" w:color="000000" w:fill="FFFFFF"/>
            <w:tcMar>
              <w:left w:w="108" w:type="dxa"/>
              <w:right w:w="108" w:type="dxa"/>
            </w:tcMar>
          </w:tcPr>
          <w:p w:rsidR="00577CE6" w:rsidRPr="007F2BCA" w:rsidRDefault="00817D3B" w:rsidP="00021C5F">
            <w:pPr>
              <w:spacing w:after="0" w:line="240" w:lineRule="auto"/>
              <w:rPr>
                <w:rFonts w:ascii="Tahoma" w:hAnsi="Tahoma" w:cs="Tahoma"/>
              </w:rPr>
            </w:pPr>
            <w:r w:rsidRPr="007F2BCA">
              <w:rPr>
                <w:rFonts w:ascii="Tahoma" w:eastAsia="Times New Roman" w:hAnsi="Tahoma" w:cs="Tahoma"/>
                <w:sz w:val="24"/>
              </w:rPr>
              <w:t xml:space="preserve">Jovan Malović </w:t>
            </w:r>
            <w:r w:rsidRPr="007F2BCA">
              <w:rPr>
                <w:rFonts w:ascii="Tahoma" w:eastAsia="Times New Roman" w:hAnsi="Tahoma" w:cs="Tahoma"/>
                <w:sz w:val="24"/>
              </w:rPr>
              <w:tab/>
              <w:t>14/628</w:t>
            </w:r>
          </w:p>
        </w:tc>
        <w:tc>
          <w:tcPr>
            <w:tcW w:w="3592" w:type="dxa"/>
            <w:shd w:val="clear" w:color="000000" w:fill="FFFFFF"/>
            <w:tcMar>
              <w:left w:w="108" w:type="dxa"/>
              <w:right w:w="108" w:type="dxa"/>
            </w:tcMar>
          </w:tcPr>
          <w:p w:rsidR="00577CE6" w:rsidRPr="007F2BCA" w:rsidRDefault="00817D3B" w:rsidP="00021C5F">
            <w:pPr>
              <w:spacing w:after="0" w:line="240" w:lineRule="auto"/>
              <w:rPr>
                <w:rFonts w:ascii="Tahoma" w:hAnsi="Tahoma" w:cs="Tahoma"/>
              </w:rPr>
            </w:pPr>
            <w:r w:rsidRPr="007F2BCA">
              <w:rPr>
                <w:rFonts w:ascii="Tahoma" w:eastAsia="Times New Roman" w:hAnsi="Tahoma" w:cs="Tahoma"/>
                <w:sz w:val="24"/>
              </w:rPr>
              <w:t>(jovan.malovic@gmail.com)</w:t>
            </w:r>
          </w:p>
        </w:tc>
      </w:tr>
      <w:tr w:rsidR="00577CE6" w:rsidRPr="007F2BCA" w:rsidTr="007F2BCA">
        <w:tblPrEx>
          <w:tblCellMar>
            <w:top w:w="0" w:type="dxa"/>
            <w:bottom w:w="0" w:type="dxa"/>
          </w:tblCellMar>
        </w:tblPrEx>
        <w:trPr>
          <w:trHeight w:val="1"/>
          <w:jc w:val="center"/>
        </w:trPr>
        <w:tc>
          <w:tcPr>
            <w:tcW w:w="2458" w:type="dxa"/>
            <w:shd w:val="clear" w:color="000000" w:fill="FFFFFF"/>
            <w:tcMar>
              <w:left w:w="108" w:type="dxa"/>
              <w:right w:w="108" w:type="dxa"/>
            </w:tcMar>
          </w:tcPr>
          <w:p w:rsidR="00577CE6" w:rsidRPr="007F2BCA" w:rsidRDefault="00577CE6" w:rsidP="00021C5F">
            <w:pPr>
              <w:spacing w:after="0" w:line="240" w:lineRule="auto"/>
              <w:rPr>
                <w:rFonts w:ascii="Tahoma" w:eastAsia="Calibri" w:hAnsi="Tahoma" w:cs="Tahoma"/>
              </w:rPr>
            </w:pPr>
          </w:p>
        </w:tc>
        <w:tc>
          <w:tcPr>
            <w:tcW w:w="3259" w:type="dxa"/>
            <w:shd w:val="clear" w:color="000000" w:fill="FFFFFF"/>
            <w:tcMar>
              <w:left w:w="108" w:type="dxa"/>
              <w:right w:w="108" w:type="dxa"/>
            </w:tcMar>
          </w:tcPr>
          <w:p w:rsidR="00577CE6" w:rsidRPr="007F2BCA" w:rsidRDefault="00817D3B" w:rsidP="00021C5F">
            <w:pPr>
              <w:spacing w:after="0" w:line="240" w:lineRule="auto"/>
              <w:rPr>
                <w:rFonts w:ascii="Tahoma" w:hAnsi="Tahoma" w:cs="Tahoma"/>
              </w:rPr>
            </w:pPr>
            <w:r w:rsidRPr="007F2BCA">
              <w:rPr>
                <w:rFonts w:ascii="Tahoma" w:eastAsia="Times New Roman" w:hAnsi="Tahoma" w:cs="Tahoma"/>
                <w:sz w:val="24"/>
              </w:rPr>
              <w:t>Ivan Blažić</w:t>
            </w:r>
            <w:r w:rsidRPr="007F2BCA">
              <w:rPr>
                <w:rFonts w:ascii="Tahoma" w:eastAsia="Times New Roman" w:hAnsi="Tahoma" w:cs="Tahoma"/>
                <w:sz w:val="24"/>
              </w:rPr>
              <w:tab/>
            </w:r>
            <w:r w:rsidRPr="007F2BCA">
              <w:rPr>
                <w:rFonts w:ascii="Tahoma" w:eastAsia="Times New Roman" w:hAnsi="Tahoma" w:cs="Tahoma"/>
                <w:sz w:val="24"/>
              </w:rPr>
              <w:tab/>
              <w:t>14/643</w:t>
            </w:r>
          </w:p>
        </w:tc>
        <w:tc>
          <w:tcPr>
            <w:tcW w:w="3592" w:type="dxa"/>
            <w:shd w:val="clear" w:color="000000" w:fill="FFFFFF"/>
            <w:tcMar>
              <w:left w:w="108" w:type="dxa"/>
              <w:right w:w="108" w:type="dxa"/>
            </w:tcMar>
          </w:tcPr>
          <w:p w:rsidR="00577CE6" w:rsidRPr="007F2BCA" w:rsidRDefault="00817D3B" w:rsidP="00021C5F">
            <w:pPr>
              <w:spacing w:after="0" w:line="240" w:lineRule="auto"/>
              <w:rPr>
                <w:rFonts w:ascii="Tahoma" w:hAnsi="Tahoma" w:cs="Tahoma"/>
              </w:rPr>
            </w:pPr>
            <w:r w:rsidRPr="007F2BCA">
              <w:rPr>
                <w:rFonts w:ascii="Tahoma" w:eastAsia="Times New Roman" w:hAnsi="Tahoma" w:cs="Tahoma"/>
                <w:sz w:val="24"/>
              </w:rPr>
              <w:t>(blazic.ivan@outlook.com)</w:t>
            </w:r>
          </w:p>
        </w:tc>
      </w:tr>
      <w:tr w:rsidR="00577CE6" w:rsidRPr="007F2BCA" w:rsidTr="007F2BCA">
        <w:tblPrEx>
          <w:tblCellMar>
            <w:top w:w="0" w:type="dxa"/>
            <w:bottom w:w="0" w:type="dxa"/>
          </w:tblCellMar>
        </w:tblPrEx>
        <w:trPr>
          <w:trHeight w:val="1"/>
          <w:jc w:val="center"/>
        </w:trPr>
        <w:tc>
          <w:tcPr>
            <w:tcW w:w="2458" w:type="dxa"/>
            <w:shd w:val="clear" w:color="000000" w:fill="FFFFFF"/>
            <w:tcMar>
              <w:left w:w="108" w:type="dxa"/>
              <w:right w:w="108" w:type="dxa"/>
            </w:tcMar>
          </w:tcPr>
          <w:p w:rsidR="00577CE6" w:rsidRPr="007F2BCA" w:rsidRDefault="00577CE6" w:rsidP="00021C5F">
            <w:pPr>
              <w:spacing w:after="0" w:line="240" w:lineRule="auto"/>
              <w:rPr>
                <w:rFonts w:ascii="Tahoma" w:eastAsia="Calibri" w:hAnsi="Tahoma" w:cs="Tahoma"/>
              </w:rPr>
            </w:pPr>
          </w:p>
        </w:tc>
        <w:tc>
          <w:tcPr>
            <w:tcW w:w="3259" w:type="dxa"/>
            <w:shd w:val="clear" w:color="000000" w:fill="FFFFFF"/>
            <w:tcMar>
              <w:left w:w="108" w:type="dxa"/>
              <w:right w:w="108" w:type="dxa"/>
            </w:tcMar>
          </w:tcPr>
          <w:p w:rsidR="00577CE6" w:rsidRPr="007F2BCA" w:rsidRDefault="00817D3B" w:rsidP="00021C5F">
            <w:pPr>
              <w:spacing w:after="0" w:line="240" w:lineRule="auto"/>
              <w:rPr>
                <w:rFonts w:ascii="Tahoma" w:hAnsi="Tahoma" w:cs="Tahoma"/>
              </w:rPr>
            </w:pPr>
            <w:r w:rsidRPr="007F2BCA">
              <w:rPr>
                <w:rFonts w:ascii="Tahoma" w:eastAsia="Times New Roman" w:hAnsi="Tahoma" w:cs="Tahoma"/>
                <w:sz w:val="24"/>
              </w:rPr>
              <w:t xml:space="preserve">Đorđe Perčobić </w:t>
            </w:r>
            <w:r w:rsidRPr="007F2BCA">
              <w:rPr>
                <w:rFonts w:ascii="Tahoma" w:eastAsia="Times New Roman" w:hAnsi="Tahoma" w:cs="Tahoma"/>
                <w:sz w:val="24"/>
              </w:rPr>
              <w:tab/>
              <w:t>14/</w:t>
            </w:r>
            <w:r w:rsidR="007F2BCA" w:rsidRPr="007F2BCA">
              <w:rPr>
                <w:rFonts w:ascii="Tahoma" w:eastAsia="Times New Roman" w:hAnsi="Tahoma" w:cs="Tahoma"/>
                <w:sz w:val="24"/>
              </w:rPr>
              <w:t>663</w:t>
            </w:r>
          </w:p>
        </w:tc>
        <w:tc>
          <w:tcPr>
            <w:tcW w:w="3592" w:type="dxa"/>
            <w:shd w:val="clear" w:color="000000" w:fill="FFFFFF"/>
            <w:tcMar>
              <w:left w:w="108" w:type="dxa"/>
              <w:right w:w="108" w:type="dxa"/>
            </w:tcMar>
          </w:tcPr>
          <w:p w:rsidR="00577CE6" w:rsidRPr="007F2BCA" w:rsidRDefault="00817D3B" w:rsidP="00021C5F">
            <w:pPr>
              <w:spacing w:after="0" w:line="240" w:lineRule="auto"/>
              <w:rPr>
                <w:rFonts w:ascii="Tahoma" w:hAnsi="Tahoma" w:cs="Tahoma"/>
              </w:rPr>
            </w:pPr>
            <w:r w:rsidRPr="007F2BCA">
              <w:rPr>
                <w:rFonts w:ascii="Tahoma" w:eastAsia="Times New Roman" w:hAnsi="Tahoma" w:cs="Tahoma"/>
                <w:sz w:val="24"/>
              </w:rPr>
              <w:t>(</w:t>
            </w:r>
            <w:r w:rsidR="007F2BCA" w:rsidRPr="007F2BCA">
              <w:rPr>
                <w:rFonts w:ascii="Tahoma" w:eastAsia="Times New Roman" w:hAnsi="Tahoma" w:cs="Tahoma"/>
                <w:sz w:val="24"/>
              </w:rPr>
              <w:t>djoledraper@gmail.com</w:t>
            </w:r>
            <w:r w:rsidRPr="007F2BCA">
              <w:rPr>
                <w:rFonts w:ascii="Tahoma" w:eastAsia="Times New Roman" w:hAnsi="Tahoma" w:cs="Tahoma"/>
                <w:sz w:val="24"/>
              </w:rPr>
              <w:t>)</w:t>
            </w:r>
          </w:p>
        </w:tc>
      </w:tr>
    </w:tbl>
    <w:p w:rsidR="00577CE6" w:rsidRPr="007F2BCA" w:rsidRDefault="00577CE6" w:rsidP="00021C5F">
      <w:pPr>
        <w:spacing w:after="0" w:line="240" w:lineRule="auto"/>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577CE6" w:rsidRPr="007F2BCA" w:rsidRDefault="00577CE6" w:rsidP="00021C5F">
      <w:pPr>
        <w:spacing w:after="0" w:line="240" w:lineRule="auto"/>
        <w:jc w:val="center"/>
        <w:rPr>
          <w:rFonts w:ascii="Tahoma" w:eastAsia="Times New Roman" w:hAnsi="Tahoma" w:cs="Tahoma"/>
          <w:sz w:val="24"/>
        </w:rPr>
      </w:pPr>
    </w:p>
    <w:p w:rsidR="007F2BCA" w:rsidRPr="007F2BCA" w:rsidRDefault="00817D3B" w:rsidP="00021C5F">
      <w:pPr>
        <w:spacing w:after="0" w:line="240" w:lineRule="auto"/>
        <w:jc w:val="center"/>
        <w:rPr>
          <w:rFonts w:ascii="Tahoma" w:eastAsia="Times New Roman" w:hAnsi="Tahoma" w:cs="Tahoma"/>
          <w:sz w:val="24"/>
        </w:rPr>
      </w:pPr>
      <w:r w:rsidRPr="007F2BCA">
        <w:rPr>
          <w:rFonts w:ascii="Tahoma" w:eastAsia="Times New Roman" w:hAnsi="Tahoma" w:cs="Tahoma"/>
          <w:sz w:val="24"/>
        </w:rPr>
        <w:t>Beograd, jun 2015.</w:t>
      </w:r>
      <w:r w:rsidR="007F2BCA" w:rsidRPr="007F2BCA">
        <w:rPr>
          <w:rFonts w:ascii="Tahoma" w:eastAsia="Times New Roman" w:hAnsi="Tahoma" w:cs="Tahoma"/>
          <w:b/>
          <w:sz w:val="28"/>
        </w:rPr>
        <w:br w:type="page"/>
      </w:r>
    </w:p>
    <w:p w:rsidR="00577CE6" w:rsidRPr="007F2BCA" w:rsidRDefault="00817D3B" w:rsidP="00021C5F">
      <w:pPr>
        <w:keepNext/>
        <w:spacing w:after="120" w:line="240" w:lineRule="auto"/>
        <w:rPr>
          <w:rFonts w:ascii="Tahoma" w:eastAsia="Times New Roman" w:hAnsi="Tahoma" w:cs="Tahoma"/>
          <w:b/>
          <w:sz w:val="28"/>
        </w:rPr>
      </w:pPr>
      <w:r w:rsidRPr="007F2BCA">
        <w:rPr>
          <w:rFonts w:ascii="Tahoma" w:eastAsia="Times New Roman" w:hAnsi="Tahoma" w:cs="Tahoma"/>
          <w:b/>
          <w:sz w:val="28"/>
        </w:rPr>
        <w:lastRenderedPageBreak/>
        <w:t>Uvo</w:t>
      </w:r>
      <w:bookmarkStart w:id="0" w:name="_GoBack"/>
      <w:bookmarkEnd w:id="0"/>
      <w:r w:rsidRPr="007F2BCA">
        <w:rPr>
          <w:rFonts w:ascii="Tahoma" w:eastAsia="Times New Roman" w:hAnsi="Tahoma" w:cs="Tahoma"/>
          <w:b/>
          <w:sz w:val="28"/>
        </w:rPr>
        <w:t>d</w:t>
      </w:r>
    </w:p>
    <w:p w:rsidR="00577CE6" w:rsidRPr="007F2BCA" w:rsidRDefault="00817D3B" w:rsidP="00021C5F">
      <w:pPr>
        <w:numPr>
          <w:ilvl w:val="0"/>
          <w:numId w:val="1"/>
        </w:numPr>
        <w:tabs>
          <w:tab w:val="left" w:pos="720"/>
        </w:tabs>
        <w:spacing w:after="0" w:line="240" w:lineRule="auto"/>
        <w:ind w:left="720" w:hanging="360"/>
        <w:rPr>
          <w:rFonts w:ascii="Tahoma" w:eastAsia="Times New Roman" w:hAnsi="Tahoma" w:cs="Tahoma"/>
          <w:sz w:val="24"/>
        </w:rPr>
      </w:pPr>
      <w:r w:rsidRPr="007F2BCA">
        <w:rPr>
          <w:rFonts w:ascii="Tahoma" w:eastAsia="Times New Roman" w:hAnsi="Tahoma" w:cs="Tahoma"/>
          <w:b/>
          <w:sz w:val="24"/>
        </w:rPr>
        <w:t>Opis  projektnog zadatka</w:t>
      </w:r>
      <w:r w:rsidRPr="007F2BCA">
        <w:rPr>
          <w:rFonts w:ascii="Tahoma" w:eastAsia="Times New Roman" w:hAnsi="Tahoma" w:cs="Tahoma"/>
          <w:sz w:val="24"/>
        </w:rPr>
        <w:t>:</w:t>
      </w:r>
    </w:p>
    <w:p w:rsidR="007F2BCA" w:rsidRPr="007F2BCA" w:rsidRDefault="007F2BCA" w:rsidP="00021C5F">
      <w:pPr>
        <w:pStyle w:val="ListParagraph"/>
        <w:spacing w:after="0" w:line="240" w:lineRule="auto"/>
        <w:rPr>
          <w:rFonts w:ascii="Tahoma" w:eastAsia="Times New Roman" w:hAnsi="Tahoma" w:cs="Tahoma"/>
          <w:sz w:val="24"/>
        </w:rPr>
      </w:pPr>
      <w:r w:rsidRPr="007F2BCA">
        <w:rPr>
          <w:rFonts w:ascii="Tahoma" w:eastAsia="Times New Roman" w:hAnsi="Tahoma" w:cs="Tahoma"/>
          <w:sz w:val="24"/>
        </w:rPr>
        <w:t>Igra „2048“ se igra na kvadratnoj tabli dimenzija 4x4 ili 5x5. Polje table može da bude prazno ili da sadrži pločicu određene vrednosti. Na svakoj pločici je ispisana njena vrednost. Na početku igre postoje samo dve pločice sa vrednostima 2 ili 4 na slučajno izabranim mestima. Pritiskom na taster neke od strelica na tastaturi sve pločice na tabli se pomeraju u odgovarajućem smeru, i ukoliko se jedna pločica pomera ka drugoj, a obe imaju istu vrednost, tada se one spoje i formiraju pločicu koja ima vrednost zbira dve pločice koje su se spojile. U jednom koraku može da se desi i više spajanja. Posledica ovog pravila jeste da pločice mogu da imaju vrednost koja je samo stepen broja dva. Nakon pomeranja pločica na tablu se dodaje nova pločica sa vrednošću 2 ili 4 (verovatnoće pojavljivanja: 0.8, 0.2) na slučajno odabranom mestu. Cilj igre je da se napravi pločica sa što većom vrednošću. Igraču je na raspolaganju „hint“ dugme koje će predložiti optimalan potez kao i „undo“ dugme koje vraća potez maksimalno 5 koraka u nazad. Kraj igre je kada nema više raspoloživih poteza. Postoje različiti režimi igre: Klasičan, X-pločica, Brzopotezni, Automatski i Automatski X-pločica. Kod X-pločica režima posoji jedna pločica koja ne može da se spoji ni sa jednom, a kod Autoplay režima računar sam rešava igru. Brzopotezni režim je nešto drugačiji od ostalih tako da se kod njega nove pločice stvaraju svakih petsto milisekundi, a dodatni uslov je da ne smeju biti popunjena sva polja. Određenim „cheat“ kôdovima dobijaju se prednosti koje ne poštuju pravila igre.</w:t>
      </w:r>
    </w:p>
    <w:p w:rsidR="00577CE6" w:rsidRPr="007F2BCA" w:rsidRDefault="00577CE6" w:rsidP="00021C5F">
      <w:pPr>
        <w:spacing w:after="0" w:line="240" w:lineRule="auto"/>
        <w:ind w:left="720"/>
        <w:rPr>
          <w:rFonts w:ascii="Tahoma" w:eastAsia="Times New Roman" w:hAnsi="Tahoma" w:cs="Tahoma"/>
          <w:sz w:val="24"/>
        </w:rPr>
      </w:pPr>
    </w:p>
    <w:p w:rsidR="00577CE6" w:rsidRPr="007F2BCA" w:rsidRDefault="00817D3B" w:rsidP="00021C5F">
      <w:pPr>
        <w:numPr>
          <w:ilvl w:val="0"/>
          <w:numId w:val="2"/>
        </w:numPr>
        <w:tabs>
          <w:tab w:val="left" w:pos="720"/>
        </w:tabs>
        <w:spacing w:after="120" w:line="240" w:lineRule="auto"/>
        <w:ind w:left="720" w:hanging="360"/>
        <w:rPr>
          <w:rFonts w:ascii="Tahoma" w:eastAsia="Times New Roman" w:hAnsi="Tahoma" w:cs="Tahoma"/>
          <w:sz w:val="24"/>
        </w:rPr>
      </w:pPr>
      <w:r w:rsidRPr="007F2BCA">
        <w:rPr>
          <w:rFonts w:ascii="Tahoma" w:eastAsia="Times New Roman" w:hAnsi="Tahoma" w:cs="Tahoma"/>
          <w:b/>
          <w:sz w:val="24"/>
        </w:rPr>
        <w:t>Namena programa:</w:t>
      </w:r>
    </w:p>
    <w:p w:rsidR="00577CE6" w:rsidRPr="007F2BCA" w:rsidRDefault="00817D3B" w:rsidP="00021C5F">
      <w:pPr>
        <w:numPr>
          <w:ilvl w:val="0"/>
          <w:numId w:val="2"/>
        </w:numPr>
        <w:tabs>
          <w:tab w:val="left" w:pos="1440"/>
        </w:tabs>
        <w:spacing w:after="0" w:line="240" w:lineRule="auto"/>
        <w:ind w:left="1440" w:hanging="360"/>
        <w:rPr>
          <w:rFonts w:ascii="Tahoma" w:eastAsia="Times New Roman" w:hAnsi="Tahoma" w:cs="Tahoma"/>
          <w:sz w:val="24"/>
        </w:rPr>
      </w:pPr>
      <w:r w:rsidRPr="007F2BCA">
        <w:rPr>
          <w:rFonts w:ascii="Tahoma" w:eastAsia="Times New Roman" w:hAnsi="Tahoma" w:cs="Tahoma"/>
          <w:sz w:val="24"/>
        </w:rPr>
        <w:t>Zabava</w:t>
      </w:r>
    </w:p>
    <w:p w:rsidR="00577CE6" w:rsidRPr="007F2BCA" w:rsidRDefault="00817D3B" w:rsidP="00021C5F">
      <w:pPr>
        <w:numPr>
          <w:ilvl w:val="0"/>
          <w:numId w:val="2"/>
        </w:numPr>
        <w:tabs>
          <w:tab w:val="left" w:pos="1440"/>
        </w:tabs>
        <w:spacing w:after="0" w:line="240" w:lineRule="auto"/>
        <w:ind w:left="1440" w:hanging="360"/>
        <w:rPr>
          <w:rFonts w:ascii="Tahoma" w:eastAsia="Times New Roman" w:hAnsi="Tahoma" w:cs="Tahoma"/>
          <w:sz w:val="24"/>
        </w:rPr>
      </w:pPr>
      <w:r w:rsidRPr="007F2BCA">
        <w:rPr>
          <w:rFonts w:ascii="Tahoma" w:eastAsia="Times New Roman" w:hAnsi="Tahoma" w:cs="Tahoma"/>
          <w:sz w:val="24"/>
        </w:rPr>
        <w:t>Razvijanje logi</w:t>
      </w:r>
      <w:r w:rsidRPr="007F2BCA">
        <w:rPr>
          <w:rFonts w:ascii="Tahoma" w:eastAsia="Times New Roman" w:hAnsi="Tahoma" w:cs="Tahoma"/>
          <w:sz w:val="24"/>
        </w:rPr>
        <w:t>čkog načina razmišljanja</w:t>
      </w:r>
    </w:p>
    <w:p w:rsidR="00577CE6" w:rsidRPr="007F2BCA" w:rsidRDefault="00577CE6" w:rsidP="00021C5F">
      <w:pPr>
        <w:spacing w:after="0" w:line="240" w:lineRule="auto"/>
        <w:rPr>
          <w:rFonts w:ascii="Tahoma" w:eastAsia="Times New Roman" w:hAnsi="Tahoma" w:cs="Tahoma"/>
          <w:sz w:val="24"/>
        </w:rPr>
      </w:pPr>
    </w:p>
    <w:p w:rsidR="00577CE6" w:rsidRPr="007F2BCA" w:rsidRDefault="00817D3B" w:rsidP="00021C5F">
      <w:pPr>
        <w:numPr>
          <w:ilvl w:val="0"/>
          <w:numId w:val="3"/>
        </w:numPr>
        <w:tabs>
          <w:tab w:val="left" w:pos="720"/>
        </w:tabs>
        <w:spacing w:after="120" w:line="240" w:lineRule="auto"/>
        <w:ind w:left="720" w:hanging="360"/>
        <w:rPr>
          <w:rFonts w:ascii="Tahoma" w:eastAsia="Times New Roman" w:hAnsi="Tahoma" w:cs="Tahoma"/>
          <w:sz w:val="24"/>
        </w:rPr>
      </w:pPr>
      <w:r w:rsidRPr="007F2BCA">
        <w:rPr>
          <w:rFonts w:ascii="Tahoma" w:eastAsia="Times New Roman" w:hAnsi="Tahoma" w:cs="Tahoma"/>
          <w:b/>
          <w:sz w:val="24"/>
        </w:rPr>
        <w:t>Preduslovi za korišćenje:</w:t>
      </w:r>
    </w:p>
    <w:p w:rsidR="00577CE6" w:rsidRPr="007F2BCA" w:rsidRDefault="00817D3B" w:rsidP="00021C5F">
      <w:pPr>
        <w:numPr>
          <w:ilvl w:val="0"/>
          <w:numId w:val="3"/>
        </w:numPr>
        <w:tabs>
          <w:tab w:val="left" w:pos="1440"/>
        </w:tabs>
        <w:spacing w:after="0" w:line="240" w:lineRule="auto"/>
        <w:ind w:left="1440" w:hanging="360"/>
        <w:rPr>
          <w:rFonts w:ascii="Tahoma" w:eastAsia="Times New Roman" w:hAnsi="Tahoma" w:cs="Tahoma"/>
          <w:sz w:val="24"/>
        </w:rPr>
      </w:pPr>
      <w:r w:rsidRPr="007F2BCA">
        <w:rPr>
          <w:rFonts w:ascii="Tahoma" w:eastAsia="Times New Roman" w:hAnsi="Tahoma" w:cs="Tahoma"/>
          <w:sz w:val="24"/>
        </w:rPr>
        <w:t>Operativni sistem Windows 7 ili noviji</w:t>
      </w:r>
    </w:p>
    <w:p w:rsidR="00577CE6" w:rsidRPr="007F2BCA" w:rsidRDefault="00817D3B" w:rsidP="00021C5F">
      <w:pPr>
        <w:numPr>
          <w:ilvl w:val="0"/>
          <w:numId w:val="3"/>
        </w:numPr>
        <w:tabs>
          <w:tab w:val="left" w:pos="1440"/>
        </w:tabs>
        <w:spacing w:after="0" w:line="240" w:lineRule="auto"/>
        <w:ind w:left="1440" w:hanging="360"/>
        <w:rPr>
          <w:rFonts w:ascii="Tahoma" w:eastAsia="Times New Roman" w:hAnsi="Tahoma" w:cs="Tahoma"/>
          <w:sz w:val="24"/>
        </w:rPr>
      </w:pPr>
      <w:r w:rsidRPr="007F2BCA">
        <w:rPr>
          <w:rFonts w:ascii="Tahoma" w:eastAsia="Times New Roman" w:hAnsi="Tahoma" w:cs="Tahoma"/>
          <w:sz w:val="24"/>
        </w:rPr>
        <w:t>Visual C++ Redistributable for Visual Studio 2013</w:t>
      </w:r>
    </w:p>
    <w:p w:rsidR="00577CE6" w:rsidRPr="007F2BCA" w:rsidRDefault="00817D3B" w:rsidP="00021C5F">
      <w:pPr>
        <w:numPr>
          <w:ilvl w:val="0"/>
          <w:numId w:val="3"/>
        </w:numPr>
        <w:tabs>
          <w:tab w:val="left" w:pos="1440"/>
        </w:tabs>
        <w:spacing w:after="0" w:line="240" w:lineRule="auto"/>
        <w:ind w:left="1440" w:hanging="360"/>
        <w:rPr>
          <w:rFonts w:ascii="Tahoma" w:eastAsia="Times New Roman" w:hAnsi="Tahoma" w:cs="Tahoma"/>
          <w:sz w:val="24"/>
        </w:rPr>
      </w:pPr>
      <w:r w:rsidRPr="007F2BCA">
        <w:rPr>
          <w:rFonts w:ascii="Tahoma" w:eastAsia="Times New Roman" w:hAnsi="Tahoma" w:cs="Tahoma"/>
          <w:sz w:val="24"/>
        </w:rPr>
        <w:t>Za optimalan Autoplay režim preporučuje se Intel i serija procesora ili AMD ekvivalent</w:t>
      </w:r>
    </w:p>
    <w:p w:rsidR="00577CE6" w:rsidRDefault="00577CE6" w:rsidP="00021C5F">
      <w:pPr>
        <w:spacing w:after="0" w:line="240" w:lineRule="auto"/>
        <w:rPr>
          <w:rFonts w:ascii="Tahoma" w:eastAsia="Times New Roman" w:hAnsi="Tahoma" w:cs="Tahoma"/>
          <w:sz w:val="24"/>
        </w:rPr>
      </w:pPr>
    </w:p>
    <w:p w:rsidR="00817D3B" w:rsidRPr="007F2BCA" w:rsidRDefault="00817D3B" w:rsidP="00021C5F">
      <w:pPr>
        <w:spacing w:after="0" w:line="240" w:lineRule="auto"/>
        <w:rPr>
          <w:rFonts w:ascii="Tahoma" w:eastAsia="Times New Roman" w:hAnsi="Tahoma" w:cs="Tahoma"/>
          <w:sz w:val="24"/>
        </w:rPr>
      </w:pPr>
    </w:p>
    <w:p w:rsidR="00577CE6" w:rsidRPr="00817D3B" w:rsidRDefault="00817D3B" w:rsidP="00817D3B">
      <w:pPr>
        <w:keepNext/>
        <w:spacing w:after="120" w:line="240" w:lineRule="auto"/>
        <w:rPr>
          <w:rFonts w:ascii="Tahoma" w:eastAsia="Times New Roman" w:hAnsi="Tahoma" w:cs="Tahoma"/>
          <w:b/>
          <w:sz w:val="28"/>
        </w:rPr>
      </w:pPr>
      <w:r w:rsidRPr="007F2BCA">
        <w:rPr>
          <w:rFonts w:ascii="Tahoma" w:eastAsia="Times New Roman" w:hAnsi="Tahoma" w:cs="Tahoma"/>
          <w:b/>
          <w:sz w:val="28"/>
        </w:rPr>
        <w:t>Opis problema koji je rešav</w:t>
      </w:r>
      <w:r w:rsidRPr="007F2BCA">
        <w:rPr>
          <w:rFonts w:ascii="Tahoma" w:eastAsia="Times New Roman" w:hAnsi="Tahoma" w:cs="Tahoma"/>
          <w:b/>
          <w:sz w:val="28"/>
        </w:rPr>
        <w:t>an</w:t>
      </w:r>
    </w:p>
    <w:p w:rsidR="00577CE6" w:rsidRPr="007F2BCA" w:rsidRDefault="00817D3B" w:rsidP="00021C5F">
      <w:pPr>
        <w:numPr>
          <w:ilvl w:val="0"/>
          <w:numId w:val="4"/>
        </w:numPr>
        <w:tabs>
          <w:tab w:val="left" w:pos="720"/>
        </w:tabs>
        <w:spacing w:after="0" w:line="240" w:lineRule="auto"/>
        <w:ind w:left="720" w:hanging="360"/>
        <w:jc w:val="both"/>
        <w:rPr>
          <w:rFonts w:ascii="Tahoma" w:eastAsia="Times New Roman" w:hAnsi="Tahoma" w:cs="Tahoma"/>
          <w:sz w:val="24"/>
        </w:rPr>
      </w:pPr>
      <w:r w:rsidRPr="007F2BCA">
        <w:rPr>
          <w:rFonts w:ascii="Tahoma" w:eastAsia="Times New Roman" w:hAnsi="Tahoma" w:cs="Tahoma"/>
          <w:sz w:val="24"/>
        </w:rPr>
        <w:t>Dizajn i implementacija interfejsa</w:t>
      </w:r>
    </w:p>
    <w:p w:rsidR="00577CE6" w:rsidRPr="007F2BCA" w:rsidRDefault="00817D3B" w:rsidP="00021C5F">
      <w:pPr>
        <w:numPr>
          <w:ilvl w:val="0"/>
          <w:numId w:val="4"/>
        </w:numPr>
        <w:tabs>
          <w:tab w:val="left" w:pos="1440"/>
        </w:tabs>
        <w:spacing w:after="0" w:line="240" w:lineRule="auto"/>
        <w:ind w:left="1440" w:hanging="360"/>
        <w:jc w:val="both"/>
        <w:rPr>
          <w:rFonts w:ascii="Tahoma" w:eastAsia="Times New Roman" w:hAnsi="Tahoma" w:cs="Tahoma"/>
          <w:sz w:val="24"/>
        </w:rPr>
      </w:pPr>
      <w:r w:rsidRPr="007F2BCA">
        <w:rPr>
          <w:rFonts w:ascii="Tahoma" w:eastAsia="Times New Roman" w:hAnsi="Tahoma" w:cs="Tahoma"/>
          <w:sz w:val="24"/>
        </w:rPr>
        <w:t>Interaktivni meni</w:t>
      </w:r>
    </w:p>
    <w:p w:rsidR="00577CE6" w:rsidRPr="007F2BCA" w:rsidRDefault="00817D3B" w:rsidP="00021C5F">
      <w:pPr>
        <w:numPr>
          <w:ilvl w:val="0"/>
          <w:numId w:val="4"/>
        </w:numPr>
        <w:tabs>
          <w:tab w:val="left" w:pos="1440"/>
        </w:tabs>
        <w:spacing w:after="0" w:line="240" w:lineRule="auto"/>
        <w:ind w:left="1440" w:hanging="360"/>
        <w:jc w:val="both"/>
        <w:rPr>
          <w:rFonts w:ascii="Tahoma" w:eastAsia="Times New Roman" w:hAnsi="Tahoma" w:cs="Tahoma"/>
          <w:sz w:val="24"/>
        </w:rPr>
      </w:pPr>
      <w:r w:rsidRPr="007F2BCA">
        <w:rPr>
          <w:rFonts w:ascii="Tahoma" w:eastAsia="Times New Roman" w:hAnsi="Tahoma" w:cs="Tahoma"/>
          <w:sz w:val="24"/>
        </w:rPr>
        <w:t>ASCII grafika</w:t>
      </w:r>
    </w:p>
    <w:p w:rsidR="00577CE6" w:rsidRPr="007F2BCA" w:rsidRDefault="00817D3B" w:rsidP="00021C5F">
      <w:pPr>
        <w:numPr>
          <w:ilvl w:val="0"/>
          <w:numId w:val="4"/>
        </w:numPr>
        <w:tabs>
          <w:tab w:val="left" w:pos="720"/>
        </w:tabs>
        <w:spacing w:after="0" w:line="240" w:lineRule="auto"/>
        <w:ind w:left="720" w:hanging="360"/>
        <w:jc w:val="both"/>
        <w:rPr>
          <w:rFonts w:ascii="Tahoma" w:eastAsia="Times New Roman" w:hAnsi="Tahoma" w:cs="Tahoma"/>
          <w:sz w:val="24"/>
        </w:rPr>
      </w:pPr>
      <w:r w:rsidRPr="007F2BCA">
        <w:rPr>
          <w:rFonts w:ascii="Tahoma" w:eastAsia="Times New Roman" w:hAnsi="Tahoma" w:cs="Tahoma"/>
          <w:sz w:val="24"/>
        </w:rPr>
        <w:t>Implementacija pravila i logike igre</w:t>
      </w:r>
    </w:p>
    <w:p w:rsidR="00577CE6" w:rsidRPr="007F2BCA" w:rsidRDefault="00817D3B" w:rsidP="00021C5F">
      <w:pPr>
        <w:numPr>
          <w:ilvl w:val="0"/>
          <w:numId w:val="4"/>
        </w:numPr>
        <w:tabs>
          <w:tab w:val="left" w:pos="1440"/>
        </w:tabs>
        <w:spacing w:after="0" w:line="240" w:lineRule="auto"/>
        <w:ind w:left="1440" w:hanging="360"/>
        <w:jc w:val="both"/>
        <w:rPr>
          <w:rFonts w:ascii="Tahoma" w:eastAsia="Times New Roman" w:hAnsi="Tahoma" w:cs="Tahoma"/>
          <w:sz w:val="24"/>
        </w:rPr>
      </w:pPr>
      <w:r w:rsidRPr="007F2BCA">
        <w:rPr>
          <w:rFonts w:ascii="Tahoma" w:eastAsia="Times New Roman" w:hAnsi="Tahoma" w:cs="Tahoma"/>
          <w:sz w:val="24"/>
        </w:rPr>
        <w:t xml:space="preserve">Odabir strukture podataka za smeštanje </w:t>
      </w:r>
    </w:p>
    <w:p w:rsidR="00577CE6" w:rsidRPr="007F2BCA" w:rsidRDefault="00817D3B" w:rsidP="00021C5F">
      <w:pPr>
        <w:numPr>
          <w:ilvl w:val="0"/>
          <w:numId w:val="4"/>
        </w:numPr>
        <w:tabs>
          <w:tab w:val="left" w:pos="1440"/>
        </w:tabs>
        <w:spacing w:after="0" w:line="240" w:lineRule="auto"/>
        <w:ind w:left="1440" w:hanging="360"/>
        <w:jc w:val="both"/>
        <w:rPr>
          <w:rFonts w:ascii="Tahoma" w:eastAsia="Times New Roman" w:hAnsi="Tahoma" w:cs="Tahoma"/>
          <w:sz w:val="24"/>
        </w:rPr>
      </w:pPr>
      <w:r w:rsidRPr="007F2BCA">
        <w:rPr>
          <w:rFonts w:ascii="Tahoma" w:eastAsia="Times New Roman" w:hAnsi="Tahoma" w:cs="Tahoma"/>
          <w:sz w:val="24"/>
        </w:rPr>
        <w:t>Kreiranje i implementacija algoritama za poteze igre</w:t>
      </w:r>
    </w:p>
    <w:p w:rsidR="00577CE6" w:rsidRPr="007F2BCA" w:rsidRDefault="00817D3B" w:rsidP="00021C5F">
      <w:pPr>
        <w:numPr>
          <w:ilvl w:val="0"/>
          <w:numId w:val="4"/>
        </w:numPr>
        <w:tabs>
          <w:tab w:val="left" w:pos="1440"/>
        </w:tabs>
        <w:spacing w:after="0" w:line="240" w:lineRule="auto"/>
        <w:ind w:left="1440" w:hanging="360"/>
        <w:jc w:val="both"/>
        <w:rPr>
          <w:rFonts w:ascii="Tahoma" w:eastAsia="Times New Roman" w:hAnsi="Tahoma" w:cs="Tahoma"/>
          <w:sz w:val="24"/>
        </w:rPr>
      </w:pPr>
      <w:r w:rsidRPr="007F2BCA">
        <w:rPr>
          <w:rFonts w:ascii="Tahoma" w:eastAsia="Times New Roman" w:hAnsi="Tahoma" w:cs="Tahoma"/>
          <w:sz w:val="24"/>
        </w:rPr>
        <w:t>Realizacija vraćanja poteza unazad</w:t>
      </w:r>
    </w:p>
    <w:p w:rsidR="00577CE6" w:rsidRPr="007F2BCA" w:rsidRDefault="00817D3B" w:rsidP="00021C5F">
      <w:pPr>
        <w:numPr>
          <w:ilvl w:val="0"/>
          <w:numId w:val="4"/>
        </w:numPr>
        <w:tabs>
          <w:tab w:val="left" w:pos="1440"/>
        </w:tabs>
        <w:spacing w:after="0" w:line="240" w:lineRule="auto"/>
        <w:ind w:left="1440" w:hanging="360"/>
        <w:jc w:val="both"/>
        <w:rPr>
          <w:rFonts w:ascii="Tahoma" w:eastAsia="Times New Roman" w:hAnsi="Tahoma" w:cs="Tahoma"/>
          <w:sz w:val="24"/>
        </w:rPr>
      </w:pPr>
      <w:r w:rsidRPr="007F2BCA">
        <w:rPr>
          <w:rFonts w:ascii="Tahoma" w:eastAsia="Times New Roman" w:hAnsi="Tahoma" w:cs="Tahoma"/>
          <w:sz w:val="24"/>
        </w:rPr>
        <w:t>Implementacija “cheat”</w:t>
      </w:r>
    </w:p>
    <w:p w:rsidR="00577CE6" w:rsidRPr="007F2BCA" w:rsidRDefault="00817D3B" w:rsidP="00021C5F">
      <w:pPr>
        <w:numPr>
          <w:ilvl w:val="0"/>
          <w:numId w:val="4"/>
        </w:numPr>
        <w:tabs>
          <w:tab w:val="left" w:pos="720"/>
        </w:tabs>
        <w:spacing w:after="0" w:line="240" w:lineRule="auto"/>
        <w:ind w:left="720" w:hanging="360"/>
        <w:jc w:val="both"/>
        <w:rPr>
          <w:rFonts w:ascii="Tahoma" w:eastAsia="Times New Roman" w:hAnsi="Tahoma" w:cs="Tahoma"/>
          <w:sz w:val="24"/>
        </w:rPr>
      </w:pPr>
      <w:r w:rsidRPr="007F2BCA">
        <w:rPr>
          <w:rFonts w:ascii="Tahoma" w:eastAsia="Times New Roman" w:hAnsi="Tahoma" w:cs="Tahoma"/>
          <w:sz w:val="24"/>
        </w:rPr>
        <w:t>Kreiranje veštačke inteligencije</w:t>
      </w:r>
    </w:p>
    <w:p w:rsidR="00577CE6" w:rsidRPr="007F2BCA" w:rsidRDefault="00817D3B" w:rsidP="00021C5F">
      <w:pPr>
        <w:numPr>
          <w:ilvl w:val="0"/>
          <w:numId w:val="4"/>
        </w:numPr>
        <w:tabs>
          <w:tab w:val="left" w:pos="1440"/>
        </w:tabs>
        <w:spacing w:after="0" w:line="240" w:lineRule="auto"/>
        <w:ind w:left="1440" w:hanging="360"/>
        <w:jc w:val="both"/>
        <w:rPr>
          <w:rFonts w:ascii="Tahoma" w:eastAsia="Times New Roman" w:hAnsi="Tahoma" w:cs="Tahoma"/>
          <w:sz w:val="24"/>
        </w:rPr>
      </w:pPr>
      <w:r w:rsidRPr="007F2BCA">
        <w:rPr>
          <w:rFonts w:ascii="Tahoma" w:eastAsia="Times New Roman" w:hAnsi="Tahoma" w:cs="Tahoma"/>
          <w:sz w:val="24"/>
        </w:rPr>
        <w:t>Biranje najboljeg sledeceg poteza na osnovu heuristike</w:t>
      </w:r>
    </w:p>
    <w:p w:rsidR="00577CE6" w:rsidRPr="007F2BCA" w:rsidRDefault="00817D3B" w:rsidP="00021C5F">
      <w:pPr>
        <w:numPr>
          <w:ilvl w:val="0"/>
          <w:numId w:val="4"/>
        </w:numPr>
        <w:tabs>
          <w:tab w:val="left" w:pos="720"/>
        </w:tabs>
        <w:spacing w:after="0" w:line="240" w:lineRule="auto"/>
        <w:ind w:left="720" w:hanging="360"/>
        <w:jc w:val="both"/>
        <w:rPr>
          <w:rFonts w:ascii="Tahoma" w:eastAsia="Times New Roman" w:hAnsi="Tahoma" w:cs="Tahoma"/>
          <w:sz w:val="24"/>
        </w:rPr>
      </w:pPr>
      <w:r w:rsidRPr="007F2BCA">
        <w:rPr>
          <w:rFonts w:ascii="Tahoma" w:eastAsia="Times New Roman" w:hAnsi="Tahoma" w:cs="Tahoma"/>
          <w:sz w:val="24"/>
        </w:rPr>
        <w:t>Čuvanje najboljih rezultata i stanja igre u datoteke</w:t>
      </w:r>
    </w:p>
    <w:p w:rsidR="00577CE6" w:rsidRPr="007F2BCA" w:rsidRDefault="00817D3B" w:rsidP="00021C5F">
      <w:pPr>
        <w:numPr>
          <w:ilvl w:val="0"/>
          <w:numId w:val="4"/>
        </w:numPr>
        <w:tabs>
          <w:tab w:val="left" w:pos="720"/>
        </w:tabs>
        <w:spacing w:after="0" w:line="240" w:lineRule="auto"/>
        <w:ind w:left="720" w:hanging="360"/>
        <w:jc w:val="both"/>
        <w:rPr>
          <w:rFonts w:ascii="Tahoma" w:eastAsia="Times New Roman" w:hAnsi="Tahoma" w:cs="Tahoma"/>
          <w:sz w:val="24"/>
        </w:rPr>
      </w:pPr>
      <w:r w:rsidRPr="007F2BCA">
        <w:rPr>
          <w:rFonts w:ascii="Tahoma" w:eastAsia="Times New Roman" w:hAnsi="Tahoma" w:cs="Tahoma"/>
          <w:sz w:val="24"/>
        </w:rPr>
        <w:t>Implementacija sistema za zaštitu datoteka</w:t>
      </w:r>
    </w:p>
    <w:p w:rsidR="007F2BCA" w:rsidRDefault="007F2BCA" w:rsidP="00021C5F">
      <w:pPr>
        <w:keepNext/>
        <w:spacing w:after="0" w:line="240" w:lineRule="auto"/>
        <w:rPr>
          <w:rFonts w:ascii="Tahoma" w:eastAsia="Times New Roman" w:hAnsi="Tahoma" w:cs="Tahoma"/>
          <w:b/>
          <w:sz w:val="28"/>
        </w:rPr>
      </w:pPr>
    </w:p>
    <w:p w:rsidR="007F2BCA" w:rsidRDefault="007F2BCA" w:rsidP="00021C5F">
      <w:pPr>
        <w:keepNext/>
        <w:spacing w:after="0" w:line="240" w:lineRule="auto"/>
        <w:rPr>
          <w:rFonts w:ascii="Tahoma" w:eastAsia="Times New Roman" w:hAnsi="Tahoma" w:cs="Tahoma"/>
          <w:b/>
          <w:sz w:val="28"/>
        </w:rPr>
      </w:pPr>
    </w:p>
    <w:p w:rsidR="007F2BCA" w:rsidRDefault="007F2BCA" w:rsidP="00021C5F">
      <w:pPr>
        <w:keepNext/>
        <w:spacing w:after="0" w:line="240" w:lineRule="auto"/>
        <w:rPr>
          <w:rFonts w:ascii="Tahoma" w:eastAsia="Times New Roman" w:hAnsi="Tahoma" w:cs="Tahoma"/>
          <w:b/>
          <w:sz w:val="28"/>
        </w:rPr>
      </w:pPr>
    </w:p>
    <w:p w:rsidR="007F2BCA" w:rsidRDefault="007F2BCA" w:rsidP="00021C5F">
      <w:pPr>
        <w:keepNext/>
        <w:spacing w:after="0" w:line="240" w:lineRule="auto"/>
        <w:rPr>
          <w:rFonts w:ascii="Tahoma" w:eastAsia="Times New Roman" w:hAnsi="Tahoma" w:cs="Tahoma"/>
          <w:b/>
          <w:sz w:val="28"/>
        </w:rPr>
      </w:pPr>
      <w:r>
        <w:rPr>
          <w:rFonts w:ascii="Tahoma" w:eastAsia="Times New Roman" w:hAnsi="Tahoma" w:cs="Tahoma"/>
          <w:b/>
          <w:sz w:val="28"/>
        </w:rPr>
        <w:br w:type="page"/>
      </w:r>
    </w:p>
    <w:p w:rsidR="00021C5F" w:rsidRPr="007F2BCA" w:rsidRDefault="00817D3B" w:rsidP="00021C5F">
      <w:pPr>
        <w:keepNext/>
        <w:spacing w:after="120" w:line="240" w:lineRule="auto"/>
        <w:rPr>
          <w:rFonts w:ascii="Tahoma" w:eastAsia="Times New Roman" w:hAnsi="Tahoma" w:cs="Tahoma"/>
          <w:b/>
          <w:sz w:val="28"/>
        </w:rPr>
      </w:pPr>
      <w:r w:rsidRPr="007F2BCA">
        <w:rPr>
          <w:rFonts w:ascii="Tahoma" w:eastAsia="Times New Roman" w:hAnsi="Tahoma" w:cs="Tahoma"/>
          <w:b/>
          <w:sz w:val="28"/>
        </w:rPr>
        <w:lastRenderedPageBreak/>
        <w:t>Mogućnosti programa</w:t>
      </w:r>
    </w:p>
    <w:p w:rsidR="00577CE6" w:rsidRPr="007F2BCA" w:rsidRDefault="00817D3B" w:rsidP="00021C5F">
      <w:pPr>
        <w:spacing w:after="120" w:line="240" w:lineRule="auto"/>
        <w:rPr>
          <w:rFonts w:ascii="Tahoma" w:eastAsia="Times New Roman" w:hAnsi="Tahoma" w:cs="Tahoma"/>
          <w:sz w:val="24"/>
        </w:rPr>
      </w:pPr>
      <w:r w:rsidRPr="007F2BCA">
        <w:rPr>
          <w:rFonts w:ascii="Tahoma" w:eastAsia="Times New Roman" w:hAnsi="Tahoma" w:cs="Tahoma"/>
          <w:sz w:val="24"/>
        </w:rPr>
        <w:t>U opcijama iz glavnog meni</w:t>
      </w:r>
      <w:r w:rsidRPr="007F2BCA">
        <w:rPr>
          <w:rFonts w:ascii="Tahoma" w:eastAsia="Times New Roman" w:hAnsi="Tahoma" w:cs="Tahoma"/>
          <w:sz w:val="24"/>
        </w:rPr>
        <w:t xml:space="preserve">ja mogu da se odaberu sledeće opcije: </w:t>
      </w:r>
    </w:p>
    <w:p w:rsidR="00577CE6" w:rsidRPr="007F2BCA" w:rsidRDefault="00817D3B" w:rsidP="00021C5F">
      <w:pPr>
        <w:numPr>
          <w:ilvl w:val="0"/>
          <w:numId w:val="5"/>
        </w:numPr>
        <w:spacing w:after="0" w:line="240" w:lineRule="auto"/>
        <w:ind w:left="720" w:hanging="360"/>
        <w:rPr>
          <w:rFonts w:ascii="Tahoma" w:eastAsia="Times New Roman" w:hAnsi="Tahoma" w:cs="Tahoma"/>
          <w:sz w:val="24"/>
        </w:rPr>
      </w:pPr>
      <w:r w:rsidRPr="007F2BCA">
        <w:rPr>
          <w:rFonts w:ascii="Tahoma" w:eastAsia="Times New Roman" w:hAnsi="Tahoma" w:cs="Tahoma"/>
          <w:sz w:val="24"/>
        </w:rPr>
        <w:t>Igraj – pokreće igru</w:t>
      </w:r>
    </w:p>
    <w:p w:rsidR="00577CE6" w:rsidRPr="007F2BCA" w:rsidRDefault="00817D3B" w:rsidP="00021C5F">
      <w:pPr>
        <w:numPr>
          <w:ilvl w:val="0"/>
          <w:numId w:val="5"/>
        </w:numPr>
        <w:spacing w:after="0" w:line="240" w:lineRule="auto"/>
        <w:ind w:left="720" w:hanging="360"/>
        <w:rPr>
          <w:rFonts w:ascii="Tahoma" w:eastAsia="Times New Roman" w:hAnsi="Tahoma" w:cs="Tahoma"/>
          <w:sz w:val="24"/>
        </w:rPr>
      </w:pPr>
      <w:r w:rsidRPr="007F2BCA">
        <w:rPr>
          <w:rFonts w:ascii="Tahoma" w:eastAsia="Times New Roman" w:hAnsi="Tahoma" w:cs="Tahoma"/>
          <w:sz w:val="24"/>
        </w:rPr>
        <w:t>Nastavi – pokreće prethodno sačuvanu igru</w:t>
      </w:r>
    </w:p>
    <w:p w:rsidR="00577CE6" w:rsidRPr="007F2BCA" w:rsidRDefault="00817D3B" w:rsidP="00021C5F">
      <w:pPr>
        <w:numPr>
          <w:ilvl w:val="0"/>
          <w:numId w:val="5"/>
        </w:numPr>
        <w:spacing w:after="0" w:line="240" w:lineRule="auto"/>
        <w:ind w:left="720" w:hanging="360"/>
        <w:rPr>
          <w:rFonts w:ascii="Tahoma" w:eastAsia="Times New Roman" w:hAnsi="Tahoma" w:cs="Tahoma"/>
          <w:sz w:val="24"/>
        </w:rPr>
      </w:pPr>
      <w:r w:rsidRPr="007F2BCA">
        <w:rPr>
          <w:rFonts w:ascii="Tahoma" w:eastAsia="Times New Roman" w:hAnsi="Tahoma" w:cs="Tahoma"/>
          <w:sz w:val="24"/>
        </w:rPr>
        <w:t>Opcije – prikazuje podešavanja u kojima se može promeniti</w:t>
      </w:r>
    </w:p>
    <w:p w:rsidR="00577CE6" w:rsidRPr="007F2BCA" w:rsidRDefault="00817D3B" w:rsidP="00021C5F">
      <w:pPr>
        <w:numPr>
          <w:ilvl w:val="0"/>
          <w:numId w:val="5"/>
        </w:numPr>
        <w:spacing w:after="0" w:line="240" w:lineRule="auto"/>
        <w:ind w:left="720" w:hanging="360"/>
        <w:rPr>
          <w:rFonts w:ascii="Tahoma" w:eastAsia="Times New Roman" w:hAnsi="Tahoma" w:cs="Tahoma"/>
          <w:sz w:val="24"/>
        </w:rPr>
      </w:pPr>
      <w:r w:rsidRPr="007F2BCA">
        <w:rPr>
          <w:rFonts w:ascii="Tahoma" w:eastAsia="Times New Roman" w:hAnsi="Tahoma" w:cs="Tahoma"/>
          <w:sz w:val="24"/>
        </w:rPr>
        <w:t>Uputstvo – prikazuje kratko uputstvo o igri</w:t>
      </w:r>
    </w:p>
    <w:p w:rsidR="00577CE6" w:rsidRPr="007F2BCA" w:rsidRDefault="00817D3B" w:rsidP="00021C5F">
      <w:pPr>
        <w:numPr>
          <w:ilvl w:val="0"/>
          <w:numId w:val="5"/>
        </w:numPr>
        <w:spacing w:after="0" w:line="240" w:lineRule="auto"/>
        <w:ind w:left="720" w:hanging="360"/>
        <w:rPr>
          <w:rFonts w:ascii="Tahoma" w:eastAsia="Times New Roman" w:hAnsi="Tahoma" w:cs="Tahoma"/>
          <w:sz w:val="24"/>
        </w:rPr>
      </w:pPr>
      <w:r w:rsidRPr="007F2BCA">
        <w:rPr>
          <w:rFonts w:ascii="Tahoma" w:eastAsia="Times New Roman" w:hAnsi="Tahoma" w:cs="Tahoma"/>
          <w:sz w:val="24"/>
        </w:rPr>
        <w:t>Tabela – prikazuje deset najboljih rezultata</w:t>
      </w:r>
    </w:p>
    <w:p w:rsidR="00577CE6" w:rsidRPr="007F2BCA" w:rsidRDefault="00817D3B" w:rsidP="00021C5F">
      <w:pPr>
        <w:numPr>
          <w:ilvl w:val="0"/>
          <w:numId w:val="5"/>
        </w:numPr>
        <w:spacing w:after="0" w:line="240" w:lineRule="auto"/>
        <w:ind w:left="720" w:hanging="360"/>
        <w:rPr>
          <w:rFonts w:ascii="Tahoma" w:eastAsia="Times New Roman" w:hAnsi="Tahoma" w:cs="Tahoma"/>
          <w:sz w:val="24"/>
        </w:rPr>
      </w:pPr>
      <w:r w:rsidRPr="007F2BCA">
        <w:rPr>
          <w:rFonts w:ascii="Tahoma" w:eastAsia="Times New Roman" w:hAnsi="Tahoma" w:cs="Tahoma"/>
          <w:sz w:val="24"/>
        </w:rPr>
        <w:t>Izlaz –</w:t>
      </w:r>
      <w:r w:rsidRPr="007F2BCA">
        <w:rPr>
          <w:rFonts w:ascii="Tahoma" w:eastAsia="Times New Roman" w:hAnsi="Tahoma" w:cs="Tahoma"/>
          <w:sz w:val="24"/>
        </w:rPr>
        <w:t xml:space="preserve"> završava aplikaciju</w:t>
      </w:r>
    </w:p>
    <w:p w:rsidR="00021C5F" w:rsidRDefault="00021C5F" w:rsidP="00021C5F">
      <w:pPr>
        <w:spacing w:after="0" w:line="240" w:lineRule="auto"/>
        <w:rPr>
          <w:rFonts w:ascii="Tahoma" w:eastAsia="Times New Roman" w:hAnsi="Tahoma" w:cs="Tahoma"/>
          <w:sz w:val="24"/>
        </w:rPr>
      </w:pPr>
    </w:p>
    <w:p w:rsidR="00577CE6" w:rsidRPr="007F2BCA" w:rsidRDefault="00817D3B" w:rsidP="00021C5F">
      <w:pPr>
        <w:spacing w:after="120" w:line="240" w:lineRule="auto"/>
        <w:rPr>
          <w:rFonts w:ascii="Tahoma" w:eastAsia="Times New Roman" w:hAnsi="Tahoma" w:cs="Tahoma"/>
          <w:sz w:val="24"/>
        </w:rPr>
      </w:pPr>
      <w:r w:rsidRPr="007F2BCA">
        <w:rPr>
          <w:rFonts w:ascii="Tahoma" w:eastAsia="Times New Roman" w:hAnsi="Tahoma" w:cs="Tahoma"/>
          <w:sz w:val="24"/>
        </w:rPr>
        <w:t xml:space="preserve">Kada odaberete opciju Igraj u glavnom meniju prikazaće vam se respektivno sledeći mogući režimi igre: </w:t>
      </w:r>
    </w:p>
    <w:p w:rsidR="00577CE6" w:rsidRPr="007F2BCA" w:rsidRDefault="00817D3B" w:rsidP="00021C5F">
      <w:pPr>
        <w:numPr>
          <w:ilvl w:val="0"/>
          <w:numId w:val="6"/>
        </w:numPr>
        <w:spacing w:after="0" w:line="240" w:lineRule="auto"/>
        <w:ind w:left="720" w:hanging="360"/>
        <w:rPr>
          <w:rFonts w:ascii="Tahoma" w:eastAsia="Times New Roman" w:hAnsi="Tahoma" w:cs="Tahoma"/>
          <w:sz w:val="24"/>
        </w:rPr>
      </w:pPr>
      <w:r w:rsidRPr="007F2BCA">
        <w:rPr>
          <w:rFonts w:ascii="Tahoma" w:eastAsia="Times New Roman" w:hAnsi="Tahoma" w:cs="Tahoma"/>
          <w:sz w:val="24"/>
        </w:rPr>
        <w:t>Klasičan</w:t>
      </w:r>
    </w:p>
    <w:p w:rsidR="00577CE6" w:rsidRPr="007F2BCA" w:rsidRDefault="00817D3B" w:rsidP="00021C5F">
      <w:pPr>
        <w:numPr>
          <w:ilvl w:val="0"/>
          <w:numId w:val="6"/>
        </w:numPr>
        <w:spacing w:after="0" w:line="240" w:lineRule="auto"/>
        <w:ind w:left="720" w:hanging="360"/>
        <w:rPr>
          <w:rFonts w:ascii="Tahoma" w:eastAsia="Times New Roman" w:hAnsi="Tahoma" w:cs="Tahoma"/>
          <w:sz w:val="24"/>
        </w:rPr>
      </w:pPr>
      <w:r w:rsidRPr="007F2BCA">
        <w:rPr>
          <w:rFonts w:ascii="Tahoma" w:eastAsia="Times New Roman" w:hAnsi="Tahoma" w:cs="Tahoma"/>
          <w:sz w:val="24"/>
        </w:rPr>
        <w:t>X Pločica</w:t>
      </w:r>
    </w:p>
    <w:p w:rsidR="00577CE6" w:rsidRPr="007F2BCA" w:rsidRDefault="00817D3B" w:rsidP="00021C5F">
      <w:pPr>
        <w:numPr>
          <w:ilvl w:val="0"/>
          <w:numId w:val="6"/>
        </w:numPr>
        <w:spacing w:after="0" w:line="240" w:lineRule="auto"/>
        <w:ind w:left="720" w:hanging="360"/>
        <w:rPr>
          <w:rFonts w:ascii="Tahoma" w:eastAsia="Times New Roman" w:hAnsi="Tahoma" w:cs="Tahoma"/>
          <w:sz w:val="24"/>
        </w:rPr>
      </w:pPr>
      <w:r w:rsidRPr="007F2BCA">
        <w:rPr>
          <w:rFonts w:ascii="Tahoma" w:eastAsia="Times New Roman" w:hAnsi="Tahoma" w:cs="Tahoma"/>
          <w:sz w:val="24"/>
        </w:rPr>
        <w:t>Automatski</w:t>
      </w:r>
    </w:p>
    <w:p w:rsidR="00577CE6" w:rsidRPr="007F2BCA" w:rsidRDefault="00817D3B" w:rsidP="00021C5F">
      <w:pPr>
        <w:numPr>
          <w:ilvl w:val="0"/>
          <w:numId w:val="6"/>
        </w:numPr>
        <w:spacing w:after="0" w:line="240" w:lineRule="auto"/>
        <w:ind w:left="720" w:hanging="360"/>
        <w:rPr>
          <w:rFonts w:ascii="Tahoma" w:eastAsia="Times New Roman" w:hAnsi="Tahoma" w:cs="Tahoma"/>
          <w:sz w:val="24"/>
        </w:rPr>
      </w:pPr>
      <w:r w:rsidRPr="007F2BCA">
        <w:rPr>
          <w:rFonts w:ascii="Tahoma" w:eastAsia="Times New Roman" w:hAnsi="Tahoma" w:cs="Tahoma"/>
          <w:sz w:val="24"/>
        </w:rPr>
        <w:t>Automatski X</w:t>
      </w:r>
    </w:p>
    <w:p w:rsidR="00577CE6" w:rsidRPr="007F2BCA" w:rsidRDefault="00817D3B" w:rsidP="00021C5F">
      <w:pPr>
        <w:numPr>
          <w:ilvl w:val="0"/>
          <w:numId w:val="6"/>
        </w:numPr>
        <w:spacing w:after="0" w:line="240" w:lineRule="auto"/>
        <w:ind w:left="720" w:hanging="360"/>
        <w:rPr>
          <w:rFonts w:ascii="Tahoma" w:eastAsia="Times New Roman" w:hAnsi="Tahoma" w:cs="Tahoma"/>
          <w:sz w:val="24"/>
        </w:rPr>
      </w:pPr>
      <w:r w:rsidRPr="007F2BCA">
        <w:rPr>
          <w:rFonts w:ascii="Tahoma" w:eastAsia="Times New Roman" w:hAnsi="Tahoma" w:cs="Tahoma"/>
          <w:sz w:val="24"/>
        </w:rPr>
        <w:t>Brzopotezni</w:t>
      </w:r>
    </w:p>
    <w:p w:rsidR="00021C5F" w:rsidRDefault="00021C5F" w:rsidP="00021C5F">
      <w:pPr>
        <w:spacing w:after="0" w:line="240" w:lineRule="auto"/>
        <w:rPr>
          <w:rFonts w:ascii="Tahoma" w:eastAsia="Times New Roman" w:hAnsi="Tahoma" w:cs="Tahoma"/>
          <w:sz w:val="24"/>
        </w:rPr>
      </w:pPr>
    </w:p>
    <w:p w:rsidR="00577CE6" w:rsidRPr="007F2BCA" w:rsidRDefault="00817D3B" w:rsidP="00021C5F">
      <w:pPr>
        <w:spacing w:after="0" w:line="240" w:lineRule="auto"/>
        <w:rPr>
          <w:rFonts w:ascii="Tahoma" w:eastAsia="Times New Roman" w:hAnsi="Tahoma" w:cs="Tahoma"/>
          <w:sz w:val="24"/>
        </w:rPr>
      </w:pPr>
      <w:r w:rsidRPr="007F2BCA">
        <w:rPr>
          <w:rFonts w:ascii="Tahoma" w:eastAsia="Times New Roman" w:hAnsi="Tahoma" w:cs="Tahoma"/>
          <w:sz w:val="24"/>
        </w:rPr>
        <w:t>U opcijama se može promeniti tema (mogući izbori su plava, crvena, zelena, žu</w:t>
      </w:r>
      <w:r w:rsidRPr="007F2BCA">
        <w:rPr>
          <w:rFonts w:ascii="Tahoma" w:eastAsia="Times New Roman" w:hAnsi="Tahoma" w:cs="Tahoma"/>
          <w:sz w:val="24"/>
        </w:rPr>
        <w:t>ta, BIOS) i veličina table (4x4 ili 5x5). Sledeća opcija u nizu je Tabela. Izborom opcije Tabela prikazaće Vam se deset najboljih rezulta. Odabirom opcije izlaz program se završava.</w:t>
      </w:r>
    </w:p>
    <w:p w:rsidR="007F2BCA" w:rsidRPr="007F2BCA" w:rsidRDefault="007F2BCA" w:rsidP="00021C5F">
      <w:pPr>
        <w:keepNext/>
        <w:spacing w:after="0" w:line="240" w:lineRule="auto"/>
        <w:rPr>
          <w:rFonts w:ascii="Tahoma" w:eastAsia="Times New Roman" w:hAnsi="Tahoma" w:cs="Tahoma"/>
          <w:b/>
          <w:sz w:val="28"/>
        </w:rPr>
      </w:pPr>
    </w:p>
    <w:p w:rsidR="00021C5F" w:rsidRPr="007F2BCA" w:rsidRDefault="00817D3B" w:rsidP="00021C5F">
      <w:pPr>
        <w:keepNext/>
        <w:spacing w:after="120" w:line="240" w:lineRule="auto"/>
        <w:rPr>
          <w:rFonts w:ascii="Tahoma" w:eastAsia="Times New Roman" w:hAnsi="Tahoma" w:cs="Tahoma"/>
          <w:b/>
          <w:sz w:val="28"/>
        </w:rPr>
      </w:pPr>
      <w:r w:rsidRPr="007F2BCA">
        <w:rPr>
          <w:rFonts w:ascii="Tahoma" w:eastAsia="Times New Roman" w:hAnsi="Tahoma" w:cs="Tahoma"/>
          <w:b/>
          <w:sz w:val="28"/>
        </w:rPr>
        <w:t>Zaključak</w:t>
      </w:r>
    </w:p>
    <w:p w:rsidR="00577CE6" w:rsidRPr="007F2BCA" w:rsidRDefault="00817D3B" w:rsidP="00021C5F">
      <w:pPr>
        <w:spacing w:after="0" w:line="240" w:lineRule="auto"/>
        <w:rPr>
          <w:rFonts w:ascii="Tahoma" w:eastAsia="Times New Roman" w:hAnsi="Tahoma" w:cs="Tahoma"/>
          <w:sz w:val="24"/>
        </w:rPr>
      </w:pPr>
      <w:r w:rsidRPr="007F2BCA">
        <w:rPr>
          <w:rFonts w:ascii="Tahoma" w:eastAsia="Times New Roman" w:hAnsi="Tahoma" w:cs="Tahoma"/>
          <w:sz w:val="24"/>
        </w:rPr>
        <w:t>Realizacijom ovog projekta napravljena je verzija popularne logi</w:t>
      </w:r>
      <w:r w:rsidRPr="007F2BCA">
        <w:rPr>
          <w:rFonts w:ascii="Tahoma" w:eastAsia="Times New Roman" w:hAnsi="Tahoma" w:cs="Tahoma"/>
          <w:sz w:val="24"/>
        </w:rPr>
        <w:t>čke igre “2048” u programskom jeziku C. Dalji razvoj moguć je uvođenjem efikasnijih algoritama za realizaciju poteza u igri, unapređenjem veštačke inteligencije ili korišćenjem naprednih rešenja za grafički interfejs.</w:t>
      </w:r>
    </w:p>
    <w:p w:rsidR="00577CE6" w:rsidRPr="007F2BCA" w:rsidRDefault="00577CE6" w:rsidP="00021C5F">
      <w:pPr>
        <w:spacing w:after="0" w:line="240" w:lineRule="auto"/>
        <w:rPr>
          <w:rFonts w:ascii="Tahoma" w:eastAsia="Times New Roman" w:hAnsi="Tahoma" w:cs="Tahoma"/>
          <w:sz w:val="24"/>
        </w:rPr>
      </w:pPr>
    </w:p>
    <w:sectPr w:rsidR="00577CE6" w:rsidRPr="007F2BCA" w:rsidSect="007F2B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7B92"/>
    <w:multiLevelType w:val="multilevel"/>
    <w:tmpl w:val="C686BB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97E1B24"/>
    <w:multiLevelType w:val="multilevel"/>
    <w:tmpl w:val="F2925E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4116779"/>
    <w:multiLevelType w:val="multilevel"/>
    <w:tmpl w:val="AE50D9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A205183"/>
    <w:multiLevelType w:val="multilevel"/>
    <w:tmpl w:val="BC8AA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D1A7EF6"/>
    <w:multiLevelType w:val="multilevel"/>
    <w:tmpl w:val="0A363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64078FC"/>
    <w:multiLevelType w:val="multilevel"/>
    <w:tmpl w:val="43B269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useFELayout/>
    <w:compatSetting w:name="compatibilityMode" w:uri="http://schemas.microsoft.com/office/word" w:val="12"/>
  </w:compat>
  <w:rsids>
    <w:rsidRoot w:val="00577CE6"/>
    <w:rsid w:val="00021C5F"/>
    <w:rsid w:val="00577CE6"/>
    <w:rsid w:val="007F2BCA"/>
    <w:rsid w:val="00817D3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B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Blažić</cp:lastModifiedBy>
  <cp:revision>5</cp:revision>
  <dcterms:created xsi:type="dcterms:W3CDTF">2015-06-24T05:34:00Z</dcterms:created>
  <dcterms:modified xsi:type="dcterms:W3CDTF">2015-06-24T05:43:00Z</dcterms:modified>
</cp:coreProperties>
</file>